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1306" w14:textId="0CD86F2F" w:rsidR="00A80AA8" w:rsidRPr="00F25708" w:rsidRDefault="00A80AA8" w:rsidP="00A80AA8">
      <w:pPr>
        <w:pStyle w:val="Ttulo2"/>
        <w:spacing w:after="120" w:line="240" w:lineRule="auto"/>
        <w:ind w:left="709" w:hanging="709"/>
        <w:jc w:val="center"/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</w:pPr>
      <w:r w:rsidRPr="00F25708"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  <w:t>SOLICITUD DE CONCILIACIÓN EXTRAJUDICIAL Nº {{ num</w:t>
      </w:r>
      <w:r w:rsidR="00072476" w:rsidRPr="00F25708"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  <w:t>sol</w:t>
      </w:r>
      <w:r w:rsidRPr="00F25708"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  <w:t xml:space="preserve"> }} – {{ year }}</w:t>
      </w:r>
    </w:p>
    <w:p w14:paraId="741887FF" w14:textId="34E51B98" w:rsidR="00A80AA8" w:rsidRPr="00F25708" w:rsidRDefault="00A80AA8" w:rsidP="00A80AA8">
      <w:pPr>
        <w:pStyle w:val="Ttulo"/>
        <w:spacing w:after="120" w:line="360" w:lineRule="auto"/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 xml:space="preserve">SEÑOR DIRECTOR DEL CENTRO DE CONCILIACIÓN </w:t>
      </w:r>
      <w:r w:rsidR="009F23F1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>JJ</w:t>
      </w:r>
    </w:p>
    <w:p w14:paraId="6C263207" w14:textId="7BBB6EB5" w:rsidR="00A80AA8" w:rsidRPr="00F25708" w:rsidRDefault="009A3194" w:rsidP="00A80AA8">
      <w:pPr>
        <w:pStyle w:val="Ttulo"/>
        <w:tabs>
          <w:tab w:val="left" w:pos="1560"/>
        </w:tabs>
        <w:spacing w:after="120" w:line="360" w:lineRule="auto"/>
        <w:jc w:val="both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593A58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>{{ terminosolicitante }}</w:t>
      </w:r>
      <w:r w:rsidR="00A80AA8" w:rsidRPr="00593A58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>:</w:t>
      </w:r>
      <w:r w:rsidR="00A80AA8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 xml:space="preserve"> </w:t>
      </w:r>
      <w:r w:rsidR="00A6059B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solicitantes }}</w:t>
      </w:r>
      <w:r w:rsidR="008C2F06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 xml:space="preserve"> </w:t>
      </w:r>
    </w:p>
    <w:p w14:paraId="105A2211" w14:textId="1C311859" w:rsidR="00A80AA8" w:rsidRPr="00F25708" w:rsidRDefault="00DE221B" w:rsidP="00A80AA8">
      <w:pPr>
        <w:pStyle w:val="Ttulo"/>
        <w:tabs>
          <w:tab w:val="left" w:leader="underscore" w:pos="8364"/>
        </w:tabs>
        <w:spacing w:after="240" w:line="276" w:lineRule="auto"/>
        <w:jc w:val="both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terminoinicio }}</w:t>
      </w:r>
      <w:r w:rsidR="00A80AA8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 xml:space="preserve"> a usted con la finalidad de que nos asista en la solución de un conflicto por medio de una audiencia conciliatoria, por tal manifiesto lo siguiente:</w:t>
      </w:r>
    </w:p>
    <w:p w14:paraId="6CD9B2D3" w14:textId="77777777" w:rsidR="00A80AA8" w:rsidRPr="00593A58" w:rsidRDefault="00A80AA8" w:rsidP="00A80AA8">
      <w:pPr>
        <w:pStyle w:val="Ttulo"/>
        <w:tabs>
          <w:tab w:val="left" w:pos="1560"/>
          <w:tab w:val="left" w:leader="underscore" w:pos="8364"/>
        </w:tabs>
        <w:spacing w:line="276" w:lineRule="auto"/>
        <w:jc w:val="left"/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</w:pPr>
      <w:r w:rsidRPr="00593A58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 xml:space="preserve">HECHOS: </w:t>
      </w:r>
    </w:p>
    <w:p w14:paraId="76AE41E2" w14:textId="088AB468" w:rsidR="00A80AA8" w:rsidRPr="00F25708" w:rsidRDefault="007E339A" w:rsidP="00A80AA8">
      <w:pPr>
        <w:pStyle w:val="Sinespaciado"/>
        <w:spacing w:after="240" w:line="276" w:lineRule="auto"/>
        <w:jc w:val="both"/>
        <w:rPr>
          <w:rFonts w:ascii="Comic Sans MS" w:eastAsiaTheme="minorEastAsia" w:hAnsi="Comic Sans MS" w:cs="Arial"/>
          <w:sz w:val="22"/>
          <w:szCs w:val="22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lang w:val="es-CO" w:eastAsia="es-CO"/>
        </w:rPr>
        <w:t>{{ hechos }}</w:t>
      </w:r>
      <w:r w:rsidR="00A80AA8" w:rsidRPr="00F25708">
        <w:rPr>
          <w:rFonts w:ascii="Comic Sans MS" w:eastAsiaTheme="minorEastAsia" w:hAnsi="Comic Sans MS" w:cs="Arial"/>
          <w:sz w:val="22"/>
          <w:szCs w:val="22"/>
          <w:lang w:val="es-CO" w:eastAsia="es-CO"/>
        </w:rPr>
        <w:t>.</w:t>
      </w:r>
    </w:p>
    <w:p w14:paraId="16227769" w14:textId="58B39CA9" w:rsidR="00A80AA8" w:rsidRPr="00593A58" w:rsidRDefault="00A80AA8" w:rsidP="00A80AA8">
      <w:pPr>
        <w:pStyle w:val="Sinespaciado"/>
        <w:spacing w:line="276" w:lineRule="auto"/>
        <w:jc w:val="both"/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</w:pPr>
      <w:r w:rsidRPr="00593A58"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  <w:t>PRETENSIÓN</w:t>
      </w:r>
      <w:r w:rsidR="00593A58">
        <w:rPr>
          <w:rFonts w:ascii="Comic Sans MS" w:eastAsiaTheme="minorEastAsia" w:hAnsi="Comic Sans MS" w:cs="Arial"/>
          <w:b/>
          <w:bCs/>
          <w:sz w:val="22"/>
          <w:szCs w:val="22"/>
          <w:lang w:val="es-CO" w:eastAsia="es-CO"/>
        </w:rPr>
        <w:t>:</w:t>
      </w:r>
    </w:p>
    <w:p w14:paraId="434BB7CF" w14:textId="67FC6F55" w:rsidR="00A80AA8" w:rsidRPr="00F25708" w:rsidRDefault="007E339A" w:rsidP="00A80AA8">
      <w:pPr>
        <w:pStyle w:val="Ttulo"/>
        <w:tabs>
          <w:tab w:val="left" w:leader="underscore" w:pos="8364"/>
        </w:tabs>
        <w:spacing w:after="240" w:line="276" w:lineRule="auto"/>
        <w:jc w:val="both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pretension }}</w:t>
      </w:r>
      <w:r w:rsidR="00A80AA8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.</w:t>
      </w:r>
    </w:p>
    <w:p w14:paraId="4AD750AC" w14:textId="0A134156" w:rsidR="00A80AA8" w:rsidRPr="00F25708" w:rsidRDefault="003264B7" w:rsidP="00A80AA8">
      <w:pPr>
        <w:pStyle w:val="Ttulo"/>
        <w:tabs>
          <w:tab w:val="left" w:leader="underscore" w:pos="8364"/>
        </w:tabs>
        <w:spacing w:line="360" w:lineRule="auto"/>
        <w:jc w:val="left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terminoinvitacion }}</w:t>
      </w:r>
    </w:p>
    <w:p w14:paraId="413EB378" w14:textId="3137E371" w:rsidR="00A80AA8" w:rsidRPr="00F25708" w:rsidRDefault="00C66CF7" w:rsidP="00A80AA8">
      <w:pPr>
        <w:pStyle w:val="Ttulo"/>
        <w:tabs>
          <w:tab w:val="left" w:leader="underscore" w:pos="8364"/>
        </w:tabs>
        <w:spacing w:line="360" w:lineRule="auto"/>
        <w:jc w:val="both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terminoinvitado }}</w:t>
      </w:r>
      <w:r w:rsidR="00A80AA8"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 xml:space="preserve"> </w:t>
      </w: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invitados }}</w:t>
      </w:r>
    </w:p>
    <w:p w14:paraId="1D77EC65" w14:textId="77777777" w:rsidR="00A80AA8" w:rsidRPr="00593A58" w:rsidRDefault="00A80AA8" w:rsidP="00A80AA8">
      <w:pPr>
        <w:pStyle w:val="Ttulo"/>
        <w:tabs>
          <w:tab w:val="left" w:leader="underscore" w:pos="8364"/>
        </w:tabs>
        <w:spacing w:line="360" w:lineRule="auto"/>
        <w:jc w:val="both"/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</w:pPr>
      <w:r w:rsidRPr="00593A58">
        <w:rPr>
          <w:rFonts w:ascii="Comic Sans MS" w:eastAsiaTheme="minorEastAsia" w:hAnsi="Comic Sans MS" w:cs="Arial"/>
          <w:b/>
          <w:bCs/>
          <w:sz w:val="22"/>
          <w:szCs w:val="22"/>
          <w:u w:val="none"/>
          <w:lang w:val="es-CO" w:eastAsia="es-CO"/>
        </w:rPr>
        <w:t>Adjuntamos a la presente los siguientes documentos que sustentan nuestra pretensión:</w:t>
      </w:r>
    </w:p>
    <w:p w14:paraId="1CB4A474" w14:textId="16B617C4" w:rsidR="00A80AA8" w:rsidRPr="00F25708" w:rsidRDefault="00A80AA8" w:rsidP="00A80AA8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Comic Sans MS" w:eastAsiaTheme="minorEastAsia" w:hAnsi="Comic Sans MS" w:cs="Arial"/>
          <w:sz w:val="22"/>
          <w:szCs w:val="22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lang w:val="es-CO" w:eastAsia="es-CO"/>
        </w:rPr>
        <w:t xml:space="preserve">Copia del DNI </w:t>
      </w:r>
      <w:r w:rsidR="00611E0C" w:rsidRPr="00F25708">
        <w:rPr>
          <w:rFonts w:ascii="Comic Sans MS" w:eastAsiaTheme="minorEastAsia" w:hAnsi="Comic Sans MS" w:cs="Arial"/>
          <w:sz w:val="22"/>
          <w:szCs w:val="22"/>
          <w:lang w:val="es-CO" w:eastAsia="es-CO"/>
        </w:rPr>
        <w:t>{{ terminodni }}</w:t>
      </w:r>
      <w:r w:rsidRPr="00F25708">
        <w:rPr>
          <w:rFonts w:ascii="Comic Sans MS" w:eastAsiaTheme="minorEastAsia" w:hAnsi="Comic Sans MS" w:cs="Arial"/>
          <w:sz w:val="22"/>
          <w:szCs w:val="22"/>
          <w:lang w:val="es-CO" w:eastAsia="es-CO"/>
        </w:rPr>
        <w:t>.</w:t>
      </w:r>
    </w:p>
    <w:p w14:paraId="5915ADBC" w14:textId="77777777" w:rsidR="00A80AA8" w:rsidRPr="00F25708" w:rsidRDefault="00A80AA8" w:rsidP="00A80AA8">
      <w:pPr>
        <w:pStyle w:val="Sinespaciado"/>
        <w:spacing w:line="360" w:lineRule="auto"/>
        <w:ind w:left="720"/>
        <w:jc w:val="both"/>
        <w:rPr>
          <w:rFonts w:ascii="Comic Sans MS" w:eastAsiaTheme="minorEastAsia" w:hAnsi="Comic Sans MS" w:cs="Arial"/>
          <w:sz w:val="22"/>
          <w:szCs w:val="22"/>
          <w:lang w:val="es-CO" w:eastAsia="es-CO"/>
        </w:rPr>
      </w:pPr>
    </w:p>
    <w:p w14:paraId="2FB6FCF5" w14:textId="7DC6F758" w:rsidR="00A80AA8" w:rsidRPr="00F25708" w:rsidRDefault="00A80AA8" w:rsidP="00A80AA8">
      <w:pPr>
        <w:pStyle w:val="Ttulo"/>
        <w:spacing w:line="360" w:lineRule="auto"/>
        <w:jc w:val="right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  <w:r w:rsidRPr="00F25708"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  <w:t>{{ fechasol }}.</w:t>
      </w:r>
    </w:p>
    <w:p w14:paraId="1A131FEB" w14:textId="77777777" w:rsidR="00A80AA8" w:rsidRPr="00F25708" w:rsidRDefault="00A80AA8" w:rsidP="00A80AA8">
      <w:pPr>
        <w:pStyle w:val="Ttulo"/>
        <w:spacing w:line="360" w:lineRule="auto"/>
        <w:rPr>
          <w:rFonts w:ascii="Comic Sans MS" w:eastAsiaTheme="minorEastAsia" w:hAnsi="Comic Sans MS" w:cs="Arial"/>
          <w:sz w:val="22"/>
          <w:szCs w:val="22"/>
          <w:u w:val="none"/>
          <w:lang w:val="es-CO" w:eastAsia="es-CO"/>
        </w:rPr>
      </w:pPr>
    </w:p>
    <w:p w14:paraId="6ABC36D6" w14:textId="77777777" w:rsidR="00A80AA8" w:rsidRPr="00F25708" w:rsidRDefault="00A80AA8" w:rsidP="00A80AA8">
      <w:pPr>
        <w:rPr>
          <w:rFonts w:ascii="Comic Sans MS" w:eastAsiaTheme="minorEastAsia" w:hAnsi="Comic Sans MS" w:cs="Arial"/>
          <w:lang w:val="es-CO" w:eastAsia="es-CO"/>
        </w:rPr>
      </w:pPr>
    </w:p>
    <w:p w14:paraId="1037FE6E" w14:textId="051C4044" w:rsidR="00461250" w:rsidRPr="00F25708" w:rsidRDefault="00461250" w:rsidP="00A80AA8">
      <w:pPr>
        <w:rPr>
          <w:rFonts w:ascii="Comic Sans MS" w:eastAsiaTheme="minorEastAsia" w:hAnsi="Comic Sans MS" w:cs="Arial"/>
          <w:lang w:val="es-CO" w:eastAsia="es-CO"/>
        </w:rPr>
      </w:pPr>
    </w:p>
    <w:sectPr w:rsidR="00461250" w:rsidRPr="00F25708" w:rsidSect="005271BA">
      <w:headerReference w:type="default" r:id="rId7"/>
      <w:pgSz w:w="11907" w:h="16840" w:code="9"/>
      <w:pgMar w:top="2127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D42F" w14:textId="77777777" w:rsidR="008336F7" w:rsidRDefault="008336F7" w:rsidP="00F25708">
      <w:pPr>
        <w:spacing w:after="0" w:line="240" w:lineRule="auto"/>
      </w:pPr>
      <w:r>
        <w:separator/>
      </w:r>
    </w:p>
  </w:endnote>
  <w:endnote w:type="continuationSeparator" w:id="0">
    <w:p w14:paraId="20304BAD" w14:textId="77777777" w:rsidR="008336F7" w:rsidRDefault="008336F7" w:rsidP="00F2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304E" w14:textId="77777777" w:rsidR="008336F7" w:rsidRDefault="008336F7" w:rsidP="00F25708">
      <w:pPr>
        <w:spacing w:after="0" w:line="240" w:lineRule="auto"/>
      </w:pPr>
      <w:r>
        <w:separator/>
      </w:r>
    </w:p>
  </w:footnote>
  <w:footnote w:type="continuationSeparator" w:id="0">
    <w:p w14:paraId="4B7EBE88" w14:textId="77777777" w:rsidR="008336F7" w:rsidRDefault="008336F7" w:rsidP="00F2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386D" w14:textId="1D80353F" w:rsidR="00F25708" w:rsidRDefault="00A80F89">
    <w:pPr>
      <w:pStyle w:val="Encabezado"/>
    </w:pPr>
    <w:r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BD5ECD" wp14:editId="03242779">
              <wp:simplePos x="0" y="0"/>
              <wp:positionH relativeFrom="column">
                <wp:posOffset>481965</wp:posOffset>
              </wp:positionH>
              <wp:positionV relativeFrom="paragraph">
                <wp:posOffset>37465</wp:posOffset>
              </wp:positionV>
              <wp:extent cx="4564380" cy="413385"/>
              <wp:effectExtent l="0" t="0" r="762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41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F623312" w14:textId="552C9188" w:rsidR="00F25708" w:rsidRPr="00505B9E" w:rsidRDefault="00F25708" w:rsidP="00F25708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525252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 xml:space="preserve">CENTRO DE CONCILIACIÓN </w:t>
                          </w:r>
                          <w:r w:rsidR="00A80F89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JJ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BD5ECD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37.95pt;margin-top:2.95pt;width:359.4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aXLAIAAFQEAAAOAAAAZHJzL2Uyb0RvYy54bWysVEtv2zAMvg/YfxB0X5yHk6VGnCJLkWFA&#10;0RZIh54VWYoNyKImKbGzXz9Kdh7rdhp2kUmR+vj66MV9WytyFNZVoHM6GgwpEZpDUel9Tr+/bj7N&#10;KXGe6YIp0CKnJ+Ho/fLjh0VjMjGGElQhLEEQ7bLG5LT03mRJ4ngpauYGYIRGowRbM4+q3SeFZQ2i&#10;1yoZD4ezpAFbGAtcOIe3D52RLiO+lIL7Zymd8ETlFHPz8bTx3IUzWS5YtrfMlBXv02D/kEXNKo1B&#10;L1APzDNysNUfUHXFLTiQfsChTkDKiotYA1YzGr6rZlsyI2It2BxnLm1y/w+WPx235sUS336BFgcY&#10;GtIYlzm8DPW00tbhi5kStGMLT5e2idYTjpfpdJZO5mjiaEtHk8l8GmCS62tjnf8qoCZByKnFscRu&#10;seOj853r2SUEc6CqYlMpFZVABbFWlhwZDlH5mCOC/+alNGlyOptMhxFYQ3jeISuNuVxrCpJvd21f&#10;6A6KE9ZvoaOGM3xTYZKPzPkXZpELWBfy2z/jIRVgEOglSkqwP/92H/xxRGilpEFu5dT9ODArKFHf&#10;NA7vbpSmgYxRSaefx6jYW8vu1qIP9Rqw8hFukuFRDP5enUVpoX7DNViFqGhimmPsnPqzuPYd43GN&#10;uFitohPSzzD/qLeGB+jQ6TCC1/aNWdPPyeOEn+DMQpa9G1fnG15qWB08yCrOMjS462rfd6RuZEO/&#10;ZmE3bvXodf0ZLH8BAAD//wMAUEsDBBQABgAIAAAAIQBu6DoV3wAAAAcBAAAPAAAAZHJzL2Rvd25y&#10;ZXYueG1sTI7NTsMwEITvSLyDtUhcUOuU0qYNcSqE+JG4tSlU3Nx4SSLidRS7SXh7tic4zY5mNPul&#10;m9E2osfO144UzKYRCKTCmZpKBfv8ebIC4YMmoxtHqOAHPWyyy4tUJ8YNtMV+F0rBI+QTraAKoU2k&#10;9EWFVvupa5E4+3Kd1YFtV0rT6YHHbSNvo2gpra6JP1S6xccKi+/dySr4vCkPb358eR/mi3n79Nrn&#10;8YfJlbq+Gh/uQQQcw18ZzviMDhkzHd2JjBeNgnix5qaCs3Acr+9iEEc+ZhHILJX/+bNfAAAA//8D&#10;AFBLAQItABQABgAIAAAAIQC2gziS/gAAAOEBAAATAAAAAAAAAAAAAAAAAAAAAABbQ29udGVudF9U&#10;eXBlc10ueG1sUEsBAi0AFAAGAAgAAAAhADj9If/WAAAAlAEAAAsAAAAAAAAAAAAAAAAALwEAAF9y&#10;ZWxzLy5yZWxzUEsBAi0AFAAGAAgAAAAhAL+9tpcsAgAAVAQAAA4AAAAAAAAAAAAAAAAALgIAAGRy&#10;cy9lMm9Eb2MueG1sUEsBAi0AFAAGAAgAAAAhAG7oOhXfAAAABwEAAA8AAAAAAAAAAAAAAAAAhgQA&#10;AGRycy9kb3ducmV2LnhtbFBLBQYAAAAABAAEAPMAAACSBQAAAAA=&#10;" fillcolor="white [3201]" stroked="f" strokeweight=".5pt">
              <v:textbox>
                <w:txbxContent>
                  <w:p w14:paraId="0F623312" w14:textId="552C9188" w:rsidR="00F25708" w:rsidRPr="00505B9E" w:rsidRDefault="00F25708" w:rsidP="00F25708">
                    <w:pPr>
                      <w:jc w:val="center"/>
                      <w:rPr>
                        <w:rFonts w:ascii="Bodoni Bd BT" w:hAnsi="Bodoni Bd BT"/>
                        <w:b/>
                        <w:color w:val="525252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 xml:space="preserve">CENTRO DE CONCILIACIÓN </w:t>
                    </w:r>
                    <w:r w:rsidR="00A80F89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JJ</w:t>
                    </w:r>
                  </w:p>
                </w:txbxContent>
              </v:textbox>
            </v:shape>
          </w:pict>
        </mc:Fallback>
      </mc:AlternateContent>
    </w:r>
    <w:r w:rsidR="008762FE"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79D16D" wp14:editId="54816090">
              <wp:simplePos x="0" y="0"/>
              <wp:positionH relativeFrom="column">
                <wp:posOffset>1370965</wp:posOffset>
              </wp:positionH>
              <wp:positionV relativeFrom="paragraph">
                <wp:posOffset>292735</wp:posOffset>
              </wp:positionV>
              <wp:extent cx="2626995" cy="516255"/>
              <wp:effectExtent l="0" t="0" r="1905" b="0"/>
              <wp:wrapNone/>
              <wp:docPr id="41" name="Cuadro de text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6995" cy="5162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C2AF29" w14:textId="5A876F2D" w:rsidR="00F25708" w:rsidRPr="00453DD2" w:rsidRDefault="00F25708" w:rsidP="00F2570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noProof/>
                              <w:color w:val="820000"/>
                              <w:sz w:val="24"/>
                              <w:lang w:eastAsia="es-P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79D16D" id="Cuadro de texto 41" o:spid="_x0000_s1027" type="#_x0000_t202" style="position:absolute;margin-left:107.95pt;margin-top:23.05pt;width:206.8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etLwIAAFsEAAAOAAAAZHJzL2Uyb0RvYy54bWysVE2P2yAQvVfqf0DcGydunDZRnFWaVapK&#10;q92VstWeCYYYCTMUSOz013fA+eq2p6oXPMMMj5k3D8/vukaTg3BegSnpaDCkRBgOlTK7kn5/WX/4&#10;TIkPzFRMgxElPQpP7xbv381bOxM51KAr4QiCGD9rbUnrEOwsyzyvRcP8AKwwGJTgGhbQdbuscqxF&#10;9EZn+XA4yVpwlXXAhfe4e98H6SLhSyl4eJLSi0B0SbG2kFaX1m1cs8WczXaO2VrxUxnsH6pomDJ4&#10;6QXqngVG9k79AdUo7sCDDAMOTQZSKi5SD9jNaPimm03NrEi9IDneXmjy/w+WPx429tmR0H2BDgcY&#10;CWmtn3ncjP100jXxi5USjCOFxwttoguE42Y+ySfTaUEJx1gxmuRFEWGy62nrfPgqoCHRKKnDsSS2&#10;2OHBhz71nBIv86BVtVZaJydKQay0IweGQ9Qh1Yjgv2VpQ9qSTj4WwwRsIB7vkbXBWq49RSt0246o&#10;6qbfLVRHpMFBrxBv+VphrQ/Mh2fmUBLYOco8POEiNeBdcLIoqcH9/Nt+zMdJYZSSFiVWUv9jz5yg&#10;RH8zOMPpaDyOmkzOuPiUo+NuI9vbiNk3K0ACRvigLE9mzA/6bEoHzSu+hmW8FUPMcLy7pNuzuQq9&#10;8PE1cbFcpiRUoWXhwWwsj9CR8DiJl+6VOXsaV8BBP8JZjGz2Zmp9bjxpYLkPIFUaaeS5Z/VEPyo4&#10;ieL02uITufVT1vWfsPgFAAD//wMAUEsDBBQABgAIAAAAIQBIy5M83gAAAAoBAAAPAAAAZHJzL2Rv&#10;d25yZXYueG1sTI/dToNAEIXvTXyHzZh4ZxdIoRZZmqb+3BorD7BlR0DZWcIuFH16xyt7OTlfzvmm&#10;2C22FzOOvnOkIF5FIJBqZzpqFFTvz3f3IHzQZHTvCBV8o4ddeX1V6Ny4M73hfAyN4BLyuVbQhjDk&#10;Uvq6Rav9yg1InH240erA59hIM+ozl9teJlGUSas74oVWD3hosf46TlbBNFH1dJj3wWwoTav1y8/r&#10;Z3hU6vZm2T+ACLiEfxj+9FkdSnY6uYmMF72CJE63jCpYZzEIBrJkm4E4MZls1iDLQl6+UP4CAAD/&#10;/wMAUEsBAi0AFAAGAAgAAAAhALaDOJL+AAAA4QEAABMAAAAAAAAAAAAAAAAAAAAAAFtDb250ZW50&#10;X1R5cGVzXS54bWxQSwECLQAUAAYACAAAACEAOP0h/9YAAACUAQAACwAAAAAAAAAAAAAAAAAvAQAA&#10;X3JlbHMvLnJlbHNQSwECLQAUAAYACAAAACEAbMFXrS8CAABbBAAADgAAAAAAAAAAAAAAAAAuAgAA&#10;ZHJzL2Uyb0RvYy54bWxQSwECLQAUAAYACAAAACEASMuTPN4AAAAKAQAADwAAAAAAAAAAAAAAAACJ&#10;BAAAZHJzL2Rvd25yZXYueG1sUEsFBgAAAAAEAAQA8wAAAJQFAAAAAA==&#10;" fillcolor="white [3201]" stroked="f" strokeweight=".5pt">
              <v:textbox>
                <w:txbxContent>
                  <w:p w14:paraId="22C2AF29" w14:textId="5A876F2D" w:rsidR="00F25708" w:rsidRPr="00453DD2" w:rsidRDefault="00F25708" w:rsidP="00F25708">
                    <w:pPr>
                      <w:jc w:val="center"/>
                      <w:rPr>
                        <w:rFonts w:ascii="Arial Narrow" w:hAnsi="Arial Narrow"/>
                        <w:b/>
                        <w:noProof/>
                        <w:color w:val="820000"/>
                        <w:sz w:val="24"/>
                        <w:lang w:eastAsia="es-PE"/>
                      </w:rPr>
                    </w:pPr>
                  </w:p>
                </w:txbxContent>
              </v:textbox>
            </v:shape>
          </w:pict>
        </mc:Fallback>
      </mc:AlternateContent>
    </w:r>
    <w:r w:rsidR="00F25708"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1A82C" wp14:editId="712D3344">
              <wp:simplePos x="0" y="0"/>
              <wp:positionH relativeFrom="column">
                <wp:posOffset>71717</wp:posOffset>
              </wp:positionH>
              <wp:positionV relativeFrom="paragraph">
                <wp:posOffset>848547</wp:posOffset>
              </wp:positionV>
              <wp:extent cx="5374005" cy="0"/>
              <wp:effectExtent l="0" t="0" r="36195" b="19050"/>
              <wp:wrapNone/>
              <wp:docPr id="38" name="Conector rec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F949B" id="Conector recto 3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66.8pt" to="428.8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030AEAAPQDAAAOAAAAZHJzL2Uyb0RvYy54bWysU01vEzEQvSP1P1i+N+sUAnSVTQ+pygVB&#10;RWnvjj3OWvKXbJPd/HvG3mRbAT2A2IO1tue9mfdmvL4ZrSEHiEl719HlglECTnip3b6jj9/vLj9S&#10;kjJ3khvvoKNHSPRmc/FmPYQWrnzvjYRIkMSldggd7XMObdMk0YPlaeEDOLxUPlqecRv3jYx8QHZr&#10;mivG3jeDjzJELyAlPL2dLumm8isFIn9VKkEmpqNYW65rrOuurM1mzdt95KHX4lQG/4cqLNcOk85U&#10;tzxz8iPq36isFtEnr/JCeNt4pbSAqgHVLNkvah56HqBqQXNSmG1K/49WfDls3X1EG4aQ2hTuY1Ex&#10;qmiJMjo8YU+rLqyUjNW242wbjJkIPFy9/fCOsRUl4nzXTBSFKsSUP4G3pPx01GhXFPGWHz6njGkx&#10;9BxSjo0jA+a8ZivslrBBdlTuTEUkb7S808aUuBT3u62J5MCxsVtWvtJLZHsRhjvj8PBZWv3LRwNT&#10;rm+giJYoYRJZpw5mWi4EuLw88RqH0QWmsIQZyKbSyri+BjzFFyjUifwb8Iyomb3LM9hq5+Ofsufx&#10;XLKa4s8OTLqLBTsvj7Xp1Rocrerc6RmU2X25r/Dnx7r5CQAA//8DAFBLAwQUAAYACAAAACEALg7J&#10;Jt8AAAAKAQAADwAAAGRycy9kb3ducmV2LnhtbEyPQUvDQBCF74L/YRnBm900obWk2RQJWEGwpdVL&#10;b9vsmAR3Z2N228Z/7wiCnmbezOPNN8VqdFaccQidJwXTSQICqfamo0bB2+vj3QJEiJqMtp5QwRcG&#10;WJXXV4XOjb/QDs/72AgOoZBrBW2MfS5lqFt0Okx8j8S7dz84HVkOjTSDvnC4szJNkrl0uiO+0Ooe&#10;qxbrj/3JKVgf7EvapXX1NFtXn7vNNj73G6PU7c34sAQRcYx/ZvjBZ3QomenoT2SCsKynGTu5Ztkc&#10;BBsWs3tujr8TWRby/wvlNwAAAP//AwBQSwECLQAUAAYACAAAACEAtoM4kv4AAADhAQAAEwAAAAAA&#10;AAAAAAAAAAAAAAAAW0NvbnRlbnRfVHlwZXNdLnhtbFBLAQItABQABgAIAAAAIQA4/SH/1gAAAJQB&#10;AAALAAAAAAAAAAAAAAAAAC8BAABfcmVscy8ucmVsc1BLAQItABQABgAIAAAAIQCQsW030AEAAPQD&#10;AAAOAAAAAAAAAAAAAAAAAC4CAABkcnMvZTJvRG9jLnhtbFBLAQItABQABgAIAAAAIQAuDskm3wAA&#10;AAoBAAAPAAAAAAAAAAAAAAAAACoEAABkcnMvZG93bnJldi54bWxQSwUGAAAAAAQABADzAAAANgUA&#10;AAAA&#10;" strokecolor="#c00000" strokeweight="1.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4E40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74438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07"/>
    <w:rsid w:val="00072476"/>
    <w:rsid w:val="00090A91"/>
    <w:rsid w:val="00276007"/>
    <w:rsid w:val="002F73F3"/>
    <w:rsid w:val="003264B7"/>
    <w:rsid w:val="00461250"/>
    <w:rsid w:val="00464817"/>
    <w:rsid w:val="004D4BEC"/>
    <w:rsid w:val="005271BA"/>
    <w:rsid w:val="00593A58"/>
    <w:rsid w:val="00611E0C"/>
    <w:rsid w:val="0064763F"/>
    <w:rsid w:val="00705995"/>
    <w:rsid w:val="007E339A"/>
    <w:rsid w:val="008336F7"/>
    <w:rsid w:val="008762FE"/>
    <w:rsid w:val="008C2F06"/>
    <w:rsid w:val="00926BA9"/>
    <w:rsid w:val="00973F1F"/>
    <w:rsid w:val="009A3194"/>
    <w:rsid w:val="009F23F1"/>
    <w:rsid w:val="00A6059B"/>
    <w:rsid w:val="00A72A27"/>
    <w:rsid w:val="00A80AA8"/>
    <w:rsid w:val="00A80F89"/>
    <w:rsid w:val="00A96AB1"/>
    <w:rsid w:val="00C103CA"/>
    <w:rsid w:val="00C66CF7"/>
    <w:rsid w:val="00DE221B"/>
    <w:rsid w:val="00F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33C80"/>
  <w15:chartTrackingRefBased/>
  <w15:docId w15:val="{1F72D160-9C54-4444-9935-7F7874C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8"/>
    <w:pPr>
      <w:spacing w:after="200" w:line="276" w:lineRule="auto"/>
    </w:pPr>
    <w:rPr>
      <w:rFonts w:eastAsia="Times New Roman" w:cs="Times New Roman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A80AA8"/>
    <w:pPr>
      <w:keepNext/>
      <w:spacing w:after="0" w:line="360" w:lineRule="auto"/>
      <w:jc w:val="both"/>
      <w:outlineLvl w:val="1"/>
    </w:pPr>
    <w:rPr>
      <w:rFonts w:ascii="Times New Roman" w:hAnsi="Times New Roman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A80AA8"/>
    <w:rPr>
      <w:rFonts w:ascii="Times New Roman" w:eastAsia="Times New Roman" w:hAnsi="Times New Roman" w:cs="Times New Roman"/>
      <w:sz w:val="28"/>
      <w:szCs w:val="28"/>
      <w:lang w:val="es-PE" w:eastAsia="es-ES"/>
    </w:rPr>
  </w:style>
  <w:style w:type="paragraph" w:styleId="Ttulo">
    <w:name w:val="Title"/>
    <w:basedOn w:val="Normal"/>
    <w:link w:val="TtuloCar"/>
    <w:uiPriority w:val="99"/>
    <w:qFormat/>
    <w:rsid w:val="00A80AA8"/>
    <w:pPr>
      <w:spacing w:after="0" w:line="240" w:lineRule="auto"/>
      <w:jc w:val="center"/>
    </w:pPr>
    <w:rPr>
      <w:rFonts w:ascii="Times New Roman" w:hAnsi="Times New Roman"/>
      <w:sz w:val="28"/>
      <w:szCs w:val="28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A80AA8"/>
    <w:rPr>
      <w:rFonts w:ascii="Times New Roman" w:eastAsia="Times New Roman" w:hAnsi="Times New Roman" w:cs="Times New Roman"/>
      <w:sz w:val="28"/>
      <w:szCs w:val="28"/>
      <w:u w:val="single"/>
      <w:lang w:val="es-PE" w:eastAsia="es-ES"/>
    </w:rPr>
  </w:style>
  <w:style w:type="paragraph" w:styleId="Sinespaciado">
    <w:name w:val="No Spacing"/>
    <w:uiPriority w:val="1"/>
    <w:qFormat/>
    <w:rsid w:val="00A80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2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708"/>
    <w:rPr>
      <w:rFonts w:eastAsia="Times New Roman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F2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708"/>
    <w:rPr>
      <w:rFonts w:eastAsia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 CARBAJAL GASPAR</cp:lastModifiedBy>
  <cp:revision>41</cp:revision>
  <dcterms:created xsi:type="dcterms:W3CDTF">2021-08-29T13:55:00Z</dcterms:created>
  <dcterms:modified xsi:type="dcterms:W3CDTF">2024-06-01T00:09:00Z</dcterms:modified>
</cp:coreProperties>
</file>