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8.xml.rels" ContentType="application/vnd.openxmlformats-package.relationships+xml"/>
  <Override PartName="/word/_rels/footer6.xml.rels" ContentType="application/vnd.openxmlformats-package.relationships+xml"/>
  <Override PartName="/word/_rels/footer12.xml.rels" ContentType="application/vnd.openxmlformats-package.relationships+xml"/>
  <Override PartName="/word/_rels/footer24.xml.rels" ContentType="application/vnd.openxmlformats-package.relationships+xml"/>
  <Override PartName="/word/_rels/footer3.xml.rels" ContentType="application/vnd.openxmlformats-package.relationships+xml"/>
  <Override PartName="/word/_rels/footer10.xml.rels" ContentType="application/vnd.openxmlformats-package.relationships+xml"/>
  <Override PartName="/word/_rels/footer22.xml.rels" ContentType="application/vnd.openxmlformats-package.relationships+xml"/>
  <Override PartName="/word/_rels/fontTable.xml.rels" ContentType="application/vnd.openxmlformats-package.relationships+xml"/>
  <Override PartName="/word/_rels/footer16.xml.rels" ContentType="application/vnd.openxmlformats-package.relationships+xml"/>
  <Override PartName="/word/_rels/footer14.xml.rels" ContentType="application/vnd.openxmlformats-package.relationships+xml"/>
  <Override PartName="/word/_rels/footer20.xml.rels" ContentType="application/vnd.openxmlformats-package.relationships+xml"/>
  <Override PartName="/word/_rels/footer18.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_rels/footer4.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png" ContentType="image/png"/>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header21.xml" ContentType="application/vnd.openxmlformats-officedocument.wordprocessingml.header+xml"/>
  <Override PartName="/word/numbering.xml" ContentType="application/vnd.openxmlformats-officedocument.wordprocessingml.numbering+xml"/>
  <Override PartName="/word/footer23.xml" ContentType="application/vnd.openxmlformats-officedocument.wordprocessingml.footer+xml"/>
  <Override PartName="/word/footer24.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header24.xml" ContentType="application/vnd.openxmlformats-officedocument.wordprocessingml.header+xml"/>
  <Override PartName="/word/footer16.xml" ContentType="application/vnd.openxmlformats-officedocument.wordprocessingml.footer+xml"/>
  <Override PartName="/word/footer21.xml" ContentType="application/vnd.openxmlformats-officedocument.wordprocessingml.footer+xml"/>
  <Override PartName="/word/header2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footer20.xml" ContentType="application/vnd.openxmlformats-officedocument.wordprocessingml.footer+xml"/>
  <Override PartName="/word/header22.xml" ContentType="application/vnd.openxmlformats-officedocument.wordprocessingml.header+xml"/>
  <Override PartName="/word/footer14.xml" ContentType="application/vnd.openxmlformats-officedocument.wordprocessingml.footer+xml"/>
  <Override PartName="/word/fonts/font29.odttf" ContentType="application/vnd.openxmlformats-officedocument.obfuscatedFont"/>
  <Override PartName="/word/fonts/font28.odttf" ContentType="application/vnd.openxmlformats-officedocument.obfuscatedFont"/>
  <Override PartName="/word/fonts/font27.odttf" ContentType="application/vnd.openxmlformats-officedocument.obfuscatedFont"/>
  <Override PartName="/word/fonts/font26.odttf" ContentType="application/vnd.openxmlformats-officedocument.obfuscatedFont"/>
  <Override PartName="/word/fonts/font25.odttf" ContentType="application/vnd.openxmlformats-officedocument.obfuscatedFont"/>
  <Override PartName="/word/fonts/font24.odttf" ContentType="application/vnd.openxmlformats-officedocument.obfuscatedFont"/>
  <Override PartName="/word/fonts/font23.odttf" ContentType="application/vnd.openxmlformats-officedocument.obfuscatedFont"/>
  <Override PartName="/word/fonts/font22.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fonts/font15.odttf" ContentType="application/vnd.openxmlformats-officedocument.obfuscatedFont"/>
  <Override PartName="/word/fonts/font9.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s/font37.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4.odttf" ContentType="application/vnd.openxmlformats-officedocument.obfuscatedFont"/>
  <Override PartName="/word/fonts/font10.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8.odttf" ContentType="application/vnd.openxmlformats-officedocument.obfuscatedFont"/>
  <Override PartName="/word/fonts/font20.odttf" ContentType="application/vnd.openxmlformats-officedocument.obfuscatedFont"/>
  <Override PartName="/word/fonts/font3.odttf" ContentType="application/vnd.openxmlformats-officedocument.obfuscatedFont"/>
  <Override PartName="/word/fonts/font19.odttf" ContentType="application/vnd.openxmlformats-officedocument.obfuscatedFont"/>
  <Override PartName="/word/fonts/font21.odttf" ContentType="application/vnd.openxmlformats-officedocument.obfuscatedFont"/>
  <Override PartName="/word/settings.xml" ContentType="application/vnd.openxmlformats-officedocument.wordprocessingml.settings+xml"/>
  <Override PartName="/word/header20.xml" ContentType="application/vnd.openxmlformats-officedocument.wordprocessingml.head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1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footer17.xml" ContentType="application/vnd.openxmlformats-officedocument.wordprocessingml.footer+xml"/>
  <Override PartName="/word/document.xml" ContentType="application/vnd.openxmlformats-officedocument.wordprocessingml.document.main+xml"/>
  <Override PartName="/word/header7.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71" w:after="0"/>
        <w:ind w:hanging="0" w:left="1" w:right="645"/>
        <w:jc w:val="center"/>
        <w:rPr>
          <w:rFonts w:ascii="Arial" w:hAnsi="Arial"/>
          <w:color w:val="000000"/>
        </w:rPr>
      </w:pPr>
      <w:r>
        <w:rPr>
          <w:color w:val="000000"/>
          <w:sz w:val="22"/>
          <w:szCs w:val="22"/>
        </w:rPr>
        <w:t>ESPECIFICACIÓN DE REQUISITOS DE SOFTWARE</w:t>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spacing w:before="275" w:after="0"/>
        <w:rPr>
          <w:rFonts w:ascii="Arial" w:hAnsi="Arial"/>
          <w:b/>
          <w:bCs/>
          <w:color w:val="000000"/>
        </w:rPr>
      </w:pPr>
      <w:r>
        <w:rPr>
          <w:b/>
          <w:bCs/>
          <w:color w:val="000000"/>
        </w:rPr>
      </w:r>
    </w:p>
    <w:p>
      <w:pPr>
        <w:pStyle w:val="Normal"/>
        <w:spacing w:before="1" w:after="0"/>
        <w:ind w:left="1" w:right="645"/>
        <w:jc w:val="center"/>
        <w:rPr>
          <w:rFonts w:ascii="Arial" w:hAnsi="Arial"/>
          <w:color w:val="000000"/>
        </w:rPr>
      </w:pPr>
      <w:r>
        <w:rPr>
          <w:b/>
          <w:bCs/>
          <w:color w:val="000000"/>
        </w:rPr>
        <w:t>PROYECTO: SOFTWARE PARA LA CREACIÓN DE LA APLICACIÓN “EnergyMonitor”</w:t>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spacing w:before="160" w:after="0"/>
        <w:rPr>
          <w:rFonts w:ascii="Arial" w:hAnsi="Arial"/>
          <w:b/>
          <w:bCs/>
          <w:color w:val="000000"/>
        </w:rPr>
      </w:pPr>
      <w:r>
        <w:rPr>
          <w:b/>
          <w:bCs/>
          <w:color w:val="000000"/>
        </w:rPr>
      </w:r>
    </w:p>
    <w:p>
      <w:pPr>
        <w:pStyle w:val="Normal"/>
        <w:ind w:left="2" w:right="645"/>
        <w:jc w:val="center"/>
        <w:rPr>
          <w:rFonts w:ascii="Arial" w:hAnsi="Arial"/>
          <w:color w:val="000000"/>
        </w:rPr>
      </w:pPr>
      <w:r>
        <w:rPr>
          <w:b/>
          <w:bCs/>
          <w:color w:val="000000"/>
        </w:rPr>
        <w:t>INTEGRANTES:</w:t>
      </w:r>
    </w:p>
    <w:p>
      <w:pPr>
        <w:pStyle w:val="Normal"/>
        <w:ind w:left="3445" w:right="4092"/>
        <w:jc w:val="center"/>
        <w:rPr>
          <w:rFonts w:ascii="Arial" w:hAnsi="Arial"/>
          <w:color w:val="000000"/>
        </w:rPr>
      </w:pPr>
      <w:r>
        <w:rPr>
          <w:b/>
          <w:bCs/>
          <w:color w:val="000000"/>
        </w:rPr>
        <w:t>MIGUEL ANGEL GARCIA ARTUNDUAGA</w:t>
      </w:r>
    </w:p>
    <w:p>
      <w:pPr>
        <w:pStyle w:val="Normal"/>
        <w:ind w:left="3445" w:right="4092"/>
        <w:jc w:val="center"/>
        <w:rPr>
          <w:rFonts w:ascii="Arial" w:hAnsi="Arial"/>
          <w:color w:val="000000"/>
        </w:rPr>
      </w:pPr>
      <w:r>
        <w:rPr>
          <w:b/>
          <w:bCs/>
          <w:color w:val="000000"/>
        </w:rPr>
        <w:t>JUAN ESTEBAN CORTES</w:t>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ind w:right="645"/>
        <w:jc w:val="center"/>
        <w:rPr>
          <w:rFonts w:ascii="Arial" w:hAnsi="Arial"/>
          <w:color w:val="000000"/>
        </w:rPr>
      </w:pPr>
      <w:r>
        <w:rPr>
          <w:b/>
          <w:bCs/>
          <w:color w:val="000000"/>
        </w:rPr>
        <w:t>INSTRUCTOR:</w:t>
      </w:r>
    </w:p>
    <w:p>
      <w:pPr>
        <w:pStyle w:val="Normal"/>
        <w:spacing w:before="1" w:after="0"/>
        <w:ind w:left="3" w:right="645"/>
        <w:jc w:val="center"/>
        <w:rPr>
          <w:rFonts w:ascii="Arial" w:hAnsi="Arial"/>
          <w:color w:val="000000"/>
        </w:rPr>
      </w:pPr>
      <w:r>
        <w:rPr>
          <w:b/>
          <w:bCs/>
          <w:color w:val="000000"/>
        </w:rPr>
        <w:t>MOTTA VARGAS JOSÉ DE JESÚS</w:t>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spacing w:before="229" w:after="0"/>
        <w:rPr>
          <w:rFonts w:ascii="Arial" w:hAnsi="Arial"/>
          <w:b/>
          <w:bCs/>
          <w:color w:val="000000"/>
        </w:rPr>
      </w:pPr>
      <w:r>
        <w:rPr>
          <w:b/>
          <w:bCs/>
          <w:color w:val="000000"/>
        </w:rPr>
      </w:r>
    </w:p>
    <w:p>
      <w:pPr>
        <w:pStyle w:val="Normal"/>
        <w:ind w:left="2325" w:right="2967"/>
        <w:jc w:val="center"/>
        <w:rPr>
          <w:rFonts w:ascii="Arial" w:hAnsi="Arial"/>
          <w:color w:val="000000"/>
        </w:rPr>
      </w:pPr>
      <w:r>
        <w:rPr>
          <w:b/>
          <w:bCs/>
          <w:color w:val="000000"/>
        </w:rPr>
        <w:t>SERVICIO NACIONAL DE APRENDIZAJE – SENA PROGRAMACIÓN DE SOFTWARE – 3145556</w:t>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spacing w:before="1" w:after="0"/>
        <w:rPr>
          <w:rFonts w:ascii="Arial" w:hAnsi="Arial"/>
          <w:b/>
          <w:bCs/>
          <w:color w:val="000000"/>
        </w:rPr>
      </w:pPr>
      <w:r>
        <w:rPr>
          <w:b/>
          <w:bCs/>
          <w:color w:val="000000"/>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567" w:right="142" w:gutter="0" w:header="0" w:top="1480" w:footer="1321" w:bottom="1503"/>
          <w:pgNumType w:start="1" w:fmt="decimal"/>
          <w:formProt w:val="false"/>
          <w:textDirection w:val="lrTb"/>
          <w:docGrid w:type="default" w:linePitch="100" w:charSpace="4096"/>
        </w:sectPr>
        <w:pStyle w:val="Heading4"/>
        <w:ind w:hanging="0" w:left="4" w:right="645"/>
        <w:jc w:val="center"/>
        <w:rPr>
          <w:rFonts w:ascii="Arial" w:hAnsi="Arial"/>
          <w:color w:val="000000"/>
        </w:rPr>
      </w:pPr>
      <w:r>
        <w:rPr>
          <w:color w:val="000000"/>
          <w:sz w:val="22"/>
          <w:szCs w:val="22"/>
        </w:rPr>
        <w:t>2025</w:t>
      </w:r>
    </w:p>
    <w:p>
      <w:pPr>
        <w:pStyle w:val="Normal"/>
        <w:spacing w:before="11" w:after="0"/>
        <w:ind w:left="134"/>
        <w:rPr>
          <w:rFonts w:ascii="Arial" w:hAnsi="Arial"/>
          <w:color w:val="000000"/>
        </w:rPr>
      </w:pPr>
      <w:r>
        <w:rPr>
          <w:color w:val="000000"/>
        </w:rPr>
        <w:t>Tabla de contenido</w:t>
      </w:r>
    </w:p>
    <w:p>
      <w:pPr>
        <w:pStyle w:val="Normal"/>
        <w:numPr>
          <w:ilvl w:val="0"/>
          <w:numId w:val="24"/>
        </w:numPr>
        <w:tabs>
          <w:tab w:val="clear" w:pos="720"/>
          <w:tab w:val="left" w:pos="918" w:leader="none"/>
          <w:tab w:val="right" w:pos="10766" w:leader="none"/>
        </w:tabs>
        <w:spacing w:before="123" w:after="0"/>
        <w:ind w:hanging="359" w:left="918"/>
        <w:rPr/>
      </w:pPr>
      <w:hyperlink w:anchor="_heading=h.lkc94sk46vun">
        <w:r>
          <w:rPr>
            <w:rStyle w:val="ListLabel442"/>
            <w:color w:val="000000"/>
          </w:rPr>
          <w:t>Introducción</w:t>
          <w:tab/>
          <w:t>4</w:t>
        </w:r>
      </w:hyperlink>
    </w:p>
    <w:p>
      <w:pPr>
        <w:pStyle w:val="Normal"/>
        <w:numPr>
          <w:ilvl w:val="1"/>
          <w:numId w:val="24"/>
        </w:numPr>
        <w:tabs>
          <w:tab w:val="clear" w:pos="720"/>
          <w:tab w:val="left" w:pos="1843" w:leader="none"/>
          <w:tab w:val="right" w:pos="10766" w:leader="none"/>
        </w:tabs>
        <w:spacing w:before="57" w:after="0"/>
        <w:ind w:hanging="430" w:left="1843"/>
        <w:rPr/>
      </w:pPr>
      <w:hyperlink w:anchor="_heading=h.60cx2jabyp4k">
        <w:r>
          <w:rPr>
            <w:rStyle w:val="ListLabel442"/>
            <w:color w:val="000000"/>
          </w:rPr>
          <w:t>Planteamiento del problema</w:t>
          <w:tab/>
          <w:t>4</w:t>
        </w:r>
      </w:hyperlink>
    </w:p>
    <w:p>
      <w:pPr>
        <w:pStyle w:val="Normal"/>
        <w:numPr>
          <w:ilvl w:val="1"/>
          <w:numId w:val="24"/>
        </w:numPr>
        <w:tabs>
          <w:tab w:val="clear" w:pos="720"/>
          <w:tab w:val="left" w:pos="1843" w:leader="none"/>
          <w:tab w:val="right" w:pos="10766" w:leader="none"/>
        </w:tabs>
        <w:spacing w:before="59" w:after="0"/>
        <w:ind w:hanging="430" w:left="1843"/>
        <w:rPr/>
      </w:pPr>
      <w:hyperlink w:anchor="_heading=h.hlgi6v289jzk">
        <w:r>
          <w:rPr>
            <w:rStyle w:val="ListLabel442"/>
            <w:color w:val="000000"/>
          </w:rPr>
          <w:t>Propósito</w:t>
          <w:tab/>
          <w:t>5</w:t>
        </w:r>
      </w:hyperlink>
    </w:p>
    <w:p>
      <w:pPr>
        <w:pStyle w:val="Normal"/>
        <w:numPr>
          <w:ilvl w:val="1"/>
          <w:numId w:val="24"/>
        </w:numPr>
        <w:tabs>
          <w:tab w:val="clear" w:pos="720"/>
          <w:tab w:val="left" w:pos="1843" w:leader="none"/>
          <w:tab w:val="right" w:pos="10766" w:leader="none"/>
        </w:tabs>
        <w:spacing w:before="62" w:after="0"/>
        <w:ind w:hanging="430" w:left="1843"/>
        <w:rPr/>
      </w:pPr>
      <w:hyperlink w:anchor="_heading=h.of1c30q8g2dq">
        <w:r>
          <w:rPr>
            <w:rStyle w:val="ListLabel442"/>
            <w:color w:val="000000"/>
          </w:rPr>
          <w:t>Justificación</w:t>
          <w:tab/>
          <w:t>5</w:t>
        </w:r>
      </w:hyperlink>
    </w:p>
    <w:p>
      <w:pPr>
        <w:pStyle w:val="Normal"/>
        <w:numPr>
          <w:ilvl w:val="1"/>
          <w:numId w:val="24"/>
        </w:numPr>
        <w:tabs>
          <w:tab w:val="clear" w:pos="720"/>
          <w:tab w:val="left" w:pos="1843" w:leader="none"/>
          <w:tab w:val="right" w:pos="10766" w:leader="none"/>
        </w:tabs>
        <w:spacing w:before="61" w:after="0"/>
        <w:ind w:hanging="430" w:left="1843"/>
        <w:rPr/>
      </w:pPr>
      <w:hyperlink w:anchor="_heading=h.x6g6qeoa62r9">
        <w:r>
          <w:rPr>
            <w:rStyle w:val="ListLabel442"/>
            <w:color w:val="000000"/>
          </w:rPr>
          <w:t>Objetivo General</w:t>
          <w:tab/>
          <w:t>5</w:t>
        </w:r>
      </w:hyperlink>
    </w:p>
    <w:p>
      <w:pPr>
        <w:pStyle w:val="Normal"/>
        <w:numPr>
          <w:ilvl w:val="2"/>
          <w:numId w:val="24"/>
        </w:numPr>
        <w:tabs>
          <w:tab w:val="clear" w:pos="720"/>
          <w:tab w:val="left" w:pos="2182" w:leader="none"/>
          <w:tab w:val="right" w:pos="10766" w:leader="none"/>
        </w:tabs>
        <w:spacing w:before="59" w:after="0"/>
        <w:rPr/>
      </w:pPr>
      <w:hyperlink w:anchor="_heading=h.7go0o7u4ypp4">
        <w:r>
          <w:rPr>
            <w:rStyle w:val="ListLabel442"/>
            <w:color w:val="000000"/>
          </w:rPr>
          <w:t>Objetivos específicos</w:t>
          <w:tab/>
          <w:t>5</w:t>
        </w:r>
      </w:hyperlink>
    </w:p>
    <w:p>
      <w:pPr>
        <w:pStyle w:val="Normal"/>
        <w:numPr>
          <w:ilvl w:val="1"/>
          <w:numId w:val="21"/>
        </w:numPr>
        <w:tabs>
          <w:tab w:val="clear" w:pos="720"/>
          <w:tab w:val="left" w:pos="1898" w:leader="none"/>
          <w:tab w:val="right" w:pos="10766" w:leader="none"/>
        </w:tabs>
        <w:spacing w:before="59" w:after="0"/>
        <w:ind w:hanging="485" w:left="1898"/>
        <w:rPr/>
      </w:pPr>
      <w:hyperlink w:anchor="_heading=h.68ncq2kvthuq">
        <w:r>
          <w:rPr>
            <w:rStyle w:val="ListLabel442"/>
            <w:color w:val="000000"/>
          </w:rPr>
          <w:t>Alcance</w:t>
          <w:tab/>
          <w:t>5</w:t>
        </w:r>
      </w:hyperlink>
    </w:p>
    <w:p>
      <w:pPr>
        <w:pStyle w:val="Normal"/>
        <w:numPr>
          <w:ilvl w:val="1"/>
          <w:numId w:val="21"/>
        </w:numPr>
        <w:tabs>
          <w:tab w:val="clear" w:pos="720"/>
          <w:tab w:val="left" w:pos="1898" w:leader="none"/>
          <w:tab w:val="right" w:pos="10766" w:leader="none"/>
        </w:tabs>
        <w:spacing w:before="61" w:after="0"/>
        <w:ind w:hanging="485" w:left="1898"/>
        <w:rPr/>
      </w:pPr>
      <w:hyperlink w:anchor="_heading=h.1gjkvgge5z8a">
        <w:r>
          <w:rPr>
            <w:rStyle w:val="ListLabel442"/>
            <w:color w:val="000000"/>
          </w:rPr>
          <w:t>Personal involucrado</w:t>
          <w:tab/>
          <w:t>5</w:t>
        </w:r>
      </w:hyperlink>
    </w:p>
    <w:p>
      <w:pPr>
        <w:pStyle w:val="Normal"/>
        <w:numPr>
          <w:ilvl w:val="1"/>
          <w:numId w:val="21"/>
        </w:numPr>
        <w:tabs>
          <w:tab w:val="clear" w:pos="720"/>
          <w:tab w:val="left" w:pos="1898" w:leader="none"/>
          <w:tab w:val="right" w:pos="10766" w:leader="none"/>
        </w:tabs>
        <w:spacing w:before="59" w:after="0"/>
        <w:ind w:hanging="485" w:left="1898"/>
        <w:rPr/>
      </w:pPr>
      <w:hyperlink w:anchor="_heading=h.ekjxdyig7ebn">
        <w:r>
          <w:rPr>
            <w:rStyle w:val="ListLabel442"/>
            <w:color w:val="000000"/>
          </w:rPr>
          <w:t>Definiciones, acrónimos y abreviaturas</w:t>
          <w:tab/>
          <w:t>6</w:t>
        </w:r>
      </w:hyperlink>
    </w:p>
    <w:p>
      <w:pPr>
        <w:pStyle w:val="Normal"/>
        <w:numPr>
          <w:ilvl w:val="1"/>
          <w:numId w:val="21"/>
        </w:numPr>
        <w:tabs>
          <w:tab w:val="clear" w:pos="720"/>
          <w:tab w:val="left" w:pos="1898" w:leader="none"/>
          <w:tab w:val="right" w:pos="10766" w:leader="none"/>
        </w:tabs>
        <w:spacing w:before="63" w:after="0"/>
        <w:ind w:hanging="485" w:left="1898"/>
        <w:rPr/>
      </w:pPr>
      <w:hyperlink w:anchor="_heading=h.jwb0qn8eik4d">
        <w:r>
          <w:rPr>
            <w:rStyle w:val="ListLabel442"/>
            <w:color w:val="000000"/>
          </w:rPr>
          <w:t>Referencias</w:t>
          <w:tab/>
          <w:t>6</w:t>
        </w:r>
      </w:hyperlink>
    </w:p>
    <w:p>
      <w:pPr>
        <w:pStyle w:val="Normal"/>
        <w:numPr>
          <w:ilvl w:val="1"/>
          <w:numId w:val="21"/>
        </w:numPr>
        <w:tabs>
          <w:tab w:val="clear" w:pos="720"/>
          <w:tab w:val="left" w:pos="1898" w:leader="none"/>
          <w:tab w:val="right" w:pos="10766" w:leader="none"/>
        </w:tabs>
        <w:spacing w:before="59" w:after="0"/>
        <w:ind w:hanging="485" w:left="1898"/>
        <w:rPr/>
      </w:pPr>
      <w:hyperlink w:anchor="_heading=h.m6tt9ar5g2jt">
        <w:r>
          <w:rPr>
            <w:rStyle w:val="ListLabel442"/>
            <w:color w:val="000000"/>
          </w:rPr>
          <w:t>Resumen</w:t>
          <w:tab/>
          <w:t>7</w:t>
        </w:r>
      </w:hyperlink>
    </w:p>
    <w:p>
      <w:pPr>
        <w:pStyle w:val="Normal"/>
        <w:numPr>
          <w:ilvl w:val="0"/>
          <w:numId w:val="24"/>
        </w:numPr>
        <w:tabs>
          <w:tab w:val="clear" w:pos="720"/>
          <w:tab w:val="left" w:pos="918" w:leader="none"/>
          <w:tab w:val="right" w:pos="10766" w:leader="none"/>
        </w:tabs>
        <w:spacing w:before="93" w:after="0"/>
        <w:ind w:hanging="359" w:left="918"/>
        <w:rPr/>
      </w:pPr>
      <w:hyperlink w:anchor="_heading=h.6mstalax54qk">
        <w:r>
          <w:rPr>
            <w:rStyle w:val="ListLabel442"/>
            <w:color w:val="000000"/>
          </w:rPr>
          <w:t>Descripción General</w:t>
          <w:tab/>
          <w:t>7</w:t>
        </w:r>
      </w:hyperlink>
    </w:p>
    <w:p>
      <w:pPr>
        <w:pStyle w:val="Normal"/>
        <w:numPr>
          <w:ilvl w:val="1"/>
          <w:numId w:val="24"/>
        </w:numPr>
        <w:tabs>
          <w:tab w:val="clear" w:pos="720"/>
          <w:tab w:val="left" w:pos="1843" w:leader="none"/>
          <w:tab w:val="right" w:pos="10766" w:leader="none"/>
        </w:tabs>
        <w:spacing w:before="86" w:after="0"/>
        <w:ind w:hanging="430" w:left="1843"/>
        <w:rPr/>
      </w:pPr>
      <w:hyperlink w:anchor="_heading=h.dtfxucqq6g5u">
        <w:r>
          <w:rPr>
            <w:rStyle w:val="ListLabel442"/>
            <w:color w:val="000000"/>
          </w:rPr>
          <w:t>Perspectiva del producto</w:t>
          <w:tab/>
          <w:t>7</w:t>
        </w:r>
      </w:hyperlink>
    </w:p>
    <w:p>
      <w:pPr>
        <w:pStyle w:val="Normal"/>
        <w:numPr>
          <w:ilvl w:val="1"/>
          <w:numId w:val="24"/>
        </w:numPr>
        <w:tabs>
          <w:tab w:val="clear" w:pos="720"/>
          <w:tab w:val="left" w:pos="1843" w:leader="none"/>
          <w:tab w:val="right" w:pos="10766" w:leader="none"/>
        </w:tabs>
        <w:spacing w:before="90" w:after="0"/>
        <w:ind w:hanging="430" w:left="1843"/>
        <w:rPr/>
      </w:pPr>
      <w:hyperlink w:anchor="_heading=h.e9okqscapcx8">
        <w:r>
          <w:rPr>
            <w:rStyle w:val="ListLabel442"/>
            <w:color w:val="000000"/>
          </w:rPr>
          <w:t>Características de los usuarios</w:t>
          <w:tab/>
          <w:t>7</w:t>
        </w:r>
      </w:hyperlink>
    </w:p>
    <w:p>
      <w:pPr>
        <w:pStyle w:val="Normal"/>
        <w:numPr>
          <w:ilvl w:val="1"/>
          <w:numId w:val="24"/>
        </w:numPr>
        <w:tabs>
          <w:tab w:val="clear" w:pos="720"/>
          <w:tab w:val="left" w:pos="1843" w:leader="none"/>
          <w:tab w:val="right" w:pos="10766" w:leader="none"/>
        </w:tabs>
        <w:spacing w:before="90" w:after="0"/>
        <w:ind w:hanging="430" w:left="1843"/>
        <w:rPr/>
      </w:pPr>
      <w:hyperlink w:anchor="_heading=h.29op3f7dqwku">
        <w:r>
          <w:rPr>
            <w:rStyle w:val="ListLabel442"/>
            <w:color w:val="000000"/>
          </w:rPr>
          <w:t>Restricciones</w:t>
          <w:tab/>
          <w:t>8</w:t>
        </w:r>
      </w:hyperlink>
    </w:p>
    <w:p>
      <w:pPr>
        <w:pStyle w:val="Normal"/>
        <w:numPr>
          <w:ilvl w:val="1"/>
          <w:numId w:val="24"/>
        </w:numPr>
        <w:tabs>
          <w:tab w:val="clear" w:pos="720"/>
          <w:tab w:val="left" w:pos="1843" w:leader="none"/>
          <w:tab w:val="right" w:pos="10766" w:leader="none"/>
        </w:tabs>
        <w:spacing w:before="93" w:after="0"/>
        <w:ind w:hanging="430" w:left="1843"/>
        <w:rPr/>
      </w:pPr>
      <w:hyperlink w:anchor="_heading=h.p5a3vdlz2evz">
        <w:r>
          <w:rPr>
            <w:rStyle w:val="ListLabel442"/>
            <w:color w:val="000000"/>
          </w:rPr>
          <w:t>Suposiciones y dependencias</w:t>
          <w:tab/>
          <w:t>8</w:t>
        </w:r>
      </w:hyperlink>
    </w:p>
    <w:p>
      <w:pPr>
        <w:pStyle w:val="Normal"/>
        <w:numPr>
          <w:ilvl w:val="0"/>
          <w:numId w:val="24"/>
        </w:numPr>
        <w:tabs>
          <w:tab w:val="clear" w:pos="720"/>
          <w:tab w:val="left" w:pos="918" w:leader="none"/>
          <w:tab w:val="right" w:pos="10766" w:leader="none"/>
        </w:tabs>
        <w:spacing w:before="90" w:after="0"/>
        <w:ind w:hanging="359" w:left="918"/>
        <w:rPr/>
      </w:pPr>
      <w:hyperlink w:anchor="_heading=h.lsn1d0suddv1">
        <w:r>
          <w:rPr>
            <w:rStyle w:val="ListLabel442"/>
            <w:color w:val="000000"/>
          </w:rPr>
          <w:t>Requisitos Específicos</w:t>
          <w:tab/>
          <w:t>8</w:t>
        </w:r>
      </w:hyperlink>
    </w:p>
    <w:p>
      <w:pPr>
        <w:pStyle w:val="Normal"/>
        <w:numPr>
          <w:ilvl w:val="1"/>
          <w:numId w:val="24"/>
        </w:numPr>
        <w:tabs>
          <w:tab w:val="clear" w:pos="720"/>
          <w:tab w:val="left" w:pos="1843" w:leader="none"/>
          <w:tab w:val="right" w:pos="10766" w:leader="none"/>
        </w:tabs>
        <w:spacing w:before="86" w:after="0"/>
        <w:ind w:hanging="430" w:left="1843"/>
        <w:rPr/>
      </w:pPr>
      <w:hyperlink w:anchor="_heading=h.knz6vvmvh0kq">
        <w:r>
          <w:rPr>
            <w:rStyle w:val="ListLabel442"/>
            <w:color w:val="000000"/>
          </w:rPr>
          <w:t>Requisitos comunes de las interfaces</w:t>
          <w:tab/>
          <w:t>8</w:t>
        </w:r>
      </w:hyperlink>
    </w:p>
    <w:p>
      <w:pPr>
        <w:pStyle w:val="Normal"/>
        <w:numPr>
          <w:ilvl w:val="2"/>
          <w:numId w:val="20"/>
        </w:numPr>
        <w:tabs>
          <w:tab w:val="clear" w:pos="720"/>
          <w:tab w:val="left" w:pos="2825" w:leader="none"/>
          <w:tab w:val="right" w:pos="10766" w:leader="none"/>
        </w:tabs>
        <w:spacing w:before="91" w:after="0"/>
        <w:ind w:hanging="564" w:left="2825"/>
        <w:rPr/>
      </w:pPr>
      <w:hyperlink w:anchor="_heading=h.prg0zj8l9px3">
        <w:r>
          <w:rPr>
            <w:rStyle w:val="ListLabel442"/>
            <w:color w:val="000000"/>
          </w:rPr>
          <w:t>Interfaces de usuario</w:t>
          <w:tab/>
          <w:t>8</w:t>
        </w:r>
      </w:hyperlink>
    </w:p>
    <w:p>
      <w:pPr>
        <w:pStyle w:val="Normal"/>
        <w:numPr>
          <w:ilvl w:val="2"/>
          <w:numId w:val="20"/>
        </w:numPr>
        <w:tabs>
          <w:tab w:val="clear" w:pos="720"/>
          <w:tab w:val="left" w:pos="2825" w:leader="none"/>
          <w:tab w:val="right" w:pos="10766" w:leader="none"/>
        </w:tabs>
        <w:spacing w:before="93" w:after="0"/>
        <w:ind w:hanging="564" w:left="2825"/>
        <w:rPr/>
      </w:pPr>
      <w:hyperlink w:anchor="_heading=h.hgou36enzgcr">
        <w:r>
          <w:rPr>
            <w:rStyle w:val="ListLabel442"/>
            <w:color w:val="000000"/>
          </w:rPr>
          <w:t>Interfaces de hardware</w:t>
          <w:tab/>
          <w:t>8</w:t>
        </w:r>
      </w:hyperlink>
    </w:p>
    <w:p>
      <w:pPr>
        <w:pStyle w:val="Normal"/>
        <w:numPr>
          <w:ilvl w:val="2"/>
          <w:numId w:val="20"/>
        </w:numPr>
        <w:tabs>
          <w:tab w:val="clear" w:pos="720"/>
          <w:tab w:val="left" w:pos="2825" w:leader="none"/>
          <w:tab w:val="right" w:pos="10766" w:leader="none"/>
        </w:tabs>
        <w:spacing w:before="90" w:after="0"/>
        <w:ind w:hanging="564" w:left="2825"/>
        <w:rPr/>
      </w:pPr>
      <w:hyperlink w:anchor="_heading=h.16wq44izcbqf">
        <w:r>
          <w:rPr>
            <w:rStyle w:val="ListLabel442"/>
            <w:color w:val="000000"/>
          </w:rPr>
          <w:t>Interfaces de software</w:t>
          <w:tab/>
          <w:t>8</w:t>
        </w:r>
      </w:hyperlink>
    </w:p>
    <w:p>
      <w:pPr>
        <w:pStyle w:val="Normal"/>
        <w:numPr>
          <w:ilvl w:val="2"/>
          <w:numId w:val="20"/>
        </w:numPr>
        <w:tabs>
          <w:tab w:val="clear" w:pos="720"/>
          <w:tab w:val="left" w:pos="2825" w:leader="none"/>
          <w:tab w:val="right" w:pos="10766" w:leader="none"/>
        </w:tabs>
        <w:spacing w:before="90" w:after="0"/>
        <w:ind w:hanging="564" w:left="2825"/>
        <w:rPr/>
      </w:pPr>
      <w:hyperlink w:anchor="_heading=h.h8zkycx6xplr">
        <w:r>
          <w:rPr>
            <w:rStyle w:val="ListLabel442"/>
            <w:color w:val="000000"/>
          </w:rPr>
          <w:t>Interfaces de comunicación</w:t>
          <w:tab/>
          <w:t>9</w:t>
        </w:r>
      </w:hyperlink>
    </w:p>
    <w:p>
      <w:pPr>
        <w:pStyle w:val="Normal"/>
        <w:numPr>
          <w:ilvl w:val="1"/>
          <w:numId w:val="24"/>
        </w:numPr>
        <w:tabs>
          <w:tab w:val="clear" w:pos="720"/>
          <w:tab w:val="left" w:pos="1843" w:leader="none"/>
          <w:tab w:val="right" w:pos="10766" w:leader="none"/>
        </w:tabs>
        <w:spacing w:before="93" w:after="0"/>
        <w:ind w:hanging="430" w:left="1843"/>
        <w:rPr/>
      </w:pPr>
      <w:hyperlink w:anchor="_heading=h.94sloqfsjbqb">
        <w:r>
          <w:rPr>
            <w:rStyle w:val="ListLabel442"/>
            <w:color w:val="000000"/>
          </w:rPr>
          <w:t>Requerimientos Funcionales</w:t>
          <w:tab/>
          <w:t>9</w:t>
        </w:r>
      </w:hyperlink>
    </w:p>
    <w:p>
      <w:pPr>
        <w:pStyle w:val="Normal"/>
        <w:numPr>
          <w:ilvl w:val="1"/>
          <w:numId w:val="24"/>
        </w:numPr>
        <w:tabs>
          <w:tab w:val="clear" w:pos="720"/>
          <w:tab w:val="left" w:pos="1843" w:leader="none"/>
          <w:tab w:val="right" w:pos="10766" w:leader="none"/>
        </w:tabs>
        <w:spacing w:before="90" w:after="0"/>
        <w:ind w:hanging="430" w:left="1843"/>
        <w:rPr/>
      </w:pPr>
      <w:hyperlink w:anchor="_heading=h.o98dbd7vydxx">
        <w:r>
          <w:rPr>
            <w:rStyle w:val="ListLabel442"/>
            <w:color w:val="000000"/>
          </w:rPr>
          <w:t>Requerimientos No Funcionales</w:t>
          <w:tab/>
          <w:t>27</w:t>
        </w:r>
      </w:hyperlink>
    </w:p>
    <w:p>
      <w:pPr>
        <w:pStyle w:val="Normal"/>
        <w:numPr>
          <w:ilvl w:val="0"/>
          <w:numId w:val="24"/>
        </w:numPr>
        <w:tabs>
          <w:tab w:val="clear" w:pos="720"/>
          <w:tab w:val="left" w:pos="918" w:leader="none"/>
          <w:tab w:val="right" w:pos="10766" w:leader="none"/>
        </w:tabs>
        <w:spacing w:before="90" w:after="0"/>
        <w:ind w:hanging="359" w:left="918"/>
        <w:rPr/>
      </w:pPr>
      <w:hyperlink w:anchor="_heading=h.y8afo8xl33yi">
        <w:r>
          <w:rPr>
            <w:rStyle w:val="ListLabel442"/>
            <w:color w:val="000000"/>
          </w:rPr>
          <w:t>Requisitos de Casos de Uso</w:t>
          <w:tab/>
          <w:t>34</w:t>
        </w:r>
      </w:hyperlink>
    </w:p>
    <w:p>
      <w:pPr>
        <w:pStyle w:val="Normal"/>
        <w:numPr>
          <w:ilvl w:val="1"/>
          <w:numId w:val="24"/>
        </w:numPr>
        <w:tabs>
          <w:tab w:val="clear" w:pos="720"/>
          <w:tab w:val="left" w:pos="1843" w:leader="none"/>
          <w:tab w:val="right" w:pos="10766" w:leader="none"/>
        </w:tabs>
        <w:spacing w:before="89" w:after="0"/>
        <w:ind w:hanging="430" w:left="1843"/>
        <w:rPr/>
      </w:pPr>
      <w:hyperlink w:anchor="_heading=h.8mjssop8lru2">
        <w:r>
          <w:rPr>
            <w:rStyle w:val="ListLabel442"/>
            <w:color w:val="000000"/>
          </w:rPr>
          <w:t>Diagrama UML de casos de Uso</w:t>
          <w:tab/>
          <w:t>34</w:t>
        </w:r>
      </w:hyperlink>
    </w:p>
    <w:p>
      <w:pPr>
        <w:sectPr>
          <w:headerReference w:type="default" r:id="rId8"/>
          <w:headerReference w:type="first" r:id="rId9"/>
          <w:footerReference w:type="default" r:id="rId10"/>
          <w:footerReference w:type="first" r:id="rId11"/>
          <w:type w:val="nextPage"/>
          <w:pgSz w:w="12240" w:h="15840"/>
          <w:pgMar w:left="566" w:right="141" w:gutter="0" w:header="0" w:top="1540" w:footer="1319" w:bottom="1500"/>
          <w:pgNumType w:fmt="decimal"/>
          <w:formProt w:val="false"/>
          <w:textDirection w:val="lrTb"/>
          <w:docGrid w:type="default" w:linePitch="100" w:charSpace="4096"/>
        </w:sectPr>
        <w:pStyle w:val="Normal"/>
        <w:numPr>
          <w:ilvl w:val="1"/>
          <w:numId w:val="24"/>
        </w:numPr>
        <w:tabs>
          <w:tab w:val="clear" w:pos="720"/>
          <w:tab w:val="left" w:pos="1843" w:leader="none"/>
          <w:tab w:val="right" w:pos="10766" w:leader="none"/>
        </w:tabs>
        <w:spacing w:before="90" w:after="0"/>
        <w:ind w:hanging="430" w:left="1843"/>
        <w:rPr>
          <w:rFonts w:ascii="Arial" w:hAnsi="Arial"/>
          <w:color w:val="000000"/>
        </w:rPr>
      </w:pPr>
      <w:r>
        <w:rPr>
          <w:color w:val="000000"/>
        </w:rPr>
        <w:t>Caracterización de Casos de Uso</w:t>
        <w:tab/>
        <w:t>35</w:t>
      </w:r>
    </w:p>
    <w:p>
      <w:pPr>
        <w:pStyle w:val="Heading1"/>
        <w:numPr>
          <w:ilvl w:val="0"/>
          <w:numId w:val="19"/>
        </w:numPr>
        <w:tabs>
          <w:tab w:val="clear" w:pos="720"/>
          <w:tab w:val="left" w:pos="919" w:leader="none"/>
        </w:tabs>
        <w:spacing w:lineRule="auto" w:line="480" w:before="86" w:after="0"/>
        <w:ind w:hanging="360" w:left="919"/>
        <w:rPr>
          <w:rFonts w:ascii="Arial" w:hAnsi="Arial"/>
          <w:color w:val="000000"/>
        </w:rPr>
      </w:pPr>
      <w:bookmarkStart w:id="0" w:name="_heading=h.lkc94sk46vun"/>
      <w:bookmarkEnd w:id="0"/>
      <w:r>
        <w:rPr>
          <w:color w:val="000000"/>
          <w:sz w:val="22"/>
          <w:szCs w:val="22"/>
        </w:rPr>
        <w:t>Introducción.</w:t>
      </w:r>
    </w:p>
    <w:p>
      <w:pPr>
        <w:pStyle w:val="Normal"/>
        <w:spacing w:lineRule="auto" w:line="480" w:before="198" w:after="0"/>
        <w:rPr>
          <w:rFonts w:ascii="Arial" w:hAnsi="Arial"/>
          <w:b/>
          <w:bCs/>
          <w:color w:val="000000"/>
        </w:rPr>
      </w:pPr>
      <w:r>
        <w:rPr>
          <w:b/>
          <w:bCs/>
          <w:color w:val="000000"/>
        </w:rPr>
      </w:r>
    </w:p>
    <w:p>
      <w:pPr>
        <w:pStyle w:val="Normal"/>
        <w:spacing w:lineRule="auto" w:line="480" w:before="62" w:after="0"/>
        <w:ind w:firstLine="720" w:left="720" w:right="1321"/>
        <w:rPr>
          <w:rFonts w:ascii="Arial" w:hAnsi="Arial"/>
          <w:color w:val="000000"/>
        </w:rPr>
      </w:pPr>
      <w:r>
        <w:rPr>
          <w:color w:val="000000"/>
        </w:rPr>
        <w:t>Bienvenidos a “EnergyMonitor”, una ventana hacia una vida más consciente, eficiente y sostenible en los hogares colombianos. En un país donde el acceso a la energía está al alcance de todos, muchas veces no somos del todo conscientes de cómo la usamos, de cuánto desperdiciamos y del impacto que eso genera en el medio ambiente y en nuestra economía. Nuestra aplicación no es solo una herramienta de control, es una invitación a transformar hábitos, ahorrar dinero y proteger el planeta desde la comodidad del hogar.</w:t>
      </w:r>
    </w:p>
    <w:p>
      <w:pPr>
        <w:pStyle w:val="Normal"/>
        <w:spacing w:lineRule="auto" w:line="480" w:before="62" w:after="0"/>
        <w:ind w:firstLine="720" w:left="720" w:right="1321"/>
        <w:rPr>
          <w:rFonts w:ascii="Arial" w:hAnsi="Arial"/>
          <w:color w:val="000000"/>
        </w:rPr>
      </w:pPr>
      <w:r>
        <w:rPr>
          <w:color w:val="000000"/>
        </w:rPr>
      </w:r>
    </w:p>
    <w:p>
      <w:pPr>
        <w:pStyle w:val="Normal"/>
        <w:spacing w:lineRule="auto" w:line="480" w:before="62" w:after="0"/>
        <w:ind w:firstLine="720" w:left="720" w:right="1321"/>
        <w:rPr>
          <w:rFonts w:ascii="Arial" w:hAnsi="Arial"/>
          <w:color w:val="000000"/>
        </w:rPr>
      </w:pPr>
      <w:r>
        <w:rPr>
          <w:color w:val="000000"/>
        </w:rPr>
        <w:t>“</w:t>
      </w:r>
      <w:r>
        <w:rPr>
          <w:color w:val="000000"/>
        </w:rPr>
        <w:t>EnergyMonitor” nace como respuesta a una necesidad urgente: la falta de información clara y accesible sobre cómo, cuándo y cuánto consumimos. Este proyecto busca empoderar a cada usuario con datos reales, en tiempo real, que le permitan entender qué dispositivos consumen más energía, cuándo se presentan picos de consumo y qué acciones puede tomar para reducirlos.</w:t>
      </w:r>
    </w:p>
    <w:p>
      <w:pPr>
        <w:pStyle w:val="Normal"/>
        <w:spacing w:lineRule="auto" w:line="480" w:before="62" w:after="0"/>
        <w:ind w:firstLine="720" w:left="720" w:right="1321"/>
        <w:rPr>
          <w:rFonts w:ascii="Arial" w:hAnsi="Arial"/>
          <w:color w:val="000000"/>
        </w:rPr>
      </w:pPr>
      <w:r>
        <w:rPr>
          <w:color w:val="000000"/>
        </w:rPr>
      </w:r>
    </w:p>
    <w:p>
      <w:pPr>
        <w:pStyle w:val="Normal"/>
        <w:spacing w:lineRule="auto" w:line="480" w:before="62" w:after="0"/>
        <w:ind w:firstLine="720" w:left="720" w:right="1321"/>
        <w:rPr>
          <w:rFonts w:ascii="Arial" w:hAnsi="Arial"/>
          <w:color w:val="000000"/>
        </w:rPr>
      </w:pPr>
      <w:r>
        <w:rPr>
          <w:color w:val="000000"/>
        </w:rPr>
        <w:t>Desde un bombillo encendido innecesariamente hasta electrodomésticos que consumen energía en exceso, cada detalle importa. Con una interfaz amigable y funcional, los usuarios podrán visualizar su consumo hora a hora, recibir alertas cuando los niveles excedan los límites establecidos y acceder a recomendaciones personalizadas para optimizar su uso energético.</w:t>
      </w:r>
    </w:p>
    <w:p>
      <w:pPr>
        <w:pStyle w:val="Normal"/>
        <w:spacing w:lineRule="auto" w:line="480" w:before="62" w:after="0"/>
        <w:ind w:firstLine="720" w:left="720" w:right="1321"/>
        <w:rPr>
          <w:rFonts w:ascii="Arial" w:hAnsi="Arial"/>
          <w:color w:val="000000"/>
        </w:rPr>
      </w:pPr>
      <w:r>
        <w:rPr>
          <w:color w:val="000000"/>
        </w:rPr>
      </w:r>
    </w:p>
    <w:p>
      <w:pPr>
        <w:pStyle w:val="Normal"/>
        <w:spacing w:lineRule="auto" w:line="480" w:before="62" w:after="0"/>
        <w:ind w:firstLine="720" w:left="720" w:right="1321"/>
        <w:rPr>
          <w:rFonts w:ascii="Arial" w:hAnsi="Arial"/>
          <w:color w:val="000000"/>
        </w:rPr>
      </w:pPr>
      <w:r>
        <w:rPr>
          <w:color w:val="000000"/>
        </w:rPr>
        <w:t>Ya sea que estés buscando reducir tu factura mensual o contribuir activamente al cuidado del medio ambiente, “EnergyMonitor” se adapta a tus necesidades. Esta plataforma te acompaña en el camino hacia hábitos más responsables, ofreciéndote herramientas claras para tomar decisiones informadas y sostenibles.</w:t>
      </w:r>
    </w:p>
    <w:p>
      <w:pPr>
        <w:pStyle w:val="Normal"/>
        <w:spacing w:lineRule="auto" w:line="480" w:before="62" w:after="0"/>
        <w:ind w:firstLine="720" w:left="720" w:right="1321"/>
        <w:rPr>
          <w:rFonts w:ascii="Arial" w:hAnsi="Arial"/>
          <w:color w:val="000000"/>
        </w:rPr>
      </w:pPr>
      <w:r>
        <w:rPr>
          <w:color w:val="000000"/>
        </w:rPr>
      </w:r>
    </w:p>
    <w:p>
      <w:pPr>
        <w:pStyle w:val="Normal"/>
        <w:spacing w:lineRule="auto" w:line="480" w:before="62" w:after="0"/>
        <w:ind w:firstLine="720" w:left="720" w:right="1321"/>
        <w:rPr>
          <w:rFonts w:ascii="Arial" w:hAnsi="Arial"/>
          <w:color w:val="000000"/>
        </w:rPr>
      </w:pPr>
      <w:r>
        <w:rPr>
          <w:color w:val="000000"/>
        </w:rPr>
        <w:t>Además, fomenta una comunidad que comparte buenas prácticas, experiencias y conciencia energética. “EnergyMonitor” es más que una aplicación: es un movimiento que promueve hogares más eficientes, ciudadanos más informados y un país comprometido con un futuro energético más limpio y equilibrado.</w:t>
      </w:r>
    </w:p>
    <w:p>
      <w:pPr>
        <w:pStyle w:val="Normal"/>
        <w:spacing w:lineRule="auto" w:line="480" w:before="110" w:after="0"/>
        <w:rPr>
          <w:rFonts w:ascii="Arial" w:hAnsi="Arial"/>
          <w:color w:val="000000"/>
        </w:rPr>
      </w:pPr>
      <w:r>
        <w:rPr>
          <w:color w:val="000000"/>
        </w:rPr>
      </w:r>
    </w:p>
    <w:p>
      <w:pPr>
        <w:pStyle w:val="Normal"/>
        <w:spacing w:lineRule="auto" w:line="480" w:before="110" w:after="0"/>
        <w:jc w:val="both"/>
        <w:rPr>
          <w:rFonts w:ascii="Arial" w:hAnsi="Arial"/>
          <w:color w:val="000000"/>
        </w:rPr>
      </w:pPr>
      <w:r>
        <w:rPr>
          <w:color w:val="000000"/>
        </w:rPr>
      </w:r>
    </w:p>
    <w:p>
      <w:pPr>
        <w:pStyle w:val="Heading2"/>
        <w:numPr>
          <w:ilvl w:val="1"/>
          <w:numId w:val="19"/>
        </w:numPr>
        <w:tabs>
          <w:tab w:val="clear" w:pos="720"/>
          <w:tab w:val="left" w:pos="2259" w:leader="none"/>
        </w:tabs>
        <w:spacing w:lineRule="auto" w:line="480"/>
        <w:ind w:hanging="847" w:left="2259"/>
        <w:rPr>
          <w:rFonts w:ascii="Arial" w:hAnsi="Arial"/>
          <w:color w:val="000000"/>
        </w:rPr>
      </w:pPr>
      <w:bookmarkStart w:id="1" w:name="_heading=h.60cx2jabyp4k"/>
      <w:bookmarkEnd w:id="1"/>
      <w:r>
        <w:rPr>
          <w:color w:val="000000"/>
          <w:sz w:val="22"/>
          <w:szCs w:val="22"/>
        </w:rPr>
        <w:t>Planteamiento del problema.</w:t>
      </w:r>
    </w:p>
    <w:p>
      <w:pPr>
        <w:pStyle w:val="Normal"/>
        <w:spacing w:lineRule="auto" w:line="480" w:before="109" w:after="0"/>
        <w:rPr>
          <w:rFonts w:ascii="Arial" w:hAnsi="Arial"/>
          <w:b/>
          <w:bCs/>
          <w:color w:val="000000"/>
        </w:rPr>
      </w:pPr>
      <w:r>
        <w:rPr>
          <w:b/>
          <w:bCs/>
          <w:color w:val="000000"/>
        </w:rPr>
      </w:r>
    </w:p>
    <w:p>
      <w:pPr>
        <w:sectPr>
          <w:headerReference w:type="default" r:id="rId12"/>
          <w:headerReference w:type="first" r:id="rId13"/>
          <w:footerReference w:type="default" r:id="rId14"/>
          <w:footerReference w:type="first" r:id="rId15"/>
          <w:type w:val="nextPage"/>
          <w:pgSz w:w="12240" w:h="15840"/>
          <w:pgMar w:left="566" w:right="141" w:gutter="0" w:header="0" w:top="1820" w:footer="1319" w:bottom="1500"/>
          <w:pgNumType w:fmt="decimal"/>
          <w:formProt w:val="false"/>
          <w:textDirection w:val="lrTb"/>
          <w:docGrid w:type="default" w:linePitch="100" w:charSpace="4096"/>
        </w:sectPr>
        <w:pStyle w:val="Normal"/>
        <w:spacing w:lineRule="auto" w:line="480" w:before="62" w:after="0"/>
        <w:ind w:firstLine="720" w:left="720" w:right="1321"/>
        <w:rPr>
          <w:rFonts w:ascii="Arial" w:hAnsi="Arial"/>
          <w:color w:val="000000"/>
        </w:rPr>
      </w:pPr>
      <w:r>
        <w:rPr>
          <w:color w:val="000000"/>
        </w:rPr>
        <w:t>El alto consumo de energía en los hogares colombianos se debe, en gran medida, a la falta de conciencia energética. Muchas personas no son conscientes del impacto ambiental que puede tener dejar un bombillo encendido innecesariamente o permitir que un electrodoméstico, como la nevera, consuma más energía de la requerida. Esta falta de control y conocimiento sobre el consumo energético diario contribuye al deterioro del medio ambiente y al aumento en los costos de los servicios de los proveedores de energía en los diferentes hogares.</w:t>
      </w:r>
    </w:p>
    <w:p>
      <w:pPr>
        <w:pStyle w:val="Heading2"/>
        <w:numPr>
          <w:ilvl w:val="1"/>
          <w:numId w:val="19"/>
        </w:numPr>
        <w:tabs>
          <w:tab w:val="clear" w:pos="720"/>
          <w:tab w:val="left" w:pos="2259" w:leader="none"/>
        </w:tabs>
        <w:spacing w:lineRule="auto" w:line="480" w:before="70" w:after="0"/>
        <w:ind w:hanging="847" w:left="2259"/>
        <w:rPr>
          <w:rFonts w:ascii="Arial" w:hAnsi="Arial"/>
          <w:color w:val="000000"/>
        </w:rPr>
      </w:pPr>
      <w:r>
        <w:rPr>
          <w:color w:val="000000"/>
          <w:sz w:val="22"/>
          <w:szCs w:val="22"/>
        </w:rPr>
        <w:t>Propósito.</w:t>
      </w:r>
    </w:p>
    <w:p>
      <w:pPr>
        <w:pStyle w:val="Heading2"/>
        <w:tabs>
          <w:tab w:val="clear" w:pos="720"/>
          <w:tab w:val="left" w:pos="2259" w:leader="none"/>
        </w:tabs>
        <w:spacing w:lineRule="auto" w:line="480" w:before="70" w:after="0"/>
        <w:ind w:hanging="0" w:left="2259"/>
        <w:jc w:val="right"/>
        <w:rPr>
          <w:rFonts w:ascii="Arial" w:hAnsi="Arial"/>
          <w:color w:val="000000"/>
          <w:sz w:val="22"/>
          <w:szCs w:val="22"/>
        </w:rPr>
      </w:pPr>
      <w:r>
        <w:rPr>
          <w:color w:val="000000"/>
          <w:sz w:val="22"/>
          <w:szCs w:val="22"/>
        </w:rPr>
      </w:r>
    </w:p>
    <w:p>
      <w:pPr>
        <w:pStyle w:val="Normal"/>
        <w:spacing w:lineRule="auto" w:line="480" w:before="62" w:after="0"/>
        <w:ind w:firstLine="720" w:left="720" w:right="1321"/>
        <w:rPr>
          <w:rFonts w:ascii="Arial" w:hAnsi="Arial"/>
          <w:color w:val="000000"/>
        </w:rPr>
      </w:pPr>
      <w:r>
        <w:rPr>
          <w:color w:val="000000"/>
        </w:rPr>
        <w:t>El presente documento tiene como propósito definir los casos de uso mediante su caracterización y la representación mediante diagramas UML, así como establecer los requerimientos funcionales y no funcionales para el desarrollo de una aplicación que permita a los usuarios monitorear en tiempo real el consumo energético en sus hogares. Esta herramienta busca promover el uso eficiente de la energía eléctrica, ofreciendo visualización clara del consumo, alertas ante excesos y recomendaciones personalizadas. Además, la aplicación deberá contar con una interfaz intuitiva, ser segura y confiable tanto para usuarios comunes como para administradores del sistema, proporcionando una experiencia accesible, útil y centrada en la sostenibilidad</w:t>
      </w:r>
    </w:p>
    <w:p>
      <w:pPr>
        <w:pStyle w:val="Normal"/>
        <w:spacing w:lineRule="auto" w:line="480" w:before="64" w:after="0"/>
        <w:ind w:left="2172" w:right="1319"/>
        <w:rPr>
          <w:rFonts w:ascii="Arial" w:hAnsi="Arial"/>
          <w:color w:val="000000"/>
        </w:rPr>
      </w:pPr>
      <w:r>
        <w:rPr>
          <w:color w:val="000000"/>
        </w:rPr>
      </w:r>
    </w:p>
    <w:p>
      <w:pPr>
        <w:pStyle w:val="Heading2"/>
        <w:numPr>
          <w:ilvl w:val="1"/>
          <w:numId w:val="19"/>
        </w:numPr>
        <w:tabs>
          <w:tab w:val="clear" w:pos="720"/>
          <w:tab w:val="left" w:pos="2259" w:leader="none"/>
        </w:tabs>
        <w:spacing w:lineRule="auto" w:line="480" w:before="89" w:after="0"/>
        <w:ind w:hanging="847" w:left="2259"/>
        <w:rPr>
          <w:rFonts w:ascii="Arial" w:hAnsi="Arial"/>
          <w:color w:val="000000"/>
        </w:rPr>
      </w:pPr>
      <w:bookmarkStart w:id="2" w:name="_heading=h.of1c30q8g2dq"/>
      <w:bookmarkEnd w:id="2"/>
      <w:r>
        <w:rPr>
          <w:color w:val="000000"/>
          <w:sz w:val="22"/>
          <w:szCs w:val="22"/>
        </w:rPr>
        <w:t>Justificación.</w:t>
      </w:r>
    </w:p>
    <w:p>
      <w:pPr>
        <w:pStyle w:val="Heading2"/>
        <w:tabs>
          <w:tab w:val="clear" w:pos="720"/>
          <w:tab w:val="left" w:pos="2259" w:leader="none"/>
        </w:tabs>
        <w:spacing w:lineRule="auto" w:line="480" w:before="89" w:after="0"/>
        <w:ind w:hanging="0" w:left="2259"/>
        <w:jc w:val="right"/>
        <w:rPr>
          <w:rFonts w:ascii="Arial" w:hAnsi="Arial"/>
          <w:color w:val="000000"/>
          <w:sz w:val="22"/>
          <w:szCs w:val="22"/>
        </w:rPr>
      </w:pPr>
      <w:r>
        <w:rPr>
          <w:color w:val="000000"/>
          <w:sz w:val="22"/>
          <w:szCs w:val="22"/>
        </w:rPr>
      </w:r>
    </w:p>
    <w:p>
      <w:pPr>
        <w:pStyle w:val="Normal"/>
        <w:spacing w:lineRule="auto" w:line="480" w:before="62" w:after="0"/>
        <w:ind w:firstLine="720" w:left="720" w:right="1321"/>
        <w:rPr>
          <w:rFonts w:ascii="Arial" w:hAnsi="Arial"/>
          <w:color w:val="000000"/>
        </w:rPr>
      </w:pPr>
      <w:r>
        <w:rPr>
          <w:color w:val="000000"/>
        </w:rPr>
        <w:t>Actualmente, la mayoría de los hogares no cuenta con herramientas que les permitan conocer el consumo de energía en tiempo real ni identificar cuáles aparatos eléctricos consumen más. Esta situación conlleva a un uso ineficiente de la energía, generando altos costos en las facturas del servicio eléctrico y un impacto negativo en el medio ambiente. Implementar una solución tecnológica que permita monitorear el consumo energético contribuiría a fomentar hábitos responsables y sostenibles en el uso de la electricidad.</w:t>
      </w:r>
    </w:p>
    <w:p>
      <w:pPr>
        <w:pStyle w:val="Heading2"/>
        <w:tabs>
          <w:tab w:val="clear" w:pos="720"/>
          <w:tab w:val="left" w:pos="2259" w:leader="none"/>
          <w:tab w:val="left" w:pos="3660" w:leader="none"/>
        </w:tabs>
        <w:spacing w:lineRule="auto" w:line="480" w:before="89" w:after="0"/>
        <w:ind w:hanging="0" w:left="2259"/>
        <w:rPr>
          <w:rFonts w:ascii="Arial" w:hAnsi="Arial"/>
          <w:color w:val="000000"/>
          <w:sz w:val="22"/>
          <w:szCs w:val="22"/>
        </w:rPr>
      </w:pPr>
      <w:r>
        <w:rPr>
          <w:color w:val="000000"/>
          <w:sz w:val="22"/>
          <w:szCs w:val="22"/>
        </w:rPr>
      </w:r>
    </w:p>
    <w:p>
      <w:pPr>
        <w:pStyle w:val="Normal"/>
        <w:spacing w:lineRule="auto" w:line="480" w:before="49" w:after="0"/>
        <w:rPr>
          <w:rFonts w:ascii="Arial" w:hAnsi="Arial"/>
          <w:color w:val="000000"/>
        </w:rPr>
      </w:pPr>
      <w:r>
        <w:rPr>
          <w:color w:val="000000"/>
        </w:rPr>
      </w:r>
    </w:p>
    <w:p>
      <w:pPr>
        <w:pStyle w:val="Heading2"/>
        <w:numPr>
          <w:ilvl w:val="1"/>
          <w:numId w:val="19"/>
        </w:numPr>
        <w:tabs>
          <w:tab w:val="clear" w:pos="720"/>
          <w:tab w:val="left" w:pos="2259" w:leader="none"/>
        </w:tabs>
        <w:spacing w:lineRule="auto" w:line="480"/>
        <w:ind w:hanging="847" w:left="2259"/>
        <w:rPr>
          <w:rFonts w:ascii="Arial" w:hAnsi="Arial"/>
          <w:color w:val="000000"/>
        </w:rPr>
      </w:pPr>
      <w:bookmarkStart w:id="3" w:name="_heading=h.x6g6qeoa62r9"/>
      <w:bookmarkEnd w:id="3"/>
      <w:r>
        <w:rPr>
          <w:color w:val="000000"/>
          <w:sz w:val="22"/>
          <w:szCs w:val="22"/>
        </w:rPr>
        <w:t>Objetivo General.</w:t>
      </w:r>
    </w:p>
    <w:p>
      <w:pPr>
        <w:pStyle w:val="Heading2"/>
        <w:tabs>
          <w:tab w:val="clear" w:pos="720"/>
          <w:tab w:val="left" w:pos="2259" w:leader="none"/>
        </w:tabs>
        <w:spacing w:lineRule="auto" w:line="480"/>
        <w:ind w:hanging="0" w:left="2259"/>
        <w:jc w:val="right"/>
        <w:rPr>
          <w:rFonts w:ascii="Arial" w:hAnsi="Arial"/>
          <w:color w:val="000000"/>
          <w:sz w:val="22"/>
          <w:szCs w:val="22"/>
        </w:rPr>
      </w:pPr>
      <w:r>
        <w:rPr>
          <w:color w:val="000000"/>
          <w:sz w:val="22"/>
          <w:szCs w:val="22"/>
        </w:rPr>
      </w:r>
    </w:p>
    <w:p>
      <w:pPr>
        <w:pStyle w:val="Normal"/>
        <w:spacing w:lineRule="auto" w:line="480" w:before="62" w:after="0"/>
        <w:ind w:firstLine="720" w:left="720" w:right="1321"/>
        <w:rPr>
          <w:rFonts w:ascii="Arial" w:hAnsi="Arial"/>
          <w:color w:val="000000"/>
        </w:rPr>
      </w:pPr>
      <w:r>
        <w:rPr>
          <w:color w:val="000000"/>
        </w:rPr>
        <w:t>Desarrollo de un sistema de control de recursos energéticos que permita monitorear en tiempo real el consumo de energía en los hogares. Esta herramienta facilitará la identificación de los aparatos que generan mayor gasto, promoviendo así un uso más eficiente y responsable de la electricidad.</w:t>
      </w:r>
    </w:p>
    <w:p>
      <w:pPr>
        <w:pStyle w:val="Normal"/>
        <w:spacing w:lineRule="auto" w:line="480" w:before="8" w:after="0"/>
        <w:rPr>
          <w:rFonts w:ascii="Arial" w:hAnsi="Arial"/>
          <w:color w:val="000000"/>
        </w:rPr>
      </w:pPr>
      <w:r>
        <w:rPr>
          <w:color w:val="000000"/>
        </w:rPr>
      </w:r>
    </w:p>
    <w:p>
      <w:pPr>
        <w:pStyle w:val="Heading3"/>
        <w:numPr>
          <w:ilvl w:val="2"/>
          <w:numId w:val="19"/>
        </w:numPr>
        <w:tabs>
          <w:tab w:val="clear" w:pos="720"/>
          <w:tab w:val="left" w:pos="2307" w:leader="none"/>
        </w:tabs>
        <w:spacing w:lineRule="auto" w:line="480"/>
        <w:ind w:hanging="735" w:left="2307"/>
        <w:rPr>
          <w:rFonts w:ascii="Arial" w:hAnsi="Arial"/>
          <w:color w:val="000000"/>
        </w:rPr>
      </w:pPr>
      <w:bookmarkStart w:id="4" w:name="_heading=h.7go0o7u4ypp4"/>
      <w:bookmarkEnd w:id="4"/>
      <w:r>
        <w:rPr>
          <w:color w:val="000000"/>
          <w:sz w:val="22"/>
          <w:szCs w:val="22"/>
        </w:rPr>
        <w:t>Objetivos específicos.</w:t>
      </w:r>
    </w:p>
    <w:p>
      <w:pPr>
        <w:pStyle w:val="Heading3"/>
        <w:tabs>
          <w:tab w:val="clear" w:pos="720"/>
          <w:tab w:val="left" w:pos="2307" w:leader="none"/>
        </w:tabs>
        <w:spacing w:lineRule="auto" w:line="480"/>
        <w:ind w:hanging="0" w:left="2307"/>
        <w:jc w:val="right"/>
        <w:rPr>
          <w:rFonts w:ascii="Arial" w:hAnsi="Arial"/>
          <w:color w:val="000000"/>
          <w:sz w:val="22"/>
          <w:szCs w:val="22"/>
        </w:rPr>
      </w:pPr>
      <w:r>
        <w:rPr>
          <w:color w:val="000000"/>
          <w:sz w:val="22"/>
          <w:szCs w:val="22"/>
        </w:rPr>
      </w:r>
    </w:p>
    <w:p>
      <w:pPr>
        <w:pStyle w:val="Normal"/>
        <w:spacing w:lineRule="auto" w:line="480" w:before="62" w:after="0"/>
        <w:ind w:firstLine="720" w:left="720" w:right="1321"/>
        <w:rPr>
          <w:rFonts w:ascii="Arial" w:hAnsi="Arial"/>
          <w:color w:val="000000"/>
        </w:rPr>
      </w:pPr>
      <w:r>
        <w:rPr>
          <w:color w:val="000000"/>
        </w:rPr>
        <w:t>- Diseñar un sistema que permita medir el consumo energético en tiempo real para cada dispositivo o electrodoméstico del hogar.</w:t>
      </w:r>
    </w:p>
    <w:p>
      <w:pPr>
        <w:pStyle w:val="Normal"/>
        <w:spacing w:lineRule="auto" w:line="480" w:before="62" w:after="0"/>
        <w:ind w:firstLine="720" w:left="720" w:right="1321"/>
        <w:rPr>
          <w:rFonts w:ascii="Arial" w:hAnsi="Arial"/>
          <w:color w:val="000000"/>
        </w:rPr>
      </w:pPr>
      <w:r>
        <w:rPr>
          <w:color w:val="000000"/>
        </w:rPr>
        <w:t>- Desarrollar una aplicación móvil o plataforma digital que visualice de manera clara y accesible la información del consumo energético.</w:t>
      </w:r>
    </w:p>
    <w:p>
      <w:pPr>
        <w:pStyle w:val="Normal"/>
        <w:spacing w:lineRule="auto" w:line="480" w:before="62" w:after="0"/>
        <w:ind w:firstLine="720" w:left="720" w:right="1321"/>
        <w:rPr>
          <w:rFonts w:ascii="Arial" w:hAnsi="Arial"/>
          <w:color w:val="000000"/>
        </w:rPr>
      </w:pPr>
      <w:r>
        <w:rPr>
          <w:color w:val="000000"/>
        </w:rPr>
        <w:t>- Implementar alertas o notificaciones automáticas que adviertan sobre consumos inusuales o excesivos en los dispositivos monitoreados.</w:t>
      </w:r>
    </w:p>
    <w:p>
      <w:pPr>
        <w:pStyle w:val="Normal"/>
        <w:spacing w:lineRule="auto" w:line="480" w:before="62" w:after="0"/>
        <w:ind w:firstLine="720" w:left="720" w:right="1321"/>
        <w:rPr>
          <w:rFonts w:ascii="Arial" w:hAnsi="Arial"/>
          <w:color w:val="000000"/>
        </w:rPr>
      </w:pPr>
      <w:r>
        <w:rPr>
          <w:color w:val="000000"/>
        </w:rPr>
        <w:t>- Permitir la generación de reportes periódicos sobre el uso de energía, que ayuden a los usuarios a tomar decisiones para reducir su consumo.</w:t>
      </w:r>
    </w:p>
    <w:p>
      <w:pPr>
        <w:pStyle w:val="Normal"/>
        <w:spacing w:lineRule="auto" w:line="480" w:before="62" w:after="0"/>
        <w:ind w:firstLine="720" w:left="720" w:right="1321"/>
        <w:rPr>
          <w:rFonts w:ascii="Arial" w:hAnsi="Arial"/>
          <w:color w:val="000000"/>
        </w:rPr>
      </w:pPr>
      <w:r>
        <w:rPr>
          <w:color w:val="000000"/>
        </w:rPr>
        <w:t>- Fomentar hábitos responsables y sostenibles en el uso de la energía eléctrica a través de recomendaciones personalizadas basadas en los datos obtenidos por el sistema.</w:t>
      </w:r>
    </w:p>
    <w:p>
      <w:pPr>
        <w:pStyle w:val="Normal"/>
        <w:spacing w:lineRule="auto" w:line="480" w:before="28" w:after="0"/>
        <w:rPr>
          <w:rFonts w:ascii="Arial" w:hAnsi="Arial"/>
          <w:color w:val="000000"/>
        </w:rPr>
      </w:pPr>
      <w:r>
        <w:rPr>
          <w:color w:val="000000"/>
        </w:rPr>
      </w:r>
    </w:p>
    <w:p>
      <w:pPr>
        <w:pStyle w:val="Heading2"/>
        <w:numPr>
          <w:ilvl w:val="1"/>
          <w:numId w:val="19"/>
        </w:numPr>
        <w:tabs>
          <w:tab w:val="clear" w:pos="720"/>
          <w:tab w:val="left" w:pos="2259" w:leader="none"/>
        </w:tabs>
        <w:spacing w:lineRule="auto" w:line="480"/>
        <w:ind w:hanging="847" w:left="2259"/>
        <w:rPr>
          <w:rFonts w:ascii="Arial" w:hAnsi="Arial"/>
          <w:color w:val="000000"/>
        </w:rPr>
      </w:pPr>
      <w:bookmarkStart w:id="5" w:name="_heading=h.68ncq2kvthuq"/>
      <w:bookmarkEnd w:id="5"/>
      <w:r>
        <w:rPr>
          <w:color w:val="000000"/>
          <w:sz w:val="22"/>
          <w:szCs w:val="22"/>
        </w:rPr>
        <w:t>Alcance.</w:t>
      </w:r>
    </w:p>
    <w:p>
      <w:pPr>
        <w:pStyle w:val="Normal"/>
        <w:spacing w:lineRule="auto" w:line="480" w:before="62" w:after="0"/>
        <w:ind w:firstLine="720" w:left="720" w:right="1321"/>
        <w:rPr>
          <w:rFonts w:ascii="Arial" w:hAnsi="Arial"/>
          <w:color w:val="000000"/>
        </w:rPr>
      </w:pPr>
      <w:r>
        <w:rPr>
          <w:color w:val="000000"/>
        </w:rPr>
        <w:t>Este SRS especifica los requerimientos de software del sistema para la creación de una aplicación:</w:t>
      </w:r>
    </w:p>
    <w:p>
      <w:pPr>
        <w:pStyle w:val="Normal"/>
        <w:spacing w:lineRule="auto" w:line="480" w:before="62" w:after="0"/>
        <w:ind w:firstLine="720" w:left="720" w:right="1321"/>
        <w:rPr>
          <w:rFonts w:ascii="Arial" w:hAnsi="Arial"/>
          <w:color w:val="000000"/>
        </w:rPr>
      </w:pPr>
      <w:r>
        <w:rPr>
          <w:color w:val="000000"/>
        </w:rPr>
        <w:t>1.5.1.  Una aplicación que permite al usuario responsable configurar el umbral de consumo de cada hogar (diario o mensual) y supervisar el consumo eléctrico del mismo.</w:t>
      </w:r>
    </w:p>
    <w:p>
      <w:pPr>
        <w:pStyle w:val="Normal"/>
        <w:spacing w:lineRule="auto" w:line="480" w:before="62" w:after="0"/>
        <w:ind w:firstLine="720" w:left="720" w:right="1321"/>
        <w:rPr>
          <w:rFonts w:ascii="Arial" w:hAnsi="Arial"/>
          <w:color w:val="000000"/>
        </w:rPr>
      </w:pPr>
      <w:r>
        <w:rPr>
          <w:color w:val="000000"/>
        </w:rPr>
      </w:r>
    </w:p>
    <w:p>
      <w:pPr>
        <w:pStyle w:val="Normal"/>
        <w:spacing w:lineRule="auto" w:line="480" w:before="62" w:after="0"/>
        <w:ind w:firstLine="720" w:left="720" w:right="1321"/>
        <w:rPr>
          <w:rFonts w:ascii="Arial" w:hAnsi="Arial"/>
          <w:color w:val="000000"/>
        </w:rPr>
      </w:pPr>
      <w:r>
        <w:rPr>
          <w:color w:val="000000"/>
        </w:rPr>
        <w:t>1.5.2. Configuración por hogar de un umbral de consumo (diario o mensual) y de los canales de notificación, para alertar al usuario cuando alcance su límite establecido.</w:t>
      </w:r>
    </w:p>
    <w:p>
      <w:pPr>
        <w:pStyle w:val="Normal"/>
        <w:spacing w:lineRule="auto" w:line="480" w:before="62" w:after="0"/>
        <w:ind w:firstLine="720" w:left="720" w:right="1321"/>
        <w:rPr>
          <w:rFonts w:ascii="Arial" w:hAnsi="Arial"/>
          <w:color w:val="000000"/>
        </w:rPr>
      </w:pPr>
      <w:r>
        <w:rPr>
          <w:color w:val="000000"/>
        </w:rPr>
      </w:r>
    </w:p>
    <w:p>
      <w:pPr>
        <w:pStyle w:val="Normal"/>
        <w:spacing w:lineRule="auto" w:line="480" w:before="62" w:after="0"/>
        <w:ind w:firstLine="720" w:left="720" w:right="1321"/>
        <w:rPr>
          <w:rFonts w:ascii="Arial" w:hAnsi="Arial"/>
          <w:color w:val="000000"/>
        </w:rPr>
      </w:pPr>
      <w:r>
        <w:rPr>
          <w:color w:val="000000"/>
        </w:rPr>
        <w:t>1.5.3. Generación de análisis detallados sobre el comportamiento del consumo eléctrico, incluyendo recomendaciones personalizadas para mejorar la eficiencia energética y reducir costos.</w:t>
      </w:r>
    </w:p>
    <w:p>
      <w:pPr>
        <w:pStyle w:val="Normal"/>
        <w:spacing w:lineRule="auto" w:line="480"/>
        <w:rPr>
          <w:rFonts w:ascii="Arial" w:hAnsi="Arial"/>
          <w:color w:val="000000"/>
        </w:rPr>
      </w:pPr>
      <w:r>
        <w:rPr>
          <w:color w:val="000000"/>
        </w:rPr>
      </w:r>
    </w:p>
    <w:p>
      <w:pPr>
        <w:pStyle w:val="Normal"/>
        <w:spacing w:lineRule="auto" w:line="480" w:before="51" w:after="0"/>
        <w:rPr>
          <w:rFonts w:ascii="Arial" w:hAnsi="Arial"/>
          <w:color w:val="000000"/>
        </w:rPr>
      </w:pPr>
      <w:r>
        <w:rPr>
          <w:color w:val="000000"/>
        </w:rPr>
      </w:r>
    </w:p>
    <w:p>
      <w:pPr>
        <w:pStyle w:val="Heading2"/>
        <w:numPr>
          <w:ilvl w:val="1"/>
          <w:numId w:val="19"/>
        </w:numPr>
        <w:tabs>
          <w:tab w:val="clear" w:pos="720"/>
          <w:tab w:val="left" w:pos="2259" w:leader="none"/>
        </w:tabs>
        <w:spacing w:lineRule="auto" w:line="480" w:before="1" w:after="0"/>
        <w:ind w:hanging="847" w:left="2259"/>
        <w:rPr>
          <w:rFonts w:ascii="Arial" w:hAnsi="Arial"/>
          <w:color w:val="000000"/>
        </w:rPr>
      </w:pPr>
      <w:bookmarkStart w:id="6" w:name="_heading=h.1gjkvgge5z8a"/>
      <w:bookmarkEnd w:id="6"/>
      <w:r>
        <w:rPr>
          <w:color w:val="000000"/>
          <w:sz w:val="22"/>
          <w:szCs w:val="22"/>
        </w:rPr>
        <w:t>Personal involucrado.</w:t>
      </w:r>
    </w:p>
    <w:p>
      <w:pPr>
        <w:pStyle w:val="Normal"/>
        <w:spacing w:lineRule="auto" w:line="480" w:before="201" w:after="0"/>
        <w:rPr>
          <w:rFonts w:ascii="Arial" w:hAnsi="Arial"/>
          <w:b/>
          <w:bCs/>
          <w:color w:val="000000"/>
        </w:rPr>
      </w:pPr>
      <w:r>
        <w:rPr>
          <w:b/>
          <w:bCs/>
          <w:color w:val="000000"/>
        </w:rPr>
      </w:r>
    </w:p>
    <w:tbl>
      <w:tblPr>
        <w:tblStyle w:val="afffd"/>
        <w:tblW w:w="7874" w:type="dxa"/>
        <w:jc w:val="left"/>
        <w:tblInd w:w="1635" w:type="dxa"/>
        <w:tblLayout w:type="fixed"/>
        <w:tblCellMar>
          <w:top w:w="0" w:type="dxa"/>
          <w:left w:w="108" w:type="dxa"/>
          <w:bottom w:w="0" w:type="dxa"/>
          <w:right w:w="108" w:type="dxa"/>
        </w:tblCellMar>
        <w:tblLook w:val="0000" w:noHBand="0" w:noVBand="0" w:firstColumn="0" w:lastRow="0" w:lastColumn="0" w:firstRow="0"/>
      </w:tblPr>
      <w:tblGrid>
        <w:gridCol w:w="2629"/>
        <w:gridCol w:w="5244"/>
      </w:tblGrid>
      <w:tr>
        <w:trPr>
          <w:trHeight w:val="230" w:hRule="atLeast"/>
        </w:trPr>
        <w:tc>
          <w:tcPr>
            <w:tcW w:w="262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480"/>
              <w:ind w:left="112"/>
              <w:rPr>
                <w:rFonts w:ascii="Arial" w:hAnsi="Arial"/>
                <w:color w:val="000000"/>
              </w:rPr>
            </w:pPr>
            <w:r>
              <w:rPr>
                <w:b/>
                <w:bCs/>
                <w:color w:val="000000"/>
              </w:rPr>
              <w:t>Nombre</w:t>
            </w:r>
          </w:p>
        </w:tc>
        <w:tc>
          <w:tcPr>
            <w:tcW w:w="5244" w:type="dxa"/>
            <w:tcBorders>
              <w:top w:val="single" w:sz="4" w:space="0" w:color="000000"/>
              <w:left w:val="single" w:sz="4" w:space="0" w:color="000000"/>
              <w:bottom w:val="single" w:sz="4" w:space="0" w:color="000000"/>
              <w:right w:val="single" w:sz="4" w:space="0" w:color="000000"/>
            </w:tcBorders>
          </w:tcPr>
          <w:p>
            <w:pPr>
              <w:pStyle w:val="Normal"/>
              <w:spacing w:lineRule="auto" w:line="480"/>
              <w:ind w:left="109"/>
              <w:rPr>
                <w:rFonts w:ascii="Arial" w:hAnsi="Arial"/>
                <w:color w:val="000000"/>
              </w:rPr>
            </w:pPr>
            <w:r>
              <w:rPr>
                <w:color w:val="000000"/>
              </w:rPr>
              <w:t xml:space="preserve">Juan </w:t>
            </w:r>
            <w:r>
              <w:rPr>
                <w:color w:val="000000"/>
              </w:rPr>
              <w:t>E</w:t>
            </w:r>
            <w:r>
              <w:rPr>
                <w:color w:val="000000"/>
              </w:rPr>
              <w:t>steban Cortes parra</w:t>
            </w:r>
          </w:p>
        </w:tc>
      </w:tr>
      <w:tr>
        <w:trPr>
          <w:trHeight w:val="230" w:hRule="atLeast"/>
        </w:trPr>
        <w:tc>
          <w:tcPr>
            <w:tcW w:w="262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480"/>
              <w:ind w:left="112"/>
              <w:rPr>
                <w:rFonts w:ascii="Arial" w:hAnsi="Arial"/>
                <w:color w:val="000000"/>
              </w:rPr>
            </w:pPr>
            <w:r>
              <w:rPr>
                <w:b/>
                <w:bCs/>
                <w:color w:val="000000"/>
              </w:rPr>
              <w:t>Rol</w:t>
            </w:r>
          </w:p>
        </w:tc>
        <w:tc>
          <w:tcPr>
            <w:tcW w:w="5244" w:type="dxa"/>
            <w:tcBorders>
              <w:top w:val="single" w:sz="4" w:space="0" w:color="000000"/>
              <w:left w:val="single" w:sz="4" w:space="0" w:color="000000"/>
              <w:bottom w:val="single" w:sz="4" w:space="0" w:color="000000"/>
              <w:right w:val="single" w:sz="4" w:space="0" w:color="000000"/>
            </w:tcBorders>
          </w:tcPr>
          <w:p>
            <w:pPr>
              <w:pStyle w:val="Normal"/>
              <w:spacing w:lineRule="auto" w:line="480"/>
              <w:ind w:left="109"/>
              <w:rPr>
                <w:rFonts w:ascii="Arial" w:hAnsi="Arial"/>
                <w:color w:val="000000"/>
              </w:rPr>
            </w:pPr>
            <w:r>
              <w:rPr>
                <w:color w:val="000000"/>
              </w:rPr>
              <w:t>Líder del proyecto,</w:t>
            </w:r>
          </w:p>
          <w:p>
            <w:pPr>
              <w:pStyle w:val="Normal"/>
              <w:spacing w:lineRule="auto" w:line="480"/>
              <w:ind w:left="109"/>
              <w:rPr>
                <w:rFonts w:ascii="Arial" w:hAnsi="Arial"/>
                <w:color w:val="000000"/>
              </w:rPr>
            </w:pPr>
            <w:r>
              <w:rPr>
                <w:color w:val="000000"/>
              </w:rPr>
              <w:t>Gestor de bases de datos, desarrollador</w:t>
            </w:r>
          </w:p>
        </w:tc>
      </w:tr>
      <w:tr>
        <w:trPr>
          <w:trHeight w:val="230" w:hRule="atLeast"/>
        </w:trPr>
        <w:tc>
          <w:tcPr>
            <w:tcW w:w="262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480"/>
              <w:ind w:left="112"/>
              <w:rPr>
                <w:rFonts w:ascii="Arial" w:hAnsi="Arial"/>
                <w:color w:val="000000"/>
              </w:rPr>
            </w:pPr>
            <w:r>
              <w:rPr>
                <w:b/>
                <w:bCs/>
                <w:color w:val="000000"/>
              </w:rPr>
              <w:t>Categoría Profesional</w:t>
            </w:r>
          </w:p>
        </w:tc>
        <w:tc>
          <w:tcPr>
            <w:tcW w:w="5244" w:type="dxa"/>
            <w:tcBorders>
              <w:top w:val="single" w:sz="4" w:space="0" w:color="000000"/>
              <w:left w:val="single" w:sz="4" w:space="0" w:color="000000"/>
              <w:bottom w:val="single" w:sz="4" w:space="0" w:color="000000"/>
              <w:right w:val="single" w:sz="4" w:space="0" w:color="000000"/>
            </w:tcBorders>
          </w:tcPr>
          <w:p>
            <w:pPr>
              <w:pStyle w:val="Normal"/>
              <w:spacing w:lineRule="auto" w:line="480"/>
              <w:ind w:left="109"/>
              <w:rPr>
                <w:rFonts w:ascii="Arial" w:hAnsi="Arial"/>
                <w:color w:val="000000"/>
              </w:rPr>
            </w:pPr>
            <w:r>
              <w:rPr>
                <w:color w:val="000000"/>
              </w:rPr>
              <w:t>Aprendiz del tecnólogo en análisis y desarrollo software</w:t>
            </w:r>
          </w:p>
        </w:tc>
      </w:tr>
      <w:tr>
        <w:trPr>
          <w:trHeight w:val="230" w:hRule="atLeast"/>
        </w:trPr>
        <w:tc>
          <w:tcPr>
            <w:tcW w:w="262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480"/>
              <w:ind w:left="112"/>
              <w:rPr>
                <w:rFonts w:ascii="Arial" w:hAnsi="Arial"/>
                <w:color w:val="000000"/>
              </w:rPr>
            </w:pPr>
            <w:r>
              <w:rPr>
                <w:b/>
                <w:bCs/>
                <w:color w:val="000000"/>
              </w:rPr>
              <w:t>Responsabilidad</w:t>
            </w:r>
          </w:p>
        </w:tc>
        <w:tc>
          <w:tcPr>
            <w:tcW w:w="5244" w:type="dxa"/>
            <w:tcBorders>
              <w:top w:val="single" w:sz="4" w:space="0" w:color="000000"/>
              <w:left w:val="single" w:sz="4" w:space="0" w:color="000000"/>
              <w:bottom w:val="single" w:sz="4" w:space="0" w:color="000000"/>
              <w:right w:val="single" w:sz="4" w:space="0" w:color="000000"/>
            </w:tcBorders>
          </w:tcPr>
          <w:p>
            <w:pPr>
              <w:pStyle w:val="Normal"/>
              <w:spacing w:lineRule="auto" w:line="480"/>
              <w:ind w:left="109"/>
              <w:rPr>
                <w:rFonts w:ascii="Arial" w:hAnsi="Arial"/>
                <w:color w:val="000000"/>
              </w:rPr>
            </w:pPr>
            <w:r>
              <w:rPr>
                <w:color w:val="000000"/>
              </w:rPr>
              <w:t>Análisis de información, diseño y programación</w:t>
            </w:r>
          </w:p>
        </w:tc>
      </w:tr>
      <w:tr>
        <w:trPr>
          <w:trHeight w:val="230" w:hRule="atLeast"/>
        </w:trPr>
        <w:tc>
          <w:tcPr>
            <w:tcW w:w="262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480"/>
              <w:ind w:left="112"/>
              <w:rPr>
                <w:rFonts w:ascii="Arial" w:hAnsi="Arial"/>
                <w:color w:val="000000"/>
              </w:rPr>
            </w:pPr>
            <w:r>
              <w:rPr>
                <w:b/>
                <w:bCs/>
                <w:color w:val="000000"/>
              </w:rPr>
              <w:t>Información de contacto</w:t>
            </w:r>
          </w:p>
        </w:tc>
        <w:tc>
          <w:tcPr>
            <w:tcW w:w="5244" w:type="dxa"/>
            <w:tcBorders>
              <w:top w:val="single" w:sz="4" w:space="0" w:color="000000"/>
              <w:left w:val="single" w:sz="4" w:space="0" w:color="000000"/>
              <w:bottom w:val="single" w:sz="4" w:space="0" w:color="000000"/>
              <w:right w:val="single" w:sz="4" w:space="0" w:color="000000"/>
            </w:tcBorders>
          </w:tcPr>
          <w:p>
            <w:pPr>
              <w:pStyle w:val="Normal"/>
              <w:spacing w:lineRule="auto" w:line="480"/>
              <w:ind w:left="105"/>
              <w:rPr/>
            </w:pPr>
            <w:hyperlink r:id="rId16">
              <w:r>
                <w:rPr>
                  <w:rStyle w:val="Hyperlink"/>
                  <w:color w:val="000000"/>
                </w:rPr>
                <w:t>juanestebanp171@gmail.com</w:t>
              </w:r>
            </w:hyperlink>
          </w:p>
        </w:tc>
      </w:tr>
    </w:tbl>
    <w:p>
      <w:pPr>
        <w:sectPr>
          <w:headerReference w:type="default" r:id="rId17"/>
          <w:headerReference w:type="first" r:id="rId18"/>
          <w:footerReference w:type="default" r:id="rId19"/>
          <w:footerReference w:type="first" r:id="rId20"/>
          <w:type w:val="nextPage"/>
          <w:pgSz w:w="12240" w:h="15840"/>
          <w:pgMar w:left="566" w:right="141" w:gutter="0" w:header="0" w:top="1480" w:footer="1319" w:bottom="1500"/>
          <w:pgNumType w:fmt="decimal"/>
          <w:formProt w:val="false"/>
          <w:textDirection w:val="lrTb"/>
          <w:docGrid w:type="default" w:linePitch="100" w:charSpace="4096"/>
        </w:sectPr>
      </w:pPr>
    </w:p>
    <w:p>
      <w:pPr>
        <w:pStyle w:val="Normal"/>
        <w:spacing w:lineRule="auto" w:line="480" w:before="47" w:after="1"/>
        <w:rPr>
          <w:rFonts w:ascii="Arial" w:hAnsi="Arial"/>
          <w:b/>
          <w:bCs/>
          <w:color w:val="000000"/>
        </w:rPr>
      </w:pPr>
      <w:r>
        <w:rPr>
          <w:b/>
          <w:bCs/>
          <w:color w:val="000000"/>
        </w:rPr>
      </w:r>
    </w:p>
    <w:tbl>
      <w:tblPr>
        <w:tblStyle w:val="afffe"/>
        <w:tblW w:w="7874" w:type="dxa"/>
        <w:jc w:val="left"/>
        <w:tblInd w:w="1517" w:type="dxa"/>
        <w:tblLayout w:type="fixed"/>
        <w:tblCellMar>
          <w:top w:w="0" w:type="dxa"/>
          <w:left w:w="108" w:type="dxa"/>
          <w:bottom w:w="0" w:type="dxa"/>
          <w:right w:w="108" w:type="dxa"/>
        </w:tblCellMar>
        <w:tblLook w:val="0000" w:noHBand="0" w:noVBand="0" w:firstColumn="0" w:lastRow="0" w:lastColumn="0" w:firstRow="0"/>
      </w:tblPr>
      <w:tblGrid>
        <w:gridCol w:w="2629"/>
        <w:gridCol w:w="5244"/>
      </w:tblGrid>
      <w:tr>
        <w:trPr>
          <w:trHeight w:val="230" w:hRule="atLeast"/>
        </w:trPr>
        <w:tc>
          <w:tcPr>
            <w:tcW w:w="262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480"/>
              <w:ind w:left="112"/>
              <w:rPr>
                <w:rFonts w:ascii="Arial" w:hAnsi="Arial"/>
                <w:color w:val="000000"/>
              </w:rPr>
            </w:pPr>
            <w:r>
              <w:rPr>
                <w:b/>
                <w:bCs/>
                <w:color w:val="000000"/>
              </w:rPr>
              <w:t>Nombre</w:t>
            </w:r>
          </w:p>
        </w:tc>
        <w:tc>
          <w:tcPr>
            <w:tcW w:w="5244" w:type="dxa"/>
            <w:tcBorders>
              <w:top w:val="single" w:sz="4" w:space="0" w:color="000000"/>
              <w:left w:val="single" w:sz="4" w:space="0" w:color="000000"/>
              <w:bottom w:val="single" w:sz="4" w:space="0" w:color="000000"/>
              <w:right w:val="single" w:sz="4" w:space="0" w:color="000000"/>
            </w:tcBorders>
          </w:tcPr>
          <w:p>
            <w:pPr>
              <w:pStyle w:val="Normal"/>
              <w:spacing w:lineRule="auto" w:line="480"/>
              <w:ind w:left="109"/>
              <w:rPr>
                <w:rFonts w:ascii="Arial" w:hAnsi="Arial"/>
                <w:color w:val="000000"/>
              </w:rPr>
            </w:pPr>
            <w:r>
              <w:rPr>
                <w:color w:val="000000"/>
              </w:rPr>
              <w:t>Miguel Ángel García Artunduaga</w:t>
            </w:r>
          </w:p>
        </w:tc>
      </w:tr>
      <w:tr>
        <w:trPr>
          <w:trHeight w:val="230" w:hRule="atLeast"/>
        </w:trPr>
        <w:tc>
          <w:tcPr>
            <w:tcW w:w="262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480"/>
              <w:ind w:left="112"/>
              <w:rPr>
                <w:rFonts w:ascii="Arial" w:hAnsi="Arial"/>
                <w:color w:val="000000"/>
              </w:rPr>
            </w:pPr>
            <w:r>
              <w:rPr>
                <w:b/>
                <w:bCs/>
                <w:color w:val="000000"/>
              </w:rPr>
              <w:t>Rol</w:t>
            </w:r>
          </w:p>
        </w:tc>
        <w:tc>
          <w:tcPr>
            <w:tcW w:w="5244" w:type="dxa"/>
            <w:tcBorders>
              <w:top w:val="single" w:sz="4" w:space="0" w:color="000000"/>
              <w:left w:val="single" w:sz="4" w:space="0" w:color="000000"/>
              <w:bottom w:val="single" w:sz="4" w:space="0" w:color="000000"/>
              <w:right w:val="single" w:sz="4" w:space="0" w:color="000000"/>
            </w:tcBorders>
          </w:tcPr>
          <w:p>
            <w:pPr>
              <w:pStyle w:val="Normal"/>
              <w:spacing w:lineRule="auto" w:line="480"/>
              <w:ind w:left="109"/>
              <w:rPr>
                <w:rFonts w:ascii="Arial" w:hAnsi="Arial"/>
                <w:color w:val="000000"/>
              </w:rPr>
            </w:pPr>
            <w:r>
              <w:rPr>
                <w:color w:val="000000"/>
              </w:rPr>
              <w:t>analista, desarrollador</w:t>
            </w:r>
          </w:p>
        </w:tc>
      </w:tr>
      <w:tr>
        <w:trPr>
          <w:trHeight w:val="230" w:hRule="atLeast"/>
        </w:trPr>
        <w:tc>
          <w:tcPr>
            <w:tcW w:w="262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480"/>
              <w:ind w:left="112"/>
              <w:rPr>
                <w:rFonts w:ascii="Arial" w:hAnsi="Arial"/>
                <w:color w:val="000000"/>
              </w:rPr>
            </w:pPr>
            <w:r>
              <w:rPr>
                <w:b/>
                <w:bCs/>
                <w:color w:val="000000"/>
              </w:rPr>
              <w:t>Categoría Profesional</w:t>
            </w:r>
          </w:p>
        </w:tc>
        <w:tc>
          <w:tcPr>
            <w:tcW w:w="5244" w:type="dxa"/>
            <w:tcBorders>
              <w:top w:val="single" w:sz="4" w:space="0" w:color="000000"/>
              <w:left w:val="single" w:sz="4" w:space="0" w:color="000000"/>
              <w:bottom w:val="single" w:sz="4" w:space="0" w:color="000000"/>
              <w:right w:val="single" w:sz="4" w:space="0" w:color="000000"/>
            </w:tcBorders>
          </w:tcPr>
          <w:p>
            <w:pPr>
              <w:pStyle w:val="Normal"/>
              <w:spacing w:lineRule="auto" w:line="480"/>
              <w:ind w:left="109"/>
              <w:rPr>
                <w:rFonts w:ascii="Arial" w:hAnsi="Arial"/>
                <w:color w:val="000000"/>
              </w:rPr>
            </w:pPr>
            <w:r>
              <w:rPr>
                <w:color w:val="000000"/>
              </w:rPr>
              <w:t>Aprendiz del tecnólogo en análisis y desarrollo software</w:t>
            </w:r>
          </w:p>
        </w:tc>
      </w:tr>
      <w:tr>
        <w:trPr>
          <w:trHeight w:val="230" w:hRule="atLeast"/>
        </w:trPr>
        <w:tc>
          <w:tcPr>
            <w:tcW w:w="262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480"/>
              <w:ind w:left="112"/>
              <w:rPr>
                <w:rFonts w:ascii="Arial" w:hAnsi="Arial"/>
                <w:color w:val="000000"/>
              </w:rPr>
            </w:pPr>
            <w:r>
              <w:rPr>
                <w:b/>
                <w:bCs/>
                <w:color w:val="000000"/>
              </w:rPr>
              <w:t>Responsabilidad</w:t>
            </w:r>
          </w:p>
        </w:tc>
        <w:tc>
          <w:tcPr>
            <w:tcW w:w="5244" w:type="dxa"/>
            <w:tcBorders>
              <w:top w:val="single" w:sz="4" w:space="0" w:color="000000"/>
              <w:left w:val="single" w:sz="4" w:space="0" w:color="000000"/>
              <w:bottom w:val="single" w:sz="4" w:space="0" w:color="000000"/>
              <w:right w:val="single" w:sz="4" w:space="0" w:color="000000"/>
            </w:tcBorders>
          </w:tcPr>
          <w:p>
            <w:pPr>
              <w:pStyle w:val="Normal"/>
              <w:spacing w:lineRule="auto" w:line="480"/>
              <w:ind w:left="109"/>
              <w:rPr>
                <w:rFonts w:ascii="Arial" w:hAnsi="Arial"/>
                <w:color w:val="000000"/>
              </w:rPr>
            </w:pPr>
            <w:r>
              <w:rPr>
                <w:color w:val="000000"/>
              </w:rPr>
              <w:t>Análisis de información, diseño y programación</w:t>
            </w:r>
          </w:p>
        </w:tc>
      </w:tr>
      <w:tr>
        <w:trPr>
          <w:trHeight w:val="232" w:hRule="atLeast"/>
        </w:trPr>
        <w:tc>
          <w:tcPr>
            <w:tcW w:w="262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auto" w:line="480"/>
              <w:ind w:left="112"/>
              <w:rPr>
                <w:rFonts w:ascii="Arial" w:hAnsi="Arial"/>
                <w:color w:val="000000"/>
              </w:rPr>
            </w:pPr>
            <w:r>
              <w:rPr>
                <w:b/>
                <w:bCs/>
                <w:color w:val="000000"/>
              </w:rPr>
              <w:t>Información de contacto</w:t>
            </w:r>
          </w:p>
        </w:tc>
        <w:tc>
          <w:tcPr>
            <w:tcW w:w="5244" w:type="dxa"/>
            <w:tcBorders>
              <w:top w:val="single" w:sz="4" w:space="0" w:color="000000"/>
              <w:left w:val="single" w:sz="4" w:space="0" w:color="000000"/>
              <w:bottom w:val="single" w:sz="4" w:space="0" w:color="000000"/>
              <w:right w:val="single" w:sz="4" w:space="0" w:color="000000"/>
            </w:tcBorders>
          </w:tcPr>
          <w:p>
            <w:pPr>
              <w:pStyle w:val="Normal"/>
              <w:spacing w:lineRule="auto" w:line="480"/>
              <w:ind w:left="105"/>
              <w:rPr/>
            </w:pPr>
            <w:hyperlink r:id="rId21">
              <w:r>
                <w:rPr>
                  <w:rStyle w:val="Hyperlink"/>
                  <w:color w:val="000000"/>
                </w:rPr>
                <w:t>garmiguelangel89@gmail.com</w:t>
              </w:r>
            </w:hyperlink>
          </w:p>
        </w:tc>
      </w:tr>
    </w:tbl>
    <w:p>
      <w:pPr>
        <w:pStyle w:val="Heading2"/>
        <w:numPr>
          <w:ilvl w:val="1"/>
          <w:numId w:val="19"/>
        </w:numPr>
        <w:tabs>
          <w:tab w:val="clear" w:pos="720"/>
          <w:tab w:val="left" w:pos="2259" w:leader="none"/>
        </w:tabs>
        <w:spacing w:lineRule="auto" w:line="480" w:before="314" w:after="0"/>
        <w:ind w:hanging="847" w:left="2259"/>
        <w:rPr>
          <w:rFonts w:ascii="Arial" w:hAnsi="Arial"/>
          <w:color w:val="000000"/>
        </w:rPr>
      </w:pPr>
      <w:bookmarkStart w:id="7" w:name="_heading=h.ekjxdyig7ebn"/>
      <w:bookmarkEnd w:id="7"/>
      <w:r>
        <w:rPr>
          <w:color w:val="000000"/>
          <w:sz w:val="22"/>
          <w:szCs w:val="22"/>
        </w:rPr>
        <w:t>Definiciones, acrónimos y abreviaturas.</w:t>
      </w:r>
    </w:p>
    <w:p>
      <w:pPr>
        <w:pStyle w:val="Normal"/>
        <w:spacing w:lineRule="auto" w:line="480" w:before="64" w:after="1"/>
        <w:rPr>
          <w:rFonts w:ascii="Arial" w:hAnsi="Arial"/>
          <w:b/>
          <w:bCs/>
          <w:color w:val="000000"/>
        </w:rPr>
      </w:pPr>
      <w:r>
        <w:rPr>
          <w:b/>
          <w:bCs/>
          <w:color w:val="000000"/>
        </w:rPr>
      </w:r>
    </w:p>
    <w:tbl>
      <w:tblPr>
        <w:tblStyle w:val="affff"/>
        <w:tblW w:w="6986" w:type="dxa"/>
        <w:jc w:val="left"/>
        <w:tblInd w:w="1775" w:type="dxa"/>
        <w:tblLayout w:type="fixed"/>
        <w:tblCellMar>
          <w:top w:w="0" w:type="dxa"/>
          <w:left w:w="108" w:type="dxa"/>
          <w:bottom w:w="0" w:type="dxa"/>
          <w:right w:w="108" w:type="dxa"/>
        </w:tblCellMar>
        <w:tblLook w:val="0000" w:noHBand="0" w:noVBand="0" w:firstColumn="0" w:lastRow="0" w:lastColumn="0" w:firstRow="0"/>
      </w:tblPr>
      <w:tblGrid>
        <w:gridCol w:w="1436"/>
        <w:gridCol w:w="5549"/>
      </w:tblGrid>
      <w:tr>
        <w:trPr>
          <w:trHeight w:val="290" w:hRule="atLeast"/>
        </w:trPr>
        <w:tc>
          <w:tcPr>
            <w:tcW w:w="1436" w:type="dxa"/>
            <w:tcBorders>
              <w:top w:val="single" w:sz="4" w:space="0" w:color="000009"/>
              <w:left w:val="single" w:sz="4" w:space="0" w:color="000009"/>
              <w:bottom w:val="single" w:sz="4" w:space="0" w:color="000009"/>
              <w:right w:val="single" w:sz="4" w:space="0" w:color="000009"/>
            </w:tcBorders>
            <w:shd w:color="auto" w:fill="D9D9D9" w:val="clear"/>
          </w:tcPr>
          <w:p>
            <w:pPr>
              <w:pStyle w:val="Normal"/>
              <w:spacing w:lineRule="auto" w:line="480" w:before="28" w:after="0"/>
              <w:ind w:left="18" w:right="1"/>
              <w:jc w:val="center"/>
              <w:rPr>
                <w:rFonts w:ascii="Arial" w:hAnsi="Arial"/>
                <w:color w:val="000000"/>
              </w:rPr>
            </w:pPr>
            <w:r>
              <w:rPr>
                <w:b/>
                <w:bCs/>
                <w:i/>
                <w:iCs/>
                <w:color w:val="000000"/>
              </w:rPr>
              <w:t>Nombre</w:t>
            </w:r>
          </w:p>
        </w:tc>
        <w:tc>
          <w:tcPr>
            <w:tcW w:w="5549" w:type="dxa"/>
            <w:tcBorders>
              <w:top w:val="single" w:sz="4" w:space="0" w:color="000009"/>
              <w:left w:val="single" w:sz="4" w:space="0" w:color="000009"/>
              <w:bottom w:val="single" w:sz="4" w:space="0" w:color="000009"/>
              <w:right w:val="single" w:sz="4" w:space="0" w:color="000009"/>
            </w:tcBorders>
            <w:shd w:color="auto" w:fill="D9D9D9" w:val="clear"/>
          </w:tcPr>
          <w:p>
            <w:pPr>
              <w:pStyle w:val="Normal"/>
              <w:spacing w:lineRule="auto" w:line="480" w:before="28" w:after="0"/>
              <w:ind w:left="13"/>
              <w:jc w:val="center"/>
              <w:rPr>
                <w:rFonts w:ascii="Arial" w:hAnsi="Arial"/>
                <w:color w:val="000000"/>
              </w:rPr>
            </w:pPr>
            <w:r>
              <w:rPr>
                <w:b/>
                <w:bCs/>
                <w:i/>
                <w:iCs/>
                <w:color w:val="000000"/>
              </w:rPr>
              <w:t>Descripción</w:t>
            </w:r>
          </w:p>
        </w:tc>
      </w:tr>
      <w:tr>
        <w:trPr>
          <w:trHeight w:val="357" w:hRule="atLeast"/>
        </w:trPr>
        <w:tc>
          <w:tcPr>
            <w:tcW w:w="1436"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18" w:right="4"/>
              <w:jc w:val="center"/>
              <w:rPr>
                <w:rFonts w:ascii="Arial" w:hAnsi="Arial"/>
                <w:color w:val="000000"/>
              </w:rPr>
            </w:pPr>
            <w:r>
              <w:rPr>
                <w:b/>
                <w:bCs/>
                <w:color w:val="000000"/>
              </w:rPr>
              <w:t>Usuario</w:t>
            </w:r>
          </w:p>
        </w:tc>
        <w:tc>
          <w:tcPr>
            <w:tcW w:w="5549"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36"/>
              <w:rPr>
                <w:rFonts w:ascii="Arial" w:hAnsi="Arial"/>
                <w:color w:val="000000"/>
              </w:rPr>
            </w:pPr>
            <w:r>
              <w:rPr>
                <w:color w:val="000000"/>
              </w:rPr>
              <w:t>Persona que usará la aplicación.</w:t>
            </w:r>
          </w:p>
        </w:tc>
      </w:tr>
      <w:tr>
        <w:trPr>
          <w:trHeight w:val="289" w:hRule="atLeast"/>
        </w:trPr>
        <w:tc>
          <w:tcPr>
            <w:tcW w:w="1436"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18" w:right="1"/>
              <w:jc w:val="center"/>
              <w:rPr>
                <w:rFonts w:ascii="Arial" w:hAnsi="Arial"/>
                <w:color w:val="000000"/>
              </w:rPr>
            </w:pPr>
            <w:r>
              <w:rPr>
                <w:b/>
                <w:bCs/>
                <w:color w:val="000000"/>
              </w:rPr>
              <w:t>ERS</w:t>
            </w:r>
          </w:p>
        </w:tc>
        <w:tc>
          <w:tcPr>
            <w:tcW w:w="5549"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36"/>
              <w:rPr>
                <w:rFonts w:ascii="Arial" w:hAnsi="Arial"/>
                <w:color w:val="000000"/>
              </w:rPr>
            </w:pPr>
            <w:r>
              <w:rPr>
                <w:color w:val="000000"/>
              </w:rPr>
              <w:t>Especificación de Requisitos de Software.</w:t>
            </w:r>
          </w:p>
        </w:tc>
      </w:tr>
      <w:tr>
        <w:trPr>
          <w:trHeight w:val="345" w:hRule="atLeast"/>
        </w:trPr>
        <w:tc>
          <w:tcPr>
            <w:tcW w:w="1436"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18"/>
              <w:jc w:val="center"/>
              <w:rPr>
                <w:rFonts w:ascii="Arial" w:hAnsi="Arial"/>
                <w:color w:val="000000"/>
              </w:rPr>
            </w:pPr>
            <w:r>
              <w:rPr>
                <w:b/>
                <w:bCs/>
                <w:color w:val="000000"/>
              </w:rPr>
              <w:t>RF</w:t>
            </w:r>
          </w:p>
        </w:tc>
        <w:tc>
          <w:tcPr>
            <w:tcW w:w="5549" w:type="dxa"/>
            <w:tcBorders>
              <w:top w:val="single" w:sz="4" w:space="0" w:color="000009"/>
              <w:left w:val="single" w:sz="4" w:space="0" w:color="000009"/>
              <w:bottom w:val="single" w:sz="4" w:space="0" w:color="000009"/>
              <w:right w:val="single" w:sz="4" w:space="0" w:color="000009"/>
            </w:tcBorders>
          </w:tcPr>
          <w:p>
            <w:pPr>
              <w:pStyle w:val="Normal"/>
              <w:spacing w:lineRule="auto" w:line="480" w:before="57" w:after="0"/>
              <w:ind w:left="36"/>
              <w:rPr>
                <w:rFonts w:ascii="Arial" w:hAnsi="Arial"/>
                <w:color w:val="000000"/>
              </w:rPr>
            </w:pPr>
            <w:r>
              <w:rPr>
                <w:color w:val="000000"/>
              </w:rPr>
              <w:t>Requerimiento Funcional.</w:t>
            </w:r>
          </w:p>
        </w:tc>
      </w:tr>
      <w:tr>
        <w:trPr>
          <w:trHeight w:val="290" w:hRule="atLeast"/>
        </w:trPr>
        <w:tc>
          <w:tcPr>
            <w:tcW w:w="1436"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18"/>
              <w:jc w:val="center"/>
              <w:rPr>
                <w:rFonts w:ascii="Arial" w:hAnsi="Arial"/>
                <w:color w:val="000000"/>
              </w:rPr>
            </w:pPr>
            <w:r>
              <w:rPr>
                <w:b/>
                <w:bCs/>
                <w:color w:val="000000"/>
              </w:rPr>
              <w:t>RNF</w:t>
            </w:r>
          </w:p>
        </w:tc>
        <w:tc>
          <w:tcPr>
            <w:tcW w:w="5549"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36"/>
              <w:rPr>
                <w:rFonts w:ascii="Arial" w:hAnsi="Arial"/>
                <w:color w:val="000000"/>
              </w:rPr>
            </w:pPr>
            <w:r>
              <w:rPr>
                <w:color w:val="000000"/>
              </w:rPr>
              <w:t>Requerimiento No Funcional.</w:t>
            </w:r>
          </w:p>
        </w:tc>
      </w:tr>
      <w:tr>
        <w:trPr>
          <w:trHeight w:val="290" w:hRule="atLeast"/>
        </w:trPr>
        <w:tc>
          <w:tcPr>
            <w:tcW w:w="1436"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18" w:right="4"/>
              <w:jc w:val="center"/>
              <w:rPr>
                <w:rFonts w:ascii="Arial" w:hAnsi="Arial"/>
                <w:color w:val="000000"/>
              </w:rPr>
            </w:pPr>
            <w:r>
              <w:rPr>
                <w:b/>
                <w:bCs/>
                <w:color w:val="000000"/>
              </w:rPr>
              <w:t>SENA</w:t>
            </w:r>
          </w:p>
        </w:tc>
        <w:tc>
          <w:tcPr>
            <w:tcW w:w="5549"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36"/>
              <w:rPr>
                <w:rFonts w:ascii="Arial" w:hAnsi="Arial"/>
                <w:color w:val="000000"/>
              </w:rPr>
            </w:pPr>
            <w:r>
              <w:rPr>
                <w:color w:val="000000"/>
              </w:rPr>
              <w:t>Servicio Nacional de Aprendizaje.</w:t>
            </w:r>
          </w:p>
        </w:tc>
      </w:tr>
      <w:tr>
        <w:trPr>
          <w:trHeight w:val="290" w:hRule="atLeast"/>
        </w:trPr>
        <w:tc>
          <w:tcPr>
            <w:tcW w:w="1436"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18" w:right="1"/>
              <w:jc w:val="center"/>
              <w:rPr>
                <w:rFonts w:ascii="Arial" w:hAnsi="Arial"/>
                <w:color w:val="000000"/>
              </w:rPr>
            </w:pPr>
            <w:r>
              <w:rPr>
                <w:b/>
                <w:bCs/>
                <w:color w:val="000000"/>
              </w:rPr>
              <w:t>CU</w:t>
            </w:r>
          </w:p>
        </w:tc>
        <w:tc>
          <w:tcPr>
            <w:tcW w:w="5549"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36"/>
              <w:rPr>
                <w:rFonts w:ascii="Arial" w:hAnsi="Arial"/>
                <w:color w:val="000000"/>
              </w:rPr>
            </w:pPr>
            <w:r>
              <w:rPr>
                <w:color w:val="000000"/>
              </w:rPr>
              <w:t>Caso de uso.</w:t>
            </w:r>
          </w:p>
        </w:tc>
      </w:tr>
    </w:tbl>
    <w:p>
      <w:pPr>
        <w:pStyle w:val="Normal"/>
        <w:spacing w:lineRule="auto" w:line="480"/>
        <w:rPr>
          <w:rFonts w:ascii="Arial" w:hAnsi="Arial"/>
          <w:b/>
          <w:bCs/>
          <w:color w:val="000000"/>
        </w:rPr>
      </w:pPr>
      <w:r>
        <w:rPr>
          <w:b/>
          <w:bCs/>
          <w:color w:val="000000"/>
        </w:rPr>
      </w:r>
    </w:p>
    <w:p>
      <w:pPr>
        <w:pStyle w:val="Normal"/>
        <w:spacing w:lineRule="auto" w:line="480" w:before="96" w:after="0"/>
        <w:rPr>
          <w:rFonts w:ascii="Arial" w:hAnsi="Arial"/>
          <w:b/>
          <w:bCs/>
          <w:color w:val="000000"/>
        </w:rPr>
      </w:pPr>
      <w:r>
        <w:rPr>
          <w:b/>
          <w:bCs/>
          <w:color w:val="000000"/>
        </w:rPr>
      </w:r>
    </w:p>
    <w:p>
      <w:pPr>
        <w:pStyle w:val="Heading2"/>
        <w:numPr>
          <w:ilvl w:val="1"/>
          <w:numId w:val="19"/>
        </w:numPr>
        <w:tabs>
          <w:tab w:val="clear" w:pos="720"/>
          <w:tab w:val="left" w:pos="2259" w:leader="none"/>
        </w:tabs>
        <w:spacing w:lineRule="auto" w:line="480"/>
        <w:ind w:hanging="847" w:left="2259"/>
        <w:rPr>
          <w:rFonts w:ascii="Arial" w:hAnsi="Arial"/>
          <w:color w:val="000000"/>
        </w:rPr>
      </w:pPr>
      <w:bookmarkStart w:id="8" w:name="_heading=h.jwb0qn8eik4d"/>
      <w:bookmarkEnd w:id="8"/>
      <w:r>
        <w:rPr>
          <w:color w:val="000000"/>
          <w:sz w:val="22"/>
          <w:szCs w:val="22"/>
        </w:rPr>
        <w:t>Referencias.</w:t>
      </w:r>
    </w:p>
    <w:p>
      <w:pPr>
        <w:pStyle w:val="Normal"/>
        <w:spacing w:lineRule="auto" w:line="480" w:before="65" w:after="0"/>
        <w:rPr>
          <w:rFonts w:ascii="Arial" w:hAnsi="Arial"/>
          <w:b/>
          <w:bCs/>
          <w:color w:val="000000"/>
        </w:rPr>
      </w:pPr>
      <w:r>
        <w:rPr>
          <w:b/>
          <w:bCs/>
          <w:color w:val="000000"/>
        </w:rPr>
      </w:r>
    </w:p>
    <w:tbl>
      <w:tblPr>
        <w:tblStyle w:val="affff0"/>
        <w:tblW w:w="7972" w:type="dxa"/>
        <w:jc w:val="left"/>
        <w:tblInd w:w="1272" w:type="dxa"/>
        <w:tblLayout w:type="fixed"/>
        <w:tblCellMar>
          <w:top w:w="0" w:type="dxa"/>
          <w:left w:w="108" w:type="dxa"/>
          <w:bottom w:w="0" w:type="dxa"/>
          <w:right w:w="108" w:type="dxa"/>
        </w:tblCellMar>
        <w:tblLook w:val="0000" w:noHBand="0" w:noVBand="0" w:firstColumn="0" w:lastRow="0" w:lastColumn="0" w:firstRow="0"/>
      </w:tblPr>
      <w:tblGrid>
        <w:gridCol w:w="3750"/>
        <w:gridCol w:w="4221"/>
      </w:tblGrid>
      <w:tr>
        <w:trPr>
          <w:trHeight w:val="475" w:hRule="atLeast"/>
        </w:trPr>
        <w:tc>
          <w:tcPr>
            <w:tcW w:w="3750" w:type="dxa"/>
            <w:tcBorders>
              <w:top w:val="single" w:sz="4" w:space="0" w:color="000009"/>
              <w:left w:val="single" w:sz="4" w:space="0" w:color="000009"/>
              <w:bottom w:val="single" w:sz="4" w:space="0" w:color="000009"/>
              <w:right w:val="single" w:sz="4" w:space="0" w:color="000009"/>
            </w:tcBorders>
            <w:shd w:color="auto" w:fill="D9D9D9" w:val="clear"/>
          </w:tcPr>
          <w:p>
            <w:pPr>
              <w:pStyle w:val="Normal"/>
              <w:spacing w:lineRule="auto" w:line="480" w:before="28" w:after="0"/>
              <w:ind w:left="17"/>
              <w:jc w:val="center"/>
              <w:rPr>
                <w:rFonts w:ascii="Arial" w:hAnsi="Arial"/>
                <w:color w:val="000000"/>
              </w:rPr>
            </w:pPr>
            <w:r>
              <w:rPr>
                <w:b/>
                <w:bCs/>
                <w:color w:val="000000"/>
              </w:rPr>
              <w:t>Título del Documento</w:t>
            </w:r>
          </w:p>
        </w:tc>
        <w:tc>
          <w:tcPr>
            <w:tcW w:w="4221" w:type="dxa"/>
            <w:tcBorders>
              <w:top w:val="single" w:sz="4" w:space="0" w:color="000009"/>
              <w:left w:val="single" w:sz="4" w:space="0" w:color="000009"/>
              <w:bottom w:val="single" w:sz="4" w:space="0" w:color="000009"/>
              <w:right w:val="single" w:sz="4" w:space="0" w:color="000009"/>
            </w:tcBorders>
            <w:shd w:color="auto" w:fill="D9D9D9" w:val="clear"/>
          </w:tcPr>
          <w:p>
            <w:pPr>
              <w:pStyle w:val="Normal"/>
              <w:spacing w:lineRule="auto" w:line="480" w:before="28" w:after="0"/>
              <w:ind w:left="9"/>
              <w:jc w:val="center"/>
              <w:rPr>
                <w:rFonts w:ascii="Arial" w:hAnsi="Arial"/>
                <w:color w:val="000000"/>
              </w:rPr>
            </w:pPr>
            <w:r>
              <w:rPr>
                <w:b/>
                <w:bCs/>
                <w:color w:val="000000"/>
              </w:rPr>
              <w:t>Referencia</w:t>
            </w:r>
          </w:p>
        </w:tc>
      </w:tr>
      <w:tr>
        <w:trPr>
          <w:trHeight w:val="475" w:hRule="atLeast"/>
        </w:trPr>
        <w:tc>
          <w:tcPr>
            <w:tcW w:w="3750"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17" w:right="13"/>
              <w:jc w:val="center"/>
              <w:rPr>
                <w:rFonts w:ascii="Arial" w:hAnsi="Arial"/>
                <w:color w:val="000000"/>
              </w:rPr>
            </w:pPr>
            <w:r>
              <w:rPr>
                <w:color w:val="000000"/>
              </w:rPr>
              <w:t>Standard IEEE 830 - 1998</w:t>
            </w:r>
          </w:p>
        </w:tc>
        <w:tc>
          <w:tcPr>
            <w:tcW w:w="4221"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32"/>
              <w:rPr>
                <w:rFonts w:ascii="Arial" w:hAnsi="Arial"/>
                <w:color w:val="000000"/>
              </w:rPr>
            </w:pPr>
            <w:r>
              <w:rPr>
                <w:color w:val="000000"/>
              </w:rPr>
              <w:t>IEEE</w:t>
            </w:r>
          </w:p>
        </w:tc>
      </w:tr>
      <w:tr>
        <w:trPr>
          <w:trHeight w:val="475" w:hRule="atLeast"/>
        </w:trPr>
        <w:tc>
          <w:tcPr>
            <w:tcW w:w="3750"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17" w:right="13"/>
              <w:jc w:val="center"/>
              <w:rPr>
                <w:rFonts w:ascii="Arial" w:hAnsi="Arial"/>
                <w:color w:val="000000"/>
              </w:rPr>
            </w:pPr>
            <w:r>
              <w:rPr>
                <w:color w:val="000000"/>
              </w:rPr>
              <w:t>NORMAS APA 7</w:t>
            </w:r>
          </w:p>
        </w:tc>
        <w:tc>
          <w:tcPr>
            <w:tcW w:w="4221" w:type="dxa"/>
            <w:tcBorders>
              <w:top w:val="single" w:sz="4" w:space="0" w:color="000009"/>
              <w:left w:val="single" w:sz="4" w:space="0" w:color="000009"/>
              <w:bottom w:val="single" w:sz="4" w:space="0" w:color="000009"/>
              <w:right w:val="single" w:sz="4" w:space="0" w:color="000009"/>
            </w:tcBorders>
          </w:tcPr>
          <w:p>
            <w:pPr>
              <w:pStyle w:val="Normal"/>
              <w:spacing w:lineRule="auto" w:line="480" w:before="28" w:after="0"/>
              <w:ind w:left="32"/>
              <w:rPr>
                <w:rFonts w:ascii="Arial" w:hAnsi="Arial"/>
                <w:color w:val="000000"/>
              </w:rPr>
            </w:pPr>
            <w:r>
              <w:rPr>
                <w:color w:val="000000"/>
              </w:rPr>
            </w:r>
          </w:p>
        </w:tc>
      </w:tr>
    </w:tbl>
    <w:p>
      <w:pPr>
        <w:sectPr>
          <w:headerReference w:type="default" r:id="rId22"/>
          <w:headerReference w:type="first" r:id="rId23"/>
          <w:footerReference w:type="default" r:id="rId24"/>
          <w:footerReference w:type="first" r:id="rId25"/>
          <w:type w:val="nextPage"/>
          <w:pgSz w:w="12240" w:h="15840"/>
          <w:pgMar w:left="566" w:right="141" w:gutter="0" w:header="0" w:top="1060" w:footer="1319" w:bottom="1500"/>
          <w:pgNumType w:fmt="decimal"/>
          <w:formProt w:val="false"/>
          <w:textDirection w:val="lrTb"/>
          <w:docGrid w:type="default" w:linePitch="100" w:charSpace="4096"/>
        </w:sectPr>
      </w:pPr>
    </w:p>
    <w:p>
      <w:pPr>
        <w:pStyle w:val="Heading2"/>
        <w:numPr>
          <w:ilvl w:val="1"/>
          <w:numId w:val="19"/>
        </w:numPr>
        <w:tabs>
          <w:tab w:val="clear" w:pos="720"/>
          <w:tab w:val="left" w:pos="2259" w:leader="none"/>
        </w:tabs>
        <w:spacing w:lineRule="auto" w:line="480" w:before="237" w:after="0"/>
        <w:ind w:hanging="847" w:left="2259"/>
        <w:rPr>
          <w:rFonts w:ascii="Arial" w:hAnsi="Arial"/>
          <w:color w:val="000000"/>
        </w:rPr>
      </w:pPr>
      <w:bookmarkStart w:id="9" w:name="_heading=h.m6tt9ar5g2jt"/>
      <w:bookmarkEnd w:id="9"/>
      <w:r>
        <w:rPr>
          <w:color w:val="000000"/>
          <w:sz w:val="22"/>
          <w:szCs w:val="22"/>
        </w:rPr>
        <w:t>Resumen.</w:t>
      </w:r>
    </w:p>
    <w:p>
      <w:pPr>
        <w:pStyle w:val="Normal"/>
        <w:spacing w:lineRule="auto" w:line="480" w:before="62" w:after="0"/>
        <w:ind w:firstLine="720" w:left="720" w:right="1321"/>
        <w:rPr>
          <w:rFonts w:ascii="Arial" w:hAnsi="Arial"/>
          <w:color w:val="000000"/>
        </w:rPr>
      </w:pPr>
      <w:r>
        <w:rPr>
          <w:color w:val="000000"/>
        </w:rPr>
        <w:t>La aplicación está dividida en tres secciones principales:</w:t>
      </w:r>
    </w:p>
    <w:p>
      <w:pPr>
        <w:pStyle w:val="Normal"/>
        <w:spacing w:lineRule="auto" w:line="480" w:before="62" w:after="0"/>
        <w:ind w:firstLine="720" w:left="720" w:right="1321"/>
        <w:rPr>
          <w:rFonts w:ascii="Arial" w:hAnsi="Arial"/>
          <w:color w:val="000000"/>
        </w:rPr>
      </w:pPr>
      <w:r>
        <w:rPr>
          <w:color w:val="000000"/>
        </w:rPr>
        <w:t>Registro e inicio de sesión: En esta sección, el usuario podrá crear una cuenta o acceder a su perfil existente.</w:t>
      </w:r>
    </w:p>
    <w:p>
      <w:pPr>
        <w:pStyle w:val="Normal"/>
        <w:spacing w:lineRule="auto" w:line="480" w:before="62" w:after="0"/>
        <w:ind w:firstLine="720" w:left="720" w:right="1321"/>
        <w:rPr>
          <w:rFonts w:ascii="Arial" w:hAnsi="Arial"/>
          <w:color w:val="000000"/>
        </w:rPr>
      </w:pPr>
      <w:r>
        <w:rPr>
          <w:color w:val="000000"/>
        </w:rPr>
        <w:t>Configuración de umbrales: El usuario podrá establecer límites de consumo de energía y definir la frecuencia con la que desea recibir notificaciones sobre su uso.</w:t>
      </w:r>
    </w:p>
    <w:p>
      <w:pPr>
        <w:pStyle w:val="Normal"/>
        <w:spacing w:lineRule="auto" w:line="480" w:before="62" w:after="0"/>
        <w:ind w:firstLine="720" w:left="720" w:right="1321"/>
        <w:rPr>
          <w:rFonts w:ascii="Arial" w:hAnsi="Arial"/>
          <w:color w:val="000000"/>
        </w:rPr>
      </w:pPr>
      <w:r>
        <w:rPr>
          <w:color w:val="000000"/>
        </w:rPr>
        <w:t>Análisis y recomendaciones: La aplicación ofrecerá un análisis detallado del consumo energético del usuario, junto con sugerencias personalizadas para mejorar la eficiencia y reducir el gasto.</w:t>
      </w:r>
    </w:p>
    <w:p>
      <w:pPr>
        <w:pStyle w:val="Normal"/>
        <w:spacing w:lineRule="auto" w:line="480" w:before="6" w:after="0"/>
        <w:rPr>
          <w:rFonts w:ascii="Arial" w:hAnsi="Arial"/>
          <w:color w:val="000000"/>
        </w:rPr>
      </w:pPr>
      <w:r>
        <w:rPr>
          <w:color w:val="000000"/>
        </w:rPr>
      </w:r>
    </w:p>
    <w:p>
      <w:pPr>
        <w:pStyle w:val="Heading1"/>
        <w:numPr>
          <w:ilvl w:val="0"/>
          <w:numId w:val="19"/>
        </w:numPr>
        <w:tabs>
          <w:tab w:val="clear" w:pos="720"/>
          <w:tab w:val="left" w:pos="919" w:leader="none"/>
        </w:tabs>
        <w:spacing w:lineRule="auto" w:line="480"/>
        <w:ind w:hanging="360" w:left="919"/>
        <w:rPr>
          <w:rFonts w:ascii="Arial" w:hAnsi="Arial"/>
          <w:color w:val="000000"/>
        </w:rPr>
      </w:pPr>
      <w:bookmarkStart w:id="10" w:name="_heading=h.6mstalax54qk"/>
      <w:bookmarkEnd w:id="10"/>
      <w:r>
        <w:rPr>
          <w:color w:val="000000"/>
          <w:sz w:val="22"/>
          <w:szCs w:val="22"/>
        </w:rPr>
        <w:t>Descripción General.</w:t>
      </w:r>
    </w:p>
    <w:p>
      <w:pPr>
        <w:pStyle w:val="Heading2"/>
        <w:numPr>
          <w:ilvl w:val="1"/>
          <w:numId w:val="19"/>
        </w:numPr>
        <w:tabs>
          <w:tab w:val="clear" w:pos="720"/>
          <w:tab w:val="left" w:pos="2259" w:leader="none"/>
        </w:tabs>
        <w:spacing w:lineRule="auto" w:line="480" w:before="370" w:after="0"/>
        <w:ind w:hanging="847" w:left="2259"/>
        <w:rPr>
          <w:rFonts w:ascii="Arial" w:hAnsi="Arial"/>
          <w:color w:val="000000"/>
        </w:rPr>
      </w:pPr>
      <w:bookmarkStart w:id="11" w:name="_heading=h.dtfxucqq6g5u"/>
      <w:bookmarkEnd w:id="11"/>
      <w:r>
        <w:rPr>
          <w:color w:val="000000"/>
          <w:sz w:val="22"/>
          <w:szCs w:val="22"/>
        </w:rPr>
        <w:t>Perspectiva del producto.</w:t>
      </w:r>
    </w:p>
    <w:p>
      <w:pPr>
        <w:pStyle w:val="Normal"/>
        <w:spacing w:lineRule="auto" w:line="480" w:before="62" w:after="0"/>
        <w:ind w:firstLine="720" w:left="720" w:right="1321"/>
        <w:rPr>
          <w:rFonts w:ascii="Arial" w:hAnsi="Arial"/>
          <w:color w:val="000000"/>
        </w:rPr>
      </w:pPr>
      <w:r>
        <w:rPr>
          <w:color w:val="000000"/>
        </w:rPr>
        <w:t>La aplicación tiene como objetivo brindar a los usuarios información precisa y actualizada sobre su consumo energético, facilitando un control eficiente del mismo. Además, el sistema genera alertas automáticas cuando se detecta un consumo elevado, permitiendo al usuario tomar decisiones oportunas para regular su gasto eléctrico.</w:t>
      </w:r>
    </w:p>
    <w:p>
      <w:pPr>
        <w:pStyle w:val="Normal"/>
        <w:spacing w:lineRule="auto" w:line="480" w:before="62" w:after="0"/>
        <w:ind w:left="2172" w:right="1319"/>
        <w:rPr>
          <w:rFonts w:ascii="Arial" w:hAnsi="Arial"/>
          <w:color w:val="000000"/>
        </w:rPr>
      </w:pPr>
      <w:r>
        <w:rPr>
          <w:color w:val="000000"/>
        </w:rPr>
      </w:r>
    </w:p>
    <w:p>
      <w:pPr>
        <w:pStyle w:val="Heading2"/>
        <w:numPr>
          <w:ilvl w:val="1"/>
          <w:numId w:val="19"/>
        </w:numPr>
        <w:tabs>
          <w:tab w:val="clear" w:pos="720"/>
          <w:tab w:val="left" w:pos="2259" w:leader="none"/>
        </w:tabs>
        <w:spacing w:lineRule="auto" w:line="480" w:before="1" w:after="0"/>
        <w:ind w:hanging="847" w:left="2259"/>
        <w:rPr>
          <w:rFonts w:ascii="Arial" w:hAnsi="Arial"/>
          <w:color w:val="000000"/>
        </w:rPr>
      </w:pPr>
      <w:bookmarkStart w:id="12" w:name="_heading=h.e9okqscapcx8"/>
      <w:bookmarkEnd w:id="12"/>
      <w:r>
        <w:rPr>
          <w:color w:val="000000"/>
          <w:sz w:val="22"/>
          <w:szCs w:val="22"/>
        </w:rPr>
        <w:t>Características de los usuarios.</w:t>
      </w:r>
    </w:p>
    <w:p>
      <w:pPr>
        <w:pStyle w:val="Normal"/>
        <w:spacing w:lineRule="auto" w:line="480" w:before="1" w:after="0"/>
        <w:rPr>
          <w:rFonts w:ascii="Arial" w:hAnsi="Arial"/>
          <w:b/>
          <w:bCs/>
          <w:color w:val="000000"/>
        </w:rPr>
      </w:pPr>
      <w:r>
        <w:rPr>
          <w:b/>
          <w:bCs/>
          <w:color w:val="000000"/>
        </w:rPr>
      </w:r>
    </w:p>
    <w:p>
      <w:pPr>
        <w:pStyle w:val="Normal"/>
        <w:spacing w:lineRule="auto" w:line="480"/>
        <w:rPr>
          <w:rFonts w:ascii="Arial" w:hAnsi="Arial"/>
          <w:b/>
          <w:bCs/>
          <w:color w:val="000000"/>
        </w:rPr>
      </w:pPr>
      <w:r>
        <w:rPr>
          <w:b/>
          <w:bCs/>
          <w:color w:val="000000"/>
        </w:rPr>
      </w:r>
    </w:p>
    <w:p>
      <w:pPr>
        <w:pStyle w:val="Normal"/>
        <w:spacing w:lineRule="auto" w:line="480"/>
        <w:rPr>
          <w:rFonts w:ascii="Arial" w:hAnsi="Arial"/>
          <w:b/>
          <w:bCs/>
          <w:color w:val="000000"/>
        </w:rPr>
      </w:pPr>
      <w:r>
        <w:rPr>
          <w:b/>
          <w:bCs/>
          <w:color w:val="000000"/>
        </w:rPr>
      </w:r>
    </w:p>
    <w:p>
      <w:pPr>
        <w:pStyle w:val="Normal"/>
        <w:spacing w:lineRule="auto" w:line="480"/>
        <w:rPr>
          <w:rFonts w:ascii="Arial" w:hAnsi="Arial"/>
          <w:b/>
          <w:bCs/>
          <w:color w:val="000000"/>
        </w:rPr>
      </w:pPr>
      <w:r>
        <w:rPr>
          <w:b/>
          <w:bCs/>
          <w:color w:val="000000"/>
        </w:rPr>
      </w:r>
    </w:p>
    <w:p>
      <w:pPr>
        <w:pStyle w:val="Normal"/>
        <w:spacing w:lineRule="auto" w:line="480"/>
        <w:rPr>
          <w:rFonts w:ascii="Arial" w:hAnsi="Arial"/>
          <w:b/>
          <w:bCs/>
          <w:color w:val="000000"/>
        </w:rPr>
      </w:pPr>
      <w:r>
        <w:rPr>
          <w:b/>
          <w:bCs/>
          <w:color w:val="000000"/>
        </w:rPr>
      </w:r>
    </w:p>
    <w:p>
      <w:pPr>
        <w:pStyle w:val="Normal"/>
        <w:spacing w:lineRule="auto" w:line="480"/>
        <w:rPr>
          <w:rFonts w:ascii="Arial" w:hAnsi="Arial"/>
          <w:b/>
          <w:bCs/>
          <w:color w:val="000000"/>
        </w:rPr>
      </w:pPr>
      <w:r>
        <w:rPr>
          <w:b/>
          <w:bCs/>
          <w:color w:val="000000"/>
        </w:rPr>
      </w:r>
    </w:p>
    <w:tbl>
      <w:tblPr>
        <w:tblStyle w:val="affff2"/>
        <w:tblW w:w="9336" w:type="dxa"/>
        <w:jc w:val="left"/>
        <w:tblInd w:w="179" w:type="dxa"/>
        <w:tblLayout w:type="fixed"/>
        <w:tblCellMar>
          <w:top w:w="0" w:type="dxa"/>
          <w:left w:w="108" w:type="dxa"/>
          <w:bottom w:w="0" w:type="dxa"/>
          <w:right w:w="108" w:type="dxa"/>
        </w:tblCellMar>
        <w:tblLook w:val="0000" w:noHBand="0" w:noVBand="0" w:firstColumn="0" w:lastRow="0" w:lastColumn="0" w:firstRow="0"/>
      </w:tblPr>
      <w:tblGrid>
        <w:gridCol w:w="3374"/>
        <w:gridCol w:w="5961"/>
      </w:tblGrid>
      <w:tr>
        <w:trPr>
          <w:trHeight w:val="388" w:hRule="atLeast"/>
        </w:trPr>
        <w:tc>
          <w:tcPr>
            <w:tcW w:w="3374" w:type="dxa"/>
            <w:tcBorders>
              <w:top w:val="single" w:sz="4" w:space="0" w:color="000000"/>
              <w:left w:val="single" w:sz="4" w:space="0" w:color="000000"/>
              <w:bottom w:val="single" w:sz="4" w:space="0" w:color="000000"/>
              <w:right w:val="single" w:sz="4" w:space="0" w:color="000000"/>
            </w:tcBorders>
          </w:tcPr>
          <w:p>
            <w:pPr>
              <w:pStyle w:val="Normal"/>
              <w:spacing w:lineRule="auto" w:line="480" w:before="121" w:after="0"/>
              <w:ind w:left="119"/>
              <w:rPr>
                <w:rFonts w:ascii="Arial" w:hAnsi="Arial"/>
                <w:color w:val="000000"/>
              </w:rPr>
            </w:pPr>
            <w:r>
              <w:rPr>
                <w:b/>
                <w:bCs/>
                <w:color w:val="000000"/>
              </w:rPr>
              <w:t>Nombre de usuario</w:t>
            </w:r>
          </w:p>
        </w:tc>
        <w:tc>
          <w:tcPr>
            <w:tcW w:w="5961" w:type="dxa"/>
            <w:tcBorders>
              <w:top w:val="single" w:sz="4" w:space="0" w:color="000000"/>
              <w:left w:val="single" w:sz="4" w:space="0" w:color="000000"/>
              <w:bottom w:val="single" w:sz="4" w:space="0" w:color="000000"/>
              <w:right w:val="single" w:sz="4" w:space="0" w:color="000000"/>
            </w:tcBorders>
          </w:tcPr>
          <w:p>
            <w:pPr>
              <w:pStyle w:val="Normal"/>
              <w:spacing w:lineRule="auto" w:line="480" w:before="121" w:after="0"/>
              <w:ind w:left="117"/>
              <w:rPr>
                <w:rFonts w:ascii="Arial" w:hAnsi="Arial"/>
                <w:color w:val="000000"/>
              </w:rPr>
            </w:pPr>
            <w:r>
              <w:rPr>
                <w:color w:val="000000"/>
              </w:rPr>
              <w:t>Propietario de vivienda (Home Owner)</w:t>
            </w:r>
          </w:p>
        </w:tc>
      </w:tr>
      <w:tr>
        <w:trPr>
          <w:trHeight w:val="385" w:hRule="atLeast"/>
        </w:trPr>
        <w:tc>
          <w:tcPr>
            <w:tcW w:w="3374" w:type="dxa"/>
            <w:tcBorders>
              <w:top w:val="single" w:sz="4" w:space="0" w:color="000000"/>
              <w:left w:val="single" w:sz="4" w:space="0" w:color="000000"/>
              <w:bottom w:val="single" w:sz="4" w:space="0" w:color="000000"/>
              <w:right w:val="single" w:sz="4" w:space="0" w:color="000000"/>
            </w:tcBorders>
          </w:tcPr>
          <w:p>
            <w:pPr>
              <w:pStyle w:val="Normal"/>
              <w:spacing w:lineRule="auto" w:line="480" w:before="119" w:after="0"/>
              <w:ind w:left="119"/>
              <w:rPr>
                <w:rFonts w:ascii="Arial" w:hAnsi="Arial"/>
                <w:color w:val="000000"/>
              </w:rPr>
            </w:pPr>
            <w:r>
              <w:rPr>
                <w:b/>
                <w:bCs/>
                <w:color w:val="000000"/>
              </w:rPr>
              <w:t>Formación</w:t>
            </w:r>
          </w:p>
        </w:tc>
        <w:tc>
          <w:tcPr>
            <w:tcW w:w="5961" w:type="dxa"/>
            <w:tcBorders>
              <w:top w:val="single" w:sz="4" w:space="0" w:color="000000"/>
              <w:left w:val="single" w:sz="4" w:space="0" w:color="000000"/>
              <w:bottom w:val="single" w:sz="4" w:space="0" w:color="000000"/>
              <w:right w:val="single" w:sz="4" w:space="0" w:color="000000"/>
            </w:tcBorders>
          </w:tcPr>
          <w:p>
            <w:pPr>
              <w:pStyle w:val="Normal"/>
              <w:spacing w:lineRule="auto" w:line="480" w:before="119" w:after="0"/>
              <w:ind w:left="117"/>
              <w:rPr>
                <w:rFonts w:ascii="Arial" w:hAnsi="Arial"/>
                <w:color w:val="000000"/>
              </w:rPr>
            </w:pPr>
            <w:r>
              <w:rPr>
                <w:color w:val="000000"/>
              </w:rPr>
              <w:t>Administrador del hogar.</w:t>
            </w:r>
          </w:p>
        </w:tc>
      </w:tr>
      <w:tr>
        <w:trPr>
          <w:trHeight w:val="1139" w:hRule="atLeast"/>
        </w:trPr>
        <w:tc>
          <w:tcPr>
            <w:tcW w:w="3374" w:type="dxa"/>
            <w:tcBorders>
              <w:top w:val="single" w:sz="4" w:space="0" w:color="000000"/>
              <w:left w:val="single" w:sz="4" w:space="0" w:color="000000"/>
              <w:bottom w:val="single" w:sz="4" w:space="0" w:color="000000"/>
              <w:right w:val="single" w:sz="4" w:space="0" w:color="000000"/>
            </w:tcBorders>
          </w:tcPr>
          <w:p>
            <w:pPr>
              <w:pStyle w:val="Normal"/>
              <w:spacing w:lineRule="auto" w:line="480" w:before="119" w:after="0"/>
              <w:ind w:left="119"/>
              <w:rPr>
                <w:rFonts w:ascii="Arial" w:hAnsi="Arial"/>
                <w:color w:val="000000"/>
              </w:rPr>
            </w:pPr>
            <w:r>
              <w:rPr>
                <w:b/>
                <w:bCs/>
                <w:color w:val="000000"/>
              </w:rPr>
              <w:t>Actividades</w:t>
            </w:r>
          </w:p>
        </w:tc>
        <w:tc>
          <w:tcPr>
            <w:tcW w:w="5961" w:type="dxa"/>
            <w:tcBorders>
              <w:top w:val="single" w:sz="4" w:space="0" w:color="000000"/>
              <w:left w:val="single" w:sz="4" w:space="0" w:color="000000"/>
              <w:bottom w:val="single" w:sz="4" w:space="0" w:color="000000"/>
              <w:right w:val="single" w:sz="4" w:space="0" w:color="000000"/>
            </w:tcBorders>
          </w:tcPr>
          <w:p>
            <w:pPr>
              <w:pStyle w:val="Normal"/>
              <w:spacing w:lineRule="auto" w:line="480" w:before="119" w:after="0"/>
              <w:ind w:left="114"/>
              <w:rPr>
                <w:rFonts w:ascii="Arial" w:hAnsi="Arial"/>
                <w:color w:val="000000"/>
              </w:rPr>
            </w:pPr>
            <w:r>
              <w:rPr>
                <w:color w:val="000000"/>
              </w:rPr>
              <w:t>Persona responsable de gestionar un hogar, incluida la gestión de dispositivos y usuarios vinculados.</w:t>
            </w:r>
          </w:p>
        </w:tc>
      </w:tr>
    </w:tbl>
    <w:p>
      <w:pPr>
        <w:pStyle w:val="Normal"/>
        <w:spacing w:lineRule="auto" w:line="480" w:before="44" w:after="1"/>
        <w:rPr>
          <w:rFonts w:ascii="Arial" w:hAnsi="Arial"/>
          <w:b/>
          <w:bCs/>
          <w:color w:val="000000"/>
        </w:rPr>
      </w:pPr>
      <w:r>
        <w:rPr>
          <w:b/>
          <w:bCs/>
          <w:color w:val="000000"/>
        </w:rPr>
      </w:r>
    </w:p>
    <w:p>
      <w:pPr>
        <w:pStyle w:val="Normal"/>
        <w:spacing w:lineRule="auto" w:line="480" w:before="1" w:after="1"/>
        <w:rPr>
          <w:rFonts w:ascii="Arial" w:hAnsi="Arial"/>
          <w:b/>
          <w:bCs/>
          <w:color w:val="000000"/>
        </w:rPr>
      </w:pPr>
      <w:r>
        <w:rPr>
          <w:b/>
          <w:bCs/>
          <w:color w:val="000000"/>
        </w:rPr>
      </w:r>
    </w:p>
    <w:tbl>
      <w:tblPr>
        <w:tblStyle w:val="affff2"/>
        <w:tblW w:w="9354" w:type="dxa"/>
        <w:jc w:val="left"/>
        <w:tblInd w:w="179" w:type="dxa"/>
        <w:tblLayout w:type="fixed"/>
        <w:tblCellMar>
          <w:top w:w="0" w:type="dxa"/>
          <w:left w:w="108" w:type="dxa"/>
          <w:bottom w:w="0" w:type="dxa"/>
          <w:right w:w="108" w:type="dxa"/>
        </w:tblCellMar>
        <w:tblLook w:val="0000" w:noHBand="0" w:noVBand="0" w:firstColumn="0" w:lastRow="0" w:lastColumn="0" w:firstRow="0"/>
      </w:tblPr>
      <w:tblGrid>
        <w:gridCol w:w="3373"/>
        <w:gridCol w:w="5980"/>
      </w:tblGrid>
      <w:tr>
        <w:trPr>
          <w:trHeight w:val="388" w:hRule="atLeast"/>
        </w:trPr>
        <w:tc>
          <w:tcPr>
            <w:tcW w:w="3373" w:type="dxa"/>
            <w:tcBorders>
              <w:top w:val="single" w:sz="4" w:space="0" w:color="000000"/>
              <w:left w:val="single" w:sz="4" w:space="0" w:color="000000"/>
              <w:bottom w:val="single" w:sz="4" w:space="0" w:color="000000"/>
              <w:right w:val="single" w:sz="4" w:space="0" w:color="000000"/>
            </w:tcBorders>
          </w:tcPr>
          <w:p>
            <w:pPr>
              <w:pStyle w:val="Normal"/>
              <w:spacing w:lineRule="auto" w:line="480" w:before="121" w:after="0"/>
              <w:ind w:left="119"/>
              <w:rPr>
                <w:rFonts w:ascii="Arial" w:hAnsi="Arial"/>
                <w:color w:val="000000"/>
              </w:rPr>
            </w:pPr>
            <w:r>
              <w:rPr>
                <w:b/>
                <w:bCs/>
                <w:color w:val="000000"/>
              </w:rPr>
              <w:t>Nombre de usuario</w:t>
            </w:r>
          </w:p>
        </w:tc>
        <w:tc>
          <w:tcPr>
            <w:tcW w:w="5980" w:type="dxa"/>
            <w:tcBorders>
              <w:top w:val="single" w:sz="4" w:space="0" w:color="000000"/>
              <w:left w:val="single" w:sz="4" w:space="0" w:color="000000"/>
              <w:bottom w:val="single" w:sz="4" w:space="0" w:color="000000"/>
              <w:right w:val="single" w:sz="4" w:space="0" w:color="000000"/>
            </w:tcBorders>
          </w:tcPr>
          <w:p>
            <w:pPr>
              <w:pStyle w:val="Normal"/>
              <w:spacing w:lineRule="auto" w:line="480" w:before="121" w:after="0"/>
              <w:ind w:left="117"/>
              <w:rPr>
                <w:rFonts w:ascii="Arial" w:hAnsi="Arial"/>
                <w:color w:val="000000"/>
              </w:rPr>
            </w:pPr>
            <w:r>
              <w:rPr>
                <w:color w:val="000000"/>
              </w:rPr>
              <w:t>Miembro residencial (Home Member)</w:t>
            </w:r>
          </w:p>
        </w:tc>
      </w:tr>
      <w:tr>
        <w:trPr>
          <w:trHeight w:val="385" w:hRule="atLeast"/>
        </w:trPr>
        <w:tc>
          <w:tcPr>
            <w:tcW w:w="3373" w:type="dxa"/>
            <w:tcBorders>
              <w:top w:val="single" w:sz="4" w:space="0" w:color="000000"/>
              <w:left w:val="single" w:sz="4" w:space="0" w:color="000000"/>
              <w:bottom w:val="single" w:sz="4" w:space="0" w:color="000000"/>
              <w:right w:val="single" w:sz="4" w:space="0" w:color="000000"/>
            </w:tcBorders>
          </w:tcPr>
          <w:p>
            <w:pPr>
              <w:pStyle w:val="Normal"/>
              <w:spacing w:lineRule="auto" w:line="480" w:before="119" w:after="0"/>
              <w:ind w:left="119"/>
              <w:rPr>
                <w:rFonts w:ascii="Arial" w:hAnsi="Arial"/>
                <w:color w:val="000000"/>
              </w:rPr>
            </w:pPr>
            <w:r>
              <w:rPr>
                <w:b/>
                <w:bCs/>
                <w:color w:val="000000"/>
              </w:rPr>
              <w:t>Formación</w:t>
            </w:r>
          </w:p>
        </w:tc>
        <w:tc>
          <w:tcPr>
            <w:tcW w:w="5980" w:type="dxa"/>
            <w:tcBorders>
              <w:top w:val="single" w:sz="4" w:space="0" w:color="000000"/>
              <w:left w:val="single" w:sz="4" w:space="0" w:color="000000"/>
              <w:bottom w:val="single" w:sz="4" w:space="0" w:color="000000"/>
              <w:right w:val="single" w:sz="4" w:space="0" w:color="000000"/>
            </w:tcBorders>
          </w:tcPr>
          <w:p>
            <w:pPr>
              <w:pStyle w:val="Normal"/>
              <w:spacing w:lineRule="auto" w:line="480" w:before="119" w:after="0"/>
              <w:ind w:left="117"/>
              <w:rPr>
                <w:rFonts w:ascii="Arial" w:hAnsi="Arial"/>
                <w:color w:val="000000"/>
              </w:rPr>
            </w:pPr>
            <w:r>
              <w:rPr>
                <w:color w:val="000000"/>
              </w:rPr>
              <w:t>Natural</w:t>
            </w:r>
          </w:p>
        </w:tc>
      </w:tr>
      <w:tr>
        <w:trPr>
          <w:trHeight w:val="1139" w:hRule="atLeast"/>
        </w:trPr>
        <w:tc>
          <w:tcPr>
            <w:tcW w:w="3373" w:type="dxa"/>
            <w:tcBorders>
              <w:top w:val="single" w:sz="4" w:space="0" w:color="000000"/>
              <w:left w:val="single" w:sz="4" w:space="0" w:color="000000"/>
              <w:bottom w:val="single" w:sz="4" w:space="0" w:color="000000"/>
              <w:right w:val="single" w:sz="4" w:space="0" w:color="000000"/>
            </w:tcBorders>
          </w:tcPr>
          <w:p>
            <w:pPr>
              <w:pStyle w:val="Normal"/>
              <w:spacing w:lineRule="auto" w:line="480" w:before="119" w:after="0"/>
              <w:ind w:left="119"/>
              <w:rPr>
                <w:rFonts w:ascii="Arial" w:hAnsi="Arial"/>
                <w:color w:val="000000"/>
              </w:rPr>
            </w:pPr>
            <w:r>
              <w:rPr>
                <w:b/>
                <w:bCs/>
                <w:color w:val="000000"/>
              </w:rPr>
              <w:t>Actividades</w:t>
            </w:r>
          </w:p>
        </w:tc>
        <w:tc>
          <w:tcPr>
            <w:tcW w:w="5980" w:type="dxa"/>
            <w:tcBorders>
              <w:top w:val="single" w:sz="4" w:space="0" w:color="000000"/>
              <w:left w:val="single" w:sz="4" w:space="0" w:color="000000"/>
              <w:bottom w:val="single" w:sz="4" w:space="0" w:color="000000"/>
              <w:right w:val="single" w:sz="4" w:space="0" w:color="000000"/>
            </w:tcBorders>
          </w:tcPr>
          <w:p>
            <w:pPr>
              <w:pStyle w:val="Normal"/>
              <w:spacing w:lineRule="auto" w:line="480" w:before="119" w:after="0"/>
              <w:ind w:left="114"/>
              <w:rPr>
                <w:rFonts w:ascii="Arial" w:hAnsi="Arial"/>
                <w:color w:val="000000"/>
              </w:rPr>
            </w:pPr>
            <w:r>
              <w:rPr>
                <w:color w:val="000000"/>
              </w:rPr>
              <w:t>Interactúa con la aplicación para visualizar información relacionada con su consumo energético. Puede registrar manualmente los datos de consumo de manera que puede configurar umbrales de gasto y frecuencia de notificaciones, así como acceder a reportes y recomendaciones para optimizar su uso de energía.</w:t>
            </w:r>
          </w:p>
        </w:tc>
      </w:tr>
    </w:tbl>
    <w:p>
      <w:pPr>
        <w:sectPr>
          <w:headerReference w:type="default" r:id="rId26"/>
          <w:headerReference w:type="first" r:id="rId27"/>
          <w:footerReference w:type="default" r:id="rId28"/>
          <w:footerReference w:type="first" r:id="rId29"/>
          <w:type w:val="nextPage"/>
          <w:pgSz w:w="12240" w:h="15840"/>
          <w:pgMar w:left="566" w:right="141" w:gutter="0" w:header="0" w:top="1820" w:footer="1319" w:bottom="1500"/>
          <w:pgNumType w:fmt="decimal"/>
          <w:formProt w:val="false"/>
          <w:textDirection w:val="lrTb"/>
          <w:docGrid w:type="default" w:linePitch="100" w:charSpace="4096"/>
        </w:sectPr>
      </w:pPr>
    </w:p>
    <w:p>
      <w:pPr>
        <w:pStyle w:val="Normal"/>
        <w:numPr>
          <w:ilvl w:val="1"/>
          <w:numId w:val="19"/>
        </w:numPr>
        <w:spacing w:lineRule="auto" w:line="480"/>
        <w:rPr>
          <w:rFonts w:ascii="Arial" w:hAnsi="Arial"/>
          <w:color w:val="000000"/>
        </w:rPr>
      </w:pPr>
      <w:bookmarkStart w:id="13" w:name="_heading=h.29op3f7dqwku"/>
      <w:bookmarkEnd w:id="13"/>
      <w:r>
        <w:rPr>
          <w:color w:val="000000"/>
        </w:rPr>
        <w:t>Restricciones.</w:t>
      </w:r>
    </w:p>
    <w:p>
      <w:pPr>
        <w:pStyle w:val="Normal"/>
        <w:spacing w:lineRule="auto" w:line="480" w:before="62" w:after="0"/>
        <w:ind w:firstLine="720" w:left="720" w:right="1321"/>
        <w:rPr>
          <w:rFonts w:ascii="Arial" w:hAnsi="Arial"/>
          <w:color w:val="000000"/>
        </w:rPr>
      </w:pPr>
      <w:r>
        <w:rPr>
          <w:b/>
          <w:bCs/>
          <w:color w:val="000000"/>
          <w:sz w:val="20"/>
          <w:szCs w:val="20"/>
        </w:rPr>
        <w:t>2.3.1.</w:t>
      </w:r>
      <w:r>
        <w:rPr>
          <w:color w:val="000000"/>
        </w:rPr>
        <w:t xml:space="preserve"> La aplicación requiere acceso a internet para sincronizar los datos, enviar notificaciones y generar análisis en tiempo real.</w:t>
      </w:r>
    </w:p>
    <w:p>
      <w:pPr>
        <w:pStyle w:val="Normal"/>
        <w:spacing w:lineRule="auto" w:line="480" w:before="62" w:after="0"/>
        <w:ind w:firstLine="720" w:left="720" w:right="1321"/>
        <w:rPr>
          <w:rFonts w:ascii="Arial" w:hAnsi="Arial"/>
          <w:color w:val="000000"/>
        </w:rPr>
      </w:pPr>
      <w:r>
        <w:rPr>
          <w:b/>
          <w:bCs/>
          <w:color w:val="000000"/>
          <w:sz w:val="20"/>
          <w:szCs w:val="20"/>
        </w:rPr>
        <w:t>2.3.2.</w:t>
      </w:r>
      <w:r>
        <w:rPr>
          <w:color w:val="000000"/>
        </w:rPr>
        <w:t xml:space="preserve"> Los usuarios deben contar con la última versión de la aplicación instalada para garantizar la compatibilidad y seguridad del sistema.</w:t>
      </w:r>
    </w:p>
    <w:p>
      <w:pPr>
        <w:pStyle w:val="Normal"/>
        <w:spacing w:lineRule="auto" w:line="480" w:before="62" w:after="0"/>
        <w:ind w:firstLine="720" w:left="720" w:right="1321"/>
        <w:rPr>
          <w:rFonts w:ascii="Arial" w:hAnsi="Arial"/>
          <w:color w:val="000000"/>
        </w:rPr>
      </w:pPr>
      <w:r>
        <w:rPr>
          <w:b/>
          <w:bCs/>
          <w:color w:val="000000"/>
          <w:sz w:val="20"/>
          <w:szCs w:val="20"/>
        </w:rPr>
        <w:t>2.3.3.</w:t>
      </w:r>
      <w:r>
        <w:rPr>
          <w:color w:val="000000"/>
        </w:rPr>
        <w:t xml:space="preserve"> El software debe ser compatible con dispositivos móviles Android, así como con navegadores web actualizados (Chrome, Firefox, Safari, Edge).</w:t>
      </w:r>
    </w:p>
    <w:p>
      <w:pPr>
        <w:pStyle w:val="Normal"/>
        <w:spacing w:lineRule="auto" w:line="480" w:before="62" w:after="0"/>
        <w:ind w:firstLine="720" w:left="720" w:right="1321"/>
        <w:rPr>
          <w:rFonts w:ascii="Arial" w:hAnsi="Arial"/>
          <w:color w:val="000000"/>
        </w:rPr>
      </w:pPr>
      <w:r>
        <w:rPr>
          <w:b/>
          <w:bCs/>
          <w:color w:val="000000"/>
          <w:sz w:val="20"/>
          <w:szCs w:val="20"/>
        </w:rPr>
        <w:t>2.3.4. La configuración del umbral de consumo del hogar depende de cuánta energía requiera ahorrar el usuario responsable.</w:t>
      </w:r>
      <w:r>
        <w:rPr>
          <w:color w:val="000000"/>
        </w:rPr>
        <w:t xml:space="preserve"> </w:t>
      </w:r>
    </w:p>
    <w:p>
      <w:pPr>
        <w:pStyle w:val="Normal"/>
        <w:spacing w:lineRule="auto" w:line="480" w:before="62" w:after="0"/>
        <w:ind w:firstLine="720" w:left="720" w:right="1321"/>
        <w:rPr>
          <w:rFonts w:ascii="Arial" w:hAnsi="Arial"/>
          <w:color w:val="000000"/>
        </w:rPr>
      </w:pPr>
      <w:r>
        <w:rPr>
          <w:b/>
          <w:bCs/>
          <w:color w:val="000000"/>
          <w:sz w:val="20"/>
          <w:szCs w:val="20"/>
        </w:rPr>
        <w:t>2.3.5.</w:t>
      </w:r>
      <w:r>
        <w:rPr>
          <w:color w:val="000000"/>
        </w:rPr>
        <w:t xml:space="preserve"> Las sugerencias de optimización del consumo se basan en patrones estimados y no sustituyen asesorías técnicas especializadas.</w:t>
      </w:r>
    </w:p>
    <w:p>
      <w:pPr>
        <w:pStyle w:val="Normal"/>
        <w:spacing w:lineRule="auto" w:line="480" w:before="62" w:after="0"/>
        <w:ind w:firstLine="720" w:left="720" w:right="1321"/>
        <w:rPr>
          <w:rFonts w:ascii="Arial" w:hAnsi="Arial"/>
          <w:color w:val="000000"/>
        </w:rPr>
      </w:pPr>
      <w:r>
        <w:rPr>
          <w:b/>
          <w:bCs/>
          <w:color w:val="000000"/>
          <w:sz w:val="20"/>
          <w:szCs w:val="20"/>
        </w:rPr>
        <w:t>2.3.6.</w:t>
      </w:r>
      <w:r>
        <w:rPr>
          <w:color w:val="000000"/>
        </w:rPr>
        <w:t xml:space="preserve"> El sistema de notificaciones puede verse afectado por configuraciones personalizadas del dispositivo o restricciones de ahorro de batería.</w:t>
      </w:r>
    </w:p>
    <w:p>
      <w:pPr>
        <w:pStyle w:val="Normal"/>
        <w:tabs>
          <w:tab w:val="clear" w:pos="720"/>
          <w:tab w:val="left" w:pos="2765" w:leader="none"/>
          <w:tab w:val="left" w:pos="3041" w:leader="none"/>
        </w:tabs>
        <w:spacing w:lineRule="auto" w:line="480"/>
        <w:ind w:left="2765" w:right="2361"/>
        <w:rPr>
          <w:rFonts w:ascii="Arial" w:hAnsi="Arial"/>
          <w:color w:val="000000"/>
        </w:rPr>
      </w:pPr>
      <w:r>
        <w:rPr>
          <w:i/>
          <w:iCs/>
          <w:color w:val="000000"/>
        </w:rPr>
        <w:t>.</w:t>
      </w:r>
    </w:p>
    <w:p>
      <w:pPr>
        <w:pStyle w:val="Heading2"/>
        <w:numPr>
          <w:ilvl w:val="1"/>
          <w:numId w:val="25"/>
        </w:numPr>
        <w:tabs>
          <w:tab w:val="clear" w:pos="720"/>
          <w:tab w:val="left" w:pos="2259" w:leader="none"/>
        </w:tabs>
        <w:spacing w:lineRule="auto" w:line="480" w:before="2" w:after="0"/>
        <w:rPr>
          <w:rFonts w:ascii="Arial" w:hAnsi="Arial"/>
          <w:color w:val="000000"/>
        </w:rPr>
      </w:pPr>
      <w:bookmarkStart w:id="14" w:name="_heading=h.p5a3vdlz2evz"/>
      <w:bookmarkEnd w:id="14"/>
      <w:r>
        <w:rPr>
          <w:color w:val="000000"/>
          <w:sz w:val="22"/>
          <w:szCs w:val="22"/>
        </w:rPr>
        <w:t>Suposiciones y dependencias.</w:t>
      </w:r>
    </w:p>
    <w:p>
      <w:pPr>
        <w:pStyle w:val="Normal"/>
        <w:numPr>
          <w:ilvl w:val="2"/>
          <w:numId w:val="18"/>
        </w:numPr>
        <w:tabs>
          <w:tab w:val="clear" w:pos="720"/>
          <w:tab w:val="left" w:pos="2967" w:leader="none"/>
        </w:tabs>
        <w:spacing w:lineRule="auto" w:line="480" w:before="300" w:after="0"/>
        <w:rPr>
          <w:rFonts w:ascii="Arial" w:hAnsi="Arial"/>
          <w:color w:val="000000"/>
        </w:rPr>
      </w:pPr>
      <w:r>
        <w:rPr>
          <w:color w:val="000000"/>
        </w:rPr>
        <w:t>Se asume que los requisitos aquí descritos son estables.</w:t>
      </w:r>
    </w:p>
    <w:p>
      <w:pPr>
        <w:pStyle w:val="Normal"/>
        <w:numPr>
          <w:ilvl w:val="2"/>
          <w:numId w:val="18"/>
        </w:numPr>
        <w:tabs>
          <w:tab w:val="clear" w:pos="720"/>
          <w:tab w:val="left" w:pos="2765" w:leader="none"/>
          <w:tab w:val="left" w:pos="2986" w:leader="none"/>
        </w:tabs>
        <w:spacing w:lineRule="auto" w:line="480" w:before="3" w:after="0"/>
        <w:ind w:hanging="504" w:left="2765" w:right="1820"/>
        <w:rPr>
          <w:rFonts w:ascii="Arial" w:hAnsi="Arial"/>
          <w:color w:val="000000"/>
        </w:rPr>
      </w:pPr>
      <w:r>
        <w:rPr>
          <w:b/>
          <w:bCs/>
          <w:color w:val="000000"/>
        </w:rPr>
        <w:tab/>
      </w:r>
      <w:r>
        <w:rPr>
          <w:color w:val="000000"/>
        </w:rPr>
        <w:t>Los equipos en los que se vaya a ejecutar la aplicación deben cumplir los requisitos ante sindicados para garantizar una ejecución correcta de la misma.</w:t>
      </w:r>
    </w:p>
    <w:p>
      <w:pPr>
        <w:pStyle w:val="Normal"/>
        <w:numPr>
          <w:ilvl w:val="2"/>
          <w:numId w:val="18"/>
        </w:numPr>
        <w:tabs>
          <w:tab w:val="clear" w:pos="720"/>
          <w:tab w:val="left" w:pos="2986" w:leader="none"/>
        </w:tabs>
        <w:spacing w:lineRule="auto" w:line="480"/>
        <w:ind w:hanging="725" w:left="2986"/>
        <w:rPr>
          <w:rFonts w:ascii="Arial" w:hAnsi="Arial"/>
          <w:color w:val="000000"/>
        </w:rPr>
      </w:pPr>
      <w:r>
        <w:rPr>
          <w:color w:val="000000"/>
        </w:rPr>
        <w:t>Se diseña y unifica con los datos proporcionados por los aprendices y instructores del SENA.</w:t>
      </w:r>
    </w:p>
    <w:p>
      <w:pPr>
        <w:pStyle w:val="Normal"/>
        <w:numPr>
          <w:ilvl w:val="2"/>
          <w:numId w:val="18"/>
        </w:numPr>
        <w:tabs>
          <w:tab w:val="clear" w:pos="720"/>
          <w:tab w:val="left" w:pos="2986" w:leader="none"/>
        </w:tabs>
        <w:spacing w:lineRule="auto" w:line="480" w:before="3" w:after="0"/>
        <w:ind w:hanging="725" w:left="2986"/>
        <w:rPr>
          <w:rFonts w:ascii="Arial" w:hAnsi="Arial"/>
          <w:color w:val="000000"/>
        </w:rPr>
      </w:pPr>
      <w:r>
        <w:rPr>
          <w:color w:val="000000"/>
        </w:rPr>
        <w:t>Se supone que los datos e información que se le suministran al usuario se actualizan en tiempo real.</w:t>
      </w:r>
    </w:p>
    <w:p>
      <w:pPr>
        <w:pStyle w:val="Normal"/>
        <w:numPr>
          <w:ilvl w:val="2"/>
          <w:numId w:val="18"/>
        </w:numPr>
        <w:tabs>
          <w:tab w:val="clear" w:pos="720"/>
          <w:tab w:val="left" w:pos="2765" w:leader="none"/>
          <w:tab w:val="left" w:pos="2986" w:leader="none"/>
        </w:tabs>
        <w:spacing w:lineRule="auto" w:line="480" w:before="94" w:after="0"/>
        <w:ind w:hanging="504" w:left="2765" w:right="2964"/>
        <w:rPr>
          <w:rFonts w:ascii="Arial" w:hAnsi="Arial"/>
          <w:color w:val="000000"/>
        </w:rPr>
      </w:pPr>
      <w:r>
        <w:rPr>
          <w:b/>
          <w:bCs/>
          <w:color w:val="000000"/>
        </w:rPr>
        <w:tab/>
      </w:r>
      <w:r>
        <w:rPr>
          <w:color w:val="000000"/>
        </w:rPr>
        <w:t>El software puede depender de la participación de los usuarios para proporcionar información precisa y actualizada.</w:t>
      </w:r>
    </w:p>
    <w:p>
      <w:pPr>
        <w:pStyle w:val="Normal"/>
        <w:numPr>
          <w:ilvl w:val="2"/>
          <w:numId w:val="18"/>
        </w:numPr>
        <w:tabs>
          <w:tab w:val="clear" w:pos="720"/>
          <w:tab w:val="left" w:pos="2765" w:leader="none"/>
          <w:tab w:val="left" w:pos="2874" w:leader="none"/>
        </w:tabs>
        <w:spacing w:lineRule="auto" w:line="480" w:before="95" w:after="0"/>
        <w:ind w:hanging="504" w:left="2765" w:right="2184"/>
        <w:rPr>
          <w:rFonts w:ascii="Arial" w:hAnsi="Arial"/>
          <w:color w:val="000000"/>
        </w:rPr>
      </w:pPr>
      <w:r>
        <w:rPr>
          <w:b/>
          <w:bCs/>
          <w:color w:val="000000"/>
        </w:rPr>
        <w:tab/>
      </w:r>
      <w:r>
        <w:rPr>
          <w:color w:val="000000"/>
        </w:rPr>
        <w:t>Se supone una capacidad constante para actualizar y agregar contenido, como nuevas funciones para que la app sea de fácil uso.</w:t>
      </w:r>
    </w:p>
    <w:p>
      <w:pPr>
        <w:pStyle w:val="Normal"/>
        <w:spacing w:lineRule="auto" w:line="480"/>
        <w:rPr>
          <w:rFonts w:ascii="Arial" w:hAnsi="Arial"/>
          <w:color w:val="000000"/>
        </w:rPr>
      </w:pPr>
      <w:r>
        <w:rPr>
          <w:color w:val="000000"/>
        </w:rPr>
      </w:r>
    </w:p>
    <w:p>
      <w:pPr>
        <w:pStyle w:val="Normal"/>
        <w:rPr>
          <w:rFonts w:ascii="Arial" w:hAnsi="Arial"/>
          <w:color w:val="000000"/>
        </w:rPr>
      </w:pPr>
      <w:r>
        <w:rPr>
          <w:color w:val="000000"/>
        </w:rPr>
      </w:r>
    </w:p>
    <w:p>
      <w:pPr>
        <w:pStyle w:val="Normal"/>
        <w:spacing w:before="149" w:after="0"/>
        <w:rPr>
          <w:rFonts w:ascii="Arial" w:hAnsi="Arial"/>
          <w:color w:val="000000"/>
        </w:rPr>
      </w:pPr>
      <w:r>
        <w:rPr>
          <w:color w:val="000000"/>
        </w:rPr>
      </w:r>
    </w:p>
    <w:p>
      <w:pPr>
        <w:pStyle w:val="Heading1"/>
        <w:numPr>
          <w:ilvl w:val="0"/>
          <w:numId w:val="25"/>
        </w:numPr>
        <w:tabs>
          <w:tab w:val="clear" w:pos="720"/>
          <w:tab w:val="left" w:pos="919" w:leader="none"/>
        </w:tabs>
        <w:ind w:hanging="360" w:left="919"/>
        <w:rPr>
          <w:rFonts w:ascii="Arial" w:hAnsi="Arial"/>
          <w:color w:val="000000"/>
        </w:rPr>
      </w:pPr>
      <w:bookmarkStart w:id="15" w:name="_heading=h.lsn1d0suddv1"/>
      <w:bookmarkEnd w:id="15"/>
      <w:r>
        <w:rPr>
          <w:color w:val="000000"/>
          <w:sz w:val="22"/>
          <w:szCs w:val="22"/>
        </w:rPr>
        <w:t>Requisitos Específicos.</w:t>
      </w:r>
    </w:p>
    <w:p>
      <w:pPr>
        <w:pStyle w:val="Heading2"/>
        <w:numPr>
          <w:ilvl w:val="1"/>
          <w:numId w:val="25"/>
        </w:numPr>
        <w:tabs>
          <w:tab w:val="clear" w:pos="720"/>
          <w:tab w:val="left" w:pos="2259" w:leader="none"/>
        </w:tabs>
        <w:spacing w:before="282" w:after="0"/>
        <w:ind w:hanging="847" w:left="2259"/>
        <w:rPr>
          <w:rFonts w:ascii="Arial" w:hAnsi="Arial"/>
          <w:color w:val="000000"/>
        </w:rPr>
      </w:pPr>
      <w:bookmarkStart w:id="16" w:name="_heading=h.knz6vvmvh0kq"/>
      <w:bookmarkEnd w:id="16"/>
      <w:r>
        <w:rPr>
          <w:color w:val="000000"/>
          <w:sz w:val="22"/>
          <w:szCs w:val="22"/>
        </w:rPr>
        <w:t>Requisitos comunes de las interfaces.</w:t>
      </w:r>
    </w:p>
    <w:p>
      <w:pPr>
        <w:pStyle w:val="Heading3"/>
        <w:numPr>
          <w:ilvl w:val="2"/>
          <w:numId w:val="25"/>
        </w:numPr>
        <w:tabs>
          <w:tab w:val="clear" w:pos="720"/>
          <w:tab w:val="left" w:pos="3273" w:leader="none"/>
        </w:tabs>
        <w:spacing w:before="225" w:after="0"/>
        <w:ind w:hanging="721" w:left="3273"/>
        <w:rPr>
          <w:rFonts w:ascii="Arial" w:hAnsi="Arial"/>
          <w:color w:val="000000"/>
        </w:rPr>
      </w:pPr>
      <w:bookmarkStart w:id="17" w:name="_heading=h.prg0zj8l9px3"/>
      <w:bookmarkEnd w:id="17"/>
      <w:r>
        <w:rPr>
          <w:color w:val="000000"/>
          <w:sz w:val="22"/>
          <w:szCs w:val="22"/>
        </w:rPr>
        <w:t>Interfaces de usuario</w:t>
      </w:r>
    </w:p>
    <w:p>
      <w:pPr>
        <w:pStyle w:val="Normal"/>
        <w:spacing w:before="38" w:after="0"/>
        <w:ind w:left="3274" w:right="1319"/>
        <w:rPr>
          <w:rFonts w:ascii="Arial" w:hAnsi="Arial"/>
          <w:color w:val="000000"/>
        </w:rPr>
      </w:pPr>
      <w:r>
        <w:rPr>
          <w:color w:val="000000"/>
        </w:rPr>
        <w:t>La interfaz de usuario debe ser accesible, intuitiva, responsiva y coherente, con tiempos de carga rápidos, navegación clara, retroalimentación inmediata y compatibilidad en web y móviles, garantizando una experiencia fluida y usable para todos los usuarios.</w:t>
      </w:r>
    </w:p>
    <w:p>
      <w:pPr>
        <w:pStyle w:val="Normal"/>
        <w:spacing w:before="52" w:after="0"/>
        <w:rPr>
          <w:rFonts w:ascii="Arial" w:hAnsi="Arial"/>
          <w:color w:val="000000"/>
        </w:rPr>
      </w:pPr>
      <w:r>
        <w:rPr>
          <w:color w:val="000000"/>
        </w:rPr>
      </w:r>
    </w:p>
    <w:p>
      <w:pPr>
        <w:pStyle w:val="Heading3"/>
        <w:numPr>
          <w:ilvl w:val="2"/>
          <w:numId w:val="25"/>
        </w:numPr>
        <w:tabs>
          <w:tab w:val="clear" w:pos="720"/>
          <w:tab w:val="left" w:pos="3273" w:leader="none"/>
        </w:tabs>
        <w:ind w:hanging="721" w:left="3273"/>
        <w:rPr>
          <w:rFonts w:ascii="Arial" w:hAnsi="Arial"/>
          <w:color w:val="000000"/>
        </w:rPr>
      </w:pPr>
      <w:bookmarkStart w:id="18" w:name="_heading=h.hgou36enzgcr"/>
      <w:bookmarkEnd w:id="18"/>
      <w:r>
        <w:rPr>
          <w:color w:val="000000"/>
          <w:sz w:val="22"/>
          <w:szCs w:val="22"/>
        </w:rPr>
        <w:t>Interfaces de hardware</w:t>
      </w:r>
    </w:p>
    <w:p>
      <w:pPr>
        <w:pStyle w:val="Normal"/>
        <w:spacing w:before="37" w:after="0"/>
        <w:ind w:left="3274" w:right="1319"/>
        <w:rPr>
          <w:rFonts w:ascii="Arial" w:hAnsi="Arial"/>
          <w:color w:val="000000"/>
        </w:rPr>
      </w:pPr>
      <w:r>
        <w:rPr>
          <w:color w:val="000000"/>
        </w:rPr>
        <w:t>Será necesario disponer de equipos de cómputos y dispositivos móviles en perfecto estado con las siguientes características:</w:t>
      </w:r>
    </w:p>
    <w:p>
      <w:pPr>
        <w:pStyle w:val="Normal"/>
        <w:rPr>
          <w:rFonts w:ascii="Arial" w:hAnsi="Arial"/>
          <w:color w:val="000000"/>
        </w:rPr>
      </w:pPr>
      <w:r>
        <w:rPr>
          <w:color w:val="000000"/>
        </w:rPr>
      </w:r>
    </w:p>
    <w:p>
      <w:pPr>
        <w:pStyle w:val="Normal"/>
        <w:numPr>
          <w:ilvl w:val="0"/>
          <w:numId w:val="17"/>
        </w:numPr>
        <w:tabs>
          <w:tab w:val="clear" w:pos="720"/>
          <w:tab w:val="left" w:pos="3994" w:leader="none"/>
        </w:tabs>
        <w:ind w:hanging="361" w:left="3994"/>
        <w:rPr>
          <w:rFonts w:ascii="Arial" w:hAnsi="Arial"/>
          <w:color w:val="000000"/>
        </w:rPr>
      </w:pPr>
      <w:r>
        <w:rPr>
          <w:color w:val="000000"/>
        </w:rPr>
        <w:t>Conexión a internet.</w:t>
      </w:r>
    </w:p>
    <w:p>
      <w:pPr>
        <w:pStyle w:val="Normal"/>
        <w:numPr>
          <w:ilvl w:val="0"/>
          <w:numId w:val="17"/>
        </w:numPr>
        <w:tabs>
          <w:tab w:val="clear" w:pos="720"/>
          <w:tab w:val="left" w:pos="3994" w:leader="none"/>
        </w:tabs>
        <w:spacing w:lineRule="auto" w:line="228" w:before="2" w:after="0"/>
        <w:ind w:hanging="361" w:left="3994"/>
        <w:rPr>
          <w:rFonts w:ascii="Arial" w:hAnsi="Arial"/>
          <w:color w:val="000000"/>
        </w:rPr>
      </w:pPr>
      <w:r>
        <w:rPr>
          <w:color w:val="000000"/>
        </w:rPr>
        <w:t>La más reciente versión de software y sistema operativo.</w:t>
      </w:r>
    </w:p>
    <w:p>
      <w:pPr>
        <w:pStyle w:val="Normal"/>
        <w:numPr>
          <w:ilvl w:val="0"/>
          <w:numId w:val="17"/>
        </w:numPr>
        <w:tabs>
          <w:tab w:val="clear" w:pos="720"/>
          <w:tab w:val="left" w:pos="3994" w:leader="none"/>
        </w:tabs>
        <w:spacing w:lineRule="auto" w:line="228"/>
        <w:ind w:hanging="361" w:left="3994"/>
        <w:rPr>
          <w:rFonts w:ascii="Arial" w:hAnsi="Arial"/>
          <w:color w:val="000000"/>
        </w:rPr>
      </w:pPr>
      <w:r>
        <w:rPr>
          <w:color w:val="000000"/>
        </w:rPr>
        <w:t>Almacenamiento suficiente para guardar la aplicación.</w:t>
      </w:r>
    </w:p>
    <w:p>
      <w:pPr>
        <w:pStyle w:val="Normal"/>
        <w:spacing w:before="10" w:after="0"/>
        <w:rPr>
          <w:rFonts w:ascii="Arial" w:hAnsi="Arial"/>
          <w:color w:val="000000"/>
        </w:rPr>
      </w:pPr>
      <w:r>
        <w:rPr>
          <w:color w:val="000000"/>
        </w:rPr>
      </w:r>
    </w:p>
    <w:p>
      <w:pPr>
        <w:pStyle w:val="Heading3"/>
        <w:numPr>
          <w:ilvl w:val="2"/>
          <w:numId w:val="25"/>
        </w:numPr>
        <w:tabs>
          <w:tab w:val="clear" w:pos="720"/>
          <w:tab w:val="left" w:pos="3273" w:leader="none"/>
        </w:tabs>
        <w:ind w:hanging="721" w:left="3273"/>
        <w:rPr>
          <w:rFonts w:ascii="Arial" w:hAnsi="Arial"/>
          <w:color w:val="000000"/>
        </w:rPr>
      </w:pPr>
      <w:bookmarkStart w:id="19" w:name="_heading=h.16wq44izcbqf"/>
      <w:bookmarkEnd w:id="19"/>
      <w:r>
        <w:rPr>
          <w:color w:val="000000"/>
          <w:sz w:val="22"/>
          <w:szCs w:val="22"/>
        </w:rPr>
        <w:t>Interfaces de software</w:t>
      </w:r>
    </w:p>
    <w:p>
      <w:pPr>
        <w:pStyle w:val="Normal"/>
        <w:tabs>
          <w:tab w:val="clear" w:pos="720"/>
          <w:tab w:val="left" w:pos="3718" w:leader="none"/>
        </w:tabs>
        <w:spacing w:before="31" w:after="0"/>
        <w:ind w:left="3359"/>
        <w:rPr>
          <w:rFonts w:ascii="Arial" w:hAnsi="Arial"/>
          <w:color w:val="000000"/>
        </w:rPr>
      </w:pPr>
      <w:r>
        <w:rPr>
          <w:color w:val="000000"/>
        </w:rPr>
        <w:t>·▪</w:t>
        <w:tab/>
        <w:t>Sistema Operativo: Windows 7 o superior para computadores.</w:t>
      </w:r>
    </w:p>
    <w:p>
      <w:pPr>
        <w:sectPr>
          <w:headerReference w:type="default" r:id="rId30"/>
          <w:headerReference w:type="first" r:id="rId31"/>
          <w:footerReference w:type="default" r:id="rId32"/>
          <w:footerReference w:type="first" r:id="rId33"/>
          <w:type w:val="nextPage"/>
          <w:pgSz w:w="12240" w:h="15840"/>
          <w:pgMar w:left="566" w:right="141" w:gutter="0" w:header="0" w:top="1820" w:footer="1319" w:bottom="1500"/>
          <w:pgNumType w:fmt="decimal"/>
          <w:formProt w:val="false"/>
          <w:textDirection w:val="lrTb"/>
          <w:docGrid w:type="default" w:linePitch="100" w:charSpace="4096"/>
        </w:sectPr>
        <w:pStyle w:val="Normal"/>
        <w:tabs>
          <w:tab w:val="clear" w:pos="720"/>
          <w:tab w:val="left" w:pos="3718" w:leader="none"/>
        </w:tabs>
        <w:spacing w:before="37" w:after="0"/>
        <w:ind w:left="3359"/>
        <w:rPr>
          <w:rFonts w:ascii="Arial" w:hAnsi="Arial"/>
          <w:color w:val="000000"/>
        </w:rPr>
      </w:pPr>
      <w:r>
        <w:rPr>
          <w:color w:val="000000"/>
        </w:rPr>
        <w:t>·▪</w:t>
        <w:tab/>
        <w:t xml:space="preserve">Sistema Operativo: la última versión disponible de Android </w:t>
      </w:r>
    </w:p>
    <w:p>
      <w:pPr>
        <w:pStyle w:val="Normal"/>
        <w:tabs>
          <w:tab w:val="clear" w:pos="720"/>
          <w:tab w:val="left" w:pos="3718" w:leader="none"/>
        </w:tabs>
        <w:spacing w:before="43" w:after="0"/>
        <w:ind w:left="3359"/>
        <w:rPr>
          <w:rFonts w:ascii="Arial" w:hAnsi="Arial"/>
          <w:color w:val="000000"/>
        </w:rPr>
      </w:pPr>
      <w:r>
        <w:rPr>
          <w:color w:val="000000"/>
        </w:rPr>
        <w:t>·▪</w:t>
        <w:tab/>
        <w:t>Explorador: Mozilla, Chrome , Edge, Brave, Vivaldi, entre otros.</w:t>
      </w:r>
    </w:p>
    <w:p>
      <w:pPr>
        <w:pStyle w:val="Normal"/>
        <w:spacing w:before="222" w:after="0"/>
        <w:rPr>
          <w:rFonts w:ascii="Arial" w:hAnsi="Arial"/>
          <w:color w:val="000000"/>
        </w:rPr>
      </w:pPr>
      <w:r>
        <w:rPr>
          <w:color w:val="000000"/>
        </w:rPr>
      </w:r>
    </w:p>
    <w:p>
      <w:pPr>
        <w:pStyle w:val="Heading3"/>
        <w:numPr>
          <w:ilvl w:val="2"/>
          <w:numId w:val="25"/>
        </w:numPr>
        <w:tabs>
          <w:tab w:val="clear" w:pos="720"/>
          <w:tab w:val="left" w:pos="3273" w:leader="none"/>
        </w:tabs>
        <w:ind w:hanging="721" w:left="3273"/>
        <w:rPr>
          <w:rFonts w:ascii="Arial" w:hAnsi="Arial"/>
          <w:color w:val="000000"/>
        </w:rPr>
      </w:pPr>
      <w:bookmarkStart w:id="20" w:name="_heading=h.h8zkycx6xplr"/>
      <w:bookmarkEnd w:id="20"/>
      <w:r>
        <w:rPr>
          <w:color w:val="000000"/>
          <w:sz w:val="22"/>
          <w:szCs w:val="22"/>
        </w:rPr>
        <w:t>Interfaces de comunicación</w:t>
      </w:r>
    </w:p>
    <w:p>
      <w:pPr>
        <w:pStyle w:val="Normal"/>
        <w:spacing w:before="38" w:after="0"/>
        <w:ind w:left="3274" w:right="1319"/>
        <w:rPr>
          <w:rFonts w:ascii="Arial" w:hAnsi="Arial"/>
          <w:color w:val="000000"/>
        </w:rPr>
      </w:pPr>
      <w:r>
        <w:rPr>
          <w:color w:val="000000"/>
        </w:rPr>
        <w:t>Los servidores y aplicaciones se comunicarán entre sí, mediante protocolos estándares en internet, siempre que sea posible. Por ejemplo, para transferir archivos o documentos deberán utilizarse protocolos existentes (FTP u otros convenientes).</w:t>
      </w:r>
    </w:p>
    <w:p>
      <w:pPr>
        <w:pStyle w:val="Normal"/>
        <w:rPr>
          <w:rFonts w:ascii="Arial" w:hAnsi="Arial"/>
          <w:color w:val="000000"/>
        </w:rPr>
      </w:pPr>
      <w:r>
        <w:rPr>
          <w:color w:val="000000"/>
        </w:rPr>
      </w:r>
    </w:p>
    <w:p>
      <w:pPr>
        <w:pStyle w:val="Normal"/>
        <w:spacing w:before="90" w:after="0"/>
        <w:rPr>
          <w:rFonts w:ascii="Arial" w:hAnsi="Arial"/>
          <w:color w:val="000000"/>
        </w:rPr>
      </w:pPr>
      <w:r>
        <w:rPr>
          <w:color w:val="000000"/>
        </w:rPr>
      </w:r>
    </w:p>
    <w:p>
      <w:pPr>
        <w:pStyle w:val="Heading2"/>
        <w:numPr>
          <w:ilvl w:val="1"/>
          <w:numId w:val="25"/>
        </w:numPr>
        <w:tabs>
          <w:tab w:val="clear" w:pos="720"/>
          <w:tab w:val="left" w:pos="2292" w:leader="none"/>
        </w:tabs>
        <w:ind w:hanging="1082" w:left="2292"/>
        <w:rPr>
          <w:rFonts w:ascii="Arial" w:hAnsi="Arial"/>
          <w:color w:val="000000"/>
        </w:rPr>
      </w:pPr>
      <w:bookmarkStart w:id="21" w:name="_heading=h.94sloqfsjbqb"/>
      <w:bookmarkEnd w:id="21"/>
      <w:r>
        <w:rPr>
          <w:color w:val="000000"/>
          <w:sz w:val="22"/>
          <w:szCs w:val="22"/>
        </w:rPr>
        <w:t>Requerimientos Funcionales</w:t>
      </w:r>
    </w:p>
    <w:p>
      <w:pPr>
        <w:pStyle w:val="Normal"/>
        <w:rPr>
          <w:rFonts w:ascii="Arial" w:hAnsi="Arial"/>
          <w:b/>
          <w:bCs/>
          <w:color w:val="000000"/>
        </w:rPr>
      </w:pPr>
      <w:r>
        <w:rPr>
          <w:b/>
          <w:bCs/>
          <w:color w:val="000000"/>
        </w:rPr>
      </w:r>
    </w:p>
    <w:p>
      <w:pPr>
        <w:pStyle w:val="Normal"/>
        <w:widowControl/>
        <w:ind w:left="720"/>
        <w:rPr>
          <w:rFonts w:ascii="Arial" w:hAnsi="Arial"/>
          <w:color w:val="000000"/>
        </w:rPr>
      </w:pPr>
      <w:r>
        <w:rPr>
          <w:b/>
          <w:bCs/>
          <w:color w:val="000000"/>
        </w:rPr>
        <w:t xml:space="preserve">RF: </w:t>
      </w:r>
      <w:r>
        <w:rPr>
          <w:color w:val="000000"/>
        </w:rPr>
        <w:t>Requerimiento funcional</w:t>
      </w:r>
    </w:p>
    <w:p>
      <w:pPr>
        <w:pStyle w:val="Normal"/>
        <w:widowControl/>
        <w:ind w:left="720"/>
        <w:rPr>
          <w:rFonts w:ascii="Arial" w:hAnsi="Arial"/>
          <w:color w:val="000000"/>
        </w:rPr>
      </w:pPr>
      <w:r>
        <w:rPr>
          <w:b/>
          <w:bCs/>
          <w:color w:val="000000"/>
        </w:rPr>
        <w:t xml:space="preserve">ERF: </w:t>
      </w:r>
      <w:r>
        <w:rPr>
          <w:color w:val="000000"/>
        </w:rPr>
        <w:t>Especificación de requerimiento funcional</w:t>
      </w:r>
    </w:p>
    <w:p>
      <w:pPr>
        <w:pStyle w:val="Normal"/>
        <w:widowControl/>
        <w:rPr>
          <w:rFonts w:ascii="Arial" w:hAnsi="Arial" w:eastAsia="Times New Roman" w:cs="Times New Roman"/>
          <w:color w:val="000000"/>
          <w:sz w:val="24"/>
          <w:szCs w:val="24"/>
        </w:rPr>
      </w:pPr>
      <w:r>
        <w:rPr>
          <w:rFonts w:eastAsia="Times New Roman" w:cs="Times New Roman"/>
          <w:color w:val="000000"/>
          <w:sz w:val="24"/>
          <w:szCs w:val="24"/>
        </w:rPr>
      </w:r>
    </w:p>
    <w:p>
      <w:pPr>
        <w:pStyle w:val="Normal"/>
        <w:widowControl/>
        <w:ind w:left="720"/>
        <w:rPr>
          <w:rFonts w:ascii="Arial" w:hAnsi="Arial"/>
          <w:color w:val="000000"/>
        </w:rPr>
      </w:pPr>
      <w:r>
        <w:rPr>
          <w:b/>
          <w:bCs/>
          <w:color w:val="000000"/>
          <w:highlight w:val="yellow"/>
        </w:rPr>
        <w:t>RF1.</w:t>
      </w:r>
      <w:r>
        <w:rPr>
          <w:color w:val="000000"/>
          <w:highlight w:val="yellow"/>
        </w:rPr>
        <w:t xml:space="preserve"> </w:t>
      </w:r>
      <w:r>
        <w:rPr>
          <w:b/>
          <w:bCs/>
          <w:color w:val="000000"/>
          <w:highlight w:val="yellow"/>
        </w:rPr>
        <w:t>Gestión de Usuarios</w:t>
      </w:r>
    </w:p>
    <w:p>
      <w:pPr>
        <w:pStyle w:val="Normal"/>
        <w:widowControl/>
        <w:spacing w:before="0" w:after="160"/>
        <w:ind w:firstLine="720" w:left="708"/>
        <w:rPr>
          <w:rFonts w:ascii="Arial" w:hAnsi="Arial"/>
          <w:color w:val="000000"/>
        </w:rPr>
      </w:pPr>
      <w:r>
        <w:rPr>
          <w:color w:val="000000"/>
        </w:rPr>
        <w:t>ERF1.1: Registro y autenticación.</w:t>
      </w:r>
    </w:p>
    <w:p>
      <w:pPr>
        <w:pStyle w:val="Normal"/>
        <w:widowControl/>
        <w:numPr>
          <w:ilvl w:val="0"/>
          <w:numId w:val="4"/>
        </w:numPr>
        <w:spacing w:before="0" w:after="160"/>
        <w:ind w:hanging="360" w:left="2148"/>
        <w:rPr/>
      </w:pPr>
      <w:r>
        <w:rPr>
          <w:color w:val="000000"/>
        </w:rPr>
        <w:t>El sistema debe permitir el registro y autenticación de usuarios, tanto en la versión web como en la aplicación móvil.</w:t>
      </w:r>
    </w:p>
    <w:p>
      <w:pPr>
        <w:pStyle w:val="Normal"/>
        <w:widowControl/>
        <w:spacing w:before="0" w:after="160"/>
        <w:ind w:firstLine="720" w:left="708"/>
        <w:rPr>
          <w:rFonts w:ascii="Arial" w:hAnsi="Arial"/>
          <w:color w:val="000000"/>
        </w:rPr>
      </w:pPr>
      <w:r>
        <w:rPr>
          <w:color w:val="000000"/>
        </w:rPr>
        <w:t>ERF1.1.1: Autenticación y registro con redes sociales.</w:t>
      </w:r>
    </w:p>
    <w:p>
      <w:pPr>
        <w:pStyle w:val="Normal"/>
        <w:widowControl/>
        <w:numPr>
          <w:ilvl w:val="0"/>
          <w:numId w:val="9"/>
        </w:numPr>
        <w:spacing w:before="0" w:after="160"/>
        <w:ind w:hanging="360" w:left="2868"/>
        <w:rPr/>
      </w:pPr>
      <w:r>
        <w:rPr>
          <w:color w:val="000000"/>
        </w:rPr>
        <w:t>El usuario podrá registrarse o iniciar sesión con su cuenta de Google desde la versión web. En el primer acceso con Google el sistema crea la cuenta con el nombre, el apellido (cuando la cuenta de Google lo tenga), la foto y el correo ya verificado, y guarda el identificador único de la cuenta de Google. El acceso se reconoce por ese identificador y no por el correo. Si el correo ya pertenece a una cuenta registrada con contraseña, el sistema rechaza el acceso para no apropiarse de cuentas existentes, informando del conflicto. Si el servidor no tiene configurado el cliente de Google, el inicio de sesión con Google queda deshabilitado, informando de que el servicio no está disponible.</w:t>
      </w:r>
    </w:p>
    <w:p>
      <w:pPr>
        <w:pStyle w:val="Normal"/>
        <w:widowControl/>
        <w:spacing w:before="0" w:after="160"/>
        <w:rPr>
          <w:rFonts w:ascii="Arial" w:hAnsi="Arial"/>
          <w:color w:val="000000"/>
        </w:rPr>
      </w:pPr>
      <w:r>
        <w:rPr>
          <w:color w:val="000000"/>
        </w:rPr>
        <w:t xml:space="preserve">                       </w:t>
      </w:r>
      <w:r>
        <w:rPr>
          <w:color w:val="000000"/>
        </w:rPr>
        <w:t>ERF1.2: Iniciar sesión.</w:t>
        <w:br/>
      </w:r>
    </w:p>
    <w:p>
      <w:pPr>
        <w:pStyle w:val="Normal"/>
        <w:widowControl/>
        <w:spacing w:before="0" w:after="160"/>
        <w:rPr>
          <w:rFonts w:ascii="Arial" w:hAnsi="Arial"/>
          <w:color w:val="000000"/>
        </w:rPr>
      </w:pPr>
      <w:r>
        <w:rPr>
          <w:color w:val="000000"/>
        </w:rPr>
        <w:t xml:space="preserve">                       </w:t>
      </w:r>
      <w:r>
        <w:rPr>
          <w:color w:val="000000"/>
        </w:rPr>
        <w:t>ERF1.3: Perfil de usuario.</w:t>
      </w:r>
    </w:p>
    <w:p>
      <w:pPr>
        <w:pStyle w:val="Normal"/>
        <w:widowControl/>
        <w:spacing w:before="0" w:after="160"/>
        <w:ind w:firstLine="720" w:left="708"/>
        <w:rPr>
          <w:rFonts w:ascii="Arial" w:hAnsi="Arial"/>
          <w:color w:val="000000"/>
        </w:rPr>
      </w:pPr>
      <w:r>
        <w:rPr>
          <w:color w:val="000000"/>
        </w:rPr>
        <w:t>ERF1.3.1: Actualización de información.</w:t>
      </w:r>
    </w:p>
    <w:p>
      <w:pPr>
        <w:pStyle w:val="Normal"/>
        <w:widowControl/>
        <w:numPr>
          <w:ilvl w:val="0"/>
          <w:numId w:val="15"/>
        </w:numPr>
        <w:spacing w:before="0" w:after="160"/>
        <w:ind w:hanging="360" w:left="2148"/>
        <w:rPr/>
      </w:pPr>
      <w:r>
        <w:rPr>
          <w:color w:val="000000"/>
        </w:rPr>
        <w:t>El sistema debe permitir a los usuarios editar y actualizar su información personal.</w:t>
      </w:r>
    </w:p>
    <w:p>
      <w:pPr>
        <w:pStyle w:val="Normal"/>
        <w:widowControl/>
        <w:spacing w:before="0" w:after="160"/>
        <w:ind w:firstLine="696" w:left="720"/>
        <w:rPr>
          <w:rFonts w:ascii="Arial" w:hAnsi="Arial"/>
          <w:color w:val="000000"/>
        </w:rPr>
      </w:pPr>
      <w:r>
        <w:rPr>
          <w:color w:val="000000"/>
        </w:rPr>
        <w:t>ERF1.3.2: Recuperar contraseña</w:t>
      </w:r>
    </w:p>
    <w:p>
      <w:pPr>
        <w:pStyle w:val="Normal"/>
        <w:widowControl/>
        <w:numPr>
          <w:ilvl w:val="0"/>
          <w:numId w:val="47"/>
        </w:numPr>
        <w:rPr>
          <w:rFonts w:ascii="Arial" w:hAnsi="Arial"/>
          <w:color w:val="000000"/>
        </w:rPr>
      </w:pPr>
      <w:r>
        <w:rPr>
          <w:color w:val="000000"/>
        </w:rPr>
        <w:t>El sistema debe permitir que los usuarios restablezcan su contraseña en caso de olvido mediante correo electrónico u otro método seguro de verificación.</w:t>
      </w:r>
    </w:p>
    <w:p>
      <w:pPr>
        <w:pStyle w:val="Normal"/>
        <w:widowControl/>
        <w:numPr>
          <w:ilvl w:val="0"/>
          <w:numId w:val="47"/>
        </w:numPr>
        <w:spacing w:before="0" w:after="160"/>
        <w:rPr>
          <w:rFonts w:ascii="Arial" w:hAnsi="Arial"/>
          <w:color w:val="000000"/>
        </w:rPr>
      </w:pPr>
      <w:r>
        <w:rPr>
          <w:color w:val="000000"/>
        </w:rPr>
        <w:t>Esto garantiza acceso continuo y evita bloqueos definitivos de la cuenta.</w:t>
      </w:r>
    </w:p>
    <w:p>
      <w:pPr>
        <w:pStyle w:val="Normal"/>
        <w:widowControl/>
        <w:spacing w:before="0" w:after="160"/>
        <w:rPr>
          <w:rFonts w:ascii="Arial" w:hAnsi="Arial"/>
          <w:color w:val="000000"/>
        </w:rPr>
      </w:pPr>
      <w:r>
        <w:rPr>
          <w:color w:val="000000"/>
        </w:rPr>
        <w:tab/>
        <w:tab/>
        <w:t>ERF1.3.3: Eliminar Cuenta</w:t>
      </w:r>
    </w:p>
    <w:p>
      <w:pPr>
        <w:pStyle w:val="Normal"/>
        <w:widowControl/>
        <w:numPr>
          <w:ilvl w:val="0"/>
          <w:numId w:val="12"/>
        </w:numPr>
        <w:spacing w:before="0" w:after="160"/>
        <w:rPr>
          <w:rFonts w:ascii="Arial" w:hAnsi="Arial"/>
          <w:color w:val="000000"/>
        </w:rPr>
      </w:pPr>
      <w:r>
        <w:rPr>
          <w:color w:val="000000"/>
        </w:rPr>
        <w:t>Los usuarios podrán eliminar su cuenta, si ya no desean usar el servicio.</w:t>
      </w:r>
    </w:p>
    <w:p>
      <w:pPr>
        <w:pStyle w:val="Normal"/>
        <w:widowControl/>
        <w:spacing w:before="0" w:after="160"/>
        <w:rPr>
          <w:rFonts w:ascii="Arial" w:hAnsi="Arial"/>
          <w:color w:val="000000"/>
        </w:rPr>
      </w:pPr>
      <w:r>
        <w:rPr>
          <w:color w:val="000000"/>
        </w:rPr>
        <w:tab/>
        <w:tab/>
        <w:tab/>
      </w:r>
      <w:r>
        <w:rPr>
          <w:b/>
          <w:bCs/>
          <w:color w:val="000000"/>
          <w:highlight w:val="yellow"/>
        </w:rPr>
        <w:t>RF2. Gestión de Proyectos</w:t>
      </w:r>
    </w:p>
    <w:p>
      <w:pPr>
        <w:pStyle w:val="Normal"/>
        <w:widowControl/>
        <w:spacing w:before="0" w:after="160"/>
        <w:ind w:firstLine="720" w:left="708"/>
        <w:rPr>
          <w:rFonts w:ascii="Arial" w:hAnsi="Arial"/>
          <w:color w:val="000000"/>
        </w:rPr>
      </w:pPr>
      <w:r>
        <w:rPr>
          <w:color w:val="000000"/>
        </w:rPr>
        <w:t>ERF2.1: Registrar proyecto u hogar.</w:t>
      </w:r>
    </w:p>
    <w:p>
      <w:pPr>
        <w:pStyle w:val="Normal"/>
        <w:widowControl/>
        <w:numPr>
          <w:ilvl w:val="0"/>
          <w:numId w:val="8"/>
        </w:numPr>
        <w:spacing w:before="0" w:after="160"/>
        <w:ind w:hanging="360" w:left="2148"/>
        <w:rPr>
          <w:rFonts w:ascii="Arial" w:hAnsi="Arial"/>
          <w:color w:val="000000"/>
        </w:rPr>
      </w:pPr>
      <w:r>
        <w:rPr>
          <w:color w:val="000000"/>
        </w:rPr>
        <w:t>El sistema debe permitirle al usuario responsable registrar un proyecto (por ejemplo: casa, edificio o empresa).</w:t>
      </w:r>
    </w:p>
    <w:p>
      <w:pPr>
        <w:pStyle w:val="Normal"/>
        <w:widowControl/>
        <w:spacing w:before="0" w:after="160"/>
        <w:ind w:left="799"/>
        <w:rPr>
          <w:rFonts w:ascii="Arial" w:hAnsi="Arial"/>
          <w:color w:val="000000"/>
        </w:rPr>
      </w:pPr>
      <w:r>
        <w:rPr>
          <w:color w:val="000000"/>
        </w:rPr>
        <w:t xml:space="preserve">          </w:t>
      </w:r>
      <w:r>
        <w:rPr>
          <w:color w:val="000000"/>
        </w:rPr>
        <w:t>ERF2.2: Gestión de permisos de usuario</w:t>
      </w:r>
    </w:p>
    <w:p>
      <w:pPr>
        <w:pStyle w:val="Normal"/>
        <w:widowControl/>
        <w:numPr>
          <w:ilvl w:val="0"/>
          <w:numId w:val="46"/>
        </w:numPr>
        <w:spacing w:lineRule="auto" w:line="276" w:before="0" w:after="160"/>
        <w:rPr>
          <w:rFonts w:ascii="Arial" w:hAnsi="Arial"/>
          <w:color w:val="000000"/>
        </w:rPr>
      </w:pPr>
      <w:r>
        <w:rPr>
          <w:color w:val="000000"/>
        </w:rPr>
        <w:t>El sistema debe asignar permisos a los usuarios según su rol (usuario regular o usuario responsable), permitiendo el tratamiento de información, determinando las acciones que pueden realizar dentro del sistema, como la gestión de dispositivos y proyectos.</w:t>
      </w:r>
    </w:p>
    <w:p>
      <w:pPr>
        <w:pStyle w:val="Normal"/>
        <w:widowControl/>
        <w:spacing w:before="0" w:after="160"/>
        <w:ind w:left="799"/>
        <w:rPr>
          <w:rFonts w:ascii="Arial" w:hAnsi="Arial"/>
          <w:color w:val="000000"/>
        </w:rPr>
      </w:pPr>
      <w:r>
        <w:rPr>
          <w:color w:val="000000"/>
        </w:rPr>
      </w:r>
    </w:p>
    <w:p>
      <w:pPr>
        <w:pStyle w:val="Normal"/>
        <w:widowControl/>
        <w:spacing w:before="0" w:after="160"/>
        <w:ind w:firstLine="720" w:left="708"/>
        <w:rPr>
          <w:rFonts w:ascii="Arial" w:hAnsi="Arial"/>
          <w:color w:val="000000"/>
        </w:rPr>
      </w:pPr>
      <w:r>
        <w:rPr>
          <w:color w:val="000000"/>
        </w:rPr>
        <w:t xml:space="preserve">ERF2.3: Vinculación de dispositivos  </w:t>
      </w:r>
    </w:p>
    <w:p>
      <w:pPr>
        <w:pStyle w:val="Normal"/>
        <w:widowControl/>
        <w:numPr>
          <w:ilvl w:val="0"/>
          <w:numId w:val="34"/>
        </w:numPr>
        <w:spacing w:before="0" w:after="160"/>
        <w:rPr>
          <w:rFonts w:ascii="Arial" w:hAnsi="Arial"/>
          <w:color w:val="000000"/>
        </w:rPr>
      </w:pPr>
      <w:r>
        <w:rPr>
          <w:color w:val="000000"/>
        </w:rPr>
        <w:t>El usuario responsable registra y vincula dispositivos al hogar y vincula usuarios con rol de miembro al proyecto.</w:t>
      </w:r>
    </w:p>
    <w:p>
      <w:pPr>
        <w:pStyle w:val="Normal"/>
        <w:widowControl/>
        <w:spacing w:before="0" w:after="160"/>
        <w:ind w:firstLine="720" w:left="708"/>
        <w:rPr>
          <w:rFonts w:ascii="Arial" w:hAnsi="Arial"/>
          <w:color w:val="000000"/>
        </w:rPr>
      </w:pPr>
      <w:r>
        <w:rPr>
          <w:color w:val="000000"/>
        </w:rPr>
        <w:t>ERF2.4: Usuario responsable</w:t>
      </w:r>
    </w:p>
    <w:p>
      <w:pPr>
        <w:pStyle w:val="Normal"/>
        <w:widowControl/>
        <w:numPr>
          <w:ilvl w:val="0"/>
          <w:numId w:val="31"/>
        </w:numPr>
        <w:spacing w:lineRule="auto" w:line="276" w:before="0" w:after="160"/>
        <w:rPr>
          <w:rFonts w:ascii="Arial" w:hAnsi="Arial"/>
          <w:color w:val="000000"/>
        </w:rPr>
      </w:pPr>
      <w:r>
        <w:rPr>
          <w:color w:val="000000"/>
        </w:rPr>
        <w:t>Por cada proyecto o hogar debe haber un usuario responsable encargado de gestionar todos los dispositivos. Este rol tiene el permiso avanzado de la plataforma.</w:t>
      </w:r>
    </w:p>
    <w:p>
      <w:pPr>
        <w:pStyle w:val="Normal"/>
        <w:widowControl/>
        <w:spacing w:before="0" w:after="160"/>
        <w:ind w:firstLine="720" w:left="708"/>
        <w:rPr>
          <w:rFonts w:ascii="Arial" w:hAnsi="Arial"/>
          <w:color w:val="000000"/>
        </w:rPr>
      </w:pPr>
      <w:r>
        <w:rPr>
          <w:color w:val="000000"/>
        </w:rPr>
        <w:t>ERF2.5: Gestión de proyectos u hogares favoritos</w:t>
      </w:r>
    </w:p>
    <w:p>
      <w:pPr>
        <w:pStyle w:val="Normal"/>
        <w:widowControl/>
        <w:numPr>
          <w:ilvl w:val="0"/>
          <w:numId w:val="31"/>
        </w:numPr>
        <w:spacing w:lineRule="auto" w:line="276" w:before="0" w:after="160"/>
        <w:rPr>
          <w:rFonts w:ascii="Arial" w:hAnsi="Arial"/>
          <w:color w:val="000000"/>
        </w:rPr>
      </w:pPr>
      <w:r>
        <w:rPr>
          <w:color w:val="000000"/>
        </w:rPr>
        <w:t>El sistema debe permitir a cualquier usuario marcar proyectos u hogares a los que tenga acceso como favoritos, con el propósito de facilitar y agilizar su acceso.</w:t>
      </w:r>
    </w:p>
    <w:p>
      <w:pPr>
        <w:pStyle w:val="Normal"/>
        <w:widowControl/>
        <w:spacing w:lineRule="auto" w:line="276" w:before="0" w:after="160"/>
        <w:rPr>
          <w:rFonts w:ascii="Arial" w:hAnsi="Arial"/>
          <w:color w:val="000000"/>
        </w:rPr>
      </w:pPr>
      <w:r>
        <w:rPr>
          <w:color w:val="000000"/>
        </w:rPr>
        <w:br/>
      </w:r>
    </w:p>
    <w:p>
      <w:pPr>
        <w:pStyle w:val="Normal"/>
        <w:widowControl/>
        <w:spacing w:lineRule="auto" w:line="276" w:before="0" w:after="160"/>
        <w:rPr>
          <w:rFonts w:ascii="Arial" w:hAnsi="Arial"/>
          <w:color w:val="000000"/>
        </w:rPr>
      </w:pPr>
      <w:r>
        <w:rPr>
          <w:color w:val="000000"/>
        </w:rPr>
        <w:tab/>
        <w:tab/>
      </w:r>
    </w:p>
    <w:p>
      <w:pPr>
        <w:pStyle w:val="Normal"/>
        <w:widowControl/>
        <w:spacing w:before="0" w:after="160"/>
        <w:ind w:firstLine="708"/>
        <w:rPr>
          <w:rFonts w:ascii="Arial" w:hAnsi="Arial"/>
          <w:color w:val="000000"/>
        </w:rPr>
      </w:pPr>
      <w:r>
        <w:rPr>
          <w:b/>
          <w:bCs/>
          <w:color w:val="000000"/>
          <w:highlight w:val="yellow"/>
        </w:rPr>
        <w:t>RF3. Gestión y configuración del Sistema</w:t>
      </w:r>
    </w:p>
    <w:p>
      <w:pPr>
        <w:pStyle w:val="Normal"/>
        <w:widowControl/>
        <w:spacing w:before="0" w:after="160"/>
        <w:rPr>
          <w:rFonts w:ascii="Arial" w:hAnsi="Arial"/>
          <w:color w:val="000000"/>
        </w:rPr>
      </w:pPr>
      <w:r>
        <w:rPr>
          <w:b/>
          <w:bCs/>
          <w:color w:val="000000"/>
        </w:rPr>
        <w:tab/>
        <w:tab/>
      </w:r>
      <w:r>
        <w:rPr>
          <w:color w:val="000000"/>
        </w:rPr>
        <w:t>ERF3.1: Configuración de umbrales.</w:t>
      </w:r>
    </w:p>
    <w:p>
      <w:pPr>
        <w:pStyle w:val="Normal"/>
        <w:widowControl/>
        <w:numPr>
          <w:ilvl w:val="0"/>
          <w:numId w:val="11"/>
        </w:numPr>
        <w:spacing w:before="0" w:after="160"/>
        <w:ind w:hanging="360" w:left="1440"/>
        <w:rPr>
          <w:rFonts w:ascii="Arial" w:hAnsi="Arial"/>
          <w:color w:val="000000"/>
        </w:rPr>
      </w:pPr>
      <w:r>
        <w:rPr>
          <w:color w:val="000000"/>
        </w:rPr>
        <w:t>El usuario responsable de cada hogar podrá configurar los umbrales de consumo de ese hogar, eligiendo un único periodo: diario o mensual (son mutuamente excluyentes). Los umbrales son propios de cada hogar y no globales ni por usuario, y solo el usuario responsable puede configurarlos; el valor debe ser mayor que cero. Además, el hogar puede usar los umbrales por defecto del sistema (6 kWh diarios y 180 kWh mensuales, configurables por el servidor) mediante un interruptor; al activarlo, el sistema restablece los límites a esos valores por defecto y fija el periodo en diario. Estos umbrales son la base de las alertas de límite y de las recomendaciones de umbral.</w:t>
      </w:r>
    </w:p>
    <w:p>
      <w:pPr>
        <w:pStyle w:val="Normal"/>
        <w:widowControl/>
        <w:spacing w:before="0" w:after="160"/>
        <w:rPr>
          <w:rFonts w:ascii="Arial" w:hAnsi="Arial"/>
          <w:color w:val="000000"/>
        </w:rPr>
      </w:pPr>
      <w:r>
        <w:rPr>
          <w:color w:val="000000"/>
        </w:rPr>
        <w:tab/>
      </w:r>
    </w:p>
    <w:p>
      <w:pPr>
        <w:pStyle w:val="Normal"/>
        <w:widowControl/>
        <w:spacing w:before="0" w:after="160"/>
        <w:ind w:firstLine="720" w:left="708"/>
        <w:rPr>
          <w:rFonts w:ascii="Arial" w:hAnsi="Arial"/>
          <w:color w:val="000000"/>
        </w:rPr>
      </w:pPr>
      <w:r>
        <w:rPr>
          <w:color w:val="000000"/>
        </w:rPr>
        <w:t>ERF3.2: Configuración de colores.</w:t>
      </w:r>
    </w:p>
    <w:p>
      <w:pPr>
        <w:pStyle w:val="Normal"/>
        <w:widowControl/>
        <w:numPr>
          <w:ilvl w:val="0"/>
          <w:numId w:val="13"/>
        </w:numPr>
        <w:spacing w:before="0" w:after="160"/>
        <w:ind w:hanging="360" w:left="2148"/>
        <w:rPr/>
      </w:pPr>
      <w:r>
        <w:rPr>
          <w:color w:val="000000"/>
        </w:rPr>
        <w:t>Existirán temas de colores predefinidas que el usuario podrá seleccionar a su gusto (2 modo claro y 2 modo oscuro).</w:t>
      </w:r>
    </w:p>
    <w:p>
      <w:pPr>
        <w:pStyle w:val="Normal"/>
        <w:widowControl/>
        <w:ind w:left="708"/>
        <w:rPr>
          <w:rFonts w:ascii="Arial" w:hAnsi="Arial" w:eastAsia="Times New Roman" w:cs="Times New Roman"/>
          <w:color w:val="000000"/>
          <w:sz w:val="24"/>
          <w:szCs w:val="24"/>
        </w:rPr>
      </w:pPr>
      <w:r>
        <w:rPr>
          <w:rFonts w:eastAsia="Times New Roman" w:cs="Times New Roman"/>
          <w:color w:val="000000"/>
          <w:sz w:val="24"/>
          <w:szCs w:val="24"/>
        </w:rPr>
      </w:r>
    </w:p>
    <w:p>
      <w:pPr>
        <w:pStyle w:val="Normal"/>
        <w:widowControl/>
        <w:spacing w:before="0" w:after="160"/>
        <w:ind w:firstLine="720" w:left="708"/>
        <w:rPr>
          <w:rFonts w:ascii="Arial" w:hAnsi="Arial"/>
          <w:color w:val="000000"/>
        </w:rPr>
      </w:pPr>
      <w:r>
        <w:rPr>
          <w:color w:val="000000"/>
        </w:rPr>
        <w:t>ERF3.3: Configuración de idioma.</w:t>
      </w:r>
    </w:p>
    <w:p>
      <w:pPr>
        <w:pStyle w:val="Normal"/>
        <w:widowControl/>
        <w:numPr>
          <w:ilvl w:val="0"/>
          <w:numId w:val="14"/>
        </w:numPr>
        <w:spacing w:before="0" w:after="160"/>
        <w:ind w:hanging="360" w:left="2148"/>
        <w:rPr/>
      </w:pPr>
      <w:r>
        <w:rPr>
          <w:color w:val="000000"/>
        </w:rPr>
        <w:t>El usuario podrá configurar el idioma del sistema según sus preferencias. Estarán disponibles hasta 4 idiomas diferentes(español, ingles, francés y portugués).</w:t>
      </w:r>
    </w:p>
    <w:p>
      <w:pPr>
        <w:pStyle w:val="Normal"/>
        <w:widowControl/>
        <w:spacing w:before="0" w:after="160"/>
        <w:ind w:firstLine="696" w:left="720"/>
        <w:rPr>
          <w:rFonts w:ascii="Arial" w:hAnsi="Arial"/>
          <w:color w:val="000000"/>
        </w:rPr>
      </w:pPr>
      <w:r>
        <w:rPr>
          <w:color w:val="000000"/>
        </w:rPr>
        <w:t>ERF3.4: Configuración de Alertas.</w:t>
        <w:tab/>
      </w:r>
    </w:p>
    <w:p>
      <w:pPr>
        <w:pStyle w:val="Normal"/>
        <w:widowControl/>
        <w:numPr>
          <w:ilvl w:val="0"/>
          <w:numId w:val="29"/>
        </w:numPr>
        <w:spacing w:before="0" w:after="160"/>
        <w:rPr>
          <w:rFonts w:ascii="Arial" w:hAnsi="Arial"/>
          <w:color w:val="000000"/>
        </w:rPr>
      </w:pPr>
      <w:r>
        <w:rPr>
          <w:color w:val="000000"/>
        </w:rPr>
        <w:t>El usuario podrá elegir por qué canales desea recibir alertas y recomendaciones: correo electrónico y notificaciones push, de forma independiente. Ambos canales están activos por defecto. La preferencia es por usuario, no por hogar, y la entrega se registra por cada mensaje enviado.</w:t>
      </w:r>
    </w:p>
    <w:p>
      <w:pPr>
        <w:pStyle w:val="Normal"/>
        <w:widowControl/>
        <w:spacing w:before="0" w:after="160"/>
        <w:rPr>
          <w:rFonts w:ascii="Arial" w:hAnsi="Arial"/>
          <w:color w:val="000000"/>
        </w:rPr>
      </w:pPr>
      <w:r>
        <w:rPr>
          <w:color w:val="000000"/>
        </w:rPr>
        <w:tab/>
        <w:tab/>
        <w:t>ERF3.5: Configuración global del sistema</w:t>
      </w:r>
    </w:p>
    <w:p>
      <w:pPr>
        <w:pStyle w:val="Normal"/>
        <w:widowControl/>
        <w:numPr>
          <w:ilvl w:val="0"/>
          <w:numId w:val="38"/>
        </w:numPr>
        <w:spacing w:before="0" w:after="160"/>
        <w:rPr>
          <w:rFonts w:ascii="Arial" w:hAnsi="Arial"/>
          <w:color w:val="000000"/>
        </w:rPr>
      </w:pPr>
      <w:r>
        <w:rPr>
          <w:color w:val="000000"/>
        </w:rPr>
        <w:t>El sistema dispondrá de una configuración global de parámetros nombre/valor, de una política de contraseñas predefinida y de los umbrales de consumo por defecto (6 kWh diarios y 180 kWh mensuales), todos administrados por el servidor. El idioma, el tema de colores y las preferencias de notificación son individuales por usuario. Los límites de cada hogar pueden usar o restablecer estos valores por defecto (ver ERF3.1).</w:t>
      </w:r>
    </w:p>
    <w:p>
      <w:pPr>
        <w:pStyle w:val="Normal"/>
        <w:widowControl/>
        <w:ind w:left="720"/>
        <w:rPr>
          <w:rFonts w:ascii="Arial" w:hAnsi="Arial"/>
          <w:color w:val="000000"/>
        </w:rPr>
      </w:pPr>
      <w:r>
        <w:rPr>
          <w:b/>
          <w:bCs/>
          <w:color w:val="000000"/>
          <w:highlight w:val="yellow"/>
        </w:rPr>
        <w:t>RF4.</w:t>
      </w:r>
      <w:r>
        <w:rPr>
          <w:color w:val="000000"/>
          <w:highlight w:val="yellow"/>
        </w:rPr>
        <w:t xml:space="preserve"> </w:t>
      </w:r>
      <w:r>
        <w:rPr>
          <w:b/>
          <w:bCs/>
          <w:color w:val="000000"/>
        </w:rPr>
        <w:t xml:space="preserve"> </w:t>
      </w:r>
      <w:r>
        <w:rPr>
          <w:b/>
          <w:bCs/>
          <w:color w:val="000000"/>
          <w:highlight w:val="yellow"/>
        </w:rPr>
        <w:t>Registro y Procesamiento del Consumo Eléctrico</w:t>
      </w:r>
    </w:p>
    <w:p>
      <w:pPr>
        <w:pStyle w:val="Normal"/>
        <w:widowControl/>
        <w:spacing w:before="0" w:after="160"/>
        <w:ind w:left="1080"/>
        <w:rPr>
          <w:rFonts w:ascii="Arial" w:hAnsi="Arial"/>
          <w:color w:val="000000"/>
        </w:rPr>
      </w:pPr>
      <w:r>
        <w:rPr>
          <w:color w:val="000000"/>
        </w:rPr>
        <w:t>ERF4.1: Registro automático de consumo.</w:t>
      </w:r>
    </w:p>
    <w:p>
      <w:pPr>
        <w:pStyle w:val="Normal"/>
        <w:widowControl/>
        <w:numPr>
          <w:ilvl w:val="0"/>
          <w:numId w:val="16"/>
        </w:numPr>
        <w:spacing w:before="0" w:after="160"/>
        <w:ind w:hanging="360" w:left="1800"/>
        <w:rPr>
          <w:rFonts w:ascii="Arial" w:hAnsi="Arial"/>
          <w:color w:val="000000"/>
        </w:rPr>
      </w:pPr>
      <w:r>
        <w:rPr>
          <w:color w:val="000000"/>
        </w:rPr>
        <w:t>El sistema debe registrar automáticamente el consumo eléctrico proveniente de los dispositivos vinculados, recibiendo una medición cada 60 segundos.</w:t>
      </w:r>
    </w:p>
    <w:p>
      <w:pPr>
        <w:pStyle w:val="Normal"/>
        <w:widowControl/>
        <w:spacing w:before="0" w:after="160"/>
        <w:ind w:left="1080"/>
        <w:rPr>
          <w:rFonts w:ascii="Arial" w:hAnsi="Arial"/>
          <w:color w:val="000000"/>
        </w:rPr>
      </w:pPr>
      <w:r>
        <w:rPr>
          <w:color w:val="000000"/>
        </w:rPr>
        <w:t>ERF4.2: Visualización de consumo.</w:t>
      </w:r>
    </w:p>
    <w:p>
      <w:pPr>
        <w:pStyle w:val="Normal"/>
        <w:widowControl/>
        <w:spacing w:before="0" w:after="160"/>
        <w:ind w:firstLine="360" w:left="1080"/>
        <w:rPr>
          <w:rFonts w:ascii="Arial" w:hAnsi="Arial"/>
          <w:color w:val="000000"/>
        </w:rPr>
      </w:pPr>
      <w:r>
        <w:rPr>
          <w:color w:val="000000"/>
        </w:rPr>
        <w:t>ERF4.2.1: Selección de rangos de fechas de consumo.</w:t>
      </w:r>
    </w:p>
    <w:p>
      <w:pPr>
        <w:pStyle w:val="Normal"/>
        <w:widowControl/>
        <w:numPr>
          <w:ilvl w:val="0"/>
          <w:numId w:val="6"/>
        </w:numPr>
        <w:spacing w:before="0" w:after="160"/>
        <w:ind w:hanging="360" w:left="2868"/>
        <w:rPr>
          <w:rFonts w:ascii="Arial" w:hAnsi="Arial"/>
          <w:color w:val="000000"/>
        </w:rPr>
      </w:pPr>
      <w:r>
        <w:rPr>
          <w:color w:val="000000"/>
        </w:rPr>
        <w:t xml:space="preserve">El usuario debe poder seleccionar rangos de fechas para analizar patrones de consumo. </w:t>
      </w:r>
    </w:p>
    <w:p>
      <w:pPr>
        <w:pStyle w:val="Normal"/>
        <w:widowControl/>
        <w:spacing w:before="0" w:after="160"/>
        <w:ind w:firstLine="720" w:left="720"/>
        <w:rPr>
          <w:rFonts w:ascii="Arial" w:hAnsi="Arial"/>
          <w:color w:val="000000"/>
        </w:rPr>
      </w:pPr>
      <w:r>
        <w:rPr>
          <w:color w:val="000000"/>
        </w:rPr>
        <w:t>ERF4.2.2: Comparación de consumo.</w:t>
      </w:r>
    </w:p>
    <w:p>
      <w:pPr>
        <w:pStyle w:val="Normal"/>
        <w:widowControl/>
        <w:numPr>
          <w:ilvl w:val="0"/>
          <w:numId w:val="7"/>
        </w:numPr>
        <w:spacing w:before="0" w:after="160"/>
        <w:ind w:hanging="360" w:left="2868"/>
        <w:rPr>
          <w:rFonts w:ascii="Arial" w:hAnsi="Arial"/>
          <w:color w:val="000000"/>
        </w:rPr>
      </w:pPr>
      <w:r>
        <w:rPr>
          <w:color w:val="000000"/>
        </w:rPr>
        <w:t>El sistema debe permitir comparar el consumo actual con promedios históricos.</w:t>
      </w:r>
    </w:p>
    <w:p>
      <w:pPr>
        <w:pStyle w:val="Normal"/>
        <w:widowControl/>
        <w:spacing w:before="0" w:after="160"/>
        <w:ind w:firstLine="720" w:left="720"/>
        <w:rPr>
          <w:rFonts w:ascii="Arial" w:hAnsi="Arial"/>
          <w:color w:val="000000"/>
        </w:rPr>
      </w:pPr>
      <w:r>
        <w:rPr>
          <w:color w:val="000000"/>
        </w:rPr>
        <w:t>ERF4.2:3  Gráficos de tendencias de consumo.</w:t>
      </w:r>
    </w:p>
    <w:p>
      <w:pPr>
        <w:pStyle w:val="Normal"/>
        <w:widowControl/>
        <w:numPr>
          <w:ilvl w:val="0"/>
          <w:numId w:val="5"/>
        </w:numPr>
        <w:spacing w:before="0" w:after="160"/>
        <w:ind w:hanging="360" w:left="2868"/>
        <w:rPr>
          <w:rFonts w:ascii="Arial" w:hAnsi="Arial"/>
          <w:color w:val="000000"/>
        </w:rPr>
      </w:pPr>
      <w:r>
        <w:rPr>
          <w:color w:val="000000"/>
        </w:rPr>
        <w:t>El sistema debe ofrecer un panel con gráficos de tendencias de consumo (picos, horarios críticos y comparativas mensuales).</w:t>
      </w:r>
    </w:p>
    <w:p>
      <w:pPr>
        <w:pStyle w:val="Normal"/>
        <w:widowControl/>
        <w:ind w:left="1800"/>
        <w:rPr>
          <w:rFonts w:ascii="Arial" w:hAnsi="Arial"/>
          <w:color w:val="000000"/>
        </w:rPr>
      </w:pPr>
      <w:r>
        <w:rPr>
          <w:color w:val="000000"/>
        </w:rPr>
        <w:tab/>
      </w:r>
    </w:p>
    <w:p>
      <w:pPr>
        <w:pStyle w:val="Normal"/>
        <w:widowControl/>
        <w:spacing w:before="0" w:after="160"/>
        <w:ind w:left="708"/>
        <w:rPr>
          <w:rFonts w:ascii="Arial" w:hAnsi="Arial"/>
          <w:color w:val="000000"/>
        </w:rPr>
      </w:pPr>
      <w:r>
        <w:rPr>
          <w:color w:val="000000"/>
        </w:rPr>
        <w:t xml:space="preserve">       </w:t>
      </w:r>
      <w:r>
        <w:rPr>
          <w:color w:val="000000"/>
        </w:rPr>
        <w:t>ERF4.3: Generación de alertas automáticas.</w:t>
      </w:r>
    </w:p>
    <w:p>
      <w:pPr>
        <w:pStyle w:val="Normal"/>
        <w:widowControl/>
        <w:numPr>
          <w:ilvl w:val="0"/>
          <w:numId w:val="26"/>
        </w:numPr>
        <w:spacing w:before="0" w:after="160"/>
        <w:ind w:hanging="360" w:left="2148"/>
        <w:rPr>
          <w:rFonts w:ascii="Arial" w:hAnsi="Arial"/>
          <w:color w:val="000000"/>
        </w:rPr>
      </w:pPr>
      <w:r>
        <w:rPr>
          <w:color w:val="000000"/>
        </w:rPr>
        <w:t>El sistema debe generar alertas automáticamente a partir de las mediciones y del estado de los dispositivos, con cuatro tipos: alerta de umbral (una medición alcanza un nivel de consumo alto o crítico según el umbral), alerta de conectividad (el dispositivo deja de reportar), alerta informativa de dispositivo (un dispositivo vinculado envió su primera lectura) y alerta de límite (el hogar alcanzó su límite diario o mensual configurado).</w:t>
        <w:tab/>
      </w:r>
    </w:p>
    <w:p>
      <w:pPr>
        <w:pStyle w:val="Normal"/>
        <w:widowControl/>
        <w:spacing w:before="0" w:after="160"/>
        <w:ind w:firstLine="610" w:left="830"/>
        <w:rPr>
          <w:rFonts w:ascii="Arial" w:hAnsi="Arial"/>
          <w:color w:val="000000"/>
        </w:rPr>
      </w:pPr>
      <w:r>
        <w:rPr>
          <w:color w:val="000000"/>
        </w:rPr>
        <w:t>ERF4.3.1: Visualización de alertas.</w:t>
      </w:r>
    </w:p>
    <w:p>
      <w:pPr>
        <w:pStyle w:val="Normal"/>
        <w:widowControl/>
        <w:numPr>
          <w:ilvl w:val="0"/>
          <w:numId w:val="2"/>
        </w:numPr>
        <w:spacing w:before="0" w:after="160"/>
        <w:rPr>
          <w:rFonts w:ascii="Arial" w:hAnsi="Arial"/>
          <w:color w:val="000000"/>
        </w:rPr>
      </w:pPr>
      <w:r>
        <w:rPr>
          <w:color w:val="000000"/>
        </w:rPr>
        <w:t>El usuario podrá visualizar las alertas generadas por el sistema. Las alertas de umbral, conectividad y límite se resuelven automáticamente cuando la condición desaparece (consumo normalizado, dispositivo reconectado o nuevo periodo / límite elevado), mientras que las alertas de dispositivo son informativas y el usuario las marca como leídas. Cada alerta se entrega además por correo y notificación push según las preferencias del usuario.</w:t>
      </w:r>
    </w:p>
    <w:p>
      <w:pPr>
        <w:pStyle w:val="Normal"/>
        <w:widowControl/>
        <w:spacing w:before="0" w:after="160"/>
        <w:rPr>
          <w:rFonts w:ascii="Arial" w:hAnsi="Arial"/>
          <w:color w:val="000000"/>
        </w:rPr>
      </w:pPr>
      <w:r>
        <w:rPr>
          <w:color w:val="000000"/>
        </w:rPr>
        <w:tab/>
        <w:t xml:space="preserve">    ERF4.4: Generación de recomendaciones automáticas.</w:t>
      </w:r>
    </w:p>
    <w:p>
      <w:pPr>
        <w:pStyle w:val="Normal"/>
        <w:widowControl/>
        <w:numPr>
          <w:ilvl w:val="0"/>
          <w:numId w:val="3"/>
        </w:numPr>
        <w:spacing w:before="0" w:after="160"/>
        <w:rPr>
          <w:rFonts w:ascii="Arial" w:hAnsi="Arial"/>
          <w:color w:val="000000"/>
        </w:rPr>
      </w:pPr>
      <w:r>
        <w:rPr>
          <w:color w:val="000000"/>
        </w:rPr>
        <w:t>El sistema debe generar recomendaciones automáticas evaluando periódicamente (cada hora) el consumo de cada hogar, sin depender de que existan alertas. Los tipos de recomendación son: ahorro por consumo en reposo, consumo concentrado en horas pico, consumo elevado de un dispositivo respecto a su comportamiento anterior, comparación histórica (la semana supera a la anterior) y proyección de superar el límite. Las recomendaciones se entregan por correo y push, y el usuario puede marcarlas como leídas.</w:t>
      </w:r>
    </w:p>
    <w:p>
      <w:pPr>
        <w:pStyle w:val="Normal"/>
        <w:widowControl/>
        <w:spacing w:before="0" w:after="160"/>
        <w:rPr>
          <w:rFonts w:ascii="Arial" w:hAnsi="Arial"/>
          <w:color w:val="000000"/>
        </w:rPr>
      </w:pPr>
      <w:r>
        <w:rPr>
          <w:color w:val="000000"/>
        </w:rPr>
        <w:tab/>
        <w:tab/>
        <w:t>ERF4.4.1: Visualización de recomendaciones</w:t>
      </w:r>
    </w:p>
    <w:p>
      <w:pPr>
        <w:pStyle w:val="Normal"/>
        <w:widowControl/>
        <w:numPr>
          <w:ilvl w:val="0"/>
          <w:numId w:val="10"/>
        </w:numPr>
        <w:spacing w:before="0" w:after="160"/>
        <w:rPr>
          <w:rFonts w:ascii="Arial" w:hAnsi="Arial"/>
          <w:color w:val="000000"/>
        </w:rPr>
      </w:pPr>
      <w:r>
        <w:rPr>
          <w:color w:val="000000"/>
        </w:rPr>
        <w:t>El usuario podrá visualizar las recomendaciones generadas por el sistema, marcarlas como leídas y eliminar las ya leídas, individualmente o todas las de un hogar.</w:t>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ind w:firstLine="720"/>
        <w:rPr>
          <w:rFonts w:ascii="Arial" w:hAnsi="Arial"/>
          <w:color w:val="000000"/>
        </w:rPr>
      </w:pPr>
      <w:r>
        <w:rPr>
          <w:b/>
          <w:bCs/>
          <w:color w:val="000000"/>
          <w:highlight w:val="yellow"/>
        </w:rPr>
        <w:t>RF5. Gestión del Dispositivo de Medición</w:t>
      </w:r>
    </w:p>
    <w:p>
      <w:pPr>
        <w:pStyle w:val="Normal"/>
        <w:widowControl/>
        <w:spacing w:before="0" w:after="160"/>
        <w:ind w:left="1440"/>
        <w:rPr>
          <w:rFonts w:ascii="Arial" w:hAnsi="Arial"/>
          <w:color w:val="000000"/>
        </w:rPr>
      </w:pPr>
      <w:r>
        <w:rPr>
          <w:color w:val="000000"/>
        </w:rPr>
        <w:t>ERF5.1: Transmisión de datos al sistema.</w:t>
      </w:r>
    </w:p>
    <w:p>
      <w:pPr>
        <w:pStyle w:val="Normal"/>
        <w:widowControl/>
        <w:numPr>
          <w:ilvl w:val="0"/>
          <w:numId w:val="33"/>
        </w:numPr>
        <w:spacing w:before="0" w:after="160"/>
        <w:rPr>
          <w:rFonts w:ascii="Arial" w:hAnsi="Arial"/>
          <w:color w:val="000000"/>
        </w:rPr>
      </w:pPr>
      <w:r>
        <w:rPr>
          <w:color w:val="000000"/>
        </w:rPr>
        <w:t>El dispositivo de medición debe enviar automáticamente los datos de consumo eléctrico (voltaje, corriente, potencia activa y energía acumulada) al sistema a intervalos regulares de 60 segundos mediante protocolo MQTT, de modo que el Broker pueda transmitir información de consumo a los clientes suscritos.</w:t>
      </w:r>
    </w:p>
    <w:p>
      <w:pPr>
        <w:pStyle w:val="Normal"/>
        <w:widowControl/>
        <w:spacing w:before="0" w:after="160"/>
        <w:ind w:left="1440"/>
        <w:rPr>
          <w:rFonts w:ascii="Arial" w:hAnsi="Arial"/>
          <w:color w:val="000000"/>
        </w:rPr>
      </w:pPr>
      <w:r>
        <w:rPr>
          <w:color w:val="000000"/>
        </w:rPr>
        <w:t>ERF5.2: Vinculación del dispositivo con el sistema.</w:t>
      </w:r>
    </w:p>
    <w:p>
      <w:pPr>
        <w:pStyle w:val="Normal"/>
        <w:widowControl/>
        <w:numPr>
          <w:ilvl w:val="0"/>
          <w:numId w:val="43"/>
        </w:numPr>
        <w:spacing w:before="0" w:after="160"/>
        <w:rPr>
          <w:rFonts w:ascii="Arial" w:hAnsi="Arial"/>
          <w:color w:val="000000"/>
        </w:rPr>
      </w:pPr>
      <w:r>
        <w:rPr>
          <w:color w:val="000000"/>
        </w:rPr>
        <w:t>El sistema debe reconocer y autenticar los dispositivos mediante un identificador único y una clave de acceso, permitiendo su vinculación segura a un hogar. Solo el usuario responsable puede vincular, editar (tipo de electrodoméstico, nombre y ubicación) o desvincular un dispositivo, y reemitir sus credenciales para cambiar la red Wi-Fi sin generar una nueva vinculación.</w:t>
      </w:r>
    </w:p>
    <w:p>
      <w:pPr>
        <w:pStyle w:val="Normal"/>
        <w:widowControl/>
        <w:spacing w:before="0" w:after="160"/>
        <w:ind w:left="1440"/>
        <w:rPr>
          <w:rFonts w:ascii="Arial" w:hAnsi="Arial"/>
          <w:color w:val="000000"/>
        </w:rPr>
      </w:pPr>
      <w:r>
        <w:rPr>
          <w:color w:val="000000"/>
        </w:rPr>
        <w:t>ERF5.3: Estado de conexión del dispositivo.</w:t>
      </w:r>
    </w:p>
    <w:p>
      <w:pPr>
        <w:pStyle w:val="Normal"/>
        <w:widowControl/>
        <w:numPr>
          <w:ilvl w:val="0"/>
          <w:numId w:val="1"/>
        </w:numPr>
        <w:spacing w:before="0" w:after="160"/>
        <w:rPr>
          <w:rFonts w:ascii="Arial" w:hAnsi="Arial"/>
          <w:color w:val="000000"/>
        </w:rPr>
      </w:pPr>
      <w:r>
        <w:rPr>
          <w:color w:val="000000"/>
        </w:rPr>
        <w:t>El sistema debe monitorear el estado del dispositivo (en línea / fuera de línea) basándose en la última medición recibida.</w:t>
      </w:r>
    </w:p>
    <w:p>
      <w:pPr>
        <w:pStyle w:val="Normal"/>
        <w:widowControl/>
        <w:spacing w:before="0" w:after="160"/>
        <w:ind w:left="1440"/>
        <w:rPr>
          <w:rFonts w:ascii="Arial" w:hAnsi="Arial"/>
          <w:color w:val="000000"/>
        </w:rPr>
      </w:pPr>
      <w:r>
        <w:rPr>
          <w:color w:val="000000"/>
        </w:rPr>
        <w:t>ERF5.4: Reconexión automática.</w:t>
      </w:r>
    </w:p>
    <w:p>
      <w:pPr>
        <w:pStyle w:val="Normal"/>
        <w:widowControl/>
        <w:numPr>
          <w:ilvl w:val="0"/>
          <w:numId w:val="23"/>
        </w:numPr>
        <w:spacing w:before="0" w:after="160"/>
        <w:rPr>
          <w:rFonts w:ascii="Arial" w:hAnsi="Arial"/>
          <w:color w:val="000000"/>
        </w:rPr>
      </w:pPr>
      <w:r>
        <w:rPr>
          <w:color w:val="000000"/>
        </w:rPr>
        <w:t>El dispositivo debe ser capaz de reconectarse automáticamente al sistema en caso de pérdida de conexión WiFi o fallo temporal en la comunicación, sin intervención del usuario.</w:t>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p>
      <w:pPr>
        <w:pStyle w:val="Normal"/>
        <w:widowControl/>
        <w:spacing w:before="0" w:after="160"/>
        <w:rPr>
          <w:rFonts w:ascii="Arial" w:hAnsi="Arial"/>
          <w:color w:val="000000"/>
        </w:rPr>
      </w:pPr>
      <w:r>
        <w:rPr>
          <w:color w:val="000000"/>
        </w:rPr>
      </w:r>
    </w:p>
    <w:tbl>
      <w:tblPr>
        <w:tblStyle w:val="affff3"/>
        <w:tblW w:w="8925" w:type="dxa"/>
        <w:jc w:val="left"/>
        <w:tblInd w:w="1210" w:type="dxa"/>
        <w:tblLayout w:type="fixed"/>
        <w:tblCellMar>
          <w:top w:w="0" w:type="dxa"/>
          <w:left w:w="108" w:type="dxa"/>
          <w:bottom w:w="0" w:type="dxa"/>
          <w:right w:w="108" w:type="dxa"/>
        </w:tblCellMar>
        <w:tblLook w:val="0400" w:noHBand="0" w:noVBand="1" w:firstColumn="0" w:lastRow="0" w:lastColumn="0" w:firstRow="0"/>
      </w:tblPr>
      <w:tblGrid>
        <w:gridCol w:w="2939"/>
        <w:gridCol w:w="174"/>
        <w:gridCol w:w="1346"/>
        <w:gridCol w:w="364"/>
        <w:gridCol w:w="1054"/>
        <w:gridCol w:w="3048"/>
      </w:tblGrid>
      <w:tr>
        <w:trPr>
          <w:trHeight w:val="699" w:hRule="atLeast"/>
        </w:trPr>
        <w:tc>
          <w:tcPr>
            <w:tcW w:w="4823"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Identificador:</w:t>
            </w:r>
            <w:r>
              <w:rPr>
                <w:color w:val="000000"/>
              </w:rPr>
              <w:t xml:space="preserve"> RF1</w:t>
            </w:r>
            <w:r>
              <w:rPr>
                <w:b/>
                <w:bCs/>
                <w:color w:val="000000"/>
              </w:rPr>
              <w:br/>
            </w:r>
          </w:p>
        </w:tc>
        <w:tc>
          <w:tcPr>
            <w:tcW w:w="4102"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 xml:space="preserve">Nombre: </w:t>
            </w:r>
            <w:r>
              <w:rPr>
                <w:color w:val="000000"/>
              </w:rPr>
              <w:t>Gestión de Usuarios</w:t>
            </w:r>
            <w:r>
              <w:rPr>
                <w:b/>
                <w:bCs/>
                <w:color w:val="000000"/>
              </w:rPr>
              <w:br/>
            </w:r>
          </w:p>
        </w:tc>
      </w:tr>
      <w:tr>
        <w:trPr>
          <w:trHeight w:val="988" w:hRule="atLeast"/>
        </w:trPr>
        <w:tc>
          <w:tcPr>
            <w:tcW w:w="2939"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Tipo:</w:t>
            </w:r>
          </w:p>
          <w:p>
            <w:pPr>
              <w:pStyle w:val="Normal"/>
              <w:rPr>
                <w:rFonts w:ascii="Arial" w:hAnsi="Arial"/>
                <w:color w:val="000000"/>
              </w:rPr>
            </w:pPr>
            <w:r>
              <w:rPr>
                <w:color w:val="000000"/>
              </w:rPr>
              <w:t>Funcional</w:t>
            </w:r>
          </w:p>
        </w:tc>
        <w:tc>
          <w:tcPr>
            <w:tcW w:w="2938"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Requerimiento que lo utiliza o especializa:</w:t>
            </w:r>
          </w:p>
          <w:p>
            <w:pPr>
              <w:pStyle w:val="Normal"/>
              <w:rPr>
                <w:rFonts w:ascii="Arial" w:hAnsi="Arial"/>
                <w:color w:val="000000"/>
              </w:rPr>
            </w:pPr>
            <w:r>
              <w:rPr>
                <w:color w:val="000000"/>
              </w:rPr>
              <w:t>Es base para RF2, RF3 y RF4 RF5</w:t>
            </w:r>
          </w:p>
        </w:tc>
        <w:tc>
          <w:tcPr>
            <w:tcW w:w="3048"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¿Critico?</w:t>
              <w:br/>
            </w:r>
            <w:r>
              <w:rPr>
                <w:color w:val="000000"/>
              </w:rPr>
              <w:t>Si</w:t>
            </w:r>
          </w:p>
        </w:tc>
      </w:tr>
      <w:tr>
        <w:trPr>
          <w:trHeight w:val="973" w:hRule="atLeast"/>
        </w:trPr>
        <w:tc>
          <w:tcPr>
            <w:tcW w:w="3113"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Prioridad de desarrollo:</w:t>
            </w:r>
          </w:p>
          <w:p>
            <w:pPr>
              <w:pStyle w:val="Normal"/>
              <w:rPr>
                <w:rFonts w:ascii="Arial" w:hAnsi="Arial"/>
                <w:color w:val="000000"/>
              </w:rPr>
            </w:pPr>
            <w:r>
              <w:rPr>
                <w:color w:val="000000"/>
              </w:rPr>
              <w:t>Alta</w:t>
            </w:r>
          </w:p>
        </w:tc>
        <w:tc>
          <w:tcPr>
            <w:tcW w:w="5812"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Documentos de visualización asociados:</w:t>
            </w:r>
          </w:p>
          <w:p>
            <w:pPr>
              <w:pStyle w:val="Normal"/>
              <w:widowControl/>
              <w:numPr>
                <w:ilvl w:val="0"/>
                <w:numId w:val="39"/>
              </w:numPr>
              <w:rPr>
                <w:rFonts w:ascii="Arial" w:hAnsi="Arial"/>
                <w:color w:val="000000"/>
              </w:rPr>
            </w:pPr>
            <w:r>
              <w:rPr>
                <w:color w:val="000000"/>
              </w:rPr>
              <w:t>Formulario de registro de usuario</w:t>
            </w:r>
          </w:p>
          <w:p>
            <w:pPr>
              <w:pStyle w:val="Normal"/>
              <w:widowControl/>
              <w:numPr>
                <w:ilvl w:val="0"/>
                <w:numId w:val="39"/>
              </w:numPr>
              <w:rPr>
                <w:rFonts w:ascii="Arial" w:hAnsi="Arial"/>
                <w:color w:val="000000"/>
              </w:rPr>
            </w:pPr>
            <w:r>
              <w:rPr>
                <w:color w:val="000000"/>
              </w:rPr>
              <w:t>Formulario de inicio de sesión</w:t>
            </w:r>
          </w:p>
          <w:p>
            <w:pPr>
              <w:pStyle w:val="Normal"/>
              <w:widowControl/>
              <w:numPr>
                <w:ilvl w:val="0"/>
                <w:numId w:val="39"/>
              </w:numPr>
              <w:rPr>
                <w:rFonts w:ascii="Arial" w:hAnsi="Arial"/>
                <w:color w:val="000000"/>
              </w:rPr>
            </w:pPr>
            <w:r>
              <w:rPr>
                <w:color w:val="000000"/>
              </w:rPr>
              <w:t>Opción de registro/login con redes sociales</w:t>
            </w:r>
          </w:p>
          <w:p>
            <w:pPr>
              <w:pStyle w:val="Normal"/>
              <w:widowControl/>
              <w:numPr>
                <w:ilvl w:val="0"/>
                <w:numId w:val="39"/>
              </w:numPr>
              <w:rPr>
                <w:rFonts w:ascii="Arial" w:hAnsi="Arial"/>
                <w:color w:val="000000"/>
              </w:rPr>
            </w:pPr>
            <w:r>
              <w:rPr>
                <w:color w:val="000000"/>
              </w:rPr>
              <w:t>Enlace de recuperación de contraseña</w:t>
            </w:r>
          </w:p>
          <w:p>
            <w:pPr>
              <w:pStyle w:val="Normal"/>
              <w:widowControl/>
              <w:numPr>
                <w:ilvl w:val="0"/>
                <w:numId w:val="39"/>
              </w:numPr>
              <w:rPr>
                <w:rFonts w:ascii="Arial" w:hAnsi="Arial"/>
                <w:color w:val="000000"/>
              </w:rPr>
            </w:pPr>
            <w:r>
              <w:rPr>
                <w:color w:val="000000"/>
              </w:rPr>
              <w:t>Perfil de usuario</w:t>
            </w:r>
          </w:p>
          <w:p>
            <w:pPr>
              <w:pStyle w:val="Normal"/>
              <w:widowControl/>
              <w:numPr>
                <w:ilvl w:val="0"/>
                <w:numId w:val="39"/>
              </w:numPr>
              <w:rPr>
                <w:rFonts w:ascii="Arial" w:hAnsi="Arial"/>
                <w:color w:val="000000"/>
              </w:rPr>
            </w:pPr>
            <w:r>
              <w:rPr>
                <w:color w:val="000000"/>
              </w:rPr>
              <w:t>Aceptación de términos y condiciones</w:t>
            </w:r>
          </w:p>
          <w:p>
            <w:pPr>
              <w:pStyle w:val="Normal"/>
              <w:widowControl/>
              <w:numPr>
                <w:ilvl w:val="0"/>
                <w:numId w:val="39"/>
              </w:numPr>
              <w:rPr>
                <w:rFonts w:ascii="Arial" w:hAnsi="Arial"/>
                <w:color w:val="000000"/>
              </w:rPr>
            </w:pPr>
            <w:r>
              <w:rPr>
                <w:color w:val="000000"/>
              </w:rPr>
              <w:t>Mensajes de confirmación o error</w:t>
            </w:r>
          </w:p>
          <w:p>
            <w:pPr>
              <w:pStyle w:val="Normal"/>
              <w:rPr>
                <w:rFonts w:ascii="Arial" w:hAnsi="Arial"/>
                <w:color w:val="000000"/>
              </w:rPr>
            </w:pPr>
            <w:r>
              <w:rPr>
                <w:color w:val="000000"/>
              </w:rPr>
              <w:t>Botón de inicio de sesión con Google</w:t>
            </w:r>
          </w:p>
        </w:tc>
      </w:tr>
      <w:tr>
        <w:trPr>
          <w:trHeight w:val="1440" w:hRule="atLeast"/>
        </w:trPr>
        <w:tc>
          <w:tcPr>
            <w:tcW w:w="4459"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Entrada:</w:t>
            </w:r>
          </w:p>
          <w:p>
            <w:pPr>
              <w:pStyle w:val="Normal"/>
              <w:numPr>
                <w:ilvl w:val="0"/>
                <w:numId w:val="30"/>
              </w:numPr>
              <w:rPr>
                <w:rFonts w:ascii="Arial" w:hAnsi="Arial"/>
                <w:color w:val="000000"/>
              </w:rPr>
            </w:pPr>
            <w:r>
              <w:rPr>
                <w:color w:val="000000"/>
              </w:rPr>
              <w:t>Datos del usuario (nombre, apellido, correo, contraseña).</w:t>
            </w:r>
          </w:p>
          <w:p>
            <w:pPr>
              <w:pStyle w:val="Normal"/>
              <w:numPr>
                <w:ilvl w:val="0"/>
                <w:numId w:val="30"/>
              </w:numPr>
              <w:rPr>
                <w:rFonts w:ascii="Arial" w:hAnsi="Arial"/>
                <w:color w:val="000000"/>
              </w:rPr>
            </w:pPr>
            <w:r>
              <w:rPr>
                <w:color w:val="000000"/>
              </w:rPr>
              <w:t>Credenciales para inicio de sesión.</w:t>
            </w:r>
          </w:p>
          <w:p>
            <w:pPr>
              <w:pStyle w:val="Normal"/>
              <w:numPr>
                <w:ilvl w:val="0"/>
                <w:numId w:val="30"/>
              </w:numPr>
              <w:rPr>
                <w:rFonts w:ascii="Arial" w:hAnsi="Arial"/>
                <w:color w:val="000000"/>
              </w:rPr>
            </w:pPr>
            <w:r>
              <w:rPr>
                <w:color w:val="000000"/>
              </w:rPr>
              <w:t>Datos actualizados para edición de perfil.</w:t>
            </w:r>
          </w:p>
          <w:p>
            <w:pPr>
              <w:pStyle w:val="Normal"/>
              <w:numPr>
                <w:ilvl w:val="0"/>
                <w:numId w:val="30"/>
              </w:numPr>
              <w:rPr>
                <w:rFonts w:ascii="Arial" w:hAnsi="Arial"/>
                <w:color w:val="000000"/>
              </w:rPr>
            </w:pPr>
            <w:r>
              <w:rPr>
                <w:color w:val="000000"/>
              </w:rPr>
              <w:t>Aceptar términos y permisos.</w:t>
            </w:r>
          </w:p>
          <w:p>
            <w:pPr>
              <w:pStyle w:val="Normal"/>
              <w:numPr>
                <w:ilvl w:val="0"/>
                <w:numId w:val="30"/>
              </w:numPr>
              <w:rPr>
                <w:rFonts w:ascii="Arial" w:hAnsi="Arial"/>
                <w:color w:val="000000"/>
              </w:rPr>
            </w:pPr>
            <w:r>
              <w:rPr>
                <w:color w:val="000000"/>
              </w:rPr>
              <w:t>Correo para recuperación de contraseña.</w:t>
            </w:r>
          </w:p>
          <w:p>
            <w:pPr>
              <w:pStyle w:val="Normal"/>
              <w:ind w:left="720"/>
              <w:rPr>
                <w:rFonts w:ascii="Arial" w:hAnsi="Arial"/>
                <w:color w:val="000000"/>
              </w:rPr>
            </w:pPr>
            <w:r>
              <w:rPr>
                <w:color w:val="000000"/>
              </w:rPr>
            </w:r>
          </w:p>
          <w:p>
            <w:pPr>
              <w:pStyle w:val="Normal"/>
              <w:rPr>
                <w:rFonts w:ascii="Arial" w:hAnsi="Arial"/>
                <w:color w:val="000000"/>
              </w:rPr>
            </w:pPr>
            <w:r>
              <w:rPr>
                <w:color w:val="000000"/>
              </w:rPr>
              <w:t>Código de autorización de Google (inicio de sesión con Google).</w:t>
            </w:r>
          </w:p>
        </w:tc>
        <w:tc>
          <w:tcPr>
            <w:tcW w:w="4466"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Salida:</w:t>
            </w:r>
          </w:p>
          <w:p>
            <w:pPr>
              <w:pStyle w:val="Normal"/>
              <w:numPr>
                <w:ilvl w:val="0"/>
                <w:numId w:val="22"/>
              </w:numPr>
              <w:rPr>
                <w:rFonts w:ascii="Arial" w:hAnsi="Arial"/>
                <w:color w:val="000000"/>
              </w:rPr>
            </w:pPr>
            <w:r>
              <w:rPr>
                <w:color w:val="000000"/>
              </w:rPr>
              <w:t>Cuenta creada.</w:t>
            </w:r>
          </w:p>
          <w:p>
            <w:pPr>
              <w:pStyle w:val="Normal"/>
              <w:numPr>
                <w:ilvl w:val="0"/>
                <w:numId w:val="22"/>
              </w:numPr>
              <w:rPr>
                <w:rFonts w:ascii="Arial" w:hAnsi="Arial"/>
                <w:color w:val="000000"/>
              </w:rPr>
            </w:pPr>
            <w:r>
              <w:rPr>
                <w:color w:val="000000"/>
              </w:rPr>
              <w:t>Sesión iniciada.</w:t>
            </w:r>
          </w:p>
          <w:p>
            <w:pPr>
              <w:pStyle w:val="Normal"/>
              <w:numPr>
                <w:ilvl w:val="0"/>
                <w:numId w:val="22"/>
              </w:numPr>
              <w:rPr>
                <w:rFonts w:ascii="Arial" w:hAnsi="Arial"/>
                <w:color w:val="000000"/>
              </w:rPr>
            </w:pPr>
            <w:r>
              <w:rPr>
                <w:color w:val="000000"/>
              </w:rPr>
              <w:t>Perfil actualizado.</w:t>
            </w:r>
          </w:p>
          <w:p>
            <w:pPr>
              <w:pStyle w:val="Normal"/>
              <w:numPr>
                <w:ilvl w:val="0"/>
                <w:numId w:val="22"/>
              </w:numPr>
              <w:rPr>
                <w:rFonts w:ascii="Arial" w:hAnsi="Arial"/>
                <w:color w:val="000000"/>
              </w:rPr>
            </w:pPr>
            <w:r>
              <w:rPr>
                <w:color w:val="000000"/>
              </w:rPr>
              <w:t>Enlace o código de recuperación enviado al usuario.</w:t>
            </w:r>
          </w:p>
          <w:p>
            <w:pPr>
              <w:pStyle w:val="Normal"/>
              <w:rPr>
                <w:rFonts w:ascii="Arial" w:hAnsi="Arial"/>
                <w:color w:val="000000"/>
              </w:rPr>
            </w:pPr>
            <w:r>
              <w:rPr>
                <w:color w:val="000000"/>
              </w:rPr>
            </w:r>
          </w:p>
          <w:p>
            <w:pPr>
              <w:pStyle w:val="Normal"/>
              <w:rPr>
                <w:rFonts w:ascii="Arial" w:hAnsi="Arial"/>
                <w:color w:val="000000"/>
              </w:rPr>
            </w:pPr>
            <w:r>
              <w:rPr>
                <w:color w:val="000000"/>
              </w:rPr>
              <w:t>Cuenta creada o sesión iniciada con Google.</w:t>
            </w:r>
          </w:p>
        </w:tc>
      </w:tr>
      <w:tr>
        <w:trPr>
          <w:trHeight w:val="989" w:hRule="atLeast"/>
        </w:trPr>
        <w:tc>
          <w:tcPr>
            <w:tcW w:w="8925" w:type="dxa"/>
            <w:gridSpan w:val="6"/>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Descripción:</w:t>
              <w:br/>
            </w:r>
            <w:r>
              <w:rPr>
                <w:color w:val="000000"/>
              </w:rPr>
              <w:t>El sistema debe gestionar el registro, autenticación y administración de usuarios, permitiendo el acceso tanto desde la versión web como desde la aplicación móvil. Debe incluir funcionalidades para actualización de perfil, recuperación de contraseña mediante métodos seguros y autenticación con redes sociales. Además, el usuario deberá aceptar términos, condiciones y permisos requeridos para el uso del sistema. El inicio de sesión con redes sociales se realiza con Google: en el primer acceso el sistema crea la cuenta con los datos verificados de Google y, si el correo ya pertenece a una cuenta con contraseña, rechaza el acceso para no apropiarse de cuentas existentes.</w:t>
            </w:r>
          </w:p>
        </w:tc>
      </w:tr>
      <w:tr>
        <w:trPr>
          <w:trHeight w:val="989" w:hRule="atLeast"/>
        </w:trPr>
        <w:tc>
          <w:tcPr>
            <w:tcW w:w="8925" w:type="dxa"/>
            <w:gridSpan w:val="6"/>
            <w:tcBorders>
              <w:top w:val="single" w:sz="4" w:space="0" w:color="000000"/>
              <w:left w:val="single" w:sz="4" w:space="0" w:color="000000"/>
              <w:bottom w:val="single" w:sz="4" w:space="0" w:color="000000"/>
              <w:right w:val="single" w:sz="4" w:space="0" w:color="000000"/>
            </w:tcBorders>
          </w:tcPr>
          <w:p>
            <w:pPr>
              <w:pStyle w:val="Normal"/>
              <w:ind w:left="720"/>
              <w:rPr>
                <w:rFonts w:ascii="Arial" w:hAnsi="Arial"/>
                <w:color w:val="000000"/>
              </w:rPr>
            </w:pPr>
            <w:r>
              <w:rPr>
                <w:b/>
                <w:bCs/>
                <w:color w:val="000000"/>
              </w:rPr>
              <w:t>Manejo de situaciones anormales</w:t>
            </w:r>
          </w:p>
          <w:p>
            <w:pPr>
              <w:pStyle w:val="Normal"/>
              <w:numPr>
                <w:ilvl w:val="0"/>
                <w:numId w:val="37"/>
              </w:numPr>
              <w:rPr>
                <w:rFonts w:ascii="Arial" w:hAnsi="Arial"/>
                <w:color w:val="000000"/>
              </w:rPr>
            </w:pPr>
            <w:r>
              <w:rPr>
                <w:color w:val="000000"/>
              </w:rPr>
              <w:t>Correo ya registrado: se notifica al usuario.</w:t>
            </w:r>
          </w:p>
          <w:p>
            <w:pPr>
              <w:pStyle w:val="Normal"/>
              <w:numPr>
                <w:ilvl w:val="0"/>
                <w:numId w:val="37"/>
              </w:numPr>
              <w:rPr>
                <w:rFonts w:ascii="Arial" w:hAnsi="Arial"/>
                <w:color w:val="000000"/>
              </w:rPr>
            </w:pPr>
            <w:r>
              <w:rPr>
                <w:color w:val="000000"/>
              </w:rPr>
              <w:t>Contraseña incorrecta: se deniega acceso.</w:t>
            </w:r>
          </w:p>
          <w:p>
            <w:pPr>
              <w:pStyle w:val="Normal"/>
              <w:numPr>
                <w:ilvl w:val="0"/>
                <w:numId w:val="37"/>
              </w:numPr>
              <w:rPr>
                <w:rFonts w:ascii="Arial" w:hAnsi="Arial"/>
                <w:color w:val="000000"/>
              </w:rPr>
            </w:pPr>
            <w:r>
              <w:rPr>
                <w:color w:val="000000"/>
              </w:rPr>
              <w:t>Recuperación de contraseña fallida: reenviar código o informar error.</w:t>
            </w:r>
          </w:p>
          <w:p>
            <w:pPr>
              <w:pStyle w:val="Normal"/>
              <w:numPr>
                <w:ilvl w:val="0"/>
                <w:numId w:val="37"/>
              </w:numPr>
              <w:rPr>
                <w:rFonts w:ascii="Arial" w:hAnsi="Arial"/>
                <w:color w:val="000000"/>
              </w:rPr>
            </w:pPr>
            <w:r>
              <w:rPr>
                <w:color w:val="000000"/>
              </w:rPr>
              <w:t>Fallo en autenticación con terceros: mostrar mensaje e intentar nuevamente.</w:t>
            </w:r>
          </w:p>
          <w:p>
            <w:pPr>
              <w:pStyle w:val="Normal"/>
              <w:rPr>
                <w:rFonts w:ascii="Arial" w:hAnsi="Arial"/>
                <w:color w:val="000000"/>
              </w:rPr>
            </w:pPr>
            <w:r>
              <w:rPr>
                <w:color w:val="000000"/>
              </w:rPr>
            </w:r>
          </w:p>
          <w:p>
            <w:pPr>
              <w:pStyle w:val="Normal"/>
              <w:rPr>
                <w:rFonts w:ascii="Arial" w:hAnsi="Arial"/>
                <w:color w:val="000000"/>
              </w:rPr>
            </w:pPr>
            <w:r>
              <w:rPr>
                <w:color w:val="000000"/>
              </w:rPr>
              <w:t>Correo ya registrado con contraseña e intento con Google: se rechaza el acceso por conflicto. Inicio de sesión con Google no configurado: se informa que el servicio no está disponible.</w:t>
            </w:r>
          </w:p>
        </w:tc>
      </w:tr>
    </w:tbl>
    <w:p>
      <w:pPr>
        <w:pStyle w:val="Normal"/>
        <w:ind w:left="1210"/>
        <w:rPr>
          <w:rFonts w:ascii="Arial" w:hAnsi="Arial" w:eastAsia="Aptos" w:cs="Aptos"/>
          <w:b/>
          <w:bCs/>
          <w:color w:val="000000"/>
        </w:rPr>
      </w:pPr>
      <w:r>
        <w:rPr>
          <w:rFonts w:eastAsia="Aptos" w:cs="Aptos"/>
          <w:b/>
          <w:bCs/>
          <w:color w:val="000000"/>
        </w:rPr>
      </w:r>
    </w:p>
    <w:p>
      <w:pPr>
        <w:pStyle w:val="Normal"/>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tbl>
      <w:tblPr>
        <w:tblStyle w:val="affff4"/>
        <w:tblW w:w="8925" w:type="dxa"/>
        <w:jc w:val="left"/>
        <w:tblInd w:w="1210" w:type="dxa"/>
        <w:tblLayout w:type="fixed"/>
        <w:tblCellMar>
          <w:top w:w="0" w:type="dxa"/>
          <w:left w:w="108" w:type="dxa"/>
          <w:bottom w:w="0" w:type="dxa"/>
          <w:right w:w="108" w:type="dxa"/>
        </w:tblCellMar>
        <w:tblLook w:val="0400" w:noHBand="0" w:noVBand="1" w:firstColumn="0" w:lastRow="0" w:lastColumn="0" w:firstRow="0"/>
      </w:tblPr>
      <w:tblGrid>
        <w:gridCol w:w="2939"/>
        <w:gridCol w:w="174"/>
        <w:gridCol w:w="1346"/>
        <w:gridCol w:w="364"/>
        <w:gridCol w:w="1054"/>
        <w:gridCol w:w="3048"/>
      </w:tblGrid>
      <w:tr>
        <w:trPr>
          <w:trHeight w:val="699" w:hRule="atLeast"/>
        </w:trPr>
        <w:tc>
          <w:tcPr>
            <w:tcW w:w="4823"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Identificador:</w:t>
            </w:r>
            <w:r>
              <w:rPr>
                <w:color w:val="000000"/>
              </w:rPr>
              <w:t xml:space="preserve"> RF2</w:t>
            </w:r>
          </w:p>
        </w:tc>
        <w:tc>
          <w:tcPr>
            <w:tcW w:w="4102"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 xml:space="preserve">Nombre: </w:t>
            </w:r>
            <w:r>
              <w:rPr>
                <w:color w:val="000000"/>
              </w:rPr>
              <w:t>Gestión de Proyectos y Hogares</w:t>
            </w:r>
          </w:p>
        </w:tc>
      </w:tr>
      <w:tr>
        <w:trPr>
          <w:trHeight w:val="1041" w:hRule="atLeast"/>
        </w:trPr>
        <w:tc>
          <w:tcPr>
            <w:tcW w:w="2939"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Tipo:</w:t>
            </w:r>
          </w:p>
          <w:p>
            <w:pPr>
              <w:pStyle w:val="Normal"/>
              <w:rPr>
                <w:rFonts w:ascii="Arial" w:hAnsi="Arial"/>
                <w:color w:val="000000"/>
              </w:rPr>
            </w:pPr>
            <w:r>
              <w:rPr>
                <w:color w:val="000000"/>
              </w:rPr>
              <w:t>Funcional</w:t>
            </w:r>
          </w:p>
        </w:tc>
        <w:tc>
          <w:tcPr>
            <w:tcW w:w="2938"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 xml:space="preserve">Requerimiento que lo utiliza o especializa: </w:t>
              <w:br/>
            </w:r>
            <w:r>
              <w:rPr>
                <w:color w:val="000000"/>
              </w:rPr>
              <w:t>Utiliza RF3, RF4</w:t>
            </w:r>
          </w:p>
        </w:tc>
        <w:tc>
          <w:tcPr>
            <w:tcW w:w="3048"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¿Critico?</w:t>
              <w:br/>
            </w:r>
            <w:r>
              <w:rPr>
                <w:color w:val="000000"/>
              </w:rPr>
              <w:t>Si</w:t>
            </w:r>
          </w:p>
        </w:tc>
      </w:tr>
      <w:tr>
        <w:trPr>
          <w:trHeight w:val="973" w:hRule="atLeast"/>
        </w:trPr>
        <w:tc>
          <w:tcPr>
            <w:tcW w:w="3113"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Prioridad de desarrollo:</w:t>
            </w:r>
          </w:p>
          <w:p>
            <w:pPr>
              <w:pStyle w:val="Normal"/>
              <w:rPr>
                <w:rFonts w:ascii="Arial" w:hAnsi="Arial"/>
                <w:color w:val="000000"/>
              </w:rPr>
            </w:pPr>
            <w:r>
              <w:rPr>
                <w:color w:val="000000"/>
              </w:rPr>
              <w:t>Alta</w:t>
            </w:r>
          </w:p>
        </w:tc>
        <w:tc>
          <w:tcPr>
            <w:tcW w:w="5812"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Documentos de visualización asociados:</w:t>
            </w:r>
          </w:p>
          <w:p>
            <w:pPr>
              <w:pStyle w:val="Normal"/>
              <w:widowControl/>
              <w:numPr>
                <w:ilvl w:val="0"/>
                <w:numId w:val="27"/>
              </w:numPr>
              <w:spacing w:lineRule="auto" w:line="276" w:before="0" w:after="160"/>
              <w:rPr>
                <w:rFonts w:ascii="Arial" w:hAnsi="Arial"/>
                <w:color w:val="000000"/>
              </w:rPr>
            </w:pPr>
            <w:r>
              <w:rPr>
                <w:color w:val="000000"/>
              </w:rPr>
              <w:t>Pantalla para registrar proyecto/hogar</w:t>
            </w:r>
          </w:p>
          <w:p>
            <w:pPr>
              <w:pStyle w:val="Normal"/>
              <w:widowControl/>
              <w:numPr>
                <w:ilvl w:val="0"/>
                <w:numId w:val="27"/>
              </w:numPr>
              <w:spacing w:lineRule="auto" w:line="276" w:before="0" w:after="160"/>
              <w:rPr>
                <w:rFonts w:ascii="Arial" w:hAnsi="Arial"/>
                <w:color w:val="000000"/>
              </w:rPr>
            </w:pPr>
            <w:r>
              <w:rPr>
                <w:color w:val="000000"/>
              </w:rPr>
              <w:t>Interfaz de proyectos u hogares seleccionados como favoritos</w:t>
            </w:r>
          </w:p>
          <w:p>
            <w:pPr>
              <w:pStyle w:val="Normal"/>
              <w:widowControl/>
              <w:numPr>
                <w:ilvl w:val="0"/>
                <w:numId w:val="27"/>
              </w:numPr>
              <w:spacing w:lineRule="auto" w:line="276" w:before="0" w:after="160"/>
              <w:rPr>
                <w:rFonts w:ascii="Arial" w:hAnsi="Arial"/>
                <w:color w:val="000000"/>
              </w:rPr>
            </w:pPr>
            <w:r>
              <w:rPr>
                <w:color w:val="000000"/>
              </w:rPr>
              <w:t>Formulario para vincular dispositivos</w:t>
            </w:r>
          </w:p>
          <w:p>
            <w:pPr>
              <w:pStyle w:val="Normal"/>
              <w:widowControl/>
              <w:numPr>
                <w:ilvl w:val="0"/>
                <w:numId w:val="27"/>
              </w:numPr>
              <w:spacing w:lineRule="auto" w:line="276" w:before="0" w:after="160"/>
              <w:rPr>
                <w:rFonts w:ascii="Arial" w:hAnsi="Arial"/>
                <w:color w:val="000000"/>
              </w:rPr>
            </w:pPr>
            <w:r>
              <w:rPr>
                <w:color w:val="000000"/>
              </w:rPr>
              <w:t>Panel de administración del usuario responsable</w:t>
            </w:r>
          </w:p>
          <w:p>
            <w:pPr>
              <w:pStyle w:val="Normal"/>
              <w:widowControl/>
              <w:spacing w:lineRule="auto" w:line="276" w:before="0" w:after="160"/>
              <w:ind w:left="720"/>
              <w:rPr>
                <w:rFonts w:ascii="Arial" w:hAnsi="Arial"/>
                <w:color w:val="000000"/>
              </w:rPr>
            </w:pPr>
            <w:r>
              <w:rPr>
                <w:color w:val="000000"/>
              </w:rPr>
            </w:r>
          </w:p>
        </w:tc>
      </w:tr>
      <w:tr>
        <w:trPr>
          <w:trHeight w:val="1440" w:hRule="atLeast"/>
        </w:trPr>
        <w:tc>
          <w:tcPr>
            <w:tcW w:w="4459"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Entrada:</w:t>
            </w:r>
          </w:p>
          <w:p>
            <w:pPr>
              <w:pStyle w:val="Normal"/>
              <w:numPr>
                <w:ilvl w:val="0"/>
                <w:numId w:val="36"/>
              </w:numPr>
              <w:rPr>
                <w:rFonts w:ascii="Arial" w:hAnsi="Arial"/>
                <w:color w:val="000000"/>
              </w:rPr>
            </w:pPr>
            <w:r>
              <w:rPr>
                <w:color w:val="000000"/>
              </w:rPr>
              <w:t>Datos del proyecto (nombre del hogar/empresa, ubicación, descripción).</w:t>
            </w:r>
          </w:p>
          <w:p>
            <w:pPr>
              <w:pStyle w:val="Normal"/>
              <w:numPr>
                <w:ilvl w:val="0"/>
                <w:numId w:val="36"/>
              </w:numPr>
              <w:rPr>
                <w:rFonts w:ascii="Arial" w:hAnsi="Arial"/>
                <w:color w:val="000000"/>
              </w:rPr>
            </w:pPr>
            <w:r>
              <w:rPr>
                <w:color w:val="000000"/>
              </w:rPr>
              <w:t>Dispositivos a vincular.</w:t>
            </w:r>
          </w:p>
          <w:p>
            <w:pPr>
              <w:pStyle w:val="Normal"/>
              <w:numPr>
                <w:ilvl w:val="0"/>
                <w:numId w:val="36"/>
              </w:numPr>
              <w:rPr>
                <w:rFonts w:ascii="Arial" w:hAnsi="Arial"/>
                <w:color w:val="000000"/>
              </w:rPr>
            </w:pPr>
            <w:r>
              <w:rPr>
                <w:color w:val="000000"/>
              </w:rPr>
              <w:t>Listado de usuarios vinculados y responsable asignado.</w:t>
            </w:r>
          </w:p>
          <w:p>
            <w:pPr>
              <w:pStyle w:val="Normal"/>
              <w:numPr>
                <w:ilvl w:val="0"/>
                <w:numId w:val="36"/>
              </w:numPr>
              <w:rPr>
                <w:rFonts w:ascii="Arial" w:hAnsi="Arial"/>
                <w:color w:val="000000"/>
              </w:rPr>
            </w:pPr>
            <w:r>
              <w:rPr>
                <w:color w:val="000000"/>
              </w:rPr>
              <w:t>Lista de hogares frecuentes</w:t>
            </w:r>
          </w:p>
          <w:p>
            <w:pPr>
              <w:pStyle w:val="Normal"/>
              <w:ind w:left="720"/>
              <w:rPr>
                <w:rFonts w:ascii="Arial" w:hAnsi="Arial"/>
                <w:color w:val="000000"/>
              </w:rPr>
            </w:pPr>
            <w:r>
              <w:rPr>
                <w:color w:val="000000"/>
              </w:rPr>
            </w:r>
          </w:p>
          <w:p>
            <w:pPr>
              <w:pStyle w:val="Normal"/>
              <w:rPr>
                <w:rFonts w:ascii="Arial" w:hAnsi="Arial"/>
                <w:b/>
                <w:bCs/>
                <w:color w:val="000000"/>
              </w:rPr>
            </w:pPr>
            <w:r>
              <w:rPr>
                <w:b/>
                <w:bCs/>
                <w:color w:val="000000"/>
              </w:rPr>
            </w:r>
          </w:p>
        </w:tc>
        <w:tc>
          <w:tcPr>
            <w:tcW w:w="4466"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Salida:</w:t>
            </w:r>
          </w:p>
          <w:p>
            <w:pPr>
              <w:pStyle w:val="Normal"/>
              <w:numPr>
                <w:ilvl w:val="0"/>
                <w:numId w:val="35"/>
              </w:numPr>
              <w:rPr>
                <w:rFonts w:ascii="Arial" w:hAnsi="Arial"/>
                <w:color w:val="000000"/>
              </w:rPr>
            </w:pPr>
            <w:r>
              <w:rPr>
                <w:color w:val="000000"/>
              </w:rPr>
              <w:t>Proyecto registrado.</w:t>
            </w:r>
          </w:p>
          <w:p>
            <w:pPr>
              <w:pStyle w:val="Normal"/>
              <w:numPr>
                <w:ilvl w:val="0"/>
                <w:numId w:val="35"/>
              </w:numPr>
              <w:rPr>
                <w:rFonts w:ascii="Arial" w:hAnsi="Arial"/>
                <w:color w:val="000000"/>
              </w:rPr>
            </w:pPr>
            <w:r>
              <w:rPr>
                <w:color w:val="000000"/>
              </w:rPr>
              <w:t>Dispositivos vinculados al hogar.</w:t>
            </w:r>
          </w:p>
          <w:p>
            <w:pPr>
              <w:pStyle w:val="Normal"/>
              <w:numPr>
                <w:ilvl w:val="0"/>
                <w:numId w:val="35"/>
              </w:numPr>
              <w:rPr>
                <w:rFonts w:ascii="Arial" w:hAnsi="Arial"/>
                <w:color w:val="000000"/>
              </w:rPr>
            </w:pPr>
            <w:r>
              <w:rPr>
                <w:color w:val="000000"/>
              </w:rPr>
              <w:t>Usuario responsable asignado.</w:t>
            </w:r>
          </w:p>
          <w:p>
            <w:pPr>
              <w:pStyle w:val="Normal"/>
              <w:numPr>
                <w:ilvl w:val="0"/>
                <w:numId w:val="35"/>
              </w:numPr>
              <w:rPr>
                <w:rFonts w:ascii="Arial" w:hAnsi="Arial"/>
                <w:color w:val="000000"/>
              </w:rPr>
            </w:pPr>
            <w:r>
              <w:rPr>
                <w:color w:val="000000"/>
              </w:rPr>
              <w:t>Proyecto listado</w:t>
            </w:r>
          </w:p>
        </w:tc>
      </w:tr>
      <w:tr>
        <w:trPr>
          <w:trHeight w:val="989" w:hRule="atLeast"/>
        </w:trPr>
        <w:tc>
          <w:tcPr>
            <w:tcW w:w="8925" w:type="dxa"/>
            <w:gridSpan w:val="6"/>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Descripción:</w:t>
              <w:br/>
            </w:r>
            <w:r>
              <w:rPr>
                <w:color w:val="000000"/>
              </w:rPr>
              <w:t>El sistema permite registrar proyectos o hogares y vincular usuarios y dispositivos a dichos entornos. Cada proyecto debe tener un usuario responsable, el cual dispone de permisos avanzados para administrar dispositivos, usuarios secundarios y configuraciones clave. Esta función es fundamental para garantizar una gestión ágil estructurada y ordenada del consumo energético por hogar o instalación.</w:t>
            </w:r>
          </w:p>
          <w:p>
            <w:pPr>
              <w:pStyle w:val="Normal"/>
              <w:rPr>
                <w:rFonts w:ascii="Arial" w:hAnsi="Arial"/>
                <w:color w:val="000000"/>
              </w:rPr>
            </w:pPr>
            <w:r>
              <w:rPr>
                <w:color w:val="000000"/>
              </w:rPr>
            </w:r>
          </w:p>
        </w:tc>
      </w:tr>
      <w:tr>
        <w:trPr>
          <w:trHeight w:val="989" w:hRule="atLeast"/>
        </w:trPr>
        <w:tc>
          <w:tcPr>
            <w:tcW w:w="8925" w:type="dxa"/>
            <w:gridSpan w:val="6"/>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Manejo de situaciones anormales</w:t>
            </w:r>
          </w:p>
          <w:p>
            <w:pPr>
              <w:pStyle w:val="Normal"/>
              <w:widowControl/>
              <w:numPr>
                <w:ilvl w:val="0"/>
                <w:numId w:val="27"/>
              </w:numPr>
              <w:spacing w:lineRule="auto" w:line="276" w:before="0" w:after="160"/>
              <w:rPr>
                <w:rFonts w:ascii="Arial" w:hAnsi="Arial"/>
                <w:color w:val="000000"/>
              </w:rPr>
            </w:pPr>
            <w:r>
              <w:rPr>
                <w:color w:val="000000"/>
              </w:rPr>
              <w:t>Usuario no autorizado intenta registrar o modificar proyectos: denegar acción.</w:t>
            </w:r>
          </w:p>
          <w:p>
            <w:pPr>
              <w:pStyle w:val="Normal"/>
              <w:widowControl/>
              <w:numPr>
                <w:ilvl w:val="0"/>
                <w:numId w:val="27"/>
              </w:numPr>
              <w:spacing w:lineRule="auto" w:line="276" w:before="0" w:after="160"/>
              <w:rPr>
                <w:rFonts w:ascii="Arial" w:hAnsi="Arial"/>
                <w:color w:val="000000"/>
              </w:rPr>
            </w:pPr>
            <w:r>
              <w:rPr>
                <w:color w:val="000000"/>
              </w:rPr>
              <w:t>Dispositivo ya vinculado a otro proyecto: notificar conflicto.</w:t>
            </w:r>
          </w:p>
          <w:p>
            <w:pPr>
              <w:pStyle w:val="Normal"/>
              <w:widowControl/>
              <w:numPr>
                <w:ilvl w:val="0"/>
                <w:numId w:val="27"/>
              </w:numPr>
              <w:spacing w:lineRule="auto" w:line="276"/>
              <w:rPr>
                <w:rFonts w:ascii="Arial" w:hAnsi="Arial"/>
                <w:color w:val="000000"/>
              </w:rPr>
            </w:pPr>
            <w:r>
              <w:rPr>
                <w:color w:val="000000"/>
              </w:rPr>
              <w:t>Proyecto sin usuario responsable: bloquear hasta asignarlo.</w:t>
            </w:r>
          </w:p>
          <w:p>
            <w:pPr>
              <w:pStyle w:val="Normal"/>
              <w:widowControl/>
              <w:numPr>
                <w:ilvl w:val="0"/>
                <w:numId w:val="27"/>
              </w:numPr>
              <w:spacing w:lineRule="auto" w:line="276" w:before="0" w:after="160"/>
              <w:rPr>
                <w:rFonts w:ascii="Arial" w:hAnsi="Arial"/>
                <w:color w:val="000000"/>
              </w:rPr>
            </w:pPr>
            <w:r>
              <w:rPr>
                <w:color w:val="000000"/>
              </w:rPr>
              <w:t>Eliminación accidental del responsable: permitir reasignación inmediata.</w:t>
            </w:r>
          </w:p>
          <w:p>
            <w:pPr>
              <w:pStyle w:val="Normal"/>
              <w:widowControl/>
              <w:spacing w:lineRule="auto" w:line="276" w:before="0" w:after="160"/>
              <w:ind w:left="720"/>
              <w:rPr>
                <w:rFonts w:ascii="Arial" w:hAnsi="Arial"/>
                <w:color w:val="000000"/>
              </w:rPr>
            </w:pPr>
            <w:r>
              <w:rPr>
                <w:color w:val="000000"/>
              </w:rPr>
            </w:r>
          </w:p>
          <w:p>
            <w:pPr>
              <w:pStyle w:val="Normal"/>
              <w:rPr>
                <w:rFonts w:ascii="Arial" w:hAnsi="Arial"/>
                <w:color w:val="000000"/>
              </w:rPr>
            </w:pPr>
            <w:r>
              <w:rPr>
                <w:color w:val="000000"/>
              </w:rPr>
            </w:r>
          </w:p>
        </w:tc>
      </w:tr>
    </w:tbl>
    <w:p>
      <w:pPr>
        <w:pStyle w:val="Normal"/>
        <w:rPr>
          <w:rFonts w:ascii="Arial" w:hAnsi="Arial" w:eastAsia="Aptos" w:cs="Aptos"/>
          <w:b/>
          <w:bCs/>
          <w:color w:val="000000"/>
        </w:rPr>
      </w:pPr>
      <w:r>
        <w:rPr>
          <w:rFonts w:eastAsia="Aptos" w:cs="Aptos"/>
          <w:b/>
          <w:bCs/>
          <w:color w:val="000000"/>
        </w:rPr>
      </w:r>
    </w:p>
    <w:p>
      <w:pPr>
        <w:pStyle w:val="Normal"/>
        <w:rPr>
          <w:rFonts w:ascii="Arial" w:hAnsi="Arial" w:eastAsia="Aptos" w:cs="Aptos"/>
          <w:b/>
          <w:bCs/>
          <w:color w:val="000000"/>
        </w:rPr>
      </w:pPr>
      <w:r>
        <w:rPr>
          <w:rFonts w:eastAsia="Aptos" w:cs="Aptos"/>
          <w:b/>
          <w:bCs/>
          <w:color w:val="000000"/>
        </w:rPr>
      </w:r>
    </w:p>
    <w:p>
      <w:pPr>
        <w:pStyle w:val="Normal"/>
        <w:rPr>
          <w:rFonts w:ascii="Arial" w:hAnsi="Arial" w:eastAsia="Aptos" w:cs="Aptos"/>
          <w:b/>
          <w:bCs/>
          <w:color w:val="000000"/>
        </w:rPr>
      </w:pPr>
      <w:r>
        <w:rPr>
          <w:rFonts w:eastAsia="Aptos" w:cs="Aptos"/>
          <w:b/>
          <w:bCs/>
          <w:color w:val="000000"/>
        </w:rPr>
      </w:r>
    </w:p>
    <w:p>
      <w:pPr>
        <w:pStyle w:val="Normal"/>
        <w:rPr>
          <w:rFonts w:ascii="Arial" w:hAnsi="Arial" w:eastAsia="Aptos" w:cs="Aptos"/>
          <w:b/>
          <w:bCs/>
          <w:color w:val="000000"/>
        </w:rPr>
      </w:pPr>
      <w:r>
        <w:rPr>
          <w:rFonts w:eastAsia="Aptos" w:cs="Aptos"/>
          <w:b/>
          <w:bCs/>
          <w:color w:val="000000"/>
        </w:rPr>
      </w:r>
    </w:p>
    <w:p>
      <w:pPr>
        <w:pStyle w:val="Normal"/>
        <w:rPr>
          <w:rFonts w:ascii="Arial" w:hAnsi="Arial" w:eastAsia="Aptos" w:cs="Aptos"/>
          <w:b/>
          <w:bCs/>
          <w:color w:val="000000"/>
        </w:rPr>
      </w:pPr>
      <w:r>
        <w:rPr>
          <w:rFonts w:eastAsia="Aptos" w:cs="Aptos"/>
          <w:b/>
          <w:bCs/>
          <w:color w:val="000000"/>
        </w:rPr>
      </w:r>
    </w:p>
    <w:p>
      <w:pPr>
        <w:pStyle w:val="Normal"/>
        <w:rPr>
          <w:rFonts w:ascii="Arial" w:hAnsi="Arial" w:eastAsia="Aptos" w:cs="Aptos"/>
          <w:b/>
          <w:bCs/>
          <w:color w:val="000000"/>
        </w:rPr>
      </w:pPr>
      <w:r>
        <w:rPr>
          <w:rFonts w:eastAsia="Aptos" w:cs="Aptos"/>
          <w:b/>
          <w:bCs/>
          <w:color w:val="000000"/>
        </w:rPr>
      </w:r>
    </w:p>
    <w:p>
      <w:pPr>
        <w:pStyle w:val="Normal"/>
        <w:rPr>
          <w:rFonts w:ascii="Arial" w:hAnsi="Arial" w:eastAsia="Aptos" w:cs="Aptos"/>
          <w:b/>
          <w:bCs/>
          <w:color w:val="000000"/>
        </w:rPr>
      </w:pPr>
      <w:r>
        <w:rPr>
          <w:rFonts w:eastAsia="Aptos" w:cs="Aptos"/>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tbl>
      <w:tblPr>
        <w:tblStyle w:val="affff5"/>
        <w:tblW w:w="8925" w:type="dxa"/>
        <w:jc w:val="left"/>
        <w:tblInd w:w="1210" w:type="dxa"/>
        <w:tblLayout w:type="fixed"/>
        <w:tblCellMar>
          <w:top w:w="0" w:type="dxa"/>
          <w:left w:w="108" w:type="dxa"/>
          <w:bottom w:w="0" w:type="dxa"/>
          <w:right w:w="108" w:type="dxa"/>
        </w:tblCellMar>
        <w:tblLook w:val="0400" w:noHBand="0" w:noVBand="1" w:firstColumn="0" w:lastRow="0" w:lastColumn="0" w:firstRow="0"/>
      </w:tblPr>
      <w:tblGrid>
        <w:gridCol w:w="2939"/>
        <w:gridCol w:w="174"/>
        <w:gridCol w:w="1346"/>
        <w:gridCol w:w="364"/>
        <w:gridCol w:w="1054"/>
        <w:gridCol w:w="3048"/>
      </w:tblGrid>
      <w:tr>
        <w:trPr>
          <w:trHeight w:val="699" w:hRule="atLeast"/>
        </w:trPr>
        <w:tc>
          <w:tcPr>
            <w:tcW w:w="4823"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Identificador:</w:t>
            </w:r>
            <w:r>
              <w:rPr>
                <w:color w:val="000000"/>
              </w:rPr>
              <w:t xml:space="preserve"> RF3</w:t>
            </w:r>
          </w:p>
        </w:tc>
        <w:tc>
          <w:tcPr>
            <w:tcW w:w="4102"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Nombre: Gestión y configuración del sistema</w:t>
              <w:br/>
            </w:r>
          </w:p>
        </w:tc>
      </w:tr>
      <w:tr>
        <w:trPr>
          <w:trHeight w:val="988" w:hRule="atLeast"/>
        </w:trPr>
        <w:tc>
          <w:tcPr>
            <w:tcW w:w="2939"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Tipo:</w:t>
            </w:r>
          </w:p>
          <w:p>
            <w:pPr>
              <w:pStyle w:val="Normal"/>
              <w:rPr>
                <w:rFonts w:ascii="Arial" w:hAnsi="Arial"/>
                <w:color w:val="000000"/>
              </w:rPr>
            </w:pPr>
            <w:r>
              <w:rPr>
                <w:color w:val="000000"/>
              </w:rPr>
              <w:t>Funcional</w:t>
            </w:r>
          </w:p>
        </w:tc>
        <w:tc>
          <w:tcPr>
            <w:tcW w:w="2938"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 xml:space="preserve">Requerimiento que lo utiliza o especializa: </w:t>
              <w:br/>
            </w:r>
            <w:r>
              <w:rPr>
                <w:color w:val="000000"/>
              </w:rPr>
              <w:t>Utiliza RF4</w:t>
            </w:r>
          </w:p>
        </w:tc>
        <w:tc>
          <w:tcPr>
            <w:tcW w:w="3048"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¿Critico?</w:t>
              <w:br/>
            </w:r>
            <w:r>
              <w:rPr>
                <w:color w:val="000000"/>
              </w:rPr>
              <w:t>Si</w:t>
            </w:r>
          </w:p>
        </w:tc>
      </w:tr>
      <w:tr>
        <w:trPr>
          <w:trHeight w:val="973" w:hRule="atLeast"/>
        </w:trPr>
        <w:tc>
          <w:tcPr>
            <w:tcW w:w="3113"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Prioridad de desarrollo:</w:t>
            </w:r>
          </w:p>
          <w:p>
            <w:pPr>
              <w:pStyle w:val="Normal"/>
              <w:rPr>
                <w:rFonts w:ascii="Arial" w:hAnsi="Arial"/>
                <w:color w:val="000000"/>
              </w:rPr>
            </w:pPr>
            <w:r>
              <w:rPr>
                <w:color w:val="000000"/>
              </w:rPr>
              <w:t>Medio–Alto</w:t>
            </w:r>
          </w:p>
        </w:tc>
        <w:tc>
          <w:tcPr>
            <w:tcW w:w="5812"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Documentos de visualización asociados:</w:t>
            </w:r>
          </w:p>
          <w:p>
            <w:pPr>
              <w:pStyle w:val="Normal"/>
              <w:rPr>
                <w:rFonts w:ascii="Arial" w:hAnsi="Arial"/>
                <w:color w:val="000000"/>
              </w:rPr>
            </w:pPr>
            <w:r>
              <w:rPr>
                <w:color w:val="000000"/>
              </w:rPr>
              <w:t>Pantalla de configuración de la cuenta</w:t>
            </w:r>
          </w:p>
          <w:p>
            <w:pPr>
              <w:pStyle w:val="Normal"/>
              <w:rPr>
                <w:rFonts w:ascii="Arial" w:hAnsi="Arial"/>
                <w:color w:val="000000"/>
              </w:rPr>
            </w:pPr>
            <w:r>
              <w:rPr>
                <w:color w:val="000000"/>
              </w:rPr>
              <w:t>Selección de idioma</w:t>
            </w:r>
          </w:p>
          <w:p>
            <w:pPr>
              <w:pStyle w:val="Normal"/>
              <w:rPr>
                <w:rFonts w:ascii="Arial" w:hAnsi="Arial"/>
                <w:color w:val="000000"/>
              </w:rPr>
            </w:pPr>
            <w:r>
              <w:rPr>
                <w:color w:val="000000"/>
              </w:rPr>
              <w:t>Selección de tema/colores</w:t>
            </w:r>
          </w:p>
          <w:p>
            <w:pPr>
              <w:pStyle w:val="Normal"/>
              <w:rPr>
                <w:rFonts w:ascii="Arial" w:hAnsi="Arial"/>
                <w:color w:val="000000"/>
              </w:rPr>
            </w:pPr>
            <w:r>
              <w:rPr>
                <w:color w:val="000000"/>
              </w:rPr>
              <w:t>Selección de envío de alertas (correo y push)</w:t>
            </w:r>
          </w:p>
          <w:p>
            <w:pPr>
              <w:pStyle w:val="Normal"/>
              <w:rPr>
                <w:rFonts w:ascii="Arial" w:hAnsi="Arial"/>
                <w:color w:val="000000"/>
              </w:rPr>
            </w:pPr>
            <w:r>
              <w:rPr>
                <w:color w:val="000000"/>
              </w:rPr>
              <w:t>Panel de umbrales del hogar (solo el usuario responsable, límite personalizado o por defecto)</w:t>
            </w:r>
          </w:p>
        </w:tc>
      </w:tr>
      <w:tr>
        <w:trPr>
          <w:trHeight w:val="1440" w:hRule="atLeast"/>
        </w:trPr>
        <w:tc>
          <w:tcPr>
            <w:tcW w:w="4459" w:type="dxa"/>
            <w:gridSpan w:val="3"/>
            <w:tcBorders>
              <w:top w:val="single" w:sz="4" w:space="0" w:color="000000"/>
              <w:left w:val="single" w:sz="4" w:space="0" w:color="000000"/>
              <w:bottom w:val="single" w:sz="4" w:space="0" w:color="000000"/>
              <w:right w:val="single" w:sz="4" w:space="0" w:color="000000"/>
            </w:tcBorders>
          </w:tcPr>
          <w:p>
            <w:pPr>
              <w:pStyle w:val="Normal"/>
              <w:ind w:left="720"/>
              <w:rPr>
                <w:rFonts w:ascii="Arial" w:hAnsi="Arial"/>
                <w:color w:val="000000"/>
              </w:rPr>
            </w:pPr>
            <w:r>
              <w:rPr>
                <w:b/>
                <w:bCs/>
                <w:color w:val="000000"/>
              </w:rPr>
              <w:t>Entrada:</w:t>
            </w:r>
          </w:p>
          <w:p>
            <w:pPr>
              <w:pStyle w:val="Normal"/>
              <w:rPr>
                <w:rFonts w:ascii="Arial" w:hAnsi="Arial"/>
                <w:color w:val="000000"/>
              </w:rPr>
            </w:pPr>
            <w:r>
              <w:rPr>
                <w:color w:val="000000"/>
              </w:rPr>
              <w:t>Umbral personalizado del hogar (diario o mensual) o uso de los umbrales por defecto del sistema.</w:t>
            </w:r>
          </w:p>
          <w:p>
            <w:pPr>
              <w:pStyle w:val="Normal"/>
              <w:rPr>
                <w:rFonts w:ascii="Arial" w:hAnsi="Arial"/>
                <w:color w:val="000000"/>
              </w:rPr>
            </w:pPr>
            <w:r>
              <w:rPr>
                <w:color w:val="000000"/>
              </w:rPr>
              <w:t>Selección de paleta de colores.</w:t>
            </w:r>
          </w:p>
          <w:p>
            <w:pPr>
              <w:pStyle w:val="Normal"/>
              <w:rPr>
                <w:rFonts w:ascii="Arial" w:hAnsi="Arial"/>
                <w:color w:val="000000"/>
              </w:rPr>
            </w:pPr>
            <w:r>
              <w:rPr>
                <w:color w:val="000000"/>
              </w:rPr>
              <w:t>Idioma del sistema.</w:t>
            </w:r>
          </w:p>
          <w:p>
            <w:pPr>
              <w:pStyle w:val="Normal"/>
              <w:rPr>
                <w:rFonts w:ascii="Arial" w:hAnsi="Arial"/>
                <w:color w:val="000000"/>
              </w:rPr>
            </w:pPr>
            <w:r>
              <w:rPr>
                <w:color w:val="000000"/>
              </w:rPr>
              <w:t>Preferencias de notificaciones (correo, push o ambos).</w:t>
            </w:r>
          </w:p>
        </w:tc>
        <w:tc>
          <w:tcPr>
            <w:tcW w:w="4466"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Salida:</w:t>
            </w:r>
          </w:p>
          <w:p>
            <w:pPr>
              <w:pStyle w:val="Normal"/>
              <w:rPr>
                <w:rFonts w:ascii="Arial" w:hAnsi="Arial"/>
                <w:color w:val="000000"/>
              </w:rPr>
            </w:pPr>
            <w:r>
              <w:rPr>
                <w:color w:val="000000"/>
              </w:rPr>
              <w:t>Configuraciones guardadas.</w:t>
            </w:r>
          </w:p>
          <w:p>
            <w:pPr>
              <w:pStyle w:val="Normal"/>
              <w:rPr>
                <w:rFonts w:ascii="Arial" w:hAnsi="Arial"/>
                <w:color w:val="000000"/>
              </w:rPr>
            </w:pPr>
            <w:r>
              <w:rPr>
                <w:color w:val="000000"/>
              </w:rPr>
              <w:t>Cambio de idioma del sistema</w:t>
            </w:r>
          </w:p>
          <w:p>
            <w:pPr>
              <w:pStyle w:val="Normal"/>
              <w:rPr>
                <w:rFonts w:ascii="Arial" w:hAnsi="Arial"/>
                <w:color w:val="000000"/>
              </w:rPr>
            </w:pPr>
            <w:r>
              <w:rPr>
                <w:color w:val="000000"/>
              </w:rPr>
              <w:t>Ajuste visual aplicado al sistema.</w:t>
            </w:r>
          </w:p>
          <w:p>
            <w:pPr>
              <w:pStyle w:val="Normal"/>
              <w:rPr>
                <w:rFonts w:ascii="Arial" w:hAnsi="Arial"/>
                <w:color w:val="000000"/>
              </w:rPr>
            </w:pPr>
            <w:r>
              <w:rPr>
                <w:color w:val="000000"/>
              </w:rPr>
              <w:t>Canales de notificación configurados.</w:t>
            </w:r>
          </w:p>
          <w:p>
            <w:pPr>
              <w:pStyle w:val="Normal"/>
              <w:rPr>
                <w:rFonts w:ascii="Arial" w:hAnsi="Arial"/>
                <w:color w:val="000000"/>
              </w:rPr>
            </w:pPr>
            <w:r>
              <w:rPr>
                <w:color w:val="000000"/>
              </w:rPr>
              <w:t>Umbral del hogar actualizado o restablecido a los valores por defecto (solo el usuario responsable)</w:t>
            </w:r>
          </w:p>
        </w:tc>
      </w:tr>
      <w:tr>
        <w:trPr>
          <w:trHeight w:val="989" w:hRule="atLeast"/>
        </w:trPr>
        <w:tc>
          <w:tcPr>
            <w:tcW w:w="8925" w:type="dxa"/>
            <w:gridSpan w:val="6"/>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Descripción:</w:t>
            </w:r>
          </w:p>
          <w:p>
            <w:pPr>
              <w:pStyle w:val="Normal"/>
              <w:rPr>
                <w:rFonts w:ascii="Arial" w:hAnsi="Arial"/>
                <w:color w:val="000000"/>
              </w:rPr>
            </w:pPr>
            <w:r>
              <w:rPr>
                <w:color w:val="000000"/>
              </w:rPr>
              <w:t>Este módulo permite al usuario personalizar sus preferencias: paletas de colores adaptables al modo oscuro, idioma preferido y canales de notificación (correo y push); esta configuración es individual por usuario. Los umbrales de consumo eléctrico no son globales: se configuran por hogar y solo por su usuario responsable, eligiendo un límite diario o mensual, y son la base de las alertas de límite y de las recomendaciones. El hogar puede restablecer sus límites a los valores por defecto del sistema mediante un interruptor.</w:t>
            </w:r>
          </w:p>
        </w:tc>
      </w:tr>
      <w:tr>
        <w:trPr>
          <w:trHeight w:val="989" w:hRule="atLeast"/>
        </w:trPr>
        <w:tc>
          <w:tcPr>
            <w:tcW w:w="8925" w:type="dxa"/>
            <w:gridSpan w:val="6"/>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Manejo de situaciones anormales</w:t>
            </w:r>
          </w:p>
          <w:p>
            <w:pPr>
              <w:pStyle w:val="Normal"/>
              <w:rPr>
                <w:rFonts w:ascii="Arial" w:hAnsi="Arial"/>
                <w:color w:val="000000"/>
              </w:rPr>
            </w:pPr>
            <w:r>
              <w:rPr>
                <w:color w:val="000000"/>
              </w:rPr>
              <w:t>Selección de idioma no disponible: mantener idioma actual.</w:t>
            </w:r>
          </w:p>
          <w:p>
            <w:pPr>
              <w:pStyle w:val="Normal"/>
              <w:rPr>
                <w:rFonts w:ascii="Arial" w:hAnsi="Arial"/>
                <w:color w:val="000000"/>
              </w:rPr>
            </w:pPr>
            <w:r>
              <w:rPr>
                <w:color w:val="000000"/>
              </w:rPr>
              <w:t>Umbral inválido (menor o igual a cero o faltante): rechazar y solicitar corrección; restablecer a los valores por defecto no requiere un valor.</w:t>
            </w:r>
          </w:p>
          <w:p>
            <w:pPr>
              <w:pStyle w:val="Normal"/>
              <w:rPr>
                <w:rFonts w:ascii="Arial" w:hAnsi="Arial"/>
                <w:color w:val="000000"/>
              </w:rPr>
            </w:pPr>
            <w:r>
              <w:rPr>
                <w:color w:val="000000"/>
              </w:rPr>
              <w:t>Error al guardar configuración: permitir reintento y notificar.</w:t>
            </w:r>
          </w:p>
          <w:p>
            <w:pPr>
              <w:pStyle w:val="Normal"/>
              <w:rPr>
                <w:rFonts w:ascii="Arial" w:hAnsi="Arial"/>
                <w:color w:val="000000"/>
              </w:rPr>
            </w:pPr>
            <w:r>
              <w:rPr>
                <w:color w:val="000000"/>
              </w:rPr>
              <w:t>Paleta de colores incompatible: ajustar automáticamente.</w:t>
            </w:r>
          </w:p>
        </w:tc>
      </w:tr>
    </w:tbl>
    <w:p>
      <w:pPr>
        <w:pStyle w:val="Normal"/>
        <w:ind w:left="1210"/>
        <w:rPr>
          <w:rFonts w:ascii="Arial" w:hAnsi="Arial" w:eastAsia="Aptos" w:cs="Aptos"/>
          <w:b/>
          <w:bCs/>
          <w:color w:val="000000"/>
        </w:rPr>
      </w:pPr>
      <w:r>
        <w:rPr>
          <w:rFonts w:eastAsia="Aptos" w:cs="Aptos"/>
          <w:b/>
          <w:bCs/>
          <w:color w:val="000000"/>
        </w:rPr>
      </w:r>
    </w:p>
    <w:p>
      <w:pPr>
        <w:pStyle w:val="Normal"/>
        <w:ind w:left="1210"/>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rPr>
          <w:rFonts w:ascii="Arial" w:hAnsi="Arial"/>
          <w:b/>
          <w:bCs/>
          <w:color w:val="000000"/>
        </w:rPr>
      </w:pPr>
      <w:r>
        <w:rPr>
          <w:b/>
          <w:bCs/>
          <w:color w:val="000000"/>
        </w:rPr>
      </w:r>
    </w:p>
    <w:tbl>
      <w:tblPr>
        <w:tblStyle w:val="affff6"/>
        <w:tblpPr w:vertAnchor="text" w:horzAnchor="text" w:bottomFromText="180" w:leftFromText="180" w:rightFromText="180" w:topFromText="180" w:tblpX="1276" w:tblpY="0"/>
        <w:tblW w:w="8895" w:type="dxa"/>
        <w:jc w:val="left"/>
        <w:tblInd w:w="108" w:type="dxa"/>
        <w:tblLayout w:type="fixed"/>
        <w:tblCellMar>
          <w:top w:w="0" w:type="dxa"/>
          <w:left w:w="108" w:type="dxa"/>
          <w:bottom w:w="0" w:type="dxa"/>
          <w:right w:w="108" w:type="dxa"/>
        </w:tblCellMar>
        <w:tblLook w:val="0400" w:noHBand="0" w:noVBand="1" w:firstColumn="0" w:lastRow="0" w:lastColumn="0" w:firstRow="0"/>
      </w:tblPr>
      <w:tblGrid>
        <w:gridCol w:w="2922"/>
        <w:gridCol w:w="168"/>
        <w:gridCol w:w="1350"/>
        <w:gridCol w:w="357"/>
        <w:gridCol w:w="1053"/>
        <w:gridCol w:w="3045"/>
      </w:tblGrid>
      <w:tr>
        <w:trPr>
          <w:trHeight w:val="728" w:hRule="atLeast"/>
        </w:trPr>
        <w:tc>
          <w:tcPr>
            <w:tcW w:w="4797" w:type="dxa"/>
            <w:gridSpan w:val="4"/>
            <w:tcBorders>
              <w:top w:val="single" w:sz="4" w:space="0" w:color="000000"/>
              <w:left w:val="single" w:sz="4" w:space="0" w:color="000000"/>
              <w:bottom w:val="single" w:sz="4" w:space="0" w:color="000000"/>
              <w:right w:val="single" w:sz="4" w:space="0" w:color="000000"/>
            </w:tcBorders>
          </w:tcPr>
          <w:p>
            <w:pPr>
              <w:pStyle w:val="Normal"/>
              <w:rPr/>
            </w:pPr>
            <w:r>
              <w:rPr>
                <w:b/>
                <w:bCs/>
              </w:rPr>
              <w:t>Identificador:</w:t>
            </w:r>
            <w:r>
              <w:rPr/>
              <w:t xml:space="preserve"> RF4</w:t>
            </w:r>
          </w:p>
        </w:tc>
        <w:tc>
          <w:tcPr>
            <w:tcW w:w="4098" w:type="dxa"/>
            <w:gridSpan w:val="2"/>
            <w:tcBorders>
              <w:top w:val="single" w:sz="4" w:space="0" w:color="000000"/>
              <w:left w:val="single" w:sz="4" w:space="0" w:color="000000"/>
              <w:bottom w:val="single" w:sz="4" w:space="0" w:color="000000"/>
              <w:right w:val="single" w:sz="4" w:space="0" w:color="000000"/>
            </w:tcBorders>
          </w:tcPr>
          <w:p>
            <w:pPr>
              <w:pStyle w:val="Normal"/>
              <w:rPr>
                <w:b/>
                <w:bCs/>
              </w:rPr>
            </w:pPr>
            <w:r>
              <w:rPr>
                <w:b/>
                <w:bCs/>
              </w:rPr>
              <w:t>Nombre:</w:t>
            </w:r>
            <w:r>
              <w:rPr/>
              <w:t xml:space="preserve"> Registro y Procesamiento del Consumo Eléctrico</w:t>
            </w:r>
            <w:r>
              <w:rPr>
                <w:b/>
                <w:bCs/>
              </w:rPr>
              <w:br/>
            </w:r>
          </w:p>
        </w:tc>
      </w:tr>
      <w:tr>
        <w:trPr>
          <w:trHeight w:val="988" w:hRule="atLeast"/>
        </w:trPr>
        <w:tc>
          <w:tcPr>
            <w:tcW w:w="2922" w:type="dxa"/>
            <w:tcBorders>
              <w:top w:val="single" w:sz="4" w:space="0" w:color="000000"/>
              <w:left w:val="single" w:sz="4" w:space="0" w:color="000000"/>
              <w:bottom w:val="single" w:sz="4" w:space="0" w:color="000000"/>
              <w:right w:val="single" w:sz="4" w:space="0" w:color="000000"/>
            </w:tcBorders>
          </w:tcPr>
          <w:p>
            <w:pPr>
              <w:pStyle w:val="Normal"/>
              <w:rPr>
                <w:b/>
                <w:bCs/>
              </w:rPr>
            </w:pPr>
            <w:r>
              <w:rPr>
                <w:b/>
                <w:bCs/>
              </w:rPr>
              <w:t>Tipo:</w:t>
            </w:r>
          </w:p>
          <w:p>
            <w:pPr>
              <w:pStyle w:val="Normal"/>
              <w:rPr/>
            </w:pPr>
            <w:r>
              <w:rPr/>
              <w:t>Funcional</w:t>
            </w:r>
          </w:p>
        </w:tc>
        <w:tc>
          <w:tcPr>
            <w:tcW w:w="2928" w:type="dxa"/>
            <w:gridSpan w:val="4"/>
            <w:tcBorders>
              <w:top w:val="single" w:sz="4" w:space="0" w:color="000000"/>
              <w:left w:val="single" w:sz="4" w:space="0" w:color="000000"/>
              <w:bottom w:val="single" w:sz="4" w:space="0" w:color="000000"/>
              <w:right w:val="single" w:sz="4" w:space="0" w:color="000000"/>
            </w:tcBorders>
          </w:tcPr>
          <w:p>
            <w:pPr>
              <w:pStyle w:val="Normal"/>
              <w:rPr>
                <w:b/>
                <w:bCs/>
              </w:rPr>
            </w:pPr>
            <w:r>
              <w:rPr>
                <w:b/>
                <w:bCs/>
              </w:rPr>
              <w:t xml:space="preserve">Requerimiento que lo utiliza o especializa: </w:t>
              <w:br/>
            </w:r>
            <w:r>
              <w:rPr/>
              <w:t>Utiliza RF1, RF2, RF3 y RF5</w:t>
            </w:r>
          </w:p>
        </w:tc>
        <w:tc>
          <w:tcPr>
            <w:tcW w:w="3045" w:type="dxa"/>
            <w:tcBorders>
              <w:top w:val="single" w:sz="4" w:space="0" w:color="000000"/>
              <w:left w:val="single" w:sz="4" w:space="0" w:color="000000"/>
              <w:bottom w:val="single" w:sz="4" w:space="0" w:color="000000"/>
              <w:right w:val="single" w:sz="4" w:space="0" w:color="000000"/>
            </w:tcBorders>
          </w:tcPr>
          <w:p>
            <w:pPr>
              <w:pStyle w:val="Normal"/>
              <w:rPr>
                <w:b/>
                <w:bCs/>
              </w:rPr>
            </w:pPr>
            <w:r>
              <w:rPr>
                <w:b/>
                <w:bCs/>
              </w:rPr>
              <w:t>¿Critico?</w:t>
            </w:r>
          </w:p>
          <w:p>
            <w:pPr>
              <w:pStyle w:val="Normal"/>
              <w:rPr/>
            </w:pPr>
            <w:r>
              <w:rPr/>
              <w:t>Si</w:t>
            </w:r>
          </w:p>
        </w:tc>
      </w:tr>
      <w:tr>
        <w:trPr>
          <w:trHeight w:val="973" w:hRule="atLeast"/>
        </w:trPr>
        <w:tc>
          <w:tcPr>
            <w:tcW w:w="3090" w:type="dxa"/>
            <w:gridSpan w:val="2"/>
            <w:tcBorders>
              <w:top w:val="single" w:sz="4" w:space="0" w:color="000000"/>
              <w:left w:val="single" w:sz="4" w:space="0" w:color="000000"/>
              <w:bottom w:val="single" w:sz="4" w:space="0" w:color="000000"/>
              <w:right w:val="single" w:sz="4" w:space="0" w:color="000000"/>
            </w:tcBorders>
          </w:tcPr>
          <w:p>
            <w:pPr>
              <w:pStyle w:val="Normal"/>
              <w:rPr>
                <w:b/>
                <w:bCs/>
              </w:rPr>
            </w:pPr>
            <w:r>
              <w:rPr>
                <w:b/>
                <w:bCs/>
              </w:rPr>
              <w:t>Prioridad de desarrollo:</w:t>
            </w:r>
          </w:p>
          <w:p>
            <w:pPr>
              <w:pStyle w:val="Normal"/>
              <w:rPr/>
            </w:pPr>
            <w:r>
              <w:rPr/>
              <w:t>Muy alta</w:t>
            </w:r>
          </w:p>
        </w:tc>
        <w:tc>
          <w:tcPr>
            <w:tcW w:w="5805" w:type="dxa"/>
            <w:gridSpan w:val="4"/>
            <w:tcBorders>
              <w:top w:val="single" w:sz="4" w:space="0" w:color="000000"/>
              <w:left w:val="single" w:sz="4" w:space="0" w:color="000000"/>
              <w:bottom w:val="single" w:sz="4" w:space="0" w:color="000000"/>
              <w:right w:val="single" w:sz="4" w:space="0" w:color="000000"/>
            </w:tcBorders>
          </w:tcPr>
          <w:p>
            <w:pPr>
              <w:pStyle w:val="Normal"/>
              <w:rPr/>
            </w:pPr>
            <w:r>
              <w:rPr>
                <w:b/>
                <w:bCs/>
              </w:rPr>
              <w:t>Documentos de visualización asociados:</w:t>
            </w:r>
          </w:p>
          <w:p>
            <w:pPr>
              <w:pStyle w:val="Normal"/>
              <w:widowControl/>
              <w:numPr>
                <w:ilvl w:val="0"/>
                <w:numId w:val="27"/>
              </w:numPr>
              <w:spacing w:lineRule="auto" w:line="276" w:before="0" w:after="160"/>
              <w:rPr>
                <w:b/>
                <w:bCs/>
              </w:rPr>
            </w:pPr>
            <w:r>
              <w:rPr/>
              <w:t>Panel de tendencias</w:t>
            </w:r>
          </w:p>
          <w:p>
            <w:pPr>
              <w:pStyle w:val="Normal"/>
              <w:widowControl/>
              <w:numPr>
                <w:ilvl w:val="0"/>
                <w:numId w:val="27"/>
              </w:numPr>
              <w:spacing w:lineRule="auto" w:line="276" w:before="0" w:after="160"/>
              <w:rPr>
                <w:b/>
                <w:bCs/>
              </w:rPr>
            </w:pPr>
            <w:r>
              <w:rPr/>
              <w:t>Gráficos comparativos</w:t>
            </w:r>
          </w:p>
          <w:p>
            <w:pPr>
              <w:pStyle w:val="Normal"/>
              <w:widowControl/>
              <w:numPr>
                <w:ilvl w:val="0"/>
                <w:numId w:val="27"/>
              </w:numPr>
              <w:spacing w:lineRule="auto" w:line="276" w:before="0" w:after="160"/>
              <w:rPr>
                <w:b/>
                <w:bCs/>
              </w:rPr>
            </w:pPr>
            <w:r>
              <w:rPr/>
              <w:t>Tablas de consumo</w:t>
            </w:r>
          </w:p>
          <w:p>
            <w:pPr>
              <w:pStyle w:val="Normal"/>
              <w:widowControl/>
              <w:numPr>
                <w:ilvl w:val="0"/>
                <w:numId w:val="27"/>
              </w:numPr>
              <w:spacing w:lineRule="auto" w:line="276" w:before="0" w:after="160"/>
              <w:rPr>
                <w:b/>
                <w:bCs/>
              </w:rPr>
            </w:pPr>
            <w:r>
              <w:rPr/>
              <w:t>Vista de alertas y recomendaciones generadas</w:t>
            </w:r>
          </w:p>
        </w:tc>
      </w:tr>
      <w:tr>
        <w:trPr>
          <w:trHeight w:val="1440" w:hRule="atLeast"/>
        </w:trPr>
        <w:tc>
          <w:tcPr>
            <w:tcW w:w="4440" w:type="dxa"/>
            <w:gridSpan w:val="3"/>
            <w:tcBorders>
              <w:top w:val="single" w:sz="4" w:space="0" w:color="000000"/>
              <w:left w:val="single" w:sz="4" w:space="0" w:color="000000"/>
              <w:bottom w:val="single" w:sz="4" w:space="0" w:color="000000"/>
              <w:right w:val="single" w:sz="4" w:space="0" w:color="000000"/>
            </w:tcBorders>
          </w:tcPr>
          <w:p>
            <w:pPr>
              <w:pStyle w:val="Normal"/>
              <w:ind w:left="720"/>
              <w:rPr>
                <w:b/>
                <w:bCs/>
              </w:rPr>
            </w:pPr>
            <w:r>
              <w:rPr>
                <w:b/>
                <w:bCs/>
              </w:rPr>
              <w:t>Entrada:</w:t>
            </w:r>
          </w:p>
          <w:p>
            <w:pPr>
              <w:pStyle w:val="Normal"/>
              <w:numPr>
                <w:ilvl w:val="0"/>
                <w:numId w:val="48"/>
              </w:numPr>
              <w:rPr/>
            </w:pPr>
            <w:r>
              <w:rPr/>
              <w:t>Datos de consumo por hora enviados por dispositivos.</w:t>
            </w:r>
          </w:p>
          <w:p>
            <w:pPr>
              <w:pStyle w:val="Normal"/>
              <w:numPr>
                <w:ilvl w:val="0"/>
                <w:numId w:val="48"/>
              </w:numPr>
              <w:rPr/>
            </w:pPr>
            <w:r>
              <w:rPr/>
              <w:t>Umbrales configurados.</w:t>
            </w:r>
          </w:p>
          <w:p>
            <w:pPr>
              <w:pStyle w:val="Normal"/>
              <w:numPr>
                <w:ilvl w:val="0"/>
                <w:numId w:val="48"/>
              </w:numPr>
              <w:rPr/>
            </w:pPr>
            <w:r>
              <w:rPr/>
              <w:t>Rango de fechas seleccionado.</w:t>
            </w:r>
          </w:p>
          <w:p>
            <w:pPr>
              <w:pStyle w:val="Normal"/>
              <w:numPr>
                <w:ilvl w:val="0"/>
                <w:numId w:val="48"/>
              </w:numPr>
              <w:rPr/>
            </w:pPr>
            <w:r>
              <w:rPr/>
              <w:t>Solicitud de comparación o análisis histórico.</w:t>
            </w:r>
          </w:p>
          <w:p>
            <w:pPr>
              <w:pStyle w:val="Normal"/>
              <w:numPr>
                <w:ilvl w:val="0"/>
                <w:numId w:val="48"/>
              </w:numPr>
              <w:rPr/>
            </w:pPr>
            <w:r>
              <w:rPr/>
              <w:t>Formato de reporte</w:t>
            </w:r>
          </w:p>
          <w:p>
            <w:pPr>
              <w:pStyle w:val="Normal"/>
              <w:rPr/>
            </w:pPr>
            <w:r>
              <w:rPr/>
            </w:r>
          </w:p>
        </w:tc>
        <w:tc>
          <w:tcPr>
            <w:tcW w:w="4455" w:type="dxa"/>
            <w:gridSpan w:val="3"/>
            <w:tcBorders>
              <w:top w:val="single" w:sz="4" w:space="0" w:color="000000"/>
              <w:left w:val="single" w:sz="4" w:space="0" w:color="000000"/>
              <w:bottom w:val="single" w:sz="4" w:space="0" w:color="000000"/>
              <w:right w:val="single" w:sz="4" w:space="0" w:color="000000"/>
            </w:tcBorders>
          </w:tcPr>
          <w:p>
            <w:pPr>
              <w:pStyle w:val="Normal"/>
              <w:rPr>
                <w:b/>
                <w:bCs/>
              </w:rPr>
            </w:pPr>
            <w:r>
              <w:rPr>
                <w:b/>
                <w:bCs/>
              </w:rPr>
              <w:t>Salida:</w:t>
            </w:r>
          </w:p>
          <w:p>
            <w:pPr>
              <w:pStyle w:val="Normal"/>
              <w:numPr>
                <w:ilvl w:val="0"/>
                <w:numId w:val="32"/>
              </w:numPr>
              <w:rPr/>
            </w:pPr>
            <w:r>
              <w:rPr/>
              <w:t>Registros almacenados en la BD.</w:t>
            </w:r>
          </w:p>
          <w:p>
            <w:pPr>
              <w:pStyle w:val="Normal"/>
              <w:numPr>
                <w:ilvl w:val="0"/>
                <w:numId w:val="32"/>
              </w:numPr>
              <w:rPr/>
            </w:pPr>
            <w:r>
              <w:rPr/>
              <w:t>Alertas automáticas generadas.</w:t>
            </w:r>
          </w:p>
          <w:p>
            <w:pPr>
              <w:pStyle w:val="Normal"/>
              <w:numPr>
                <w:ilvl w:val="0"/>
                <w:numId w:val="32"/>
              </w:numPr>
              <w:rPr/>
            </w:pPr>
            <w:r>
              <w:rPr/>
              <w:t>Gráficos de tendencias.</w:t>
            </w:r>
          </w:p>
          <w:p>
            <w:pPr>
              <w:pStyle w:val="Normal"/>
              <w:numPr>
                <w:ilvl w:val="0"/>
                <w:numId w:val="32"/>
              </w:numPr>
              <w:rPr/>
            </w:pPr>
            <w:r>
              <w:rPr/>
              <w:t>Comparativas de consumo.</w:t>
            </w:r>
          </w:p>
          <w:p>
            <w:pPr>
              <w:pStyle w:val="Normal"/>
              <w:numPr>
                <w:ilvl w:val="0"/>
                <w:numId w:val="32"/>
              </w:numPr>
              <w:rPr/>
            </w:pPr>
            <w:r>
              <w:rPr/>
              <w:t>Generador de reportes (pdf)</w:t>
            </w:r>
          </w:p>
          <w:p>
            <w:pPr>
              <w:pStyle w:val="Normal"/>
              <w:ind w:left="720"/>
              <w:rPr/>
            </w:pPr>
            <w:r>
              <w:rPr/>
            </w:r>
          </w:p>
        </w:tc>
      </w:tr>
      <w:tr>
        <w:trPr>
          <w:trHeight w:val="989" w:hRule="atLeast"/>
        </w:trPr>
        <w:tc>
          <w:tcPr>
            <w:tcW w:w="8895" w:type="dxa"/>
            <w:gridSpan w:val="6"/>
            <w:tcBorders>
              <w:top w:val="single" w:sz="4" w:space="0" w:color="000000"/>
              <w:left w:val="single" w:sz="4" w:space="0" w:color="000000"/>
              <w:bottom w:val="single" w:sz="4" w:space="0" w:color="000000"/>
              <w:right w:val="single" w:sz="4" w:space="0" w:color="000000"/>
            </w:tcBorders>
          </w:tcPr>
          <w:p>
            <w:pPr>
              <w:pStyle w:val="Normal"/>
              <w:rPr/>
            </w:pPr>
            <w:r>
              <w:rPr>
                <w:b/>
                <w:bCs/>
              </w:rPr>
              <w:t>Descripción:</w:t>
              <w:br/>
            </w:r>
            <w:r>
              <w:rPr/>
              <w:t>El sistema se encarga de recibir y almacenar automáticamente datos de consumo energético por hora desde los dispositivos vinculados. A partir de esta información, genera tendencias, permite filtrar por rangos de fechas, realizar comparaciones históricas y detectar excesos en el consumo mediante alertas automáticas. Esta funcionalidad constituye el núcleo operativo del sistema, proporcionando al usuario información clave para la toma de decisiones y el ahorro energético.</w:t>
            </w:r>
          </w:p>
        </w:tc>
      </w:tr>
      <w:tr>
        <w:trPr>
          <w:trHeight w:val="989" w:hRule="atLeast"/>
        </w:trPr>
        <w:tc>
          <w:tcPr>
            <w:tcW w:w="8895" w:type="dxa"/>
            <w:gridSpan w:val="6"/>
            <w:tcBorders>
              <w:top w:val="single" w:sz="4" w:space="0" w:color="000000"/>
              <w:left w:val="single" w:sz="4" w:space="0" w:color="000000"/>
              <w:bottom w:val="single" w:sz="4" w:space="0" w:color="000000"/>
              <w:right w:val="single" w:sz="4" w:space="0" w:color="000000"/>
            </w:tcBorders>
          </w:tcPr>
          <w:p>
            <w:pPr>
              <w:pStyle w:val="Normal"/>
              <w:rPr>
                <w:b/>
                <w:bCs/>
              </w:rPr>
            </w:pPr>
            <w:r>
              <w:rPr>
                <w:b/>
                <w:bCs/>
              </w:rPr>
              <w:t>Manejo de situaciones anormales</w:t>
            </w:r>
          </w:p>
          <w:p>
            <w:pPr>
              <w:pStyle w:val="Normal"/>
              <w:rPr/>
            </w:pPr>
            <w:r>
              <w:rPr/>
              <w:t>Fallo en la recepción de datos: reintentar y notificar.</w:t>
            </w:r>
          </w:p>
          <w:p>
            <w:pPr>
              <w:pStyle w:val="Normal"/>
              <w:rPr/>
            </w:pPr>
            <w:r>
              <w:rPr/>
              <w:t>Datos corruptos: descartar y registrar error.</w:t>
            </w:r>
          </w:p>
          <w:p>
            <w:pPr>
              <w:pStyle w:val="Normal"/>
              <w:rPr/>
            </w:pPr>
            <w:r>
              <w:rPr/>
              <w:t>Umbral no configurado o inválido: se solicita corregirlo; el hogar puede usar los umbrales por defecto del sistema.</w:t>
            </w:r>
          </w:p>
          <w:p>
            <w:pPr>
              <w:pStyle w:val="Normal"/>
              <w:rPr/>
            </w:pPr>
            <w:r>
              <w:rPr/>
              <w:t>Dispositivo desconectado: generar alerta automática de conectividad.</w:t>
            </w:r>
          </w:p>
        </w:tc>
      </w:tr>
    </w:tbl>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tbl>
      <w:tblPr>
        <w:tblStyle w:val="affff7"/>
        <w:tblpPr w:vertAnchor="text" w:horzAnchor="text" w:bottomFromText="180" w:leftFromText="180" w:rightFromText="180" w:topFromText="180" w:tblpX="1276" w:tblpY="0"/>
        <w:tblW w:w="8895" w:type="dxa"/>
        <w:jc w:val="left"/>
        <w:tblInd w:w="108" w:type="dxa"/>
        <w:tblLayout w:type="fixed"/>
        <w:tblCellMar>
          <w:top w:w="0" w:type="dxa"/>
          <w:left w:w="108" w:type="dxa"/>
          <w:bottom w:w="0" w:type="dxa"/>
          <w:right w:w="108" w:type="dxa"/>
        </w:tblCellMar>
        <w:tblLook w:val="0400" w:noHBand="0" w:noVBand="1" w:firstColumn="0" w:lastRow="0" w:lastColumn="0" w:firstRow="0"/>
      </w:tblPr>
      <w:tblGrid>
        <w:gridCol w:w="2922"/>
        <w:gridCol w:w="168"/>
        <w:gridCol w:w="1350"/>
        <w:gridCol w:w="357"/>
        <w:gridCol w:w="1053"/>
        <w:gridCol w:w="3045"/>
      </w:tblGrid>
      <w:tr>
        <w:trPr>
          <w:trHeight w:val="728" w:hRule="atLeast"/>
        </w:trPr>
        <w:tc>
          <w:tcPr>
            <w:tcW w:w="4797" w:type="dxa"/>
            <w:gridSpan w:val="4"/>
            <w:tcBorders>
              <w:top w:val="single" w:sz="4" w:space="0" w:color="000000"/>
              <w:left w:val="single" w:sz="4" w:space="0" w:color="000000"/>
              <w:bottom w:val="single" w:sz="4" w:space="0" w:color="000000"/>
              <w:right w:val="single" w:sz="4" w:space="0" w:color="000000"/>
            </w:tcBorders>
          </w:tcPr>
          <w:p>
            <w:pPr>
              <w:pStyle w:val="Normal"/>
              <w:rPr/>
            </w:pPr>
            <w:r>
              <w:rPr>
                <w:b/>
                <w:bCs/>
              </w:rPr>
              <w:t>Identificador:</w:t>
            </w:r>
            <w:r>
              <w:rPr/>
              <w:t xml:space="preserve"> RF5</w:t>
            </w:r>
          </w:p>
        </w:tc>
        <w:tc>
          <w:tcPr>
            <w:tcW w:w="4098" w:type="dxa"/>
            <w:gridSpan w:val="2"/>
            <w:tcBorders>
              <w:top w:val="single" w:sz="4" w:space="0" w:color="000000"/>
              <w:left w:val="single" w:sz="4" w:space="0" w:color="000000"/>
              <w:bottom w:val="single" w:sz="4" w:space="0" w:color="000000"/>
              <w:right w:val="single" w:sz="4" w:space="0" w:color="000000"/>
            </w:tcBorders>
          </w:tcPr>
          <w:p>
            <w:pPr>
              <w:pStyle w:val="Normal"/>
              <w:rPr>
                <w:b/>
                <w:bCs/>
              </w:rPr>
            </w:pPr>
            <w:r>
              <w:rPr>
                <w:b/>
                <w:bCs/>
              </w:rPr>
              <w:t>Nombre:</w:t>
            </w:r>
            <w:r>
              <w:rPr/>
              <w:t xml:space="preserve"> </w:t>
            </w:r>
            <w:r>
              <w:rPr>
                <w:b/>
                <w:bCs/>
              </w:rPr>
              <w:t xml:space="preserve"> </w:t>
            </w:r>
            <w:r>
              <w:rPr/>
              <w:t>Gestión del Dispositivo de Medición</w:t>
            </w:r>
            <w:r>
              <w:rPr>
                <w:b/>
                <w:bCs/>
              </w:rPr>
              <w:br/>
            </w:r>
          </w:p>
        </w:tc>
      </w:tr>
      <w:tr>
        <w:trPr>
          <w:trHeight w:val="988" w:hRule="atLeast"/>
        </w:trPr>
        <w:tc>
          <w:tcPr>
            <w:tcW w:w="2922" w:type="dxa"/>
            <w:tcBorders>
              <w:top w:val="single" w:sz="4" w:space="0" w:color="000000"/>
              <w:left w:val="single" w:sz="4" w:space="0" w:color="000000"/>
              <w:bottom w:val="single" w:sz="4" w:space="0" w:color="000000"/>
              <w:right w:val="single" w:sz="4" w:space="0" w:color="000000"/>
            </w:tcBorders>
          </w:tcPr>
          <w:p>
            <w:pPr>
              <w:pStyle w:val="Normal"/>
              <w:rPr>
                <w:b/>
                <w:bCs/>
              </w:rPr>
            </w:pPr>
            <w:r>
              <w:rPr>
                <w:b/>
                <w:bCs/>
              </w:rPr>
              <w:t>Tipo:</w:t>
            </w:r>
          </w:p>
          <w:p>
            <w:pPr>
              <w:pStyle w:val="Normal"/>
              <w:rPr/>
            </w:pPr>
            <w:r>
              <w:rPr/>
              <w:t>Funcional</w:t>
            </w:r>
          </w:p>
        </w:tc>
        <w:tc>
          <w:tcPr>
            <w:tcW w:w="2928" w:type="dxa"/>
            <w:gridSpan w:val="4"/>
            <w:tcBorders>
              <w:top w:val="single" w:sz="4" w:space="0" w:color="000000"/>
              <w:left w:val="single" w:sz="4" w:space="0" w:color="000000"/>
              <w:bottom w:val="single" w:sz="4" w:space="0" w:color="000000"/>
              <w:right w:val="single" w:sz="4" w:space="0" w:color="000000"/>
            </w:tcBorders>
          </w:tcPr>
          <w:p>
            <w:pPr>
              <w:pStyle w:val="Normal"/>
              <w:rPr>
                <w:b/>
                <w:bCs/>
              </w:rPr>
            </w:pPr>
            <w:r>
              <w:rPr>
                <w:b/>
                <w:bCs/>
              </w:rPr>
              <w:t xml:space="preserve">Requerimiento que lo utiliza o especializa: </w:t>
              <w:br/>
            </w:r>
            <w:r>
              <w:rPr/>
              <w:t>Utiliza RF1, RF2, RF3 y RF5</w:t>
            </w:r>
          </w:p>
        </w:tc>
        <w:tc>
          <w:tcPr>
            <w:tcW w:w="3045" w:type="dxa"/>
            <w:tcBorders>
              <w:top w:val="single" w:sz="4" w:space="0" w:color="000000"/>
              <w:left w:val="single" w:sz="4" w:space="0" w:color="000000"/>
              <w:bottom w:val="single" w:sz="4" w:space="0" w:color="000000"/>
              <w:right w:val="single" w:sz="4" w:space="0" w:color="000000"/>
            </w:tcBorders>
          </w:tcPr>
          <w:p>
            <w:pPr>
              <w:pStyle w:val="Normal"/>
              <w:rPr>
                <w:b/>
                <w:bCs/>
              </w:rPr>
            </w:pPr>
            <w:r>
              <w:rPr>
                <w:b/>
                <w:bCs/>
              </w:rPr>
              <w:t>¿Critico?</w:t>
            </w:r>
          </w:p>
          <w:p>
            <w:pPr>
              <w:pStyle w:val="Normal"/>
              <w:rPr/>
            </w:pPr>
            <w:r>
              <w:rPr/>
              <w:t>Si</w:t>
            </w:r>
          </w:p>
        </w:tc>
      </w:tr>
      <w:tr>
        <w:trPr>
          <w:trHeight w:val="973" w:hRule="atLeast"/>
        </w:trPr>
        <w:tc>
          <w:tcPr>
            <w:tcW w:w="3090" w:type="dxa"/>
            <w:gridSpan w:val="2"/>
            <w:tcBorders>
              <w:top w:val="single" w:sz="4" w:space="0" w:color="000000"/>
              <w:left w:val="single" w:sz="4" w:space="0" w:color="000000"/>
              <w:bottom w:val="single" w:sz="4" w:space="0" w:color="000000"/>
              <w:right w:val="single" w:sz="4" w:space="0" w:color="000000"/>
            </w:tcBorders>
          </w:tcPr>
          <w:p>
            <w:pPr>
              <w:pStyle w:val="Normal"/>
              <w:rPr>
                <w:b/>
                <w:bCs/>
              </w:rPr>
            </w:pPr>
            <w:r>
              <w:rPr>
                <w:b/>
                <w:bCs/>
              </w:rPr>
              <w:t>Prioridad de desarrollo:</w:t>
            </w:r>
          </w:p>
          <w:p>
            <w:pPr>
              <w:pStyle w:val="Normal"/>
              <w:rPr/>
            </w:pPr>
            <w:r>
              <w:rPr/>
              <w:t>Muy alta</w:t>
            </w:r>
          </w:p>
        </w:tc>
        <w:tc>
          <w:tcPr>
            <w:tcW w:w="5805" w:type="dxa"/>
            <w:gridSpan w:val="4"/>
            <w:tcBorders>
              <w:top w:val="single" w:sz="4" w:space="0" w:color="000000"/>
              <w:left w:val="single" w:sz="4" w:space="0" w:color="000000"/>
              <w:bottom w:val="single" w:sz="4" w:space="0" w:color="000000"/>
              <w:right w:val="single" w:sz="4" w:space="0" w:color="000000"/>
            </w:tcBorders>
          </w:tcPr>
          <w:p>
            <w:pPr>
              <w:pStyle w:val="Normal"/>
              <w:rPr/>
            </w:pPr>
            <w:r>
              <w:rPr>
                <w:b/>
                <w:bCs/>
              </w:rPr>
              <w:t>Documentos de visualización asociados:</w:t>
            </w:r>
          </w:p>
          <w:p>
            <w:pPr>
              <w:pStyle w:val="Normal"/>
              <w:widowControl/>
              <w:numPr>
                <w:ilvl w:val="0"/>
                <w:numId w:val="39"/>
              </w:numPr>
              <w:rPr>
                <w:color w:val="000000"/>
              </w:rPr>
            </w:pPr>
            <w:r>
              <w:rPr>
                <w:color w:val="000000"/>
              </w:rPr>
              <w:t>Panel de monitoreo en tiempo real</w:t>
            </w:r>
          </w:p>
          <w:p>
            <w:pPr>
              <w:pStyle w:val="Normal"/>
              <w:widowControl/>
              <w:numPr>
                <w:ilvl w:val="0"/>
                <w:numId w:val="39"/>
              </w:numPr>
              <w:rPr>
                <w:color w:val="000000"/>
              </w:rPr>
            </w:pPr>
            <w:r>
              <w:rPr>
                <w:color w:val="000000"/>
              </w:rPr>
              <w:t>Dashboard de consumo eléctrico</w:t>
            </w:r>
          </w:p>
          <w:p>
            <w:pPr>
              <w:pStyle w:val="Normal"/>
              <w:widowControl/>
              <w:numPr>
                <w:ilvl w:val="0"/>
                <w:numId w:val="39"/>
              </w:numPr>
              <w:rPr>
                <w:color w:val="000000"/>
              </w:rPr>
            </w:pPr>
            <w:r>
              <w:rPr>
                <w:color w:val="000000"/>
              </w:rPr>
              <w:t>Estado del dispositivo (indicador visual: online</w:t>
            </w:r>
            <w:r>
              <w:rPr>
                <w:color w:val="000000"/>
                <w:u w:val="single"/>
              </w:rPr>
              <w:t>/</w:t>
            </w:r>
            <w:r>
              <w:rPr>
                <w:color w:val="000000"/>
              </w:rPr>
              <w:t xml:space="preserve"> offline)</w:t>
            </w:r>
          </w:p>
          <w:p>
            <w:pPr>
              <w:pStyle w:val="Normal"/>
              <w:widowControl/>
              <w:numPr>
                <w:ilvl w:val="0"/>
                <w:numId w:val="39"/>
              </w:numPr>
              <w:rPr>
                <w:color w:val="000000"/>
              </w:rPr>
            </w:pPr>
            <w:r>
              <w:rPr>
                <w:color w:val="000000"/>
              </w:rPr>
              <w:t>Registro histórico de mediciones</w:t>
            </w:r>
          </w:p>
          <w:p>
            <w:pPr>
              <w:pStyle w:val="Normal"/>
              <w:widowControl/>
              <w:numPr>
                <w:ilvl w:val="0"/>
                <w:numId w:val="41"/>
              </w:numPr>
              <w:spacing w:lineRule="auto" w:line="276" w:before="0" w:after="160"/>
              <w:rPr>
                <w:b/>
                <w:bCs/>
                <w:color w:val="000000"/>
              </w:rPr>
            </w:pPr>
            <w:r>
              <w:rPr>
                <w:color w:val="000000"/>
              </w:rPr>
              <w:t>Configuración de dispositivos vinculados</w:t>
            </w:r>
          </w:p>
        </w:tc>
      </w:tr>
      <w:tr>
        <w:trPr>
          <w:trHeight w:val="1440" w:hRule="atLeast"/>
        </w:trPr>
        <w:tc>
          <w:tcPr>
            <w:tcW w:w="4440" w:type="dxa"/>
            <w:gridSpan w:val="3"/>
            <w:tcBorders>
              <w:top w:val="single" w:sz="4" w:space="0" w:color="000000"/>
              <w:left w:val="single" w:sz="4" w:space="0" w:color="000000"/>
              <w:bottom w:val="single" w:sz="4" w:space="0" w:color="000000"/>
              <w:right w:val="single" w:sz="4" w:space="0" w:color="000000"/>
            </w:tcBorders>
          </w:tcPr>
          <w:p>
            <w:pPr>
              <w:pStyle w:val="Normal"/>
              <w:ind w:left="720"/>
              <w:rPr>
                <w:b/>
                <w:bCs/>
              </w:rPr>
            </w:pPr>
            <w:r>
              <w:rPr>
                <w:b/>
                <w:bCs/>
              </w:rPr>
              <w:t>Entrada:</w:t>
            </w:r>
          </w:p>
          <w:p>
            <w:pPr>
              <w:pStyle w:val="Normal"/>
              <w:widowControl/>
              <w:rPr/>
            </w:pPr>
            <w:r>
              <w:rPr/>
              <w:t xml:space="preserve"> </w:t>
            </w:r>
            <w:r>
              <w:rPr/>
              <w:t>Datos enviados por el dispositivo:</w:t>
            </w:r>
          </w:p>
          <w:p>
            <w:pPr>
              <w:pStyle w:val="Normal"/>
              <w:widowControl/>
              <w:numPr>
                <w:ilvl w:val="0"/>
                <w:numId w:val="48"/>
              </w:numPr>
              <w:spacing w:before="280" w:after="0"/>
              <w:rPr/>
            </w:pPr>
            <w:r>
              <w:rPr/>
              <w:t>Voltaje</w:t>
            </w:r>
          </w:p>
          <w:p>
            <w:pPr>
              <w:pStyle w:val="Normal"/>
              <w:widowControl/>
              <w:numPr>
                <w:ilvl w:val="0"/>
                <w:numId w:val="48"/>
              </w:numPr>
              <w:rPr/>
            </w:pPr>
            <w:r>
              <w:rPr/>
              <w:t>Corriente</w:t>
            </w:r>
          </w:p>
          <w:p>
            <w:pPr>
              <w:pStyle w:val="Normal"/>
              <w:widowControl/>
              <w:numPr>
                <w:ilvl w:val="0"/>
                <w:numId w:val="48"/>
              </w:numPr>
              <w:rPr/>
            </w:pPr>
            <w:r>
              <w:rPr/>
              <w:t>Potencia activa</w:t>
            </w:r>
          </w:p>
          <w:p>
            <w:pPr>
              <w:pStyle w:val="Normal"/>
              <w:widowControl/>
              <w:numPr>
                <w:ilvl w:val="0"/>
                <w:numId w:val="48"/>
              </w:numPr>
              <w:spacing w:before="0" w:after="280"/>
              <w:rPr/>
            </w:pPr>
            <w:r>
              <w:rPr/>
              <w:t>Energía acumulada</w:t>
            </w:r>
          </w:p>
          <w:p>
            <w:pPr>
              <w:pStyle w:val="Normal"/>
              <w:widowControl/>
              <w:rPr/>
            </w:pPr>
            <w:r>
              <w:rPr/>
              <w:t>Identificador único del dispositivo</w:t>
            </w:r>
          </w:p>
          <w:p>
            <w:pPr>
              <w:pStyle w:val="Normal"/>
              <w:widowControl/>
              <w:rPr/>
            </w:pPr>
            <w:r>
              <w:rPr/>
              <w:t>Clave de autenticación</w:t>
            </w:r>
          </w:p>
          <w:p>
            <w:pPr>
              <w:pStyle w:val="Normal"/>
              <w:numPr>
                <w:ilvl w:val="0"/>
                <w:numId w:val="48"/>
              </w:numPr>
              <w:rPr/>
            </w:pPr>
            <w:r>
              <w:rPr/>
              <w:t xml:space="preserve">  </w:t>
            </w:r>
            <w:r>
              <w:rPr/>
              <w:t>Marca de tiempo de la medición</w:t>
            </w:r>
          </w:p>
        </w:tc>
        <w:tc>
          <w:tcPr>
            <w:tcW w:w="4455" w:type="dxa"/>
            <w:gridSpan w:val="3"/>
            <w:tcBorders>
              <w:top w:val="single" w:sz="4" w:space="0" w:color="000000"/>
              <w:left w:val="single" w:sz="4" w:space="0" w:color="000000"/>
              <w:bottom w:val="single" w:sz="4" w:space="0" w:color="000000"/>
              <w:right w:val="single" w:sz="4" w:space="0" w:color="000000"/>
            </w:tcBorders>
          </w:tcPr>
          <w:p>
            <w:pPr>
              <w:pStyle w:val="Normal"/>
              <w:rPr>
                <w:b/>
                <w:bCs/>
              </w:rPr>
            </w:pPr>
            <w:r>
              <w:rPr>
                <w:b/>
                <w:bCs/>
              </w:rPr>
              <w:t>Salida:</w:t>
            </w:r>
          </w:p>
          <w:p>
            <w:pPr>
              <w:pStyle w:val="Normal"/>
              <w:widowControl/>
              <w:numPr>
                <w:ilvl w:val="0"/>
                <w:numId w:val="40"/>
              </w:numPr>
              <w:rPr>
                <w:color w:val="000000"/>
              </w:rPr>
            </w:pPr>
            <w:r>
              <w:rPr>
                <w:color w:val="000000"/>
              </w:rPr>
              <w:t>Datos de consumo almacenados en el sistema</w:t>
            </w:r>
          </w:p>
          <w:p>
            <w:pPr>
              <w:pStyle w:val="Normal"/>
              <w:widowControl/>
              <w:numPr>
                <w:ilvl w:val="0"/>
                <w:numId w:val="40"/>
              </w:numPr>
              <w:rPr>
                <w:color w:val="000000"/>
              </w:rPr>
            </w:pPr>
            <w:r>
              <w:rPr>
                <w:color w:val="000000"/>
              </w:rPr>
              <w:t>Dispositivo vinculado a un proyecto</w:t>
            </w:r>
          </w:p>
          <w:p>
            <w:pPr>
              <w:pStyle w:val="Normal"/>
              <w:widowControl/>
              <w:numPr>
                <w:ilvl w:val="0"/>
                <w:numId w:val="40"/>
              </w:numPr>
              <w:rPr>
                <w:color w:val="000000"/>
              </w:rPr>
            </w:pPr>
            <w:r>
              <w:rPr>
                <w:color w:val="000000"/>
              </w:rPr>
              <w:t>Estado actualizado del dispositivo (en línea / fuera de línea)</w:t>
            </w:r>
          </w:p>
          <w:p>
            <w:pPr>
              <w:pStyle w:val="Normal"/>
              <w:numPr>
                <w:ilvl w:val="0"/>
                <w:numId w:val="40"/>
              </w:numPr>
              <w:rPr/>
            </w:pPr>
            <w:r>
              <w:rPr>
                <w:color w:val="000000"/>
              </w:rPr>
              <w:t>Confirmación de recepción de datos</w:t>
            </w:r>
          </w:p>
        </w:tc>
      </w:tr>
      <w:tr>
        <w:trPr>
          <w:trHeight w:val="989" w:hRule="atLeast"/>
        </w:trPr>
        <w:tc>
          <w:tcPr>
            <w:tcW w:w="8895" w:type="dxa"/>
            <w:gridSpan w:val="6"/>
            <w:tcBorders>
              <w:top w:val="single" w:sz="4" w:space="0" w:color="000000"/>
              <w:left w:val="single" w:sz="4" w:space="0" w:color="000000"/>
              <w:bottom w:val="single" w:sz="4" w:space="0" w:color="000000"/>
              <w:right w:val="single" w:sz="4" w:space="0" w:color="000000"/>
            </w:tcBorders>
          </w:tcPr>
          <w:p>
            <w:pPr>
              <w:pStyle w:val="Normal"/>
              <w:rPr/>
            </w:pPr>
            <w:r>
              <w:rPr>
                <w:b/>
                <w:bCs/>
              </w:rPr>
              <w:t>Descripción:</w:t>
              <w:br/>
            </w:r>
            <w:r>
              <w:rPr/>
              <w:t xml:space="preserve"> El sistema debe gestionar la comunicación, vinculación y monitoreo de los dispositivos de medición de consumo eléctrico. Esto incluye la recepción automática de datos, la autenticación segura de dispositivos y la supervisión de su estado de conexión en tiempo real.</w:t>
            </w:r>
          </w:p>
        </w:tc>
      </w:tr>
      <w:tr>
        <w:trPr>
          <w:trHeight w:val="989" w:hRule="atLeast"/>
        </w:trPr>
        <w:tc>
          <w:tcPr>
            <w:tcW w:w="8895" w:type="dxa"/>
            <w:gridSpan w:val="6"/>
            <w:tcBorders>
              <w:top w:val="single" w:sz="4" w:space="0" w:color="000000"/>
              <w:left w:val="single" w:sz="4" w:space="0" w:color="000000"/>
              <w:bottom w:val="single" w:sz="4" w:space="0" w:color="000000"/>
              <w:right w:val="single" w:sz="4" w:space="0" w:color="000000"/>
            </w:tcBorders>
          </w:tcPr>
          <w:p>
            <w:pPr>
              <w:pStyle w:val="Normal"/>
              <w:rPr>
                <w:b/>
                <w:bCs/>
              </w:rPr>
            </w:pPr>
            <w:r>
              <w:rPr>
                <w:b/>
                <w:bCs/>
              </w:rPr>
              <w:t>Manejo de situaciones anormales</w:t>
            </w:r>
          </w:p>
          <w:p>
            <w:pPr>
              <w:pStyle w:val="Normal"/>
              <w:widowControl/>
              <w:numPr>
                <w:ilvl w:val="0"/>
                <w:numId w:val="40"/>
              </w:numPr>
              <w:rPr>
                <w:color w:val="000000"/>
              </w:rPr>
            </w:pPr>
            <w:sdt>
              <w:sdtPr>
                <w:tag w:val="goog_rdk_0"/>
                <w:id w:val="-324403082"/>
              </w:sdtPr>
              <w:sdtContent>
                <w:r>
                  <w:rPr>
                    <w:rFonts w:eastAsia="Arial Unicode MS" w:cs="Arial Unicode MS" w:ascii="Arial Unicode MS" w:hAnsi="Arial Unicode MS"/>
                    <w:color w:val="000000"/>
                  </w:rPr>
                </w:r>
                <w:r>
                  <w:rPr>
                    <w:rFonts w:eastAsia="Arial Unicode MS" w:cs="Arial Unicode MS" w:ascii="Arial Unicode MS" w:hAnsi="Arial Unicode MS"/>
                    <w:color w:val="000000"/>
                  </w:rPr>
                  <w:t xml:space="preserve">Fallo en envío de datos → Reintento automático del dispositivo </w:t>
                </w:r>
              </w:sdtContent>
            </w:sdt>
          </w:p>
          <w:p>
            <w:pPr>
              <w:pStyle w:val="Normal"/>
              <w:widowControl/>
              <w:numPr>
                <w:ilvl w:val="0"/>
                <w:numId w:val="40"/>
              </w:numPr>
              <w:rPr>
                <w:color w:val="000000"/>
              </w:rPr>
            </w:pPr>
            <w:sdt>
              <w:sdtPr>
                <w:tag w:val="goog_rdk_1"/>
                <w:id w:val="-1875049261"/>
              </w:sdtPr>
              <w:sdtContent>
                <w:r>
                  <w:rPr>
                    <w:rFonts w:eastAsia="Arial Unicode MS" w:cs="Arial Unicode MS" w:ascii="Arial Unicode MS" w:hAnsi="Arial Unicode MS"/>
                    <w:color w:val="000000"/>
                  </w:rPr>
                </w:r>
                <w:r>
                  <w:rPr>
                    <w:rFonts w:eastAsia="Arial Unicode MS" w:cs="Arial Unicode MS" w:ascii="Arial Unicode MS" w:hAnsi="Arial Unicode MS"/>
                    <w:color w:val="000000"/>
                  </w:rPr>
                  <w:t xml:space="preserve">Datos incompletos o inválidos → Rechazo y registro de error </w:t>
                </w:r>
              </w:sdtContent>
            </w:sdt>
          </w:p>
          <w:p>
            <w:pPr>
              <w:pStyle w:val="Normal"/>
              <w:widowControl/>
              <w:numPr>
                <w:ilvl w:val="0"/>
                <w:numId w:val="40"/>
              </w:numPr>
              <w:rPr>
                <w:color w:val="000000"/>
              </w:rPr>
            </w:pPr>
            <w:sdt>
              <w:sdtPr>
                <w:tag w:val="goog_rdk_2"/>
                <w:id w:val="-808240551"/>
              </w:sdtPr>
              <w:sdtContent>
                <w:r>
                  <w:rPr>
                    <w:rFonts w:eastAsia="Arial Unicode MS" w:cs="Arial Unicode MS" w:ascii="Arial Unicode MS" w:hAnsi="Arial Unicode MS"/>
                    <w:color w:val="000000"/>
                  </w:rPr>
                </w:r>
                <w:r>
                  <w:rPr>
                    <w:rFonts w:eastAsia="Arial Unicode MS" w:cs="Arial Unicode MS" w:ascii="Arial Unicode MS" w:hAnsi="Arial Unicode MS"/>
                    <w:color w:val="000000"/>
                  </w:rPr>
                  <w:t xml:space="preserve">Error de autenticación del dispositivo → Denegar vinculación o envío </w:t>
                </w:r>
              </w:sdtContent>
            </w:sdt>
          </w:p>
          <w:p>
            <w:pPr>
              <w:pStyle w:val="Normal"/>
              <w:widowControl/>
              <w:numPr>
                <w:ilvl w:val="0"/>
                <w:numId w:val="40"/>
              </w:numPr>
              <w:rPr>
                <w:color w:val="000000"/>
              </w:rPr>
            </w:pPr>
            <w:sdt>
              <w:sdtPr>
                <w:tag w:val="goog_rdk_3"/>
                <w:id w:val="1207897113"/>
              </w:sdtPr>
              <w:sdtContent>
                <w:r>
                  <w:rPr>
                    <w:rFonts w:eastAsia="Arial Unicode MS" w:cs="Arial Unicode MS" w:ascii="Arial Unicode MS" w:hAnsi="Arial Unicode MS"/>
                    <w:color w:val="000000"/>
                  </w:rPr>
                </w:r>
                <w:r>
                  <w:rPr>
                    <w:rFonts w:eastAsia="Arial Unicode MS" w:cs="Arial Unicode MS" w:ascii="Arial Unicode MS" w:hAnsi="Arial Unicode MS"/>
                    <w:color w:val="000000"/>
                  </w:rPr>
                  <w:t xml:space="preserve">Dispositivo sin conexión → Marcar como “fuera de línea” tras un tiempo determinado </w:t>
                </w:r>
              </w:sdtContent>
            </w:sdt>
          </w:p>
          <w:p>
            <w:pPr>
              <w:pStyle w:val="Normal"/>
              <w:numPr>
                <w:ilvl w:val="0"/>
                <w:numId w:val="42"/>
              </w:numPr>
              <w:rPr/>
            </w:pPr>
            <w:sdt>
              <w:sdtPr>
                <w:tag w:val="goog_rdk_4"/>
                <w:id w:val="-319905791"/>
              </w:sdtPr>
              <w:sdtContent>
                <w:r>
                  <w:rPr>
                    <w:rFonts w:eastAsia="Arial Unicode MS" w:cs="Arial Unicode MS" w:ascii="Arial Unicode MS" w:hAnsi="Arial Unicode MS"/>
                    <w:color w:val="000000"/>
                  </w:rPr>
                </w:r>
                <w:r>
                  <w:rPr>
                    <w:rFonts w:eastAsia="Arial Unicode MS" w:cs="Arial Unicode MS" w:ascii="Arial Unicode MS" w:hAnsi="Arial Unicode MS"/>
                    <w:color w:val="000000"/>
                  </w:rPr>
                  <w:t>Intervalo de envío no cumplido → Generar alerta en el sistema</w:t>
                </w:r>
              </w:sdtContent>
            </w:sdt>
          </w:p>
        </w:tc>
      </w:tr>
    </w:tbl>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b/>
          <w:bCs/>
          <w:color w:val="000000"/>
        </w:rPr>
      </w:pPr>
      <w:r>
        <w:rPr>
          <w:b/>
          <w:bCs/>
          <w:color w:val="000000"/>
        </w:rPr>
      </w:r>
    </w:p>
    <w:p>
      <w:pPr>
        <w:pStyle w:val="Normal"/>
        <w:ind w:firstLine="720"/>
        <w:rPr>
          <w:rFonts w:ascii="Arial" w:hAnsi="Arial"/>
          <w:color w:val="000000"/>
        </w:rPr>
      </w:pPr>
      <w:r>
        <w:rPr>
          <w:b/>
          <w:bCs/>
          <w:color w:val="000000"/>
        </w:rPr>
        <w:t>BOSQUEJO DE REQUERIMIENTOS FUNCIONALES</w:t>
      </w:r>
    </w:p>
    <w:p>
      <w:pPr>
        <w:pStyle w:val="Normal"/>
        <w:rPr>
          <w:rFonts w:ascii="Arial" w:hAnsi="Arial"/>
          <w:b/>
          <w:bCs/>
          <w:color w:val="000000"/>
        </w:rPr>
      </w:pPr>
      <w:r>
        <w:rPr>
          <w:b/>
          <w:bCs/>
          <w:color w:val="000000"/>
        </w:rPr>
      </w:r>
    </w:p>
    <w:p>
      <w:pPr>
        <w:sectPr>
          <w:headerReference w:type="default" r:id="rId34"/>
          <w:headerReference w:type="first" r:id="rId35"/>
          <w:footerReference w:type="default" r:id="rId36"/>
          <w:footerReference w:type="first" r:id="rId37"/>
          <w:type w:val="nextPage"/>
          <w:pgSz w:w="12240" w:h="15840"/>
          <w:pgMar w:left="566" w:right="141" w:gutter="0" w:header="0" w:top="1820" w:footer="1319" w:bottom="1500"/>
          <w:pgNumType w:fmt="decimal"/>
          <w:formProt w:val="false"/>
          <w:textDirection w:val="lrTb"/>
          <w:docGrid w:type="default" w:linePitch="100" w:charSpace="4096"/>
        </w:sectPr>
        <w:pStyle w:val="Normal"/>
        <w:rPr>
          <w:rFonts w:ascii="Arial" w:hAnsi="Arial"/>
          <w:color w:val="000000"/>
        </w:rPr>
      </w:pPr>
      <w:r>
        <w:rPr>
          <w:b/>
          <w:bCs/>
          <w:color w:val="000000"/>
        </w:rPr>
        <w:tab/>
      </w:r>
      <w:r>
        <w:rPr>
          <w:color w:val="000000"/>
        </w:rPr>
        <w:t>Los mockups prototipos del sistema tanto para la versión web como para la movíl se encuentran ubicados en la carpeta: Mockups</w:t>
      </w:r>
    </w:p>
    <w:p>
      <w:pPr>
        <w:pStyle w:val="Heading2"/>
        <w:tabs>
          <w:tab w:val="clear" w:pos="720"/>
          <w:tab w:val="left" w:pos="2292" w:leader="none"/>
        </w:tabs>
        <w:spacing w:before="69" w:after="0"/>
        <w:ind w:hanging="0" w:left="0"/>
        <w:rPr>
          <w:rFonts w:ascii="Arial" w:hAnsi="Arial"/>
          <w:color w:val="000000"/>
          <w:sz w:val="22"/>
          <w:szCs w:val="22"/>
        </w:rPr>
      </w:pPr>
      <w:r>
        <w:rPr>
          <w:color w:val="000000"/>
          <w:sz w:val="22"/>
          <w:szCs w:val="22"/>
        </w:rPr>
      </w:r>
      <w:bookmarkStart w:id="22" w:name="_heading=h.mqtnkfq6ctq7"/>
      <w:bookmarkStart w:id="23" w:name="_heading=h.mqtnkfq6ctq7"/>
      <w:bookmarkEnd w:id="23"/>
    </w:p>
    <w:p>
      <w:pPr>
        <w:pStyle w:val="Heading2"/>
        <w:numPr>
          <w:ilvl w:val="1"/>
          <w:numId w:val="25"/>
        </w:numPr>
        <w:tabs>
          <w:tab w:val="clear" w:pos="720"/>
          <w:tab w:val="left" w:pos="2292" w:leader="none"/>
        </w:tabs>
        <w:spacing w:before="69" w:after="0"/>
        <w:ind w:hanging="1082" w:left="2292"/>
        <w:rPr>
          <w:rFonts w:ascii="Arial" w:hAnsi="Arial"/>
          <w:color w:val="000000"/>
        </w:rPr>
      </w:pPr>
      <w:bookmarkStart w:id="24" w:name="_heading=h.o98dbd7vydxx"/>
      <w:bookmarkEnd w:id="24"/>
      <w:r>
        <w:rPr>
          <w:color w:val="000000"/>
          <w:sz w:val="22"/>
          <w:szCs w:val="22"/>
        </w:rPr>
        <w:t>Requerimientos No Funcionales.</w:t>
      </w:r>
    </w:p>
    <w:p>
      <w:pPr>
        <w:pStyle w:val="Normal"/>
        <w:rPr>
          <w:rFonts w:ascii="Arial" w:hAnsi="Arial"/>
          <w:b/>
          <w:bCs/>
          <w:color w:val="000000"/>
        </w:rPr>
      </w:pPr>
      <w:r>
        <w:rPr>
          <w:b/>
          <w:bCs/>
          <w:color w:val="000000"/>
        </w:rPr>
      </w:r>
    </w:p>
    <w:p>
      <w:pPr>
        <w:pStyle w:val="Normal"/>
        <w:spacing w:before="264" w:after="0"/>
        <w:rPr>
          <w:rFonts w:ascii="Arial" w:hAnsi="Arial"/>
          <w:b/>
          <w:bCs/>
          <w:color w:val="000000"/>
        </w:rPr>
      </w:pPr>
      <w:r>
        <w:rPr>
          <w:b/>
          <w:bCs/>
          <w:color w:val="000000"/>
        </w:rPr>
      </w:r>
    </w:p>
    <w:p>
      <w:pPr>
        <w:pStyle w:val="Normal"/>
        <w:ind w:left="1210"/>
        <w:rPr>
          <w:rFonts w:ascii="Arial" w:hAnsi="Arial"/>
          <w:color w:val="000000"/>
        </w:rPr>
      </w:pPr>
      <w:r>
        <w:rPr>
          <w:b/>
          <w:bCs/>
          <w:color w:val="000000"/>
        </w:rPr>
        <w:t>Requerimientos NO Funcionales:</w:t>
      </w:r>
    </w:p>
    <w:p>
      <w:pPr>
        <w:pStyle w:val="Normal"/>
        <w:ind w:left="1210"/>
        <w:rPr>
          <w:rFonts w:ascii="Arial" w:hAnsi="Arial"/>
          <w:color w:val="000000"/>
        </w:rPr>
      </w:pPr>
      <w:r>
        <w:rPr>
          <w:b/>
          <w:bCs/>
          <w:color w:val="000000"/>
        </w:rPr>
        <w:t xml:space="preserve">RNF: </w:t>
      </w:r>
      <w:r>
        <w:rPr>
          <w:color w:val="000000"/>
        </w:rPr>
        <w:t>Requerimiento no funcional</w:t>
      </w:r>
    </w:p>
    <w:p>
      <w:pPr>
        <w:pStyle w:val="Normal"/>
        <w:ind w:left="1210"/>
        <w:rPr>
          <w:rFonts w:ascii="Arial" w:hAnsi="Arial"/>
          <w:color w:val="000000"/>
        </w:rPr>
      </w:pPr>
      <w:r>
        <w:rPr>
          <w:b/>
          <w:bCs/>
          <w:color w:val="000000"/>
        </w:rPr>
        <w:t xml:space="preserve">ERNF: </w:t>
      </w:r>
      <w:r>
        <w:rPr>
          <w:color w:val="000000"/>
        </w:rPr>
        <w:t>Especificación de requerimiento no funcional</w:t>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color w:val="000000"/>
        </w:rPr>
      </w:pPr>
      <w:r>
        <w:rPr>
          <w:b/>
          <w:bCs/>
          <w:color w:val="000000"/>
        </w:rPr>
        <w:t>RNF 1: Rendimiento</w:t>
      </w:r>
    </w:p>
    <w:p>
      <w:pPr>
        <w:pStyle w:val="Normal"/>
        <w:ind w:left="1210"/>
        <w:rPr>
          <w:rFonts w:ascii="Arial" w:hAnsi="Arial"/>
          <w:color w:val="000000"/>
        </w:rPr>
      </w:pPr>
      <w:r>
        <w:rPr>
          <w:color w:val="000000"/>
        </w:rPr>
        <w:t>ERNF 1.1: Tiempo de respuesta, capacidad de carga, throughput.</w:t>
      </w:r>
    </w:p>
    <w:p>
      <w:pPr>
        <w:pStyle w:val="Normal"/>
        <w:ind w:left="1210"/>
        <w:rPr>
          <w:rFonts w:ascii="Arial" w:hAnsi="Arial"/>
          <w:b/>
          <w:bCs/>
          <w:color w:val="000000"/>
        </w:rPr>
      </w:pPr>
      <w:r>
        <w:rPr>
          <w:b/>
          <w:bCs/>
          <w:color w:val="000000"/>
        </w:rPr>
      </w:r>
    </w:p>
    <w:p>
      <w:pPr>
        <w:pStyle w:val="Normal"/>
        <w:ind w:left="1210"/>
        <w:rPr>
          <w:rFonts w:ascii="Arial" w:hAnsi="Arial"/>
          <w:color w:val="000000"/>
        </w:rPr>
      </w:pPr>
      <w:r>
        <w:rPr>
          <w:b/>
          <w:bCs/>
          <w:color w:val="000000"/>
        </w:rPr>
        <w:t>RNF2: Escalabilidad</w:t>
      </w:r>
    </w:p>
    <w:p>
      <w:pPr>
        <w:pStyle w:val="Normal"/>
        <w:ind w:left="1210"/>
        <w:rPr>
          <w:rFonts w:ascii="Arial" w:hAnsi="Arial"/>
          <w:color w:val="000000"/>
        </w:rPr>
      </w:pPr>
      <w:r>
        <w:rPr>
          <w:color w:val="000000"/>
        </w:rPr>
        <w:t>ERN F2.1: Capacidad de manejar un aumento en usuarios o datos.</w:t>
      </w:r>
    </w:p>
    <w:p>
      <w:pPr>
        <w:pStyle w:val="Normal"/>
        <w:ind w:left="1210"/>
        <w:rPr>
          <w:rFonts w:ascii="Arial" w:hAnsi="Arial"/>
          <w:b/>
          <w:bCs/>
          <w:color w:val="000000"/>
        </w:rPr>
      </w:pPr>
      <w:r>
        <w:rPr>
          <w:b/>
          <w:bCs/>
          <w:color w:val="000000"/>
        </w:rPr>
      </w:r>
    </w:p>
    <w:p>
      <w:pPr>
        <w:pStyle w:val="Normal"/>
        <w:ind w:left="1210"/>
        <w:rPr>
          <w:rFonts w:ascii="Arial" w:hAnsi="Arial"/>
          <w:color w:val="000000"/>
        </w:rPr>
      </w:pPr>
      <w:r>
        <w:rPr>
          <w:b/>
          <w:bCs/>
          <w:color w:val="000000"/>
        </w:rPr>
        <w:t>RNF 3: Seguridad</w:t>
      </w:r>
    </w:p>
    <w:p>
      <w:pPr>
        <w:pStyle w:val="Normal"/>
        <w:ind w:left="1210"/>
        <w:rPr>
          <w:rFonts w:ascii="Arial" w:hAnsi="Arial"/>
          <w:color w:val="000000"/>
        </w:rPr>
      </w:pPr>
      <w:r>
        <w:rPr>
          <w:color w:val="000000"/>
        </w:rPr>
        <w:t>ERNF 3.1: Protección contra accesos no autorizados, cifrado, cumplimiento normativo.</w:t>
      </w:r>
    </w:p>
    <w:p>
      <w:pPr>
        <w:pStyle w:val="Normal"/>
        <w:ind w:left="1210"/>
        <w:rPr>
          <w:rFonts w:ascii="Arial" w:hAnsi="Arial"/>
          <w:b/>
          <w:bCs/>
          <w:color w:val="000000"/>
        </w:rPr>
      </w:pPr>
      <w:r>
        <w:rPr>
          <w:b/>
          <w:bCs/>
          <w:color w:val="000000"/>
        </w:rPr>
      </w:r>
    </w:p>
    <w:p>
      <w:pPr>
        <w:pStyle w:val="Normal"/>
        <w:ind w:left="1210"/>
        <w:rPr>
          <w:rFonts w:ascii="Arial" w:hAnsi="Arial"/>
          <w:color w:val="000000"/>
        </w:rPr>
      </w:pPr>
      <w:r>
        <w:rPr>
          <w:b/>
          <w:bCs/>
          <w:color w:val="000000"/>
        </w:rPr>
        <w:t>RNF4: Usabilidad</w:t>
      </w:r>
    </w:p>
    <w:p>
      <w:pPr>
        <w:pStyle w:val="Normal"/>
        <w:ind w:left="1210"/>
        <w:rPr>
          <w:rFonts w:ascii="Arial" w:hAnsi="Arial"/>
          <w:color w:val="000000"/>
        </w:rPr>
      </w:pPr>
      <w:r>
        <w:rPr>
          <w:color w:val="000000"/>
        </w:rPr>
        <w:t>RNF4.1: Facilidad de uso, accesibilidad, experiencia del usuario.</w:t>
      </w:r>
    </w:p>
    <w:p>
      <w:pPr>
        <w:pStyle w:val="Normal"/>
        <w:ind w:left="1210"/>
        <w:rPr>
          <w:rFonts w:ascii="Arial" w:hAnsi="Arial"/>
          <w:b/>
          <w:bCs/>
          <w:color w:val="000000"/>
        </w:rPr>
      </w:pPr>
      <w:r>
        <w:rPr>
          <w:b/>
          <w:bCs/>
          <w:color w:val="000000"/>
        </w:rPr>
      </w:r>
    </w:p>
    <w:p>
      <w:pPr>
        <w:pStyle w:val="Normal"/>
        <w:ind w:left="1210"/>
        <w:rPr>
          <w:rFonts w:ascii="Arial" w:hAnsi="Arial"/>
          <w:color w:val="000000"/>
        </w:rPr>
      </w:pPr>
      <w:r>
        <w:rPr>
          <w:b/>
          <w:bCs/>
          <w:color w:val="000000"/>
        </w:rPr>
        <w:t>RNF5: Disponibilidad</w:t>
      </w:r>
    </w:p>
    <w:p>
      <w:pPr>
        <w:pStyle w:val="Normal"/>
        <w:ind w:left="1210"/>
        <w:rPr>
          <w:rFonts w:ascii="Arial" w:hAnsi="Arial"/>
          <w:color w:val="000000"/>
        </w:rPr>
      </w:pPr>
      <w:r>
        <w:rPr>
          <w:color w:val="000000"/>
        </w:rPr>
        <w:t>RNF5.1: Porcentaje de tiempo que el sistema debe estar operativo (ej. 99.9%).</w:t>
      </w:r>
    </w:p>
    <w:p>
      <w:pPr>
        <w:pStyle w:val="Normal"/>
        <w:ind w:left="1210"/>
        <w:rPr>
          <w:rFonts w:ascii="Arial" w:hAnsi="Arial"/>
          <w:b/>
          <w:bCs/>
          <w:color w:val="000000"/>
        </w:rPr>
      </w:pPr>
      <w:r>
        <w:rPr>
          <w:b/>
          <w:bCs/>
          <w:color w:val="000000"/>
        </w:rPr>
      </w:r>
    </w:p>
    <w:p>
      <w:pPr>
        <w:pStyle w:val="Normal"/>
        <w:ind w:left="1210"/>
        <w:rPr>
          <w:rFonts w:ascii="Arial" w:hAnsi="Arial"/>
          <w:color w:val="000000"/>
        </w:rPr>
      </w:pPr>
      <w:r>
        <w:rPr>
          <w:b/>
          <w:bCs/>
          <w:color w:val="000000"/>
        </w:rPr>
        <w:t>RNF 6: Mantenibilidad</w:t>
      </w:r>
    </w:p>
    <w:p>
      <w:pPr>
        <w:pStyle w:val="Normal"/>
        <w:ind w:left="1210"/>
        <w:rPr>
          <w:rFonts w:ascii="Arial" w:hAnsi="Arial"/>
          <w:color w:val="000000"/>
        </w:rPr>
      </w:pPr>
      <w:r>
        <w:rPr>
          <w:color w:val="000000"/>
        </w:rPr>
        <w:t>ERNF 6.1: Facilidad para actualizar o corregir el sistema.</w:t>
      </w:r>
    </w:p>
    <w:p>
      <w:pPr>
        <w:pStyle w:val="Normal"/>
        <w:ind w:left="1210"/>
        <w:rPr>
          <w:rFonts w:ascii="Arial" w:hAnsi="Arial"/>
          <w:color w:val="000000"/>
        </w:rPr>
      </w:pPr>
      <w:r>
        <w:rPr>
          <w:b/>
          <w:bCs/>
          <w:color w:val="000000"/>
        </w:rPr>
        <w:t>RNF 7: Portabilidad</w:t>
      </w:r>
    </w:p>
    <w:p>
      <w:pPr>
        <w:pStyle w:val="Normal"/>
        <w:ind w:left="1210"/>
        <w:rPr>
          <w:rFonts w:ascii="Arial" w:hAnsi="Arial"/>
          <w:color w:val="000000"/>
        </w:rPr>
      </w:pPr>
      <w:r>
        <w:rPr>
          <w:color w:val="000000"/>
        </w:rPr>
        <w:t>ERNF 7.1: Capacidad de operar en diferentes plataformas o entornos.</w:t>
      </w:r>
    </w:p>
    <w:p>
      <w:pPr>
        <w:pStyle w:val="Normal"/>
        <w:ind w:left="1210"/>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tbl>
      <w:tblPr>
        <w:tblStyle w:val="affff8"/>
        <w:tblW w:w="8925" w:type="dxa"/>
        <w:jc w:val="left"/>
        <w:tblInd w:w="1210" w:type="dxa"/>
        <w:tblLayout w:type="fixed"/>
        <w:tblCellMar>
          <w:top w:w="0" w:type="dxa"/>
          <w:left w:w="108" w:type="dxa"/>
          <w:bottom w:w="0" w:type="dxa"/>
          <w:right w:w="108" w:type="dxa"/>
        </w:tblCellMar>
        <w:tblLook w:val="0400" w:noHBand="0" w:noVBand="1" w:firstColumn="0" w:lastRow="0" w:lastColumn="0" w:firstRow="0"/>
      </w:tblPr>
      <w:tblGrid>
        <w:gridCol w:w="2939"/>
        <w:gridCol w:w="174"/>
        <w:gridCol w:w="1346"/>
        <w:gridCol w:w="364"/>
        <w:gridCol w:w="1054"/>
        <w:gridCol w:w="3048"/>
      </w:tblGrid>
      <w:tr>
        <w:trPr>
          <w:trHeight w:val="699" w:hRule="atLeast"/>
        </w:trPr>
        <w:tc>
          <w:tcPr>
            <w:tcW w:w="4823"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Identificador:</w:t>
            </w:r>
            <w:r>
              <w:rPr>
                <w:color w:val="000000"/>
              </w:rPr>
              <w:t xml:space="preserve"> RNF1</w:t>
            </w:r>
          </w:p>
        </w:tc>
        <w:tc>
          <w:tcPr>
            <w:tcW w:w="4102"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Nombre:</w:t>
            </w:r>
            <w:r>
              <w:rPr>
                <w:color w:val="000000"/>
              </w:rPr>
              <w:t xml:space="preserve"> Rendimiento del sistema</w:t>
            </w:r>
            <w:r>
              <w:rPr>
                <w:b/>
                <w:bCs/>
                <w:color w:val="000000"/>
              </w:rPr>
              <w:br/>
            </w:r>
          </w:p>
        </w:tc>
      </w:tr>
      <w:tr>
        <w:trPr>
          <w:trHeight w:val="988" w:hRule="atLeast"/>
        </w:trPr>
        <w:tc>
          <w:tcPr>
            <w:tcW w:w="2939"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Tipo:</w:t>
            </w:r>
          </w:p>
          <w:p>
            <w:pPr>
              <w:pStyle w:val="Normal"/>
              <w:rPr>
                <w:rFonts w:ascii="Arial" w:hAnsi="Arial"/>
                <w:color w:val="000000"/>
              </w:rPr>
            </w:pPr>
            <w:r>
              <w:rPr>
                <w:color w:val="000000"/>
              </w:rPr>
              <w:t>No funcional</w:t>
            </w:r>
          </w:p>
        </w:tc>
        <w:tc>
          <w:tcPr>
            <w:tcW w:w="2938"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 xml:space="preserve">Requerimiento que lo utiliza o especializa: </w:t>
            </w:r>
            <w:r>
              <w:rPr>
                <w:color w:val="000000"/>
              </w:rPr>
              <w:t xml:space="preserve"> RF2, RF5</w:t>
            </w:r>
          </w:p>
        </w:tc>
        <w:tc>
          <w:tcPr>
            <w:tcW w:w="3048"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¿Critico?</w:t>
            </w:r>
          </w:p>
          <w:p>
            <w:pPr>
              <w:pStyle w:val="Normal"/>
              <w:rPr>
                <w:rFonts w:ascii="Arial" w:hAnsi="Arial"/>
                <w:color w:val="000000"/>
              </w:rPr>
            </w:pPr>
            <w:r>
              <w:rPr>
                <w:color w:val="000000"/>
              </w:rPr>
              <w:t>Si</w:t>
            </w:r>
          </w:p>
        </w:tc>
      </w:tr>
      <w:tr>
        <w:trPr>
          <w:trHeight w:val="973" w:hRule="atLeast"/>
        </w:trPr>
        <w:tc>
          <w:tcPr>
            <w:tcW w:w="3113"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Prioridad de desarrollo:</w:t>
            </w:r>
          </w:p>
          <w:p>
            <w:pPr>
              <w:pStyle w:val="Normal"/>
              <w:rPr>
                <w:rFonts w:ascii="Arial" w:hAnsi="Arial"/>
                <w:color w:val="000000"/>
              </w:rPr>
            </w:pPr>
            <w:r>
              <w:rPr>
                <w:color w:val="000000"/>
              </w:rPr>
              <w:t>Alta</w:t>
            </w:r>
          </w:p>
        </w:tc>
        <w:tc>
          <w:tcPr>
            <w:tcW w:w="5812"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Documentos de visualización asociados:</w:t>
            </w:r>
          </w:p>
          <w:p>
            <w:pPr>
              <w:pStyle w:val="Normal"/>
              <w:widowControl/>
              <w:numPr>
                <w:ilvl w:val="0"/>
                <w:numId w:val="28"/>
              </w:numPr>
              <w:spacing w:lineRule="auto" w:line="276" w:before="0" w:after="160"/>
              <w:rPr>
                <w:rFonts w:ascii="Arial" w:hAnsi="Arial"/>
                <w:color w:val="000000"/>
              </w:rPr>
            </w:pPr>
            <w:r>
              <w:rPr>
                <w:color w:val="000000"/>
              </w:rPr>
              <w:t>Pruebas de carga, simulaciones de usuarios concurrentes</w:t>
            </w:r>
          </w:p>
        </w:tc>
      </w:tr>
      <w:tr>
        <w:trPr>
          <w:trHeight w:val="1440" w:hRule="atLeast"/>
        </w:trPr>
        <w:tc>
          <w:tcPr>
            <w:tcW w:w="4459"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Entrada:</w:t>
              <w:br/>
            </w:r>
            <w:r>
              <w:rPr>
                <w:color w:val="000000"/>
              </w:rPr>
              <w:t>Consultas de consumo, generación de alertas, visualización de gráficos</w:t>
            </w:r>
          </w:p>
        </w:tc>
        <w:tc>
          <w:tcPr>
            <w:tcW w:w="4466"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Salida:</w:t>
            </w:r>
          </w:p>
          <w:p>
            <w:pPr>
              <w:pStyle w:val="Normal"/>
              <w:rPr>
                <w:rFonts w:ascii="Arial" w:hAnsi="Arial"/>
                <w:color w:val="000000"/>
              </w:rPr>
            </w:pPr>
            <w:r>
              <w:rPr>
                <w:color w:val="000000"/>
              </w:rPr>
              <w:t>Respuestas en tiempo adecuado (&lt;2 seg), sin fallos de carga</w:t>
            </w:r>
          </w:p>
        </w:tc>
      </w:tr>
      <w:tr>
        <w:trPr>
          <w:trHeight w:val="989" w:hRule="atLeast"/>
        </w:trPr>
        <w:tc>
          <w:tcPr>
            <w:tcW w:w="8925" w:type="dxa"/>
            <w:gridSpan w:val="6"/>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Descripción:</w:t>
              <w:br/>
            </w:r>
            <w:r>
              <w:rPr>
                <w:color w:val="000000"/>
              </w:rPr>
              <w:t>El sistema debe mantener un tiempo de respuesta menor a 2 segundos en la carga de datos y gráficos, soportar múltiples usuarios concurrentes y mantener un throughput estable bajo carga.</w:t>
            </w:r>
          </w:p>
        </w:tc>
      </w:tr>
      <w:tr>
        <w:trPr>
          <w:trHeight w:val="989" w:hRule="atLeast"/>
        </w:trPr>
        <w:tc>
          <w:tcPr>
            <w:tcW w:w="8925" w:type="dxa"/>
            <w:gridSpan w:val="6"/>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Manejo de situaciones anormales</w:t>
            </w:r>
          </w:p>
          <w:p>
            <w:pPr>
              <w:pStyle w:val="Normal"/>
              <w:widowControl/>
              <w:numPr>
                <w:ilvl w:val="0"/>
                <w:numId w:val="27"/>
              </w:numPr>
              <w:spacing w:lineRule="auto" w:line="276"/>
              <w:rPr>
                <w:rFonts w:ascii="Arial" w:hAnsi="Arial"/>
                <w:color w:val="000000"/>
              </w:rPr>
            </w:pPr>
            <w:r>
              <w:rPr>
                <w:color w:val="000000"/>
              </w:rPr>
              <w:t xml:space="preserve"> </w:t>
            </w:r>
            <w:r>
              <w:rPr>
                <w:color w:val="000000"/>
              </w:rPr>
              <w:t>Degradación de rendimiento: activar balanceo de carga o escalar servicios</w:t>
            </w:r>
          </w:p>
          <w:p>
            <w:pPr>
              <w:pStyle w:val="Normal"/>
              <w:widowControl/>
              <w:numPr>
                <w:ilvl w:val="0"/>
                <w:numId w:val="27"/>
              </w:numPr>
              <w:spacing w:lineRule="auto" w:line="276" w:before="0" w:after="160"/>
              <w:rPr>
                <w:rFonts w:ascii="Arial" w:hAnsi="Arial"/>
                <w:color w:val="000000"/>
              </w:rPr>
            </w:pPr>
            <w:r>
              <w:rPr>
                <w:color w:val="000000"/>
              </w:rPr>
              <w:t xml:space="preserve"> </w:t>
            </w:r>
            <w:r>
              <w:rPr>
                <w:color w:val="000000"/>
              </w:rPr>
              <w:t>Congestión: notificación al usuario y reintento automático</w:t>
            </w:r>
          </w:p>
          <w:p>
            <w:pPr>
              <w:pStyle w:val="Normal"/>
              <w:rPr>
                <w:rFonts w:ascii="Arial" w:hAnsi="Arial"/>
                <w:color w:val="000000"/>
              </w:rPr>
            </w:pPr>
            <w:r>
              <w:rPr>
                <w:color w:val="000000"/>
              </w:rPr>
            </w:r>
          </w:p>
        </w:tc>
      </w:tr>
    </w:tbl>
    <w:p>
      <w:pPr>
        <w:pStyle w:val="Normal"/>
        <w:ind w:left="1210"/>
        <w:rPr>
          <w:rFonts w:ascii="Arial" w:hAnsi="Arial" w:eastAsia="Aptos" w:cs="Aptos"/>
          <w:b/>
          <w:bCs/>
          <w:color w:val="000000"/>
        </w:rPr>
      </w:pPr>
      <w:r>
        <w:rPr>
          <w:rFonts w:eastAsia="Aptos" w:cs="Aptos"/>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tbl>
      <w:tblPr>
        <w:tblStyle w:val="affff9"/>
        <w:tblW w:w="8925" w:type="dxa"/>
        <w:jc w:val="left"/>
        <w:tblInd w:w="1210" w:type="dxa"/>
        <w:tblLayout w:type="fixed"/>
        <w:tblCellMar>
          <w:top w:w="0" w:type="dxa"/>
          <w:left w:w="108" w:type="dxa"/>
          <w:bottom w:w="0" w:type="dxa"/>
          <w:right w:w="108" w:type="dxa"/>
        </w:tblCellMar>
        <w:tblLook w:val="0400" w:noHBand="0" w:noVBand="1" w:firstColumn="0" w:lastRow="0" w:lastColumn="0" w:firstRow="0"/>
      </w:tblPr>
      <w:tblGrid>
        <w:gridCol w:w="2939"/>
        <w:gridCol w:w="174"/>
        <w:gridCol w:w="1346"/>
        <w:gridCol w:w="364"/>
        <w:gridCol w:w="1054"/>
        <w:gridCol w:w="3048"/>
      </w:tblGrid>
      <w:tr>
        <w:trPr>
          <w:trHeight w:val="699" w:hRule="atLeast"/>
        </w:trPr>
        <w:tc>
          <w:tcPr>
            <w:tcW w:w="4823"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Identificador:</w:t>
            </w:r>
            <w:r>
              <w:rPr>
                <w:color w:val="000000"/>
              </w:rPr>
              <w:t xml:space="preserve"> RNF2</w:t>
            </w:r>
          </w:p>
        </w:tc>
        <w:tc>
          <w:tcPr>
            <w:tcW w:w="4102"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Nombre:</w:t>
            </w:r>
            <w:r>
              <w:rPr>
                <w:color w:val="000000"/>
              </w:rPr>
              <w:t xml:space="preserve"> Escalabilidad del sistema</w:t>
            </w:r>
            <w:r>
              <w:rPr>
                <w:b/>
                <w:bCs/>
                <w:color w:val="000000"/>
              </w:rPr>
              <w:br/>
            </w:r>
          </w:p>
        </w:tc>
      </w:tr>
      <w:tr>
        <w:trPr>
          <w:trHeight w:val="988" w:hRule="atLeast"/>
        </w:trPr>
        <w:tc>
          <w:tcPr>
            <w:tcW w:w="2939"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Tipo:</w:t>
            </w:r>
          </w:p>
          <w:p>
            <w:pPr>
              <w:pStyle w:val="Normal"/>
              <w:rPr>
                <w:rFonts w:ascii="Arial" w:hAnsi="Arial"/>
                <w:color w:val="000000"/>
              </w:rPr>
            </w:pPr>
            <w:r>
              <w:rPr>
                <w:color w:val="000000"/>
              </w:rPr>
              <w:t>No funcional</w:t>
            </w:r>
          </w:p>
        </w:tc>
        <w:tc>
          <w:tcPr>
            <w:tcW w:w="2938"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 xml:space="preserve">Requerimiento que lo utiliza o especializa: </w:t>
            </w:r>
            <w:r>
              <w:rPr>
                <w:color w:val="000000"/>
              </w:rPr>
              <w:t xml:space="preserve"> RF2, RF4, RF5</w:t>
            </w:r>
          </w:p>
        </w:tc>
        <w:tc>
          <w:tcPr>
            <w:tcW w:w="3048"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¿Critico?</w:t>
            </w:r>
          </w:p>
          <w:p>
            <w:pPr>
              <w:pStyle w:val="Normal"/>
              <w:rPr>
                <w:rFonts w:ascii="Arial" w:hAnsi="Arial"/>
                <w:color w:val="000000"/>
              </w:rPr>
            </w:pPr>
            <w:r>
              <w:rPr>
                <w:color w:val="000000"/>
              </w:rPr>
              <w:t>Si</w:t>
            </w:r>
          </w:p>
        </w:tc>
      </w:tr>
      <w:tr>
        <w:trPr>
          <w:trHeight w:val="973" w:hRule="atLeast"/>
        </w:trPr>
        <w:tc>
          <w:tcPr>
            <w:tcW w:w="3113"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Prioridad de desarrollo:</w:t>
            </w:r>
          </w:p>
          <w:p>
            <w:pPr>
              <w:pStyle w:val="Normal"/>
              <w:rPr>
                <w:rFonts w:ascii="Arial" w:hAnsi="Arial"/>
                <w:color w:val="000000"/>
              </w:rPr>
            </w:pPr>
            <w:r>
              <w:rPr>
                <w:color w:val="000000"/>
              </w:rPr>
              <w:t>Media</w:t>
            </w:r>
          </w:p>
        </w:tc>
        <w:tc>
          <w:tcPr>
            <w:tcW w:w="5812"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Documentos de visualización asociados:</w:t>
            </w:r>
          </w:p>
          <w:p>
            <w:pPr>
              <w:pStyle w:val="Normal"/>
              <w:widowControl/>
              <w:numPr>
                <w:ilvl w:val="0"/>
                <w:numId w:val="28"/>
              </w:numPr>
              <w:spacing w:lineRule="auto" w:line="276" w:before="0" w:after="160"/>
              <w:rPr>
                <w:rFonts w:ascii="Arial" w:hAnsi="Arial"/>
                <w:color w:val="000000"/>
              </w:rPr>
            </w:pPr>
            <w:r>
              <w:rPr>
                <w:color w:val="000000"/>
              </w:rPr>
              <w:t>Diagrama de arquitectura escalable</w:t>
            </w:r>
          </w:p>
        </w:tc>
      </w:tr>
      <w:tr>
        <w:trPr>
          <w:trHeight w:val="1440" w:hRule="atLeast"/>
        </w:trPr>
        <w:tc>
          <w:tcPr>
            <w:tcW w:w="4459"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Entrada:</w:t>
              <w:br/>
            </w:r>
            <w:r>
              <w:rPr>
                <w:color w:val="000000"/>
              </w:rPr>
              <w:t>Aumento de usuarios o dispositivos</w:t>
            </w:r>
          </w:p>
        </w:tc>
        <w:tc>
          <w:tcPr>
            <w:tcW w:w="4466"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Salida:</w:t>
            </w:r>
          </w:p>
          <w:p>
            <w:pPr>
              <w:pStyle w:val="Normal"/>
              <w:rPr>
                <w:rFonts w:ascii="Arial" w:hAnsi="Arial"/>
                <w:color w:val="000000"/>
              </w:rPr>
            </w:pPr>
            <w:r>
              <w:rPr>
                <w:color w:val="000000"/>
              </w:rPr>
              <w:t>Sistema operativo sin pérdida de rendimiento</w:t>
            </w:r>
          </w:p>
        </w:tc>
      </w:tr>
      <w:tr>
        <w:trPr>
          <w:trHeight w:val="989" w:hRule="atLeast"/>
        </w:trPr>
        <w:tc>
          <w:tcPr>
            <w:tcW w:w="8925" w:type="dxa"/>
            <w:gridSpan w:val="6"/>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Descripción:</w:t>
              <w:br/>
            </w:r>
            <w:r>
              <w:rPr>
                <w:color w:val="000000"/>
              </w:rPr>
              <w:t>El sistema debe ser capaz de escalar horizontalmente para manejar un crecimiento constante en usuarios, dispositivos conectados y volumen de datos, sin afectar la experiencia del usuario.</w:t>
            </w:r>
          </w:p>
        </w:tc>
      </w:tr>
      <w:tr>
        <w:trPr>
          <w:trHeight w:val="989" w:hRule="atLeast"/>
        </w:trPr>
        <w:tc>
          <w:tcPr>
            <w:tcW w:w="8925" w:type="dxa"/>
            <w:gridSpan w:val="6"/>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Manejo de situaciones anormales</w:t>
            </w:r>
          </w:p>
          <w:p>
            <w:pPr>
              <w:pStyle w:val="Normal"/>
              <w:widowControl/>
              <w:numPr>
                <w:ilvl w:val="0"/>
                <w:numId w:val="27"/>
              </w:numPr>
              <w:spacing w:lineRule="auto" w:line="276" w:before="0" w:after="160"/>
              <w:rPr>
                <w:rFonts w:ascii="Arial" w:hAnsi="Arial"/>
                <w:color w:val="000000"/>
              </w:rPr>
            </w:pPr>
            <w:r>
              <w:rPr>
                <w:color w:val="000000"/>
              </w:rPr>
              <w:t>Saturación de servicios: autoescalado o redistribución de tareas</w:t>
            </w:r>
          </w:p>
        </w:tc>
      </w:tr>
    </w:tbl>
    <w:p>
      <w:pPr>
        <w:pStyle w:val="Normal"/>
        <w:ind w:left="1210"/>
        <w:rPr>
          <w:rFonts w:ascii="Arial" w:hAnsi="Arial" w:eastAsia="Aptos" w:cs="Aptos"/>
          <w:b/>
          <w:bCs/>
          <w:color w:val="000000"/>
        </w:rPr>
      </w:pPr>
      <w:r>
        <w:rPr>
          <w:rFonts w:eastAsia="Aptos" w:cs="Aptos"/>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tbl>
      <w:tblPr>
        <w:tblStyle w:val="affffa"/>
        <w:tblW w:w="8925" w:type="dxa"/>
        <w:jc w:val="left"/>
        <w:tblInd w:w="1210" w:type="dxa"/>
        <w:tblLayout w:type="fixed"/>
        <w:tblCellMar>
          <w:top w:w="0" w:type="dxa"/>
          <w:left w:w="108" w:type="dxa"/>
          <w:bottom w:w="0" w:type="dxa"/>
          <w:right w:w="108" w:type="dxa"/>
        </w:tblCellMar>
        <w:tblLook w:val="0400" w:noHBand="0" w:noVBand="1" w:firstColumn="0" w:lastRow="0" w:lastColumn="0" w:firstRow="0"/>
      </w:tblPr>
      <w:tblGrid>
        <w:gridCol w:w="2939"/>
        <w:gridCol w:w="174"/>
        <w:gridCol w:w="1346"/>
        <w:gridCol w:w="364"/>
        <w:gridCol w:w="1054"/>
        <w:gridCol w:w="3048"/>
      </w:tblGrid>
      <w:tr>
        <w:trPr>
          <w:trHeight w:val="699" w:hRule="atLeast"/>
        </w:trPr>
        <w:tc>
          <w:tcPr>
            <w:tcW w:w="4823"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Identificador:</w:t>
            </w:r>
            <w:r>
              <w:rPr>
                <w:color w:val="000000"/>
              </w:rPr>
              <w:t xml:space="preserve"> RNF3</w:t>
            </w:r>
          </w:p>
        </w:tc>
        <w:tc>
          <w:tcPr>
            <w:tcW w:w="4102"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Nombre:</w:t>
            </w:r>
            <w:r>
              <w:rPr>
                <w:color w:val="000000"/>
              </w:rPr>
              <w:t xml:space="preserve"> Seguridad de la información</w:t>
            </w:r>
            <w:r>
              <w:rPr>
                <w:b/>
                <w:bCs/>
                <w:color w:val="000000"/>
              </w:rPr>
              <w:br/>
            </w:r>
          </w:p>
        </w:tc>
      </w:tr>
      <w:tr>
        <w:trPr>
          <w:trHeight w:val="988" w:hRule="atLeast"/>
        </w:trPr>
        <w:tc>
          <w:tcPr>
            <w:tcW w:w="2939"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Tipo:</w:t>
            </w:r>
          </w:p>
          <w:p>
            <w:pPr>
              <w:pStyle w:val="Normal"/>
              <w:rPr>
                <w:rFonts w:ascii="Arial" w:hAnsi="Arial"/>
                <w:color w:val="000000"/>
              </w:rPr>
            </w:pPr>
            <w:r>
              <w:rPr>
                <w:color w:val="000000"/>
              </w:rPr>
              <w:t>No funcional</w:t>
            </w:r>
          </w:p>
        </w:tc>
        <w:tc>
          <w:tcPr>
            <w:tcW w:w="2938"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 xml:space="preserve">Requerimiento que lo utiliza o especializa: </w:t>
            </w:r>
            <w:r>
              <w:rPr>
                <w:color w:val="000000"/>
              </w:rPr>
              <w:t xml:space="preserve"> RF1, RF3</w:t>
            </w:r>
          </w:p>
        </w:tc>
        <w:tc>
          <w:tcPr>
            <w:tcW w:w="3048"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¿Critico?</w:t>
            </w:r>
          </w:p>
          <w:p>
            <w:pPr>
              <w:pStyle w:val="Normal"/>
              <w:rPr>
                <w:rFonts w:ascii="Arial" w:hAnsi="Arial"/>
                <w:color w:val="000000"/>
              </w:rPr>
            </w:pPr>
            <w:r>
              <w:rPr>
                <w:color w:val="000000"/>
              </w:rPr>
              <w:t>Si</w:t>
            </w:r>
          </w:p>
        </w:tc>
      </w:tr>
      <w:tr>
        <w:trPr>
          <w:trHeight w:val="973" w:hRule="atLeast"/>
        </w:trPr>
        <w:tc>
          <w:tcPr>
            <w:tcW w:w="3113"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Prioridad de desarrollo:</w:t>
            </w:r>
          </w:p>
          <w:p>
            <w:pPr>
              <w:pStyle w:val="Normal"/>
              <w:rPr>
                <w:rFonts w:ascii="Arial" w:hAnsi="Arial"/>
                <w:color w:val="000000"/>
              </w:rPr>
            </w:pPr>
            <w:r>
              <w:rPr>
                <w:color w:val="000000"/>
              </w:rPr>
              <w:t>Alta</w:t>
            </w:r>
          </w:p>
        </w:tc>
        <w:tc>
          <w:tcPr>
            <w:tcW w:w="5812"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Documentos de visualización asociados:</w:t>
            </w:r>
          </w:p>
          <w:p>
            <w:pPr>
              <w:pStyle w:val="Normal"/>
              <w:widowControl/>
              <w:numPr>
                <w:ilvl w:val="0"/>
                <w:numId w:val="28"/>
              </w:numPr>
              <w:spacing w:lineRule="auto" w:line="276" w:before="0" w:after="160"/>
              <w:rPr>
                <w:rFonts w:ascii="Arial" w:hAnsi="Arial"/>
                <w:color w:val="000000"/>
              </w:rPr>
            </w:pPr>
            <w:r>
              <w:rPr>
                <w:color w:val="000000"/>
              </w:rPr>
              <w:t>Política de seguridad, pruebas de penetración</w:t>
            </w:r>
          </w:p>
        </w:tc>
      </w:tr>
      <w:tr>
        <w:trPr>
          <w:trHeight w:val="1440" w:hRule="atLeast"/>
        </w:trPr>
        <w:tc>
          <w:tcPr>
            <w:tcW w:w="4459"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Entrada:</w:t>
              <w:br/>
            </w:r>
            <w:r>
              <w:rPr>
                <w:color w:val="000000"/>
              </w:rPr>
              <w:t>Datos del usuario, autenticación, configuración</w:t>
            </w:r>
          </w:p>
        </w:tc>
        <w:tc>
          <w:tcPr>
            <w:tcW w:w="4466"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Salida:</w:t>
            </w:r>
          </w:p>
          <w:p>
            <w:pPr>
              <w:pStyle w:val="Normal"/>
              <w:rPr>
                <w:rFonts w:ascii="Arial" w:hAnsi="Arial"/>
                <w:color w:val="000000"/>
              </w:rPr>
            </w:pPr>
            <w:r>
              <w:rPr>
                <w:color w:val="000000"/>
              </w:rPr>
              <w:t>Datos cifrados, accesos autorizados únicamente</w:t>
            </w:r>
          </w:p>
        </w:tc>
      </w:tr>
      <w:tr>
        <w:trPr>
          <w:trHeight w:val="989" w:hRule="atLeast"/>
        </w:trPr>
        <w:tc>
          <w:tcPr>
            <w:tcW w:w="8925" w:type="dxa"/>
            <w:gridSpan w:val="6"/>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Descripción:</w:t>
              <w:br/>
            </w:r>
            <w:r>
              <w:rPr>
                <w:color w:val="000000"/>
              </w:rPr>
              <w:t>El sistema debe proteger la información del usuario mediante mecanismos de autenticación seguros, cifrado de datos en tránsito y en reposo, y el cumplimiento de normativas como la Ley 1581 de 2012 (Habeas Data).</w:t>
            </w:r>
            <w:bookmarkStart w:id="25" w:name="_GoBack"/>
            <w:bookmarkEnd w:id="25"/>
          </w:p>
        </w:tc>
      </w:tr>
      <w:tr>
        <w:trPr>
          <w:trHeight w:val="1297" w:hRule="atLeast"/>
        </w:trPr>
        <w:tc>
          <w:tcPr>
            <w:tcW w:w="8925" w:type="dxa"/>
            <w:gridSpan w:val="6"/>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Manejo de situaciones anormales</w:t>
            </w:r>
          </w:p>
          <w:p>
            <w:pPr>
              <w:pStyle w:val="Normal"/>
              <w:widowControl/>
              <w:numPr>
                <w:ilvl w:val="0"/>
                <w:numId w:val="27"/>
              </w:numPr>
              <w:spacing w:lineRule="auto" w:line="276"/>
              <w:rPr>
                <w:rFonts w:ascii="Arial" w:hAnsi="Arial"/>
                <w:color w:val="000000"/>
              </w:rPr>
            </w:pPr>
            <w:r>
              <w:rPr>
                <w:color w:val="000000"/>
              </w:rPr>
              <w:t>Intentos de acceso no autorizado: bloqueo temporal y registro del evento</w:t>
            </w:r>
          </w:p>
          <w:p>
            <w:pPr>
              <w:pStyle w:val="Normal"/>
              <w:widowControl/>
              <w:numPr>
                <w:ilvl w:val="0"/>
                <w:numId w:val="27"/>
              </w:numPr>
              <w:spacing w:lineRule="auto" w:line="276"/>
              <w:rPr>
                <w:rFonts w:ascii="Arial" w:hAnsi="Arial"/>
                <w:color w:val="000000"/>
              </w:rPr>
            </w:pPr>
            <w:r>
              <w:rPr>
                <w:color w:val="000000"/>
              </w:rPr>
              <w:t>Vulnerabilidades detectadas: parche inmediato</w:t>
            </w:r>
          </w:p>
          <w:p>
            <w:pPr>
              <w:pStyle w:val="Normal"/>
              <w:ind w:left="720"/>
              <w:rPr>
                <w:rFonts w:ascii="Arial" w:hAnsi="Arial"/>
                <w:color w:val="000000"/>
              </w:rPr>
            </w:pPr>
            <w:r>
              <w:rPr>
                <w:color w:val="000000"/>
              </w:rPr>
            </w:r>
          </w:p>
        </w:tc>
      </w:tr>
    </w:tbl>
    <w:p>
      <w:pPr>
        <w:pStyle w:val="Normal"/>
        <w:ind w:left="1210"/>
        <w:rPr>
          <w:rFonts w:ascii="Arial" w:hAnsi="Arial" w:eastAsia="Aptos" w:cs="Aptos"/>
          <w:b/>
          <w:bCs/>
          <w:color w:val="000000"/>
        </w:rPr>
      </w:pPr>
      <w:r>
        <w:rPr>
          <w:rFonts w:eastAsia="Aptos" w:cs="Aptos"/>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p>
      <w:pPr>
        <w:pStyle w:val="Normal"/>
        <w:ind w:left="1210"/>
        <w:rPr>
          <w:rFonts w:ascii="Arial" w:hAnsi="Arial"/>
          <w:b/>
          <w:bCs/>
          <w:color w:val="000000"/>
        </w:rPr>
      </w:pPr>
      <w:r>
        <w:rPr>
          <w:b/>
          <w:bCs/>
          <w:color w:val="000000"/>
        </w:rPr>
      </w:r>
    </w:p>
    <w:tbl>
      <w:tblPr>
        <w:tblStyle w:val="affffb"/>
        <w:tblW w:w="8925" w:type="dxa"/>
        <w:jc w:val="left"/>
        <w:tblInd w:w="1210" w:type="dxa"/>
        <w:tblLayout w:type="fixed"/>
        <w:tblCellMar>
          <w:top w:w="0" w:type="dxa"/>
          <w:left w:w="108" w:type="dxa"/>
          <w:bottom w:w="0" w:type="dxa"/>
          <w:right w:w="108" w:type="dxa"/>
        </w:tblCellMar>
        <w:tblLook w:val="0400" w:noHBand="0" w:noVBand="1" w:firstColumn="0" w:lastRow="0" w:lastColumn="0" w:firstRow="0"/>
      </w:tblPr>
      <w:tblGrid>
        <w:gridCol w:w="2939"/>
        <w:gridCol w:w="174"/>
        <w:gridCol w:w="1346"/>
        <w:gridCol w:w="364"/>
        <w:gridCol w:w="1054"/>
        <w:gridCol w:w="3048"/>
      </w:tblGrid>
      <w:tr>
        <w:trPr>
          <w:trHeight w:val="699" w:hRule="atLeast"/>
        </w:trPr>
        <w:tc>
          <w:tcPr>
            <w:tcW w:w="4823"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Identificador:</w:t>
            </w:r>
            <w:r>
              <w:rPr>
                <w:color w:val="000000"/>
              </w:rPr>
              <w:t xml:space="preserve"> RNF4</w:t>
            </w:r>
          </w:p>
        </w:tc>
        <w:tc>
          <w:tcPr>
            <w:tcW w:w="4102"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Nombre:</w:t>
            </w:r>
            <w:r>
              <w:rPr>
                <w:color w:val="000000"/>
              </w:rPr>
              <w:t xml:space="preserve"> Usabilidad de la interfaz</w:t>
            </w:r>
            <w:r>
              <w:rPr>
                <w:b/>
                <w:bCs/>
                <w:color w:val="000000"/>
              </w:rPr>
              <w:br/>
            </w:r>
          </w:p>
        </w:tc>
      </w:tr>
      <w:tr>
        <w:trPr>
          <w:trHeight w:val="988" w:hRule="atLeast"/>
        </w:trPr>
        <w:tc>
          <w:tcPr>
            <w:tcW w:w="2939"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Tipo:</w:t>
            </w:r>
          </w:p>
          <w:p>
            <w:pPr>
              <w:pStyle w:val="Normal"/>
              <w:rPr>
                <w:rFonts w:ascii="Arial" w:hAnsi="Arial"/>
                <w:color w:val="000000"/>
              </w:rPr>
            </w:pPr>
            <w:r>
              <w:rPr>
                <w:color w:val="000000"/>
              </w:rPr>
              <w:t>No funcional</w:t>
            </w:r>
          </w:p>
        </w:tc>
        <w:tc>
          <w:tcPr>
            <w:tcW w:w="2938"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 xml:space="preserve">Requerimiento que lo utiliza o especializa: </w:t>
            </w:r>
            <w:r>
              <w:rPr>
                <w:color w:val="000000"/>
              </w:rPr>
              <w:t xml:space="preserve"> RF1, RF2, RF4, RF5</w:t>
            </w:r>
          </w:p>
        </w:tc>
        <w:tc>
          <w:tcPr>
            <w:tcW w:w="3048"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¿Critico?</w:t>
            </w:r>
          </w:p>
          <w:p>
            <w:pPr>
              <w:pStyle w:val="Normal"/>
              <w:rPr>
                <w:rFonts w:ascii="Arial" w:hAnsi="Arial"/>
                <w:color w:val="000000"/>
              </w:rPr>
            </w:pPr>
            <w:r>
              <w:rPr>
                <w:color w:val="000000"/>
              </w:rPr>
              <w:t>No</w:t>
            </w:r>
          </w:p>
        </w:tc>
      </w:tr>
      <w:tr>
        <w:trPr>
          <w:trHeight w:val="973" w:hRule="atLeast"/>
        </w:trPr>
        <w:tc>
          <w:tcPr>
            <w:tcW w:w="3113"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Prioridad de desarrollo:</w:t>
            </w:r>
          </w:p>
          <w:p>
            <w:pPr>
              <w:pStyle w:val="Normal"/>
              <w:rPr>
                <w:rFonts w:ascii="Arial" w:hAnsi="Arial"/>
                <w:color w:val="000000"/>
              </w:rPr>
            </w:pPr>
            <w:r>
              <w:rPr>
                <w:color w:val="000000"/>
              </w:rPr>
              <w:t>Media</w:t>
            </w:r>
          </w:p>
        </w:tc>
        <w:tc>
          <w:tcPr>
            <w:tcW w:w="5812"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Documentos de visualización asociados:</w:t>
            </w:r>
          </w:p>
          <w:p>
            <w:pPr>
              <w:pStyle w:val="Normal"/>
              <w:widowControl/>
              <w:numPr>
                <w:ilvl w:val="0"/>
                <w:numId w:val="28"/>
              </w:numPr>
              <w:spacing w:lineRule="auto" w:line="276" w:before="0" w:after="160"/>
              <w:rPr>
                <w:rFonts w:ascii="Arial" w:hAnsi="Arial"/>
                <w:color w:val="000000"/>
              </w:rPr>
            </w:pPr>
            <w:r>
              <w:rPr>
                <w:color w:val="000000"/>
              </w:rPr>
              <w:t>Prototipos UI/UX, pruebas con usuarios</w:t>
            </w:r>
          </w:p>
        </w:tc>
      </w:tr>
      <w:tr>
        <w:trPr>
          <w:trHeight w:val="1440" w:hRule="atLeast"/>
        </w:trPr>
        <w:tc>
          <w:tcPr>
            <w:tcW w:w="4459"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Entrada:</w:t>
              <w:br/>
            </w:r>
            <w:r>
              <w:rPr>
                <w:color w:val="000000"/>
              </w:rPr>
              <w:t>Interacción del usuario con el sistema</w:t>
            </w:r>
          </w:p>
        </w:tc>
        <w:tc>
          <w:tcPr>
            <w:tcW w:w="4466"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Salida:</w:t>
            </w:r>
          </w:p>
          <w:p>
            <w:pPr>
              <w:pStyle w:val="Normal"/>
              <w:rPr>
                <w:rFonts w:ascii="Arial" w:hAnsi="Arial"/>
                <w:color w:val="000000"/>
              </w:rPr>
            </w:pPr>
            <w:r>
              <w:rPr>
                <w:color w:val="000000"/>
              </w:rPr>
              <w:t>Experiencia fluida e intuitiva</w:t>
            </w:r>
          </w:p>
          <w:p>
            <w:pPr>
              <w:pStyle w:val="Normal"/>
              <w:rPr>
                <w:rFonts w:ascii="Arial" w:hAnsi="Arial"/>
                <w:color w:val="000000"/>
              </w:rPr>
            </w:pPr>
            <w:r>
              <w:rPr>
                <w:color w:val="000000"/>
              </w:rPr>
            </w:r>
          </w:p>
        </w:tc>
      </w:tr>
      <w:tr>
        <w:trPr>
          <w:trHeight w:val="989" w:hRule="atLeast"/>
        </w:trPr>
        <w:tc>
          <w:tcPr>
            <w:tcW w:w="8925" w:type="dxa"/>
            <w:gridSpan w:val="6"/>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Descripción:</w:t>
              <w:br/>
            </w:r>
            <w:r>
              <w:rPr>
                <w:color w:val="000000"/>
              </w:rPr>
              <w:t>La aplicación debe ser fácil de usar, accesible para usuarios sin experiencia técnica y cumplir con estándares de usabilidad y accesibilidad (WCAG).</w:t>
            </w:r>
          </w:p>
        </w:tc>
      </w:tr>
      <w:tr>
        <w:trPr>
          <w:trHeight w:val="1297" w:hRule="atLeast"/>
        </w:trPr>
        <w:tc>
          <w:tcPr>
            <w:tcW w:w="8925" w:type="dxa"/>
            <w:gridSpan w:val="6"/>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b/>
                <w:bCs/>
                <w:color w:val="000000"/>
              </w:rPr>
              <w:t>Manejo de situaciones anormales</w:t>
            </w:r>
          </w:p>
          <w:p>
            <w:pPr>
              <w:pStyle w:val="Normal"/>
              <w:widowControl/>
              <w:numPr>
                <w:ilvl w:val="0"/>
                <w:numId w:val="27"/>
              </w:numPr>
              <w:spacing w:lineRule="auto" w:line="276"/>
              <w:rPr>
                <w:rFonts w:ascii="Arial" w:hAnsi="Arial"/>
                <w:color w:val="000000"/>
              </w:rPr>
            </w:pPr>
            <w:r>
              <w:rPr>
                <w:color w:val="000000"/>
              </w:rPr>
              <w:t>Confusión en navegación: asistencia contextual o tutorial</w:t>
            </w:r>
          </w:p>
          <w:p>
            <w:pPr>
              <w:pStyle w:val="Normal"/>
              <w:widowControl/>
              <w:numPr>
                <w:ilvl w:val="0"/>
                <w:numId w:val="27"/>
              </w:numPr>
              <w:spacing w:lineRule="auto" w:line="276"/>
              <w:rPr>
                <w:rFonts w:ascii="Arial" w:hAnsi="Arial"/>
                <w:color w:val="000000"/>
              </w:rPr>
            </w:pPr>
            <w:r>
              <w:rPr>
                <w:color w:val="000000"/>
              </w:rPr>
              <w:t>Errores del usuario: mensajes claros y opciones de corrección</w:t>
            </w:r>
          </w:p>
          <w:p>
            <w:pPr>
              <w:pStyle w:val="Normal"/>
              <w:ind w:left="720"/>
              <w:rPr>
                <w:rFonts w:ascii="Arial" w:hAnsi="Arial"/>
                <w:color w:val="000000"/>
              </w:rPr>
            </w:pPr>
            <w:r>
              <w:rPr>
                <w:color w:val="000000"/>
              </w:rPr>
            </w:r>
          </w:p>
        </w:tc>
      </w:tr>
    </w:tbl>
    <w:p>
      <w:pPr>
        <w:pStyle w:val="Normal"/>
        <w:rPr>
          <w:rFonts w:ascii="Arial" w:hAnsi="Arial" w:eastAsia="Aptos" w:cs="Aptos"/>
          <w:b/>
          <w:bCs/>
          <w:color w:val="000000"/>
        </w:rPr>
      </w:pPr>
      <w:r>
        <w:rPr>
          <w:rFonts w:eastAsia="Aptos" w:cs="Aptos"/>
          <w:b/>
          <w:bCs/>
          <w:color w:val="000000"/>
        </w:rPr>
      </w:r>
    </w:p>
    <w:p>
      <w:pPr>
        <w:pStyle w:val="Normal"/>
        <w:rPr>
          <w:rFonts w:ascii="Arial" w:hAnsi="Arial" w:eastAsia="Aptos" w:cs="Aptos"/>
          <w:color w:val="000000"/>
        </w:rPr>
      </w:pPr>
      <w:r>
        <w:rPr>
          <w:rFonts w:eastAsia="Aptos" w:cs="Aptos"/>
          <w:color w:val="000000"/>
        </w:rPr>
      </w:r>
    </w:p>
    <w:p>
      <w:pPr>
        <w:pStyle w:val="Normal"/>
        <w:rPr>
          <w:rFonts w:ascii="Arial" w:hAnsi="Arial" w:eastAsia="Aptos" w:cs="Aptos"/>
          <w:color w:val="000000"/>
        </w:rPr>
      </w:pPr>
      <w:r>
        <w:rPr>
          <w:rFonts w:eastAsia="Aptos" w:cs="Aptos"/>
          <w:color w:val="000000"/>
        </w:rPr>
      </w:r>
    </w:p>
    <w:p>
      <w:pPr>
        <w:pStyle w:val="Normal"/>
        <w:rPr>
          <w:rFonts w:ascii="Arial" w:hAnsi="Arial" w:eastAsia="Aptos" w:cs="Aptos"/>
          <w:color w:val="000000"/>
        </w:rPr>
      </w:pPr>
      <w:r>
        <w:rPr>
          <w:rFonts w:eastAsia="Aptos" w:cs="Aptos"/>
          <w:color w:val="000000"/>
        </w:rPr>
      </w:r>
    </w:p>
    <w:p>
      <w:pPr>
        <w:pStyle w:val="Normal"/>
        <w:tabs>
          <w:tab w:val="clear" w:pos="720"/>
          <w:tab w:val="left" w:pos="1845" w:leader="none"/>
        </w:tabs>
        <w:rPr>
          <w:rFonts w:ascii="Arial" w:hAnsi="Arial"/>
          <w:color w:val="000000"/>
        </w:rPr>
      </w:pPr>
      <w:r>
        <w:rPr>
          <w:rFonts w:eastAsia="Aptos" w:cs="Aptos"/>
          <w:color w:val="000000"/>
        </w:rPr>
        <w:tab/>
      </w:r>
    </w:p>
    <w:p>
      <w:pPr>
        <w:sectPr>
          <w:headerReference w:type="default" r:id="rId38"/>
          <w:headerReference w:type="first" r:id="rId39"/>
          <w:footerReference w:type="default" r:id="rId40"/>
          <w:footerReference w:type="first" r:id="rId41"/>
          <w:type w:val="nextPage"/>
          <w:pgSz w:w="12240" w:h="15840"/>
          <w:pgMar w:left="566" w:right="141" w:gutter="0" w:header="0" w:top="1820" w:footer="1319" w:bottom="1500"/>
          <w:pgNumType w:fmt="decimal"/>
          <w:formProt w:val="false"/>
          <w:textDirection w:val="lrTb"/>
          <w:docGrid w:type="default" w:linePitch="100" w:charSpace="4096"/>
        </w:sectPr>
        <w:pStyle w:val="Normal"/>
        <w:tabs>
          <w:tab w:val="clear" w:pos="720"/>
          <w:tab w:val="left" w:pos="1845" w:leader="none"/>
        </w:tabs>
        <w:rPr>
          <w:rFonts w:ascii="Arial" w:hAnsi="Arial"/>
          <w:color w:val="000000"/>
        </w:rPr>
      </w:pPr>
      <w:r>
        <w:rPr>
          <w:rFonts w:eastAsia="Aptos" w:cs="Aptos"/>
          <w:color w:val="000000"/>
        </w:rPr>
        <w:tab/>
      </w:r>
    </w:p>
    <w:p>
      <w:pPr>
        <w:pStyle w:val="Heading1"/>
        <w:numPr>
          <w:ilvl w:val="0"/>
          <w:numId w:val="25"/>
        </w:numPr>
        <w:tabs>
          <w:tab w:val="clear" w:pos="720"/>
          <w:tab w:val="left" w:pos="1572" w:leader="none"/>
        </w:tabs>
        <w:spacing w:before="190" w:after="0"/>
        <w:ind w:hanging="662" w:left="1572"/>
        <w:rPr>
          <w:rFonts w:ascii="Arial" w:hAnsi="Arial"/>
          <w:color w:val="000000"/>
        </w:rPr>
      </w:pPr>
      <w:bookmarkStart w:id="26" w:name="_heading=h.y8afo8xl33yi"/>
      <w:bookmarkEnd w:id="26"/>
      <w:r>
        <w:rPr>
          <w:color w:val="000000"/>
          <w:sz w:val="22"/>
          <w:szCs w:val="22"/>
        </w:rPr>
        <w:t>Requisitos de Casos de Uso.</w:t>
      </w:r>
    </w:p>
    <w:p>
      <w:pPr>
        <w:pStyle w:val="Heading2"/>
        <w:numPr>
          <w:ilvl w:val="1"/>
          <w:numId w:val="25"/>
        </w:numPr>
        <w:tabs>
          <w:tab w:val="clear" w:pos="720"/>
          <w:tab w:val="left" w:pos="1949" w:leader="none"/>
        </w:tabs>
        <w:spacing w:before="1" w:after="0"/>
        <w:ind w:hanging="485" w:left="1949"/>
        <w:rPr>
          <w:rFonts w:ascii="Arial" w:hAnsi="Arial"/>
          <w:color w:val="000000"/>
        </w:rPr>
      </w:pPr>
      <w:bookmarkStart w:id="27" w:name="_heading=h.8mjssop8lru2"/>
      <w:bookmarkEnd w:id="27"/>
      <w:r>
        <w:rPr>
          <w:color w:val="000000"/>
          <w:sz w:val="22"/>
          <w:szCs w:val="22"/>
        </w:rPr>
        <w:t>Diagrama UML de casos de uso.</w:t>
      </w:r>
    </w:p>
    <w:p>
      <w:pPr>
        <w:pStyle w:val="Normal"/>
        <w:rPr>
          <w:rFonts w:ascii="Arial" w:hAnsi="Arial"/>
          <w:b/>
          <w:bCs/>
          <w:color w:val="000000"/>
        </w:rPr>
      </w:pPr>
      <w:r>
        <w:rPr>
          <w:b/>
          <w:bCs/>
          <w:color w:val="000000"/>
        </w:rPr>
      </w:r>
      <w:bookmarkStart w:id="28" w:name="_heading=h.5aj4frpxb4js_Copia_1"/>
      <w:bookmarkStart w:id="29" w:name="_heading=h.5aj4frpxb4js"/>
      <w:bookmarkStart w:id="30" w:name="_heading=h.5aj4frpxb4js_Copia_1"/>
      <w:bookmarkStart w:id="31" w:name="_heading=h.5aj4frpxb4js"/>
      <w:bookmarkEnd w:id="30"/>
      <w:bookmarkEnd w:id="31"/>
    </w:p>
    <w:p>
      <w:pPr>
        <w:sectPr>
          <w:headerReference w:type="default" r:id="rId42"/>
          <w:headerReference w:type="first" r:id="rId43"/>
          <w:footerReference w:type="default" r:id="rId44"/>
          <w:footerReference w:type="first" r:id="rId45"/>
          <w:type w:val="nextPage"/>
          <w:pgSz w:w="12240" w:h="15840"/>
          <w:pgMar w:left="566" w:right="141" w:gutter="0" w:header="0" w:top="1820" w:footer="1319" w:bottom="1500"/>
          <w:pgNumType w:fmt="decimal"/>
          <w:formProt w:val="false"/>
          <w:textDirection w:val="lrTb"/>
          <w:docGrid w:type="default" w:linePitch="100" w:charSpace="4096"/>
        </w:sectPr>
        <w:pStyle w:val="Normal"/>
        <w:spacing w:before="163" w:after="0"/>
        <w:rPr>
          <w:rFonts w:ascii="Arial" w:hAnsi="Arial"/>
          <w:color w:val="000000"/>
        </w:rPr>
      </w:pPr>
      <w:bookmarkStart w:id="32" w:name="_heading=h.5aj4frpxb4js_Copia_1"/>
      <w:bookmarkEnd w:id="32"/>
      <w:r>
        <w:rPr>
          <w:b/>
          <w:bCs/>
          <w:color w:val="000000"/>
        </w:rPr>
        <w:tab/>
      </w:r>
      <w:r>
        <w:rPr>
          <w:color w:val="000000"/>
        </w:rPr>
        <w:t xml:space="preserve">El diagrama general al igual que los individuales por caso  de uso lo podrás encontrar en la carpeta “Diagramas de casos de uso” </w:t>
      </w:r>
    </w:p>
    <w:p>
      <w:pPr>
        <w:pStyle w:val="Normal"/>
        <w:numPr>
          <w:ilvl w:val="1"/>
          <w:numId w:val="25"/>
        </w:numPr>
        <w:tabs>
          <w:tab w:val="clear" w:pos="720"/>
          <w:tab w:val="left" w:pos="2050" w:leader="none"/>
        </w:tabs>
        <w:spacing w:before="69" w:after="0"/>
        <w:ind w:hanging="586" w:left="2050"/>
        <w:rPr>
          <w:rFonts w:ascii="Arial" w:hAnsi="Arial"/>
          <w:color w:val="000000"/>
        </w:rPr>
      </w:pPr>
      <w:r>
        <w:rPr>
          <w:b/>
          <w:bCs/>
          <w:color w:val="000000"/>
        </w:rPr>
        <w:t>Caracterización de Caso de Uso</w:t>
      </w:r>
    </w:p>
    <w:p>
      <w:pPr>
        <w:pStyle w:val="Normal"/>
        <w:spacing w:before="205" w:after="1"/>
        <w:rPr>
          <w:rFonts w:ascii="Arial" w:hAnsi="Arial"/>
          <w:b/>
          <w:bCs/>
          <w:color w:val="000000"/>
        </w:rPr>
      </w:pPr>
      <w:r>
        <w:rPr>
          <w:b/>
          <w:bCs/>
          <w:color w:val="000000"/>
        </w:rPr>
      </w:r>
    </w:p>
    <w:tbl>
      <w:tblPr>
        <w:tblStyle w:val="affffc"/>
        <w:tblW w:w="9059" w:type="dxa"/>
        <w:jc w:val="left"/>
        <w:tblInd w:w="927" w:type="dxa"/>
        <w:tblLayout w:type="fixed"/>
        <w:tblCellMar>
          <w:top w:w="0" w:type="dxa"/>
          <w:left w:w="108" w:type="dxa"/>
          <w:bottom w:w="0" w:type="dxa"/>
          <w:right w:w="108" w:type="dxa"/>
        </w:tblCellMar>
        <w:tblLook w:val="0000" w:noHBand="0" w:noVBand="0" w:firstColumn="0" w:lastRow="0" w:lastColumn="0" w:firstRow="0"/>
      </w:tblPr>
      <w:tblGrid>
        <w:gridCol w:w="1502"/>
        <w:gridCol w:w="115"/>
        <w:gridCol w:w="780"/>
        <w:gridCol w:w="1823"/>
        <w:gridCol w:w="574"/>
        <w:gridCol w:w="4074"/>
        <w:gridCol w:w="190"/>
      </w:tblGrid>
      <w:tr>
        <w:trPr>
          <w:trHeight w:val="537"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2718"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Caso de Uso Nº 1</w:t>
            </w:r>
          </w:p>
        </w:tc>
        <w:tc>
          <w:tcPr>
            <w:tcW w:w="4838"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537"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Nombre</w:t>
            </w:r>
          </w:p>
        </w:tc>
        <w:tc>
          <w:tcPr>
            <w:tcW w:w="7556" w:type="dxa"/>
            <w:gridSpan w:val="6"/>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Gestión de usuarios</w:t>
            </w:r>
          </w:p>
        </w:tc>
      </w:tr>
      <w:tr>
        <w:trPr>
          <w:trHeight w:val="806"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Descripción</w:t>
            </w:r>
          </w:p>
        </w:tc>
        <w:tc>
          <w:tcPr>
            <w:tcW w:w="7556" w:type="dxa"/>
            <w:gridSpan w:val="6"/>
            <w:tcBorders>
              <w:top w:val="single" w:sz="4" w:space="0" w:color="000000"/>
              <w:left w:val="single" w:sz="4" w:space="0" w:color="000000"/>
              <w:bottom w:val="single" w:sz="4" w:space="0" w:color="000000"/>
              <w:right w:val="single" w:sz="4" w:space="0" w:color="000000"/>
            </w:tcBorders>
          </w:tcPr>
          <w:p>
            <w:pPr>
              <w:pStyle w:val="Normal"/>
              <w:ind w:left="107" w:right="184"/>
              <w:rPr>
                <w:rFonts w:ascii="Arial" w:hAnsi="Arial"/>
                <w:color w:val="000000"/>
              </w:rPr>
            </w:pPr>
            <w:r>
              <w:rPr>
                <w:color w:val="000000"/>
              </w:rPr>
              <w:t>El usuario podrá registrar su cuenta directamente en la página web o aplicación móvil, también tiene la opción de registrar su cuenta o iniciar sesión mediante Google, aprovechando el correo ya verificado. El usuario tendrá que aceptar términos y permisos dependiendo del tipo de usuario del mismo, permitiendo el tratamiento de información y uso de la licencia del sistema.</w:t>
            </w:r>
          </w:p>
        </w:tc>
      </w:tr>
      <w:tr>
        <w:trPr>
          <w:trHeight w:val="537"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Prioridad</w:t>
            </w:r>
          </w:p>
        </w:tc>
        <w:tc>
          <w:tcPr>
            <w:tcW w:w="7556" w:type="dxa"/>
            <w:gridSpan w:val="6"/>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Alta</w:t>
            </w:r>
          </w:p>
        </w:tc>
      </w:tr>
      <w:tr>
        <w:trPr>
          <w:trHeight w:val="549"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Precondición</w:t>
            </w:r>
          </w:p>
        </w:tc>
        <w:tc>
          <w:tcPr>
            <w:tcW w:w="7556" w:type="dxa"/>
            <w:gridSpan w:val="6"/>
            <w:tcBorders>
              <w:top w:val="single" w:sz="4" w:space="0" w:color="000000"/>
              <w:left w:val="single" w:sz="4" w:space="0" w:color="000000"/>
              <w:bottom w:val="single" w:sz="8" w:space="0" w:color="000000"/>
              <w:right w:val="single" w:sz="4" w:space="0" w:color="000000"/>
            </w:tcBorders>
          </w:tcPr>
          <w:p>
            <w:pPr>
              <w:pStyle w:val="Normal"/>
              <w:spacing w:lineRule="auto" w:line="264"/>
              <w:ind w:left="107"/>
              <w:rPr>
                <w:rFonts w:ascii="Arial" w:hAnsi="Arial"/>
                <w:color w:val="000000"/>
              </w:rPr>
            </w:pPr>
            <w:r>
              <w:rPr>
                <w:color w:val="000000"/>
              </w:rPr>
              <w:t>El usuario no debe estar registrado previamente y en la medida que el usuario interactúe con el sistema debe aceptar términos y permisos para el uso de la licencia.</w:t>
            </w:r>
          </w:p>
        </w:tc>
      </w:tr>
      <w:tr>
        <w:trPr>
          <w:trHeight w:val="335" w:hRule="atLeast"/>
        </w:trPr>
        <w:tc>
          <w:tcPr>
            <w:tcW w:w="1502" w:type="dxa"/>
            <w:vMerge w:val="restart"/>
            <w:tcBorders>
              <w:top w:val="single" w:sz="4" w:space="0" w:color="000000"/>
              <w:left w:val="single" w:sz="4" w:space="0" w:color="000000"/>
              <w:bottom w:val="single" w:sz="4" w:space="0" w:color="000000"/>
              <w:right w:val="single" w:sz="4" w:space="0" w:color="000000"/>
            </w:tcBorders>
          </w:tcPr>
          <w:p>
            <w:pPr>
              <w:pStyle w:val="Normal"/>
              <w:ind w:left="107"/>
              <w:rPr>
                <w:rFonts w:ascii="Arial" w:hAnsi="Arial"/>
                <w:color w:val="000000"/>
              </w:rPr>
            </w:pPr>
            <w:r>
              <w:rPr>
                <w:b/>
                <w:bCs/>
                <w:color w:val="000000"/>
              </w:rPr>
              <w:t>Secuencia normal</w:t>
            </w:r>
          </w:p>
        </w:tc>
        <w:tc>
          <w:tcPr>
            <w:tcW w:w="115" w:type="dxa"/>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780" w:type="dxa"/>
            <w:tcBorders>
              <w:top w:val="single" w:sz="8" w:space="0" w:color="000000"/>
              <w:left w:val="single" w:sz="4" w:space="0" w:color="000000"/>
              <w:bottom w:val="single" w:sz="4" w:space="0" w:color="000000"/>
              <w:right w:val="single" w:sz="4" w:space="0" w:color="000000"/>
            </w:tcBorders>
          </w:tcPr>
          <w:p>
            <w:pPr>
              <w:pStyle w:val="Normal"/>
              <w:spacing w:before="3" w:after="0"/>
              <w:ind w:left="107"/>
              <w:rPr>
                <w:rFonts w:ascii="Arial" w:hAnsi="Arial"/>
                <w:color w:val="000000"/>
              </w:rPr>
            </w:pPr>
            <w:r>
              <w:rPr>
                <w:b/>
                <w:bCs/>
                <w:color w:val="000000"/>
              </w:rPr>
              <w:t>Paso</w:t>
            </w:r>
          </w:p>
        </w:tc>
        <w:tc>
          <w:tcPr>
            <w:tcW w:w="2397" w:type="dxa"/>
            <w:gridSpan w:val="2"/>
            <w:tcBorders>
              <w:top w:val="single" w:sz="8" w:space="0" w:color="000000"/>
              <w:left w:val="single" w:sz="4" w:space="0" w:color="000000"/>
              <w:bottom w:val="single" w:sz="4" w:space="0" w:color="000000"/>
              <w:right w:val="single" w:sz="4" w:space="0" w:color="000000"/>
            </w:tcBorders>
          </w:tcPr>
          <w:p>
            <w:pPr>
              <w:pStyle w:val="Normal"/>
              <w:spacing w:before="3" w:after="0"/>
              <w:ind w:left="106"/>
              <w:rPr>
                <w:rFonts w:ascii="Arial" w:hAnsi="Arial"/>
                <w:color w:val="000000"/>
              </w:rPr>
            </w:pPr>
            <w:r>
              <w:rPr>
                <w:b/>
                <w:bCs/>
                <w:color w:val="000000"/>
              </w:rPr>
              <w:t>Acción</w:t>
            </w:r>
          </w:p>
        </w:tc>
        <w:tc>
          <w:tcPr>
            <w:tcW w:w="4074" w:type="dxa"/>
            <w:tcBorders>
              <w:top w:val="single" w:sz="8" w:space="0" w:color="000000"/>
              <w:left w:val="single" w:sz="4" w:space="0" w:color="000000"/>
              <w:bottom w:val="single" w:sz="4" w:space="0" w:color="000000"/>
              <w:right w:val="single" w:sz="4" w:space="0" w:color="000000"/>
            </w:tcBorders>
          </w:tcPr>
          <w:p>
            <w:pPr>
              <w:pStyle w:val="Normal"/>
              <w:spacing w:before="3" w:after="0"/>
              <w:ind w:left="106"/>
              <w:rPr>
                <w:rFonts w:ascii="Arial" w:hAnsi="Arial"/>
                <w:color w:val="000000"/>
              </w:rPr>
            </w:pPr>
            <w:r>
              <w:rPr>
                <w:b/>
                <w:bCs/>
                <w:color w:val="000000"/>
              </w:rPr>
              <w:t>Sistema</w:t>
            </w:r>
          </w:p>
        </w:tc>
        <w:tc>
          <w:tcPr>
            <w:tcW w:w="190" w:type="dxa"/>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973" w:hRule="atLeast"/>
        </w:trPr>
        <w:tc>
          <w:tcPr>
            <w:tcW w:w="150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1</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Ingresa datos personales</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Muestra formulario con campos obligatorios y opcionales.</w:t>
            </w:r>
          </w:p>
        </w:tc>
        <w:tc>
          <w:tcPr>
            <w:tcW w:w="190"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5" w:hRule="atLeast"/>
        </w:trPr>
        <w:tc>
          <w:tcPr>
            <w:tcW w:w="150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2</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ight="258"/>
              <w:rPr>
                <w:rFonts w:ascii="Arial" w:hAnsi="Arial"/>
                <w:color w:val="000000"/>
              </w:rPr>
            </w:pPr>
            <w:r>
              <w:rPr>
                <w:color w:val="000000"/>
              </w:rPr>
              <w:t>Envía formulario</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ight="128"/>
              <w:rPr>
                <w:rFonts w:ascii="Arial" w:hAnsi="Arial"/>
                <w:color w:val="000000"/>
              </w:rPr>
            </w:pPr>
            <w:r>
              <w:rPr>
                <w:color w:val="000000"/>
              </w:rPr>
              <w:t>Verifica que los datos sean válidos y el correo no esté duplicado.</w:t>
            </w:r>
          </w:p>
        </w:tc>
        <w:tc>
          <w:tcPr>
            <w:tcW w:w="190"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3" w:hRule="atLeast"/>
        </w:trPr>
        <w:tc>
          <w:tcPr>
            <w:tcW w:w="150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3</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Confirmación</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ight="146"/>
              <w:jc w:val="both"/>
              <w:rPr>
                <w:rFonts w:ascii="Arial" w:hAnsi="Arial"/>
                <w:color w:val="000000"/>
              </w:rPr>
            </w:pPr>
            <w:r>
              <w:rPr>
                <w:color w:val="000000"/>
              </w:rPr>
              <w:t>Crea cuenta, almacena datos y notifica éxito.</w:t>
            </w:r>
          </w:p>
        </w:tc>
        <w:tc>
          <w:tcPr>
            <w:tcW w:w="190"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3"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4</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Aceptar términos y permisos</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ight="146"/>
              <w:jc w:val="both"/>
              <w:rPr>
                <w:rFonts w:ascii="Arial" w:hAnsi="Arial"/>
                <w:color w:val="000000"/>
              </w:rPr>
            </w:pPr>
            <w:r>
              <w:rPr>
                <w:color w:val="000000"/>
              </w:rPr>
              <w:t>El sistema envía un mensaje al usuario para hacer uso de la licencia.</w:t>
            </w:r>
          </w:p>
        </w:tc>
        <w:tc>
          <w:tcPr>
            <w:tcW w:w="190"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3"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5</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Actualizar perfil</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ight="146"/>
              <w:jc w:val="both"/>
              <w:rPr>
                <w:rFonts w:ascii="Arial" w:hAnsi="Arial"/>
                <w:color w:val="000000"/>
              </w:rPr>
            </w:pPr>
            <w:r>
              <w:rPr>
                <w:color w:val="000000"/>
              </w:rPr>
              <w:t>El sistema muestra un panel con información anteriormente registrada por el usuario.</w:t>
            </w:r>
          </w:p>
        </w:tc>
        <w:tc>
          <w:tcPr>
            <w:tcW w:w="190"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3"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6</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Recuperar contraseña</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ight="146"/>
              <w:jc w:val="both"/>
              <w:rPr>
                <w:rFonts w:ascii="Arial" w:hAnsi="Arial"/>
                <w:color w:val="000000"/>
              </w:rPr>
            </w:pPr>
            <w:r>
              <w:rPr>
                <w:color w:val="000000"/>
              </w:rPr>
              <w:t>Validar mediante un método seguro la identidad del usuario, para realizar el cambio de contraseña.</w:t>
            </w:r>
          </w:p>
        </w:tc>
        <w:tc>
          <w:tcPr>
            <w:tcW w:w="190"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3"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7</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Eliminar cuenta</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ight="146"/>
              <w:jc w:val="both"/>
              <w:rPr>
                <w:rFonts w:ascii="Arial" w:hAnsi="Arial"/>
                <w:color w:val="000000"/>
              </w:rPr>
            </w:pPr>
            <w:r>
              <w:rPr>
                <w:color w:val="000000"/>
              </w:rPr>
              <w:t>El sistema brinda la opción de eliminar cuenta en caso de que el usuario no desee seguir utilizando el servicio.</w:t>
            </w:r>
          </w:p>
        </w:tc>
        <w:tc>
          <w:tcPr>
            <w:tcW w:w="190"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bl>
    <w:p>
      <w:pPr>
        <w:pStyle w:val="Normal"/>
        <w:spacing w:before="213" w:after="0"/>
        <w:rPr>
          <w:rFonts w:ascii="Arial" w:hAnsi="Arial"/>
          <w:b/>
          <w:bCs/>
          <w:color w:val="000000"/>
        </w:rPr>
      </w:pPr>
      <w:r>
        <w:rPr>
          <w:b/>
          <w:bCs/>
          <w:color w:val="000000"/>
        </w:rPr>
      </w:r>
    </w:p>
    <w:tbl>
      <w:tblPr>
        <w:tblStyle w:val="affffd"/>
        <w:tblW w:w="9046" w:type="dxa"/>
        <w:jc w:val="left"/>
        <w:tblInd w:w="927" w:type="dxa"/>
        <w:tblLayout w:type="fixed"/>
        <w:tblCellMar>
          <w:top w:w="0" w:type="dxa"/>
          <w:left w:w="108" w:type="dxa"/>
          <w:bottom w:w="0" w:type="dxa"/>
          <w:right w:w="108" w:type="dxa"/>
        </w:tblCellMar>
        <w:tblLook w:val="0000" w:noHBand="0" w:noVBand="0" w:firstColumn="0" w:lastRow="0" w:lastColumn="0" w:firstRow="0"/>
      </w:tblPr>
      <w:tblGrid>
        <w:gridCol w:w="1528"/>
        <w:gridCol w:w="113"/>
        <w:gridCol w:w="739"/>
        <w:gridCol w:w="6485"/>
        <w:gridCol w:w="181"/>
      </w:tblGrid>
      <w:tr>
        <w:trPr>
          <w:trHeight w:val="537"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Postcondición</w:t>
            </w:r>
          </w:p>
        </w:tc>
        <w:tc>
          <w:tcPr>
            <w:tcW w:w="7518" w:type="dxa"/>
            <w:gridSpan w:val="4"/>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color w:val="000000"/>
              </w:rPr>
              <w:t>El usuario queda registrado, puede iniciar sesión y hacer uso de la licencia.</w:t>
            </w:r>
          </w:p>
        </w:tc>
      </w:tr>
      <w:tr>
        <w:trPr>
          <w:trHeight w:val="441" w:hRule="atLeast"/>
        </w:trPr>
        <w:tc>
          <w:tcPr>
            <w:tcW w:w="1528" w:type="dxa"/>
            <w:vMerge w:val="restart"/>
            <w:tcBorders>
              <w:top w:val="single" w:sz="4" w:space="0" w:color="000000"/>
              <w:left w:val="single" w:sz="4" w:space="0" w:color="000000"/>
              <w:bottom w:val="single" w:sz="4" w:space="0" w:color="000000"/>
              <w:right w:val="single" w:sz="4" w:space="0" w:color="000000"/>
            </w:tcBorders>
          </w:tcPr>
          <w:p>
            <w:pPr>
              <w:pStyle w:val="Normal"/>
              <w:spacing w:before="15" w:after="0"/>
              <w:rPr>
                <w:rFonts w:ascii="Arial" w:hAnsi="Arial"/>
                <w:b/>
                <w:bCs/>
                <w:color w:val="000000"/>
              </w:rPr>
            </w:pPr>
            <w:r>
              <w:rPr>
                <w:b/>
                <w:bCs/>
                <w:color w:val="000000"/>
              </w:rPr>
            </w:r>
          </w:p>
          <w:p>
            <w:pPr>
              <w:pStyle w:val="Normal"/>
              <w:ind w:left="107" w:right="139"/>
              <w:rPr>
                <w:rFonts w:ascii="Arial" w:hAnsi="Arial"/>
                <w:color w:val="000000"/>
              </w:rPr>
            </w:pPr>
            <w:r>
              <w:rPr>
                <w:b/>
                <w:bCs/>
                <w:color w:val="000000"/>
              </w:rPr>
              <w:t>Excepciones (flujo alterno)</w:t>
            </w:r>
          </w:p>
        </w:tc>
        <w:tc>
          <w:tcPr>
            <w:tcW w:w="7518" w:type="dxa"/>
            <w:gridSpan w:val="4"/>
            <w:tcBorders>
              <w:top w:val="single" w:sz="4" w:space="0" w:color="000000"/>
              <w:left w:val="single" w:sz="4" w:space="0" w:color="000000"/>
              <w:right w:val="single" w:sz="4" w:space="0" w:color="000000"/>
            </w:tcBorders>
          </w:tcPr>
          <w:p>
            <w:pPr>
              <w:pStyle w:val="Normal"/>
              <w:rPr>
                <w:rFonts w:ascii="Arial" w:hAnsi="Arial"/>
                <w:color w:val="000000"/>
              </w:rPr>
            </w:pPr>
            <w:r>
              <w:rPr>
                <w:color w:val="000000"/>
              </w:rPr>
            </w:r>
          </w:p>
        </w:tc>
      </w:tr>
      <w:tr>
        <w:trPr>
          <w:trHeight w:val="268" w:hRule="atLeast"/>
        </w:trPr>
        <w:tc>
          <w:tcPr>
            <w:tcW w:w="1528"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restart"/>
            <w:tcBorders>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739"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Paso</w:t>
            </w:r>
          </w:p>
        </w:tc>
        <w:tc>
          <w:tcPr>
            <w:tcW w:w="6485"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Acción</w:t>
            </w:r>
          </w:p>
        </w:tc>
        <w:tc>
          <w:tcPr>
            <w:tcW w:w="181" w:type="dxa"/>
            <w:vMerge w:val="restart"/>
            <w:tcBorders>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268" w:hRule="atLeast"/>
        </w:trPr>
        <w:tc>
          <w:tcPr>
            <w:tcW w:w="1528"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39"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1</w:t>
            </w:r>
          </w:p>
        </w:tc>
        <w:tc>
          <w:tcPr>
            <w:tcW w:w="6485"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color w:val="000000"/>
              </w:rPr>
              <w:t>Correo ya registrado.</w:t>
            </w:r>
          </w:p>
        </w:tc>
        <w:tc>
          <w:tcPr>
            <w:tcW w:w="181"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268" w:hRule="atLeast"/>
        </w:trPr>
        <w:tc>
          <w:tcPr>
            <w:tcW w:w="1528"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39" w:type="dxa"/>
            <w:tcBorders>
              <w:top w:val="single" w:sz="4" w:space="0" w:color="000000"/>
              <w:left w:val="single" w:sz="4" w:space="0" w:color="000000"/>
              <w:bottom w:val="single" w:sz="8" w:space="0" w:color="000000"/>
              <w:right w:val="single" w:sz="4" w:space="0" w:color="000000"/>
            </w:tcBorders>
          </w:tcPr>
          <w:p>
            <w:pPr>
              <w:pStyle w:val="Normal"/>
              <w:spacing w:lineRule="auto" w:line="247"/>
              <w:ind w:left="107"/>
              <w:rPr>
                <w:rFonts w:ascii="Arial" w:hAnsi="Arial"/>
                <w:color w:val="000000"/>
              </w:rPr>
            </w:pPr>
            <w:r>
              <w:rPr>
                <w:b/>
                <w:bCs/>
                <w:color w:val="000000"/>
              </w:rPr>
              <w:t>2</w:t>
            </w:r>
          </w:p>
        </w:tc>
        <w:tc>
          <w:tcPr>
            <w:tcW w:w="6485" w:type="dxa"/>
            <w:tcBorders>
              <w:top w:val="single" w:sz="4" w:space="0" w:color="000000"/>
              <w:left w:val="single" w:sz="4" w:space="0" w:color="000000"/>
              <w:bottom w:val="single" w:sz="8" w:space="0" w:color="000000"/>
              <w:right w:val="single" w:sz="4" w:space="0" w:color="000000"/>
            </w:tcBorders>
          </w:tcPr>
          <w:p>
            <w:pPr>
              <w:pStyle w:val="Normal"/>
              <w:spacing w:lineRule="auto" w:line="247"/>
              <w:ind w:left="107"/>
              <w:rPr>
                <w:rFonts w:ascii="Arial" w:hAnsi="Arial"/>
                <w:color w:val="000000"/>
              </w:rPr>
            </w:pPr>
            <w:r>
              <w:rPr>
                <w:color w:val="000000"/>
              </w:rPr>
              <w:t>Campos incompletos o inválidos.</w:t>
            </w:r>
          </w:p>
        </w:tc>
        <w:tc>
          <w:tcPr>
            <w:tcW w:w="181"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268"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39" w:type="dxa"/>
            <w:tcBorders>
              <w:top w:val="single" w:sz="4" w:space="0" w:color="000000"/>
              <w:left w:val="single" w:sz="4" w:space="0" w:color="000000"/>
              <w:bottom w:val="single" w:sz="8" w:space="0" w:color="000000"/>
              <w:right w:val="single" w:sz="4" w:space="0" w:color="000000"/>
            </w:tcBorders>
          </w:tcPr>
          <w:p>
            <w:pPr>
              <w:pStyle w:val="Normal"/>
              <w:spacing w:lineRule="auto" w:line="247"/>
              <w:ind w:left="107"/>
              <w:rPr>
                <w:rFonts w:ascii="Arial" w:hAnsi="Arial"/>
                <w:color w:val="000000"/>
              </w:rPr>
            </w:pPr>
            <w:r>
              <w:rPr>
                <w:b/>
                <w:bCs/>
                <w:color w:val="000000"/>
              </w:rPr>
              <w:t>3</w:t>
            </w:r>
          </w:p>
        </w:tc>
        <w:tc>
          <w:tcPr>
            <w:tcW w:w="6485" w:type="dxa"/>
            <w:tcBorders>
              <w:top w:val="single" w:sz="4" w:space="0" w:color="000000"/>
              <w:left w:val="single" w:sz="4" w:space="0" w:color="000000"/>
              <w:bottom w:val="single" w:sz="8" w:space="0" w:color="000000"/>
              <w:right w:val="single" w:sz="4" w:space="0" w:color="000000"/>
            </w:tcBorders>
          </w:tcPr>
          <w:p>
            <w:pPr>
              <w:pStyle w:val="Normal"/>
              <w:spacing w:lineRule="auto" w:line="247"/>
              <w:ind w:left="107"/>
              <w:rPr>
                <w:rFonts w:ascii="Arial" w:hAnsi="Arial"/>
                <w:color w:val="000000"/>
              </w:rPr>
            </w:pPr>
            <w:r>
              <w:rPr>
                <w:color w:val="000000"/>
              </w:rPr>
              <w:t>El usuario no acepta términos y permisos</w:t>
            </w:r>
          </w:p>
        </w:tc>
        <w:tc>
          <w:tcPr>
            <w:tcW w:w="181" w:type="dxa"/>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536"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Actores</w:t>
            </w:r>
          </w:p>
        </w:tc>
        <w:tc>
          <w:tcPr>
            <w:tcW w:w="7518" w:type="dxa"/>
            <w:gridSpan w:val="4"/>
            <w:tcBorders>
              <w:top w:val="single" w:sz="8"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Usuario</w:t>
              <w:br/>
              <w:t>Proveedor de redes sociales</w:t>
            </w:r>
          </w:p>
        </w:tc>
      </w:tr>
      <w:tr>
        <w:trPr>
          <w:trHeight w:val="438"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Comentarios</w:t>
            </w:r>
          </w:p>
        </w:tc>
        <w:tc>
          <w:tcPr>
            <w:tcW w:w="7518"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t>Incluye validación de contraseña segura.</w:t>
            </w:r>
          </w:p>
        </w:tc>
      </w:tr>
    </w:tbl>
    <w:p>
      <w:pPr>
        <w:sectPr>
          <w:headerReference w:type="default" r:id="rId46"/>
          <w:headerReference w:type="first" r:id="rId47"/>
          <w:footerReference w:type="default" r:id="rId48"/>
          <w:footerReference w:type="first" r:id="rId49"/>
          <w:type w:val="nextPage"/>
          <w:pgSz w:w="12240" w:h="15840"/>
          <w:pgMar w:left="566" w:right="141" w:gutter="0" w:header="0" w:top="1480" w:footer="1319" w:bottom="1636"/>
          <w:pgNumType w:fmt="decimal"/>
          <w:formProt w:val="false"/>
          <w:textDirection w:val="lrTb"/>
          <w:docGrid w:type="default" w:linePitch="100" w:charSpace="4096"/>
        </w:sectPr>
      </w:pPr>
    </w:p>
    <w:p>
      <w:pPr>
        <w:pStyle w:val="Normal"/>
        <w:spacing w:lineRule="auto" w:line="276"/>
        <w:rPr>
          <w:rFonts w:ascii="Arial" w:hAnsi="Arial"/>
          <w:color w:val="000000"/>
        </w:rPr>
      </w:pPr>
      <w:r>
        <w:rPr>
          <w:color w:val="000000"/>
        </w:rPr>
      </w:r>
    </w:p>
    <w:p>
      <w:pPr>
        <w:pStyle w:val="Normal"/>
        <w:spacing w:lineRule="auto" w:line="276"/>
        <w:rPr>
          <w:rFonts w:ascii="Arial" w:hAnsi="Arial"/>
          <w:color w:val="000000"/>
        </w:rPr>
      </w:pPr>
      <w:r>
        <w:rPr>
          <w:color w:val="000000"/>
        </w:rPr>
      </w:r>
    </w:p>
    <w:p>
      <w:pPr>
        <w:pStyle w:val="Normal"/>
        <w:spacing w:lineRule="auto" w:line="276"/>
        <w:rPr>
          <w:rFonts w:ascii="Arial" w:hAnsi="Arial"/>
          <w:color w:val="000000"/>
        </w:rPr>
      </w:pPr>
      <w:r>
        <w:rPr>
          <w:color w:val="000000"/>
        </w:rPr>
      </w:r>
    </w:p>
    <w:p>
      <w:pPr>
        <w:pStyle w:val="Normal"/>
        <w:spacing w:lineRule="auto" w:line="276"/>
        <w:rPr>
          <w:rFonts w:ascii="Arial" w:hAnsi="Arial"/>
          <w:color w:val="000000"/>
        </w:rPr>
      </w:pPr>
      <w:r>
        <w:rPr>
          <w:color w:val="000000"/>
        </w:rPr>
      </w:r>
    </w:p>
    <w:p>
      <w:pPr>
        <w:pStyle w:val="Normal"/>
        <w:spacing w:lineRule="auto" w:line="276"/>
        <w:rPr>
          <w:rFonts w:ascii="Arial" w:hAnsi="Arial"/>
          <w:color w:val="000000"/>
        </w:rPr>
      </w:pPr>
      <w:r>
        <w:rPr>
          <w:color w:val="000000"/>
        </w:rPr>
      </w:r>
    </w:p>
    <w:p>
      <w:pPr>
        <w:pStyle w:val="Normal"/>
        <w:spacing w:lineRule="auto" w:line="276"/>
        <w:rPr>
          <w:rFonts w:ascii="Arial" w:hAnsi="Arial"/>
          <w:color w:val="000000"/>
        </w:rPr>
      </w:pPr>
      <w:r>
        <w:rPr>
          <w:color w:val="000000"/>
        </w:rPr>
      </w:r>
    </w:p>
    <w:tbl>
      <w:tblPr>
        <w:tblStyle w:val="affffe"/>
        <w:tblW w:w="9058" w:type="dxa"/>
        <w:jc w:val="left"/>
        <w:tblInd w:w="927" w:type="dxa"/>
        <w:tblLayout w:type="fixed"/>
        <w:tblCellMar>
          <w:top w:w="0" w:type="dxa"/>
          <w:left w:w="108" w:type="dxa"/>
          <w:bottom w:w="0" w:type="dxa"/>
          <w:right w:w="108" w:type="dxa"/>
        </w:tblCellMar>
        <w:tblLook w:val="0000" w:noHBand="0" w:noVBand="0" w:firstColumn="0" w:lastRow="0" w:lastColumn="0" w:firstRow="0"/>
      </w:tblPr>
      <w:tblGrid>
        <w:gridCol w:w="1505"/>
        <w:gridCol w:w="110"/>
        <w:gridCol w:w="783"/>
        <w:gridCol w:w="2407"/>
        <w:gridCol w:w="4062"/>
        <w:gridCol w:w="190"/>
      </w:tblGrid>
      <w:tr>
        <w:trPr>
          <w:trHeight w:val="439" w:hRule="atLeast"/>
        </w:trPr>
        <w:tc>
          <w:tcPr>
            <w:tcW w:w="1505"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3300"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Caso de Uso Nº 2</w:t>
            </w:r>
          </w:p>
        </w:tc>
        <w:tc>
          <w:tcPr>
            <w:tcW w:w="4252" w:type="dxa"/>
            <w:gridSpan w:val="2"/>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537" w:hRule="atLeast"/>
        </w:trPr>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Nombre</w:t>
            </w:r>
          </w:p>
        </w:tc>
        <w:tc>
          <w:tcPr>
            <w:tcW w:w="7552" w:type="dxa"/>
            <w:gridSpan w:val="5"/>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Gestión de proyectos</w:t>
            </w:r>
          </w:p>
        </w:tc>
      </w:tr>
      <w:tr>
        <w:trPr>
          <w:trHeight w:val="537" w:hRule="atLeast"/>
        </w:trPr>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Descripción</w:t>
            </w:r>
          </w:p>
        </w:tc>
        <w:tc>
          <w:tcPr>
            <w:tcW w:w="7552" w:type="dxa"/>
            <w:gridSpan w:val="5"/>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Permite al usuario responsable registrar proyectos, dispositivos vinculando estos al proyecto, también se encarga de vincular usuarios al proyecto.</w:t>
            </w:r>
          </w:p>
        </w:tc>
      </w:tr>
      <w:tr>
        <w:trPr>
          <w:trHeight w:val="537" w:hRule="atLeast"/>
        </w:trPr>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Prioridad</w:t>
            </w:r>
          </w:p>
        </w:tc>
        <w:tc>
          <w:tcPr>
            <w:tcW w:w="7552" w:type="dxa"/>
            <w:gridSpan w:val="5"/>
            <w:tcBorders>
              <w:top w:val="single" w:sz="4" w:space="0" w:color="000000"/>
              <w:left w:val="single" w:sz="4" w:space="0" w:color="000000"/>
              <w:bottom w:val="single" w:sz="4" w:space="0" w:color="000000"/>
              <w:right w:val="single" w:sz="4" w:space="0" w:color="000000"/>
            </w:tcBorders>
          </w:tcPr>
          <w:p>
            <w:pPr>
              <w:pStyle w:val="Normal"/>
              <w:spacing w:lineRule="auto" w:line="264"/>
              <w:rPr>
                <w:rFonts w:ascii="Arial" w:hAnsi="Arial"/>
                <w:color w:val="000000"/>
              </w:rPr>
            </w:pPr>
            <w:r>
              <w:rPr>
                <w:color w:val="000000"/>
              </w:rPr>
              <w:t xml:space="preserve">  </w:t>
            </w:r>
            <w:r>
              <w:rPr>
                <w:color w:val="000000"/>
              </w:rPr>
              <w:t>Media</w:t>
            </w:r>
          </w:p>
        </w:tc>
      </w:tr>
      <w:tr>
        <w:trPr>
          <w:trHeight w:val="801" w:hRule="atLeast"/>
        </w:trPr>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Precondición</w:t>
            </w:r>
          </w:p>
        </w:tc>
        <w:tc>
          <w:tcPr>
            <w:tcW w:w="7552" w:type="dxa"/>
            <w:gridSpan w:val="5"/>
            <w:tcBorders>
              <w:top w:val="single" w:sz="4" w:space="0" w:color="000000"/>
              <w:left w:val="single" w:sz="4" w:space="0" w:color="000000"/>
              <w:bottom w:val="single" w:sz="8" w:space="0" w:color="000000"/>
              <w:right w:val="single" w:sz="4" w:space="0" w:color="000000"/>
            </w:tcBorders>
          </w:tcPr>
          <w:p>
            <w:pPr>
              <w:pStyle w:val="Normal"/>
              <w:ind w:left="107" w:right="194"/>
              <w:rPr>
                <w:rFonts w:ascii="Arial" w:hAnsi="Arial"/>
                <w:color w:val="000000"/>
              </w:rPr>
            </w:pPr>
            <w:r>
              <w:rPr>
                <w:color w:val="000000"/>
              </w:rPr>
              <w:t>El usuario debe estar registrado como usuario responsable.</w:t>
            </w:r>
          </w:p>
        </w:tc>
      </w:tr>
      <w:tr>
        <w:trPr>
          <w:trHeight w:val="335" w:hRule="atLeast"/>
        </w:trPr>
        <w:tc>
          <w:tcPr>
            <w:tcW w:w="1505" w:type="dxa"/>
            <w:vMerge w:val="restart"/>
            <w:tcBorders>
              <w:top w:val="single" w:sz="4" w:space="0" w:color="000000"/>
              <w:left w:val="single" w:sz="4" w:space="0" w:color="000000"/>
              <w:bottom w:val="single" w:sz="4" w:space="0" w:color="000000"/>
              <w:right w:val="single" w:sz="4" w:space="0" w:color="000000"/>
            </w:tcBorders>
          </w:tcPr>
          <w:p>
            <w:pPr>
              <w:pStyle w:val="Normal"/>
              <w:ind w:left="107"/>
              <w:rPr>
                <w:rFonts w:ascii="Arial" w:hAnsi="Arial"/>
                <w:color w:val="000000"/>
              </w:rPr>
            </w:pPr>
            <w:r>
              <w:rPr>
                <w:b/>
                <w:bCs/>
                <w:color w:val="000000"/>
              </w:rPr>
              <w:t>Secuencia normal</w:t>
            </w:r>
          </w:p>
        </w:tc>
        <w:tc>
          <w:tcPr>
            <w:tcW w:w="110" w:type="dxa"/>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783" w:type="dxa"/>
            <w:tcBorders>
              <w:top w:val="single" w:sz="8" w:space="0" w:color="000000"/>
              <w:left w:val="single" w:sz="4" w:space="0" w:color="000000"/>
              <w:bottom w:val="single" w:sz="4" w:space="0" w:color="000000"/>
              <w:right w:val="single" w:sz="4" w:space="0" w:color="000000"/>
            </w:tcBorders>
          </w:tcPr>
          <w:p>
            <w:pPr>
              <w:pStyle w:val="Normal"/>
              <w:spacing w:before="3" w:after="0"/>
              <w:ind w:left="107"/>
              <w:rPr>
                <w:rFonts w:ascii="Arial" w:hAnsi="Arial"/>
                <w:color w:val="000000"/>
              </w:rPr>
            </w:pPr>
            <w:r>
              <w:rPr>
                <w:b/>
                <w:bCs/>
                <w:color w:val="000000"/>
              </w:rPr>
              <w:t>Paso</w:t>
            </w:r>
          </w:p>
        </w:tc>
        <w:tc>
          <w:tcPr>
            <w:tcW w:w="2407" w:type="dxa"/>
            <w:tcBorders>
              <w:top w:val="single" w:sz="8" w:space="0" w:color="000000"/>
              <w:left w:val="single" w:sz="4" w:space="0" w:color="000000"/>
              <w:bottom w:val="single" w:sz="4" w:space="0" w:color="000000"/>
              <w:right w:val="single" w:sz="4" w:space="0" w:color="000000"/>
            </w:tcBorders>
          </w:tcPr>
          <w:p>
            <w:pPr>
              <w:pStyle w:val="Normal"/>
              <w:spacing w:before="3" w:after="0"/>
              <w:ind w:left="106"/>
              <w:rPr>
                <w:rFonts w:ascii="Arial" w:hAnsi="Arial"/>
                <w:color w:val="000000"/>
              </w:rPr>
            </w:pPr>
            <w:r>
              <w:rPr>
                <w:b/>
                <w:bCs/>
                <w:color w:val="000000"/>
              </w:rPr>
              <w:t>Acción</w:t>
            </w:r>
          </w:p>
        </w:tc>
        <w:tc>
          <w:tcPr>
            <w:tcW w:w="4062" w:type="dxa"/>
            <w:tcBorders>
              <w:top w:val="single" w:sz="8" w:space="0" w:color="000000"/>
              <w:left w:val="single" w:sz="4" w:space="0" w:color="000000"/>
              <w:bottom w:val="single" w:sz="4" w:space="0" w:color="000000"/>
              <w:right w:val="single" w:sz="4" w:space="0" w:color="000000"/>
            </w:tcBorders>
          </w:tcPr>
          <w:p>
            <w:pPr>
              <w:pStyle w:val="Normal"/>
              <w:spacing w:before="3" w:after="0"/>
              <w:ind w:left="96"/>
              <w:rPr>
                <w:rFonts w:ascii="Arial" w:hAnsi="Arial"/>
                <w:color w:val="000000"/>
              </w:rPr>
            </w:pPr>
            <w:r>
              <w:rPr>
                <w:b/>
                <w:bCs/>
                <w:color w:val="000000"/>
              </w:rPr>
              <w:t>Sistema</w:t>
            </w:r>
          </w:p>
        </w:tc>
        <w:tc>
          <w:tcPr>
            <w:tcW w:w="190" w:type="dxa"/>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974" w:hRule="atLeast"/>
        </w:trPr>
        <w:tc>
          <w:tcPr>
            <w:tcW w:w="150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0"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3"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1</w:t>
            </w:r>
          </w:p>
        </w:tc>
        <w:tc>
          <w:tcPr>
            <w:tcW w:w="2407"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6"/>
              <w:rPr>
                <w:rFonts w:ascii="Arial" w:hAnsi="Arial"/>
                <w:color w:val="000000"/>
              </w:rPr>
            </w:pPr>
            <w:r>
              <w:rPr>
                <w:color w:val="000000"/>
              </w:rPr>
              <w:t>Registrar proyecto</w:t>
            </w:r>
          </w:p>
        </w:tc>
        <w:tc>
          <w:tcPr>
            <w:tcW w:w="4062" w:type="dxa"/>
            <w:tcBorders>
              <w:top w:val="single" w:sz="4" w:space="0" w:color="000000"/>
              <w:left w:val="single" w:sz="4" w:space="0" w:color="000000"/>
              <w:bottom w:val="single" w:sz="4" w:space="0" w:color="000000"/>
              <w:right w:val="single" w:sz="4" w:space="0" w:color="000000"/>
            </w:tcBorders>
          </w:tcPr>
          <w:p>
            <w:pPr>
              <w:pStyle w:val="Normal"/>
              <w:ind w:left="96" w:right="604"/>
              <w:jc w:val="both"/>
              <w:rPr>
                <w:rFonts w:ascii="Arial" w:hAnsi="Arial"/>
                <w:color w:val="000000"/>
              </w:rPr>
            </w:pPr>
            <w:r>
              <w:rPr>
                <w:color w:val="000000"/>
              </w:rPr>
              <w:t>El sistema crea un proyecto donde el usuario puede vincular todas sus dependencias</w:t>
            </w:r>
          </w:p>
        </w:tc>
        <w:tc>
          <w:tcPr>
            <w:tcW w:w="190"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5" w:hRule="atLeast"/>
        </w:trPr>
        <w:tc>
          <w:tcPr>
            <w:tcW w:w="150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0"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3"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2</w:t>
            </w:r>
          </w:p>
        </w:tc>
        <w:tc>
          <w:tcPr>
            <w:tcW w:w="2407" w:type="dxa"/>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Registro de dispositivos</w:t>
            </w:r>
          </w:p>
        </w:tc>
        <w:tc>
          <w:tcPr>
            <w:tcW w:w="4062" w:type="dxa"/>
            <w:tcBorders>
              <w:top w:val="single" w:sz="4" w:space="0" w:color="000000"/>
              <w:left w:val="single" w:sz="4" w:space="0" w:color="000000"/>
              <w:bottom w:val="single" w:sz="4" w:space="0" w:color="000000"/>
              <w:right w:val="single" w:sz="4" w:space="0" w:color="000000"/>
            </w:tcBorders>
          </w:tcPr>
          <w:p>
            <w:pPr>
              <w:pStyle w:val="Normal"/>
              <w:ind w:left="96"/>
              <w:rPr>
                <w:rFonts w:ascii="Arial" w:hAnsi="Arial"/>
                <w:color w:val="000000"/>
              </w:rPr>
            </w:pPr>
            <w:r>
              <w:rPr>
                <w:color w:val="000000"/>
              </w:rPr>
              <w:t>El sistema captura información de dispositivos registrados</w:t>
            </w:r>
          </w:p>
        </w:tc>
        <w:tc>
          <w:tcPr>
            <w:tcW w:w="190"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5" w:hRule="atLeast"/>
        </w:trPr>
        <w:tc>
          <w:tcPr>
            <w:tcW w:w="150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0"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3"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3</w:t>
            </w:r>
          </w:p>
        </w:tc>
        <w:tc>
          <w:tcPr>
            <w:tcW w:w="2407"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t>Vinculación de dispositivo al proyecto</w:t>
            </w:r>
          </w:p>
          <w:tbl>
            <w:tblPr>
              <w:tblStyle w:val="afffff"/>
              <w:tblW w:w="111"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111"/>
            </w:tblGrid>
            <w:tr>
              <w:trPr/>
              <w:tc>
                <w:tcPr>
                  <w:tcW w:w="111" w:type="dxa"/>
                  <w:tcBorders/>
                  <w:vAlign w:val="center"/>
                </w:tcPr>
                <w:p>
                  <w:pPr>
                    <w:pStyle w:val="Normal"/>
                    <w:widowControl/>
                    <w:rPr>
                      <w:rFonts w:ascii="Arial" w:hAnsi="Arial" w:eastAsia="Times New Roman" w:cs="Times New Roman"/>
                      <w:color w:val="000000"/>
                      <w:sz w:val="24"/>
                      <w:szCs w:val="24"/>
                    </w:rPr>
                  </w:pPr>
                  <w:r>
                    <w:rPr>
                      <w:rFonts w:eastAsia="Times New Roman" w:cs="Times New Roman"/>
                      <w:color w:val="000000"/>
                      <w:sz w:val="24"/>
                      <w:szCs w:val="24"/>
                    </w:rPr>
                  </w:r>
                </w:p>
              </w:tc>
            </w:tr>
          </w:tbl>
          <w:p>
            <w:pPr>
              <w:pStyle w:val="Normal"/>
              <w:spacing w:lineRule="auto" w:line="276"/>
              <w:rPr>
                <w:rFonts w:ascii="Arial" w:hAnsi="Arial" w:eastAsia="Times New Roman" w:cs="Times New Roman"/>
                <w:color w:val="000000"/>
                <w:sz w:val="24"/>
                <w:szCs w:val="24"/>
              </w:rPr>
            </w:pPr>
            <w:r>
              <w:rPr>
                <w:rFonts w:eastAsia="Times New Roman" w:cs="Times New Roman"/>
                <w:color w:val="000000"/>
                <w:sz w:val="24"/>
                <w:szCs w:val="24"/>
              </w:rPr>
            </w:r>
          </w:p>
          <w:tbl>
            <w:tblPr>
              <w:tblStyle w:val="afffff0"/>
              <w:tblW w:w="135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1356"/>
            </w:tblGrid>
            <w:tr>
              <w:trPr/>
              <w:tc>
                <w:tcPr>
                  <w:tcW w:w="1356" w:type="dxa"/>
                  <w:tcBorders/>
                  <w:vAlign w:val="center"/>
                </w:tcPr>
                <w:p>
                  <w:pPr>
                    <w:pStyle w:val="Normal"/>
                    <w:widowControl/>
                    <w:rPr>
                      <w:rFonts w:ascii="Arial" w:hAnsi="Arial"/>
                      <w:color w:val="000000"/>
                      <w:sz w:val="24"/>
                      <w:szCs w:val="24"/>
                    </w:rPr>
                  </w:pPr>
                  <w:r>
                    <w:rPr>
                      <w:color w:val="000000"/>
                      <w:sz w:val="24"/>
                      <w:szCs w:val="24"/>
                    </w:rPr>
                  </w:r>
                </w:p>
              </w:tc>
            </w:tr>
          </w:tbl>
          <w:p>
            <w:pPr>
              <w:pStyle w:val="Normal"/>
              <w:spacing w:lineRule="auto" w:line="264"/>
              <w:ind w:left="106"/>
              <w:rPr>
                <w:rFonts w:ascii="Arial" w:hAnsi="Arial" w:eastAsia="Times New Roman" w:cs="Times New Roman"/>
                <w:color w:val="000000"/>
              </w:rPr>
            </w:pPr>
            <w:r>
              <w:rPr>
                <w:rFonts w:eastAsia="Times New Roman" w:cs="Times New Roman"/>
                <w:color w:val="000000"/>
              </w:rPr>
            </w:r>
          </w:p>
        </w:tc>
        <w:tc>
          <w:tcPr>
            <w:tcW w:w="4062" w:type="dxa"/>
            <w:tcBorders>
              <w:top w:val="single" w:sz="4" w:space="0" w:color="000000"/>
              <w:left w:val="single" w:sz="4" w:space="0" w:color="000000"/>
              <w:bottom w:val="single" w:sz="4" w:space="0" w:color="000000"/>
              <w:right w:val="single" w:sz="4" w:space="0" w:color="000000"/>
            </w:tcBorders>
          </w:tcPr>
          <w:p>
            <w:pPr>
              <w:pStyle w:val="Normal"/>
              <w:ind w:left="96"/>
              <w:rPr>
                <w:rFonts w:ascii="Arial" w:hAnsi="Arial"/>
                <w:color w:val="000000"/>
              </w:rPr>
            </w:pPr>
            <w:r>
              <w:rPr>
                <w:color w:val="000000"/>
              </w:rPr>
              <w:t>El sistema vincula dispositivos al proyecto</w:t>
            </w:r>
          </w:p>
        </w:tc>
        <w:tc>
          <w:tcPr>
            <w:tcW w:w="190"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5" w:hRule="atLeast"/>
        </w:trPr>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0"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3"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4</w:t>
            </w:r>
          </w:p>
        </w:tc>
        <w:tc>
          <w:tcPr>
            <w:tcW w:w="2407"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t xml:space="preserve">  </w:t>
            </w:r>
            <w:r>
              <w:rPr>
                <w:color w:val="000000"/>
              </w:rPr>
              <w:t>Vincular usuarios al      proyecto</w:t>
            </w:r>
          </w:p>
        </w:tc>
        <w:tc>
          <w:tcPr>
            <w:tcW w:w="4062" w:type="dxa"/>
            <w:tcBorders>
              <w:top w:val="single" w:sz="4" w:space="0" w:color="000000"/>
              <w:left w:val="single" w:sz="4" w:space="0" w:color="000000"/>
              <w:bottom w:val="single" w:sz="4" w:space="0" w:color="000000"/>
              <w:right w:val="single" w:sz="4" w:space="0" w:color="000000"/>
            </w:tcBorders>
          </w:tcPr>
          <w:p>
            <w:pPr>
              <w:pStyle w:val="Normal"/>
              <w:ind w:left="96"/>
              <w:rPr>
                <w:rFonts w:ascii="Arial" w:hAnsi="Arial"/>
                <w:color w:val="000000"/>
              </w:rPr>
            </w:pPr>
            <w:r>
              <w:rPr>
                <w:color w:val="000000"/>
              </w:rPr>
              <w:t>El sistema vincula usuarios (usuario regular) al proyecto</w:t>
            </w:r>
          </w:p>
        </w:tc>
        <w:tc>
          <w:tcPr>
            <w:tcW w:w="190"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bl>
    <w:p>
      <w:pPr>
        <w:pStyle w:val="Normal"/>
        <w:spacing w:before="212" w:after="0"/>
        <w:rPr>
          <w:rFonts w:ascii="Arial" w:hAnsi="Arial"/>
          <w:b/>
          <w:bCs/>
          <w:color w:val="000000"/>
        </w:rPr>
      </w:pPr>
      <w:r>
        <w:rPr>
          <w:b/>
          <w:bCs/>
          <w:color w:val="000000"/>
        </w:rPr>
      </w:r>
    </w:p>
    <w:tbl>
      <w:tblPr>
        <w:tblStyle w:val="afffff1"/>
        <w:tblW w:w="9046" w:type="dxa"/>
        <w:jc w:val="left"/>
        <w:tblInd w:w="932" w:type="dxa"/>
        <w:tblLayout w:type="fixed"/>
        <w:tblCellMar>
          <w:top w:w="0" w:type="dxa"/>
          <w:left w:w="108" w:type="dxa"/>
          <w:bottom w:w="0" w:type="dxa"/>
          <w:right w:w="108" w:type="dxa"/>
        </w:tblCellMar>
        <w:tblLook w:val="0000" w:noHBand="0" w:noVBand="0" w:firstColumn="0" w:lastRow="0" w:lastColumn="0" w:firstRow="0"/>
      </w:tblPr>
      <w:tblGrid>
        <w:gridCol w:w="1528"/>
        <w:gridCol w:w="113"/>
        <w:gridCol w:w="739"/>
        <w:gridCol w:w="6485"/>
        <w:gridCol w:w="181"/>
      </w:tblGrid>
      <w:tr>
        <w:trPr>
          <w:trHeight w:val="537"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Postcondición</w:t>
            </w:r>
          </w:p>
        </w:tc>
        <w:tc>
          <w:tcPr>
            <w:tcW w:w="7518" w:type="dxa"/>
            <w:gridSpan w:val="4"/>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color w:val="000000"/>
              </w:rPr>
              <w:t>El usuario responsable habrá creado un proyecto con todas sus dependencias.</w:t>
            </w:r>
          </w:p>
        </w:tc>
      </w:tr>
      <w:tr>
        <w:trPr>
          <w:trHeight w:val="438" w:hRule="atLeast"/>
        </w:trPr>
        <w:tc>
          <w:tcPr>
            <w:tcW w:w="1528" w:type="dxa"/>
            <w:vMerge w:val="restart"/>
            <w:tcBorders>
              <w:top w:val="single" w:sz="4" w:space="0" w:color="000000"/>
              <w:left w:val="single" w:sz="4" w:space="0" w:color="000000"/>
              <w:bottom w:val="single" w:sz="4" w:space="0" w:color="000000"/>
              <w:right w:val="single" w:sz="4" w:space="0" w:color="000000"/>
            </w:tcBorders>
          </w:tcPr>
          <w:p>
            <w:pPr>
              <w:pStyle w:val="Normal"/>
              <w:spacing w:before="14" w:after="0"/>
              <w:rPr>
                <w:rFonts w:ascii="Arial" w:hAnsi="Arial"/>
                <w:b/>
                <w:bCs/>
                <w:color w:val="000000"/>
              </w:rPr>
            </w:pPr>
            <w:r>
              <w:rPr>
                <w:b/>
                <w:bCs/>
                <w:color w:val="000000"/>
              </w:rPr>
            </w:r>
          </w:p>
          <w:p>
            <w:pPr>
              <w:pStyle w:val="Normal"/>
              <w:spacing w:before="1" w:after="0"/>
              <w:ind w:left="107" w:right="139"/>
              <w:rPr>
                <w:rFonts w:ascii="Arial" w:hAnsi="Arial"/>
                <w:color w:val="000000"/>
              </w:rPr>
            </w:pPr>
            <w:r>
              <w:rPr>
                <w:b/>
                <w:bCs/>
                <w:color w:val="000000"/>
              </w:rPr>
              <w:t>Excepciones (flujo alterno)</w:t>
            </w:r>
          </w:p>
        </w:tc>
        <w:tc>
          <w:tcPr>
            <w:tcW w:w="7518" w:type="dxa"/>
            <w:gridSpan w:val="4"/>
            <w:tcBorders>
              <w:top w:val="single" w:sz="4" w:space="0" w:color="000000"/>
              <w:left w:val="single" w:sz="4" w:space="0" w:color="000000"/>
              <w:right w:val="single" w:sz="4" w:space="0" w:color="000000"/>
            </w:tcBorders>
          </w:tcPr>
          <w:p>
            <w:pPr>
              <w:pStyle w:val="Normal"/>
              <w:rPr>
                <w:rFonts w:ascii="Arial" w:hAnsi="Arial"/>
                <w:color w:val="000000"/>
              </w:rPr>
            </w:pPr>
            <w:r>
              <w:rPr>
                <w:color w:val="000000"/>
              </w:rPr>
            </w:r>
          </w:p>
        </w:tc>
      </w:tr>
      <w:tr>
        <w:trPr>
          <w:trHeight w:val="268" w:hRule="atLeast"/>
        </w:trPr>
        <w:tc>
          <w:tcPr>
            <w:tcW w:w="1528"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restart"/>
            <w:tcBorders>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739"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Paso</w:t>
            </w:r>
          </w:p>
        </w:tc>
        <w:tc>
          <w:tcPr>
            <w:tcW w:w="6485"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Acción</w:t>
            </w:r>
          </w:p>
        </w:tc>
        <w:tc>
          <w:tcPr>
            <w:tcW w:w="181" w:type="dxa"/>
            <w:vMerge w:val="restart"/>
            <w:tcBorders>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537" w:hRule="atLeast"/>
        </w:trPr>
        <w:tc>
          <w:tcPr>
            <w:tcW w:w="1528"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39"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1</w:t>
            </w:r>
          </w:p>
        </w:tc>
        <w:tc>
          <w:tcPr>
            <w:tcW w:w="6485"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El usuario común no está registrado.</w:t>
            </w:r>
          </w:p>
        </w:tc>
        <w:tc>
          <w:tcPr>
            <w:tcW w:w="181"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268" w:hRule="atLeast"/>
        </w:trPr>
        <w:tc>
          <w:tcPr>
            <w:tcW w:w="1528"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39" w:type="dxa"/>
            <w:tcBorders>
              <w:top w:val="single" w:sz="4" w:space="0" w:color="000000"/>
              <w:left w:val="single" w:sz="4" w:space="0" w:color="000000"/>
              <w:bottom w:val="single" w:sz="8" w:space="0" w:color="000000"/>
              <w:right w:val="single" w:sz="4" w:space="0" w:color="000000"/>
            </w:tcBorders>
          </w:tcPr>
          <w:p>
            <w:pPr>
              <w:pStyle w:val="Normal"/>
              <w:spacing w:lineRule="auto" w:line="247"/>
              <w:ind w:left="107"/>
              <w:rPr>
                <w:rFonts w:ascii="Arial" w:hAnsi="Arial"/>
                <w:color w:val="000000"/>
              </w:rPr>
            </w:pPr>
            <w:r>
              <w:rPr>
                <w:b/>
                <w:bCs/>
                <w:color w:val="000000"/>
              </w:rPr>
              <w:t>2</w:t>
            </w:r>
          </w:p>
        </w:tc>
        <w:tc>
          <w:tcPr>
            <w:tcW w:w="6485" w:type="dxa"/>
            <w:tcBorders>
              <w:top w:val="single" w:sz="4" w:space="0" w:color="000000"/>
              <w:left w:val="single" w:sz="4" w:space="0" w:color="000000"/>
              <w:bottom w:val="single" w:sz="8" w:space="0" w:color="000000"/>
              <w:right w:val="single" w:sz="4" w:space="0" w:color="000000"/>
            </w:tcBorders>
          </w:tcPr>
          <w:p>
            <w:pPr>
              <w:pStyle w:val="Normal"/>
              <w:spacing w:lineRule="auto" w:line="247"/>
              <w:rPr>
                <w:rFonts w:ascii="Arial" w:hAnsi="Arial"/>
                <w:color w:val="000000"/>
              </w:rPr>
            </w:pPr>
            <w:r>
              <w:rPr>
                <w:color w:val="000000"/>
              </w:rPr>
              <w:t xml:space="preserve"> </w:t>
            </w:r>
            <w:r>
              <w:rPr>
                <w:color w:val="000000"/>
              </w:rPr>
              <w:t>Dispositivo no detectado.</w:t>
            </w:r>
          </w:p>
        </w:tc>
        <w:tc>
          <w:tcPr>
            <w:tcW w:w="181"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537"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Actores</w:t>
            </w:r>
          </w:p>
        </w:tc>
        <w:tc>
          <w:tcPr>
            <w:tcW w:w="7518" w:type="dxa"/>
            <w:gridSpan w:val="4"/>
            <w:tcBorders>
              <w:top w:val="single" w:sz="8"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Usuario responsable</w:t>
              <w:br/>
              <w:t>Usuario común</w:t>
            </w:r>
          </w:p>
        </w:tc>
      </w:tr>
      <w:tr>
        <w:trPr>
          <w:trHeight w:val="441"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Comentarios</w:t>
            </w:r>
          </w:p>
        </w:tc>
        <w:tc>
          <w:tcPr>
            <w:tcW w:w="7518"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t>Se recomienda verificar que los usuarios y dispositivos estén registrados en el sistema.</w:t>
            </w:r>
          </w:p>
        </w:tc>
      </w:tr>
    </w:tbl>
    <w:p>
      <w:pPr>
        <w:sectPr>
          <w:type w:val="continuous"/>
          <w:pgSz w:w="12240" w:h="15840"/>
          <w:pgMar w:left="566" w:right="141" w:gutter="0" w:header="0" w:top="1480" w:footer="1319" w:bottom="1636"/>
          <w:formProt w:val="false"/>
          <w:textDirection w:val="lrTb"/>
          <w:docGrid w:type="default" w:linePitch="100" w:charSpace="4096"/>
        </w:sectPr>
      </w:pPr>
    </w:p>
    <w:p>
      <w:pPr>
        <w:pStyle w:val="Normal"/>
        <w:spacing w:lineRule="auto" w:line="276"/>
        <w:rPr>
          <w:rFonts w:ascii="Arial" w:hAnsi="Arial"/>
          <w:color w:val="000000"/>
        </w:rPr>
      </w:pPr>
      <w:r>
        <w:rPr>
          <w:color w:val="000000"/>
        </w:rPr>
      </w:r>
    </w:p>
    <w:p>
      <w:pPr>
        <w:pStyle w:val="Normal"/>
        <w:spacing w:lineRule="auto" w:line="276"/>
        <w:rPr>
          <w:rFonts w:ascii="Arial" w:hAnsi="Arial"/>
          <w:color w:val="000000"/>
        </w:rPr>
      </w:pPr>
      <w:r>
        <w:rPr>
          <w:color w:val="000000"/>
        </w:rPr>
      </w:r>
    </w:p>
    <w:p>
      <w:pPr>
        <w:pStyle w:val="Normal"/>
        <w:spacing w:lineRule="auto" w:line="276"/>
        <w:rPr>
          <w:rFonts w:ascii="Arial" w:hAnsi="Arial"/>
          <w:color w:val="000000"/>
        </w:rPr>
      </w:pPr>
      <w:r>
        <w:rPr>
          <w:color w:val="000000"/>
        </w:rPr>
      </w:r>
    </w:p>
    <w:tbl>
      <w:tblPr>
        <w:tblStyle w:val="afffff2"/>
        <w:tblW w:w="9059" w:type="dxa"/>
        <w:jc w:val="left"/>
        <w:tblInd w:w="927" w:type="dxa"/>
        <w:tblLayout w:type="fixed"/>
        <w:tblCellMar>
          <w:top w:w="0" w:type="dxa"/>
          <w:left w:w="108" w:type="dxa"/>
          <w:bottom w:w="0" w:type="dxa"/>
          <w:right w:w="108" w:type="dxa"/>
        </w:tblCellMar>
        <w:tblLook w:val="0000" w:noHBand="0" w:noVBand="0" w:firstColumn="0" w:lastRow="0" w:lastColumn="0" w:firstRow="0"/>
      </w:tblPr>
      <w:tblGrid>
        <w:gridCol w:w="1502"/>
        <w:gridCol w:w="115"/>
        <w:gridCol w:w="780"/>
        <w:gridCol w:w="1823"/>
        <w:gridCol w:w="574"/>
        <w:gridCol w:w="4074"/>
        <w:gridCol w:w="190"/>
      </w:tblGrid>
      <w:tr>
        <w:trPr>
          <w:trHeight w:val="537"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2718"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Caso de Uso Nº 3</w:t>
            </w:r>
          </w:p>
        </w:tc>
        <w:tc>
          <w:tcPr>
            <w:tcW w:w="4838"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537"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Nombre</w:t>
            </w:r>
          </w:p>
        </w:tc>
        <w:tc>
          <w:tcPr>
            <w:tcW w:w="7556" w:type="dxa"/>
            <w:gridSpan w:val="6"/>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Gestión y Configuración del Sistema</w:t>
            </w:r>
          </w:p>
        </w:tc>
      </w:tr>
      <w:tr>
        <w:trPr>
          <w:trHeight w:val="537"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Descripción</w:t>
            </w:r>
          </w:p>
        </w:tc>
        <w:tc>
          <w:tcPr>
            <w:tcW w:w="7556" w:type="dxa"/>
            <w:gridSpan w:val="6"/>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El usuario personalizara el sistema  ajustándose a sus necesidades.</w:t>
            </w:r>
          </w:p>
        </w:tc>
      </w:tr>
      <w:tr>
        <w:trPr>
          <w:trHeight w:val="537"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Prioridad</w:t>
            </w:r>
          </w:p>
        </w:tc>
        <w:tc>
          <w:tcPr>
            <w:tcW w:w="7556" w:type="dxa"/>
            <w:gridSpan w:val="6"/>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Alta</w:t>
            </w:r>
          </w:p>
        </w:tc>
      </w:tr>
      <w:tr>
        <w:trPr>
          <w:trHeight w:val="541"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Precondición</w:t>
            </w:r>
          </w:p>
        </w:tc>
        <w:tc>
          <w:tcPr>
            <w:tcW w:w="7556" w:type="dxa"/>
            <w:gridSpan w:val="6"/>
            <w:tcBorders>
              <w:top w:val="single" w:sz="4" w:space="0" w:color="000000"/>
              <w:left w:val="single" w:sz="4" w:space="0" w:color="000000"/>
              <w:right w:val="single" w:sz="4" w:space="0" w:color="000000"/>
            </w:tcBorders>
          </w:tcPr>
          <w:p>
            <w:pPr>
              <w:pStyle w:val="Normal"/>
              <w:spacing w:lineRule="auto" w:line="264"/>
              <w:ind w:left="107"/>
              <w:rPr>
                <w:rFonts w:ascii="Arial" w:hAnsi="Arial"/>
                <w:color w:val="000000"/>
              </w:rPr>
            </w:pPr>
            <w:r>
              <w:rPr>
                <w:color w:val="000000"/>
              </w:rPr>
              <w:t>El usuario debe haber aceptado términos y permisos acordes a su tipo de usuario, para hacer uso de la licencia.</w:t>
            </w:r>
          </w:p>
        </w:tc>
      </w:tr>
      <w:tr>
        <w:trPr>
          <w:trHeight w:val="332" w:hRule="atLeast"/>
        </w:trPr>
        <w:tc>
          <w:tcPr>
            <w:tcW w:w="1502" w:type="dxa"/>
            <w:vMerge w:val="restart"/>
            <w:tcBorders>
              <w:top w:val="single" w:sz="4" w:space="0" w:color="000000"/>
              <w:left w:val="single" w:sz="4" w:space="0" w:color="000000"/>
              <w:bottom w:val="single" w:sz="4" w:space="0" w:color="000000"/>
              <w:right w:val="single" w:sz="4" w:space="0" w:color="000000"/>
            </w:tcBorders>
          </w:tcPr>
          <w:p>
            <w:pPr>
              <w:pStyle w:val="Normal"/>
              <w:ind w:left="107"/>
              <w:rPr>
                <w:rFonts w:ascii="Arial" w:hAnsi="Arial"/>
                <w:color w:val="000000"/>
              </w:rPr>
            </w:pPr>
            <w:r>
              <w:rPr>
                <w:b/>
                <w:bCs/>
                <w:color w:val="000000"/>
              </w:rPr>
              <w:t>Secuencia normal</w:t>
            </w:r>
          </w:p>
        </w:tc>
        <w:tc>
          <w:tcPr>
            <w:tcW w:w="115" w:type="dxa"/>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before="1" w:after="0"/>
              <w:ind w:left="107"/>
              <w:rPr>
                <w:rFonts w:ascii="Arial" w:hAnsi="Arial"/>
                <w:color w:val="000000"/>
              </w:rPr>
            </w:pPr>
            <w:r>
              <w:rPr>
                <w:b/>
                <w:bCs/>
                <w:color w:val="000000"/>
              </w:rPr>
              <w:t>Paso</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spacing w:before="1" w:after="0"/>
              <w:ind w:left="106"/>
              <w:rPr>
                <w:rFonts w:ascii="Arial" w:hAnsi="Arial"/>
                <w:color w:val="000000"/>
              </w:rPr>
            </w:pPr>
            <w:r>
              <w:rPr>
                <w:b/>
                <w:bCs/>
                <w:color w:val="000000"/>
              </w:rPr>
              <w:t>Acción</w:t>
            </w:r>
          </w:p>
        </w:tc>
        <w:tc>
          <w:tcPr>
            <w:tcW w:w="4074" w:type="dxa"/>
            <w:tcBorders>
              <w:top w:val="single" w:sz="4" w:space="0" w:color="000000"/>
              <w:left w:val="single" w:sz="4" w:space="0" w:color="000000"/>
              <w:bottom w:val="single" w:sz="4" w:space="0" w:color="000000"/>
              <w:right w:val="single" w:sz="4" w:space="0" w:color="000000"/>
            </w:tcBorders>
          </w:tcPr>
          <w:p>
            <w:pPr>
              <w:pStyle w:val="Normal"/>
              <w:spacing w:before="1" w:after="0"/>
              <w:ind w:left="106"/>
              <w:rPr>
                <w:rFonts w:ascii="Arial" w:hAnsi="Arial"/>
                <w:color w:val="000000"/>
              </w:rPr>
            </w:pPr>
            <w:r>
              <w:rPr>
                <w:b/>
                <w:bCs/>
                <w:color w:val="000000"/>
              </w:rPr>
              <w:t>Sistema</w:t>
            </w:r>
          </w:p>
        </w:tc>
        <w:tc>
          <w:tcPr>
            <w:tcW w:w="190" w:type="dxa"/>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1072" w:hRule="atLeast"/>
        </w:trPr>
        <w:tc>
          <w:tcPr>
            <w:tcW w:w="150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1</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Configurar el umbral de consumo del hogar (solo el usuario responsable)</w:t>
            </w:r>
          </w:p>
        </w:tc>
        <w:tc>
          <w:tcPr>
            <w:tcW w:w="4074"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6"/>
              <w:rPr>
                <w:rFonts w:ascii="Arial" w:hAnsi="Arial"/>
                <w:color w:val="000000"/>
              </w:rPr>
            </w:pPr>
            <w:r>
              <w:rPr>
                <w:color w:val="000000"/>
              </w:rPr>
              <w:t>El sistema guarda el umbral (diario o mensual) configurado por el usuario responsable del hogar.</w:t>
            </w:r>
          </w:p>
        </w:tc>
        <w:tc>
          <w:tcPr>
            <w:tcW w:w="190"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7" w:hRule="atLeast"/>
        </w:trPr>
        <w:tc>
          <w:tcPr>
            <w:tcW w:w="150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before="1" w:after="0"/>
              <w:ind w:left="107"/>
              <w:rPr>
                <w:rFonts w:ascii="Arial" w:hAnsi="Arial"/>
                <w:color w:val="000000"/>
              </w:rPr>
            </w:pPr>
            <w:r>
              <w:rPr>
                <w:b/>
                <w:bCs/>
                <w:color w:val="000000"/>
              </w:rPr>
              <w:t>2</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spacing w:before="1" w:after="0"/>
              <w:ind w:left="106" w:right="208"/>
              <w:jc w:val="both"/>
              <w:rPr>
                <w:rFonts w:ascii="Arial" w:hAnsi="Arial"/>
                <w:color w:val="000000"/>
              </w:rPr>
            </w:pPr>
            <w:r>
              <w:rPr>
                <w:color w:val="000000"/>
              </w:rPr>
              <w:t>Cambio de idioma</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ight="128"/>
              <w:rPr>
                <w:rFonts w:ascii="Arial" w:hAnsi="Arial"/>
                <w:color w:val="000000"/>
              </w:rPr>
            </w:pPr>
            <w:r>
              <w:rPr>
                <w:color w:val="000000"/>
              </w:rPr>
              <w:t>Se configura el idioma del sistema con base al usuario lo requiera</w:t>
            </w:r>
          </w:p>
        </w:tc>
        <w:tc>
          <w:tcPr>
            <w:tcW w:w="190"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7" w:hRule="atLeast"/>
        </w:trPr>
        <w:tc>
          <w:tcPr>
            <w:tcW w:w="1502" w:type="dxa"/>
            <w:tcBorders>
              <w:left w:val="single" w:sz="4" w:space="0" w:color="000000"/>
              <w:right w:val="single" w:sz="4" w:space="0" w:color="000000"/>
            </w:tcBorders>
          </w:tcPr>
          <w:p>
            <w:pPr>
              <w:pStyle w:val="Normal"/>
              <w:rPr>
                <w:rFonts w:ascii="Arial" w:hAnsi="Arial"/>
                <w:color w:val="000000"/>
              </w:rPr>
            </w:pPr>
            <w:r>
              <w:rPr>
                <w:color w:val="000000"/>
              </w:rPr>
            </w:r>
          </w:p>
        </w:tc>
        <w:tc>
          <w:tcPr>
            <w:tcW w:w="115" w:type="dxa"/>
            <w:tcBorders>
              <w:left w:val="single" w:sz="4" w:space="0" w:color="000000"/>
              <w:right w:val="single" w:sz="4" w:space="0" w:color="000000"/>
            </w:tcBorders>
          </w:tcPr>
          <w:p>
            <w:pPr>
              <w:pStyle w:val="Normal"/>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before="1" w:after="0"/>
              <w:ind w:left="107"/>
              <w:rPr>
                <w:rFonts w:ascii="Arial" w:hAnsi="Arial"/>
                <w:color w:val="000000"/>
              </w:rPr>
            </w:pPr>
            <w:r>
              <w:rPr>
                <w:b/>
                <w:bCs/>
                <w:color w:val="000000"/>
              </w:rPr>
              <w:t>3</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spacing w:before="1" w:after="0"/>
              <w:ind w:left="106" w:right="208"/>
              <w:jc w:val="both"/>
              <w:rPr>
                <w:rFonts w:ascii="Arial" w:hAnsi="Arial"/>
                <w:color w:val="000000"/>
              </w:rPr>
            </w:pPr>
            <w:r>
              <w:rPr>
                <w:color w:val="000000"/>
              </w:rPr>
              <w:t>Modificación de envió de  alertas</w:t>
            </w:r>
          </w:p>
        </w:tc>
        <w:tc>
          <w:tcPr>
            <w:tcW w:w="40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1" w:after="0"/>
              <w:ind w:left="106"/>
              <w:rPr>
                <w:rFonts w:ascii="Arial" w:hAnsi="Arial"/>
                <w:color w:val="000000"/>
              </w:rPr>
            </w:pPr>
            <w:r>
              <w:rPr>
                <w:color w:val="000000"/>
              </w:rPr>
              <w:t>El sistema se comunica con el usuario por el canal establecido por el mismo.</w:t>
            </w:r>
          </w:p>
        </w:tc>
        <w:tc>
          <w:tcPr>
            <w:tcW w:w="190" w:type="dxa"/>
            <w:tcBorders>
              <w:left w:val="single" w:sz="4" w:space="0" w:color="000000"/>
              <w:right w:val="single" w:sz="4" w:space="0" w:color="000000"/>
            </w:tcBorders>
          </w:tcPr>
          <w:p>
            <w:pPr>
              <w:pStyle w:val="Normal"/>
              <w:rPr>
                <w:rFonts w:ascii="Arial" w:hAnsi="Arial"/>
                <w:color w:val="000000"/>
              </w:rPr>
            </w:pPr>
            <w:r>
              <w:rPr>
                <w:color w:val="000000"/>
              </w:rPr>
            </w:r>
          </w:p>
        </w:tc>
      </w:tr>
      <w:tr>
        <w:trPr>
          <w:trHeight w:val="997" w:hRule="atLeast"/>
        </w:trPr>
        <w:tc>
          <w:tcPr>
            <w:tcW w:w="1502" w:type="dxa"/>
            <w:tcBorders>
              <w:left w:val="single" w:sz="4" w:space="0" w:color="000000"/>
              <w:right w:val="single" w:sz="4" w:space="0" w:color="000000"/>
            </w:tcBorders>
          </w:tcPr>
          <w:p>
            <w:pPr>
              <w:pStyle w:val="Normal"/>
              <w:rPr>
                <w:rFonts w:ascii="Arial" w:hAnsi="Arial"/>
                <w:color w:val="000000"/>
              </w:rPr>
            </w:pPr>
            <w:r>
              <w:rPr>
                <w:color w:val="000000"/>
              </w:rPr>
            </w:r>
          </w:p>
        </w:tc>
        <w:tc>
          <w:tcPr>
            <w:tcW w:w="115" w:type="dxa"/>
            <w:tcBorders>
              <w:left w:val="single" w:sz="4" w:space="0" w:color="000000"/>
              <w:right w:val="single" w:sz="4" w:space="0" w:color="000000"/>
            </w:tcBorders>
          </w:tcPr>
          <w:p>
            <w:pPr>
              <w:pStyle w:val="Normal"/>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before="1" w:after="0"/>
              <w:ind w:left="107"/>
              <w:rPr>
                <w:rFonts w:ascii="Arial" w:hAnsi="Arial"/>
                <w:color w:val="000000"/>
              </w:rPr>
            </w:pPr>
            <w:r>
              <w:rPr>
                <w:b/>
                <w:bCs/>
                <w:color w:val="000000"/>
              </w:rPr>
              <w:t>4</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spacing w:before="1" w:after="0"/>
              <w:ind w:left="106" w:right="208"/>
              <w:jc w:val="both"/>
              <w:rPr>
                <w:rFonts w:ascii="Arial" w:hAnsi="Arial"/>
                <w:color w:val="000000"/>
              </w:rPr>
            </w:pPr>
            <w:r>
              <w:rPr>
                <w:color w:val="000000"/>
              </w:rPr>
              <w:t>Modificación de colores</w:t>
            </w:r>
          </w:p>
        </w:tc>
        <w:tc>
          <w:tcPr>
            <w:tcW w:w="40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1" w:after="0"/>
              <w:ind w:left="106"/>
              <w:rPr>
                <w:rFonts w:ascii="Arial" w:hAnsi="Arial"/>
                <w:color w:val="000000"/>
              </w:rPr>
            </w:pPr>
            <w:r>
              <w:rPr>
                <w:color w:val="000000"/>
              </w:rPr>
              <w:t>El sistema ajusta la interfaz del usuario implementando lo temas establecidos por el usuario.</w:t>
            </w:r>
          </w:p>
        </w:tc>
        <w:tc>
          <w:tcPr>
            <w:tcW w:w="190" w:type="dxa"/>
            <w:tcBorders>
              <w:left w:val="single" w:sz="4" w:space="0" w:color="000000"/>
              <w:right w:val="single" w:sz="4" w:space="0" w:color="000000"/>
            </w:tcBorders>
          </w:tcPr>
          <w:p>
            <w:pPr>
              <w:pStyle w:val="Normal"/>
              <w:rPr>
                <w:rFonts w:ascii="Arial" w:hAnsi="Arial"/>
                <w:color w:val="000000"/>
              </w:rPr>
            </w:pPr>
            <w:r>
              <w:rPr>
                <w:color w:val="000000"/>
              </w:rPr>
            </w:r>
          </w:p>
        </w:tc>
      </w:tr>
      <w:tr>
        <w:trPr>
          <w:trHeight w:val="997" w:hRule="atLeast"/>
        </w:trPr>
        <w:tc>
          <w:tcPr>
            <w:tcW w:w="1502" w:type="dxa"/>
            <w:tcBorders>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115" w:type="dxa"/>
            <w:tcBorders>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before="1" w:after="0"/>
              <w:ind w:left="107"/>
              <w:rPr>
                <w:rFonts w:ascii="Arial" w:hAnsi="Arial"/>
                <w:color w:val="000000"/>
              </w:rPr>
            </w:pPr>
            <w:r>
              <w:rPr>
                <w:b/>
                <w:bCs/>
                <w:color w:val="000000"/>
              </w:rPr>
              <w:t>5</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spacing w:before="1" w:after="0"/>
              <w:ind w:left="106" w:right="208"/>
              <w:jc w:val="both"/>
              <w:rPr>
                <w:rFonts w:ascii="Arial" w:hAnsi="Arial"/>
                <w:color w:val="000000"/>
              </w:rPr>
            </w:pPr>
            <w:r>
              <w:rPr>
                <w:color w:val="000000"/>
              </w:rPr>
              <w:t>Revisar la configuración vigente</w:t>
            </w:r>
          </w:p>
        </w:tc>
        <w:tc>
          <w:tcPr>
            <w:tcW w:w="40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1" w:after="0"/>
              <w:ind w:left="106"/>
              <w:rPr>
                <w:rFonts w:ascii="Arial" w:hAnsi="Arial"/>
                <w:color w:val="000000"/>
              </w:rPr>
            </w:pPr>
            <w:r>
              <w:rPr>
                <w:color w:val="000000"/>
              </w:rPr>
              <w:t>El sistema muestra el umbral del hogar y las preferencias del usuario vigentes.</w:t>
            </w:r>
          </w:p>
        </w:tc>
        <w:tc>
          <w:tcPr>
            <w:tcW w:w="190" w:type="dxa"/>
            <w:tcBorders>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bl>
    <w:p>
      <w:pPr>
        <w:pStyle w:val="Normal"/>
        <w:spacing w:before="213" w:after="0"/>
        <w:rPr>
          <w:rFonts w:ascii="Arial" w:hAnsi="Arial"/>
          <w:b/>
          <w:bCs/>
          <w:color w:val="000000"/>
        </w:rPr>
      </w:pPr>
      <w:r>
        <w:rPr>
          <w:b/>
          <w:bCs/>
          <w:color w:val="000000"/>
        </w:rPr>
      </w:r>
    </w:p>
    <w:tbl>
      <w:tblPr>
        <w:tblStyle w:val="afffff3"/>
        <w:tblW w:w="9046" w:type="dxa"/>
        <w:jc w:val="left"/>
        <w:tblInd w:w="932" w:type="dxa"/>
        <w:tblLayout w:type="fixed"/>
        <w:tblCellMar>
          <w:top w:w="0" w:type="dxa"/>
          <w:left w:w="108" w:type="dxa"/>
          <w:bottom w:w="0" w:type="dxa"/>
          <w:right w:w="108" w:type="dxa"/>
        </w:tblCellMar>
        <w:tblLook w:val="0000" w:noHBand="0" w:noVBand="0" w:firstColumn="0" w:lastRow="0" w:lastColumn="0" w:firstRow="0"/>
      </w:tblPr>
      <w:tblGrid>
        <w:gridCol w:w="1528"/>
        <w:gridCol w:w="113"/>
        <w:gridCol w:w="739"/>
        <w:gridCol w:w="6485"/>
        <w:gridCol w:w="181"/>
      </w:tblGrid>
      <w:tr>
        <w:trPr>
          <w:trHeight w:val="537"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Postcondición</w:t>
            </w:r>
          </w:p>
        </w:tc>
        <w:tc>
          <w:tcPr>
            <w:tcW w:w="7518" w:type="dxa"/>
            <w:gridSpan w:val="4"/>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color w:val="000000"/>
              </w:rPr>
              <w:t>Configuración del sistema ejecutada.</w:t>
            </w:r>
          </w:p>
        </w:tc>
      </w:tr>
      <w:tr>
        <w:trPr>
          <w:trHeight w:val="438" w:hRule="atLeast"/>
        </w:trPr>
        <w:tc>
          <w:tcPr>
            <w:tcW w:w="1528" w:type="dxa"/>
            <w:vMerge w:val="restart"/>
            <w:tcBorders>
              <w:top w:val="single" w:sz="4" w:space="0" w:color="000000"/>
              <w:left w:val="single" w:sz="4" w:space="0" w:color="000000"/>
              <w:bottom w:val="single" w:sz="4" w:space="0" w:color="000000"/>
              <w:right w:val="single" w:sz="4" w:space="0" w:color="000000"/>
            </w:tcBorders>
          </w:tcPr>
          <w:p>
            <w:pPr>
              <w:pStyle w:val="Normal"/>
              <w:spacing w:before="14" w:after="0"/>
              <w:rPr>
                <w:rFonts w:ascii="Arial" w:hAnsi="Arial"/>
                <w:b/>
                <w:bCs/>
                <w:color w:val="000000"/>
              </w:rPr>
            </w:pPr>
            <w:r>
              <w:rPr>
                <w:b/>
                <w:bCs/>
                <w:color w:val="000000"/>
              </w:rPr>
            </w:r>
          </w:p>
          <w:p>
            <w:pPr>
              <w:pStyle w:val="Normal"/>
              <w:spacing w:before="1" w:after="0"/>
              <w:ind w:left="107" w:right="139"/>
              <w:rPr>
                <w:rFonts w:ascii="Arial" w:hAnsi="Arial"/>
                <w:color w:val="000000"/>
              </w:rPr>
            </w:pPr>
            <w:r>
              <w:rPr>
                <w:b/>
                <w:bCs/>
                <w:color w:val="000000"/>
              </w:rPr>
              <w:t>Excepciones (flujo alterno)</w:t>
            </w:r>
          </w:p>
        </w:tc>
        <w:tc>
          <w:tcPr>
            <w:tcW w:w="7518" w:type="dxa"/>
            <w:gridSpan w:val="4"/>
            <w:tcBorders>
              <w:top w:val="single" w:sz="4" w:space="0" w:color="000000"/>
              <w:left w:val="single" w:sz="4" w:space="0" w:color="000000"/>
              <w:right w:val="single" w:sz="4" w:space="0" w:color="000000"/>
            </w:tcBorders>
          </w:tcPr>
          <w:p>
            <w:pPr>
              <w:pStyle w:val="Normal"/>
              <w:rPr>
                <w:rFonts w:ascii="Arial" w:hAnsi="Arial"/>
                <w:color w:val="000000"/>
              </w:rPr>
            </w:pPr>
            <w:r>
              <w:rPr>
                <w:color w:val="000000"/>
              </w:rPr>
            </w:r>
          </w:p>
        </w:tc>
      </w:tr>
      <w:tr>
        <w:trPr>
          <w:trHeight w:val="268" w:hRule="atLeast"/>
        </w:trPr>
        <w:tc>
          <w:tcPr>
            <w:tcW w:w="1528"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restart"/>
            <w:tcBorders>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739"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Paso</w:t>
            </w:r>
          </w:p>
        </w:tc>
        <w:tc>
          <w:tcPr>
            <w:tcW w:w="6485"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Acción</w:t>
            </w:r>
          </w:p>
        </w:tc>
        <w:tc>
          <w:tcPr>
            <w:tcW w:w="181" w:type="dxa"/>
            <w:vMerge w:val="restart"/>
            <w:tcBorders>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537" w:hRule="atLeast"/>
        </w:trPr>
        <w:tc>
          <w:tcPr>
            <w:tcW w:w="1528"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39"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1</w:t>
            </w:r>
          </w:p>
        </w:tc>
        <w:tc>
          <w:tcPr>
            <w:tcW w:w="6485"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El usuario se equivoca pone un valor equivocado en la configuración de umbrales</w:t>
            </w:r>
          </w:p>
        </w:tc>
        <w:tc>
          <w:tcPr>
            <w:tcW w:w="181"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536" w:hRule="atLeast"/>
        </w:trPr>
        <w:tc>
          <w:tcPr>
            <w:tcW w:w="1528"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39" w:type="dxa"/>
            <w:tcBorders>
              <w:top w:val="single" w:sz="4" w:space="0" w:color="000000"/>
              <w:left w:val="single" w:sz="4" w:space="0" w:color="000000"/>
              <w:bottom w:val="single" w:sz="8" w:space="0" w:color="000000"/>
              <w:right w:val="single" w:sz="4" w:space="0" w:color="000000"/>
            </w:tcBorders>
          </w:tcPr>
          <w:p>
            <w:pPr>
              <w:pStyle w:val="Normal"/>
              <w:spacing w:lineRule="auto" w:line="264"/>
              <w:ind w:left="107"/>
              <w:rPr>
                <w:rFonts w:ascii="Arial" w:hAnsi="Arial"/>
                <w:color w:val="000000"/>
              </w:rPr>
            </w:pPr>
            <w:r>
              <w:rPr>
                <w:b/>
                <w:bCs/>
                <w:color w:val="000000"/>
              </w:rPr>
              <w:t>2</w:t>
            </w:r>
          </w:p>
        </w:tc>
        <w:tc>
          <w:tcPr>
            <w:tcW w:w="6485" w:type="dxa"/>
            <w:tcBorders>
              <w:top w:val="single" w:sz="4" w:space="0" w:color="000000"/>
              <w:left w:val="single" w:sz="4" w:space="0" w:color="000000"/>
              <w:bottom w:val="single" w:sz="8" w:space="0" w:color="000000"/>
              <w:right w:val="single" w:sz="4" w:space="0" w:color="000000"/>
            </w:tcBorders>
          </w:tcPr>
          <w:p>
            <w:pPr>
              <w:pStyle w:val="Normal"/>
              <w:spacing w:lineRule="auto" w:line="247"/>
              <w:ind w:left="107"/>
              <w:rPr>
                <w:rFonts w:ascii="Arial" w:hAnsi="Arial"/>
                <w:color w:val="000000"/>
              </w:rPr>
            </w:pPr>
            <w:r>
              <w:rPr>
                <w:color w:val="000000"/>
              </w:rPr>
              <w:t>El usuario no guarda los cambios.</w:t>
            </w:r>
          </w:p>
        </w:tc>
        <w:tc>
          <w:tcPr>
            <w:tcW w:w="181"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536"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Actores</w:t>
            </w:r>
          </w:p>
        </w:tc>
        <w:tc>
          <w:tcPr>
            <w:tcW w:w="7518" w:type="dxa"/>
            <w:gridSpan w:val="4"/>
            <w:tcBorders>
              <w:top w:val="single" w:sz="8"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Usuario, sistema</w:t>
            </w:r>
          </w:p>
          <w:p>
            <w:pPr>
              <w:pStyle w:val="Normal"/>
              <w:spacing w:lineRule="auto" w:line="264"/>
              <w:ind w:left="107"/>
              <w:rPr>
                <w:rFonts w:ascii="Arial" w:hAnsi="Arial"/>
                <w:color w:val="000000"/>
              </w:rPr>
            </w:pPr>
            <w:r>
              <w:rPr>
                <w:color w:val="000000"/>
              </w:rPr>
            </w:r>
          </w:p>
        </w:tc>
      </w:tr>
      <w:tr>
        <w:trPr>
          <w:trHeight w:val="438"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Comentarios</w:t>
            </w:r>
          </w:p>
        </w:tc>
        <w:tc>
          <w:tcPr>
            <w:tcW w:w="7518"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t>El sistema le indica al usuario cuando se efectúan los cambios.</w:t>
            </w:r>
          </w:p>
        </w:tc>
      </w:tr>
    </w:tbl>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spacing w:before="195" w:after="0"/>
        <w:rPr>
          <w:rFonts w:ascii="Arial" w:hAnsi="Arial"/>
          <w:b/>
          <w:bCs/>
          <w:color w:val="000000"/>
        </w:rPr>
      </w:pPr>
      <w:r>
        <w:rPr>
          <w:b/>
          <w:bCs/>
          <w:color w:val="000000"/>
        </w:rPr>
      </w:r>
    </w:p>
    <w:tbl>
      <w:tblPr>
        <w:tblStyle w:val="afffff4"/>
        <w:tblW w:w="9057" w:type="dxa"/>
        <w:jc w:val="left"/>
        <w:tblInd w:w="927" w:type="dxa"/>
        <w:tblLayout w:type="fixed"/>
        <w:tblCellMar>
          <w:top w:w="0" w:type="dxa"/>
          <w:left w:w="108" w:type="dxa"/>
          <w:bottom w:w="0" w:type="dxa"/>
          <w:right w:w="108" w:type="dxa"/>
        </w:tblCellMar>
        <w:tblLook w:val="0000" w:noHBand="0" w:noVBand="0" w:firstColumn="0" w:lastRow="0" w:lastColumn="0" w:firstRow="0"/>
      </w:tblPr>
      <w:tblGrid>
        <w:gridCol w:w="1505"/>
        <w:gridCol w:w="2712"/>
        <w:gridCol w:w="4840"/>
      </w:tblGrid>
      <w:tr>
        <w:trPr>
          <w:trHeight w:val="537" w:hRule="atLeast"/>
        </w:trPr>
        <w:tc>
          <w:tcPr>
            <w:tcW w:w="1505"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2712"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Caso de Uso Caso de Uso</w:t>
            </w:r>
          </w:p>
          <w:p>
            <w:pPr>
              <w:pStyle w:val="Normal"/>
              <w:spacing w:lineRule="auto" w:line="247" w:before="1" w:after="0"/>
              <w:ind w:left="107"/>
              <w:rPr>
                <w:rFonts w:ascii="Arial" w:hAnsi="Arial"/>
                <w:color w:val="000000"/>
              </w:rPr>
            </w:pPr>
            <w:r>
              <w:rPr>
                <w:b/>
                <w:bCs/>
                <w:color w:val="000000"/>
              </w:rPr>
              <w:t>N° 4</w:t>
            </w:r>
          </w:p>
        </w:tc>
        <w:tc>
          <w:tcPr>
            <w:tcW w:w="4840"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537" w:hRule="atLeast"/>
        </w:trPr>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Nombre</w:t>
            </w:r>
          </w:p>
        </w:tc>
        <w:tc>
          <w:tcPr>
            <w:tcW w:w="7552"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Registro y Procesamiento del Consumo Eléctrico</w:t>
            </w:r>
          </w:p>
        </w:tc>
      </w:tr>
      <w:tr>
        <w:trPr>
          <w:trHeight w:val="537" w:hRule="atLeast"/>
        </w:trPr>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Descripción</w:t>
            </w:r>
          </w:p>
        </w:tc>
        <w:tc>
          <w:tcPr>
            <w:tcW w:w="7552"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Permite al usuario consultar el consumo actual y comparar con el histórico de consumo eléctrico, recibir  alertas y recomendación con base a la medición actual.</w:t>
            </w:r>
          </w:p>
        </w:tc>
      </w:tr>
      <w:tr>
        <w:trPr>
          <w:trHeight w:val="537" w:hRule="atLeast"/>
        </w:trPr>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Prioridad</w:t>
            </w:r>
          </w:p>
        </w:tc>
        <w:tc>
          <w:tcPr>
            <w:tcW w:w="7552"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Alta</w:t>
            </w:r>
          </w:p>
        </w:tc>
      </w:tr>
    </w:tbl>
    <w:p>
      <w:pPr>
        <w:sectPr>
          <w:type w:val="continuous"/>
          <w:pgSz w:w="12240" w:h="15840"/>
          <w:pgMar w:left="566" w:right="141" w:gutter="0" w:header="0" w:top="1480" w:footer="1319" w:bottom="1636"/>
          <w:formProt w:val="false"/>
          <w:textDirection w:val="lrTb"/>
          <w:docGrid w:type="default" w:linePitch="100" w:charSpace="4096"/>
        </w:sectPr>
      </w:pPr>
    </w:p>
    <w:p>
      <w:pPr>
        <w:pStyle w:val="Normal"/>
        <w:spacing w:before="2" w:after="0"/>
        <w:rPr>
          <w:rFonts w:ascii="Arial" w:hAnsi="Arial"/>
          <w:b/>
          <w:bCs/>
          <w:color w:val="000000"/>
        </w:rPr>
      </w:pPr>
      <w:r>
        <w:rPr>
          <w:b/>
          <w:bCs/>
          <w:color w:val="000000"/>
        </w:rPr>
      </w:r>
    </w:p>
    <w:tbl>
      <w:tblPr>
        <w:tblStyle w:val="afffff5"/>
        <w:tblW w:w="9061" w:type="dxa"/>
        <w:jc w:val="left"/>
        <w:tblInd w:w="927" w:type="dxa"/>
        <w:tblLayout w:type="fixed"/>
        <w:tblCellMar>
          <w:top w:w="0" w:type="dxa"/>
          <w:left w:w="108" w:type="dxa"/>
          <w:bottom w:w="0" w:type="dxa"/>
          <w:right w:w="108" w:type="dxa"/>
        </w:tblCellMar>
        <w:tblLook w:val="0000" w:noHBand="0" w:noVBand="0" w:firstColumn="0" w:lastRow="0" w:lastColumn="0" w:firstRow="0"/>
      </w:tblPr>
      <w:tblGrid>
        <w:gridCol w:w="1505"/>
        <w:gridCol w:w="113"/>
        <w:gridCol w:w="781"/>
        <w:gridCol w:w="2396"/>
        <w:gridCol w:w="4074"/>
        <w:gridCol w:w="191"/>
      </w:tblGrid>
      <w:tr>
        <w:trPr>
          <w:trHeight w:val="549" w:hRule="atLeast"/>
        </w:trPr>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Precondición</w:t>
            </w:r>
          </w:p>
        </w:tc>
        <w:tc>
          <w:tcPr>
            <w:tcW w:w="7555" w:type="dxa"/>
            <w:gridSpan w:val="5"/>
            <w:tcBorders>
              <w:top w:val="single" w:sz="4" w:space="0" w:color="000000"/>
              <w:left w:val="single" w:sz="4" w:space="0" w:color="000000"/>
              <w:bottom w:val="single" w:sz="8" w:space="0" w:color="000000"/>
              <w:right w:val="single" w:sz="4" w:space="0" w:color="000000"/>
            </w:tcBorders>
          </w:tcPr>
          <w:p>
            <w:pPr>
              <w:pStyle w:val="Normal"/>
              <w:spacing w:lineRule="auto" w:line="264"/>
              <w:ind w:left="107"/>
              <w:rPr>
                <w:rFonts w:ascii="Arial" w:hAnsi="Arial"/>
                <w:color w:val="000000"/>
              </w:rPr>
            </w:pPr>
            <w:r>
              <w:rPr>
                <w:color w:val="000000"/>
              </w:rPr>
              <w:t>El usuario debe estar asociado a un proyecto.</w:t>
            </w:r>
          </w:p>
        </w:tc>
      </w:tr>
      <w:tr>
        <w:trPr>
          <w:trHeight w:val="335" w:hRule="atLeast"/>
        </w:trPr>
        <w:tc>
          <w:tcPr>
            <w:tcW w:w="1505" w:type="dxa"/>
            <w:vMerge w:val="restart"/>
            <w:tcBorders>
              <w:top w:val="single" w:sz="4" w:space="0" w:color="000000"/>
              <w:left w:val="single" w:sz="4" w:space="0" w:color="000000"/>
              <w:bottom w:val="single" w:sz="4" w:space="0" w:color="000000"/>
              <w:right w:val="single" w:sz="4" w:space="0" w:color="000000"/>
            </w:tcBorders>
          </w:tcPr>
          <w:p>
            <w:pPr>
              <w:pStyle w:val="Normal"/>
              <w:ind w:left="107"/>
              <w:rPr>
                <w:rFonts w:ascii="Arial" w:hAnsi="Arial"/>
                <w:color w:val="000000"/>
              </w:rPr>
            </w:pPr>
            <w:r>
              <w:rPr>
                <w:b/>
                <w:bCs/>
                <w:color w:val="000000"/>
              </w:rPr>
              <w:t>Secuencia normal</w:t>
            </w:r>
          </w:p>
        </w:tc>
        <w:tc>
          <w:tcPr>
            <w:tcW w:w="113" w:type="dxa"/>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781" w:type="dxa"/>
            <w:tcBorders>
              <w:top w:val="single" w:sz="8" w:space="0" w:color="000000"/>
              <w:left w:val="single" w:sz="4" w:space="0" w:color="000000"/>
              <w:bottom w:val="single" w:sz="4" w:space="0" w:color="000000"/>
              <w:right w:val="single" w:sz="4" w:space="0" w:color="000000"/>
            </w:tcBorders>
          </w:tcPr>
          <w:p>
            <w:pPr>
              <w:pStyle w:val="Normal"/>
              <w:spacing w:before="3" w:after="0"/>
              <w:ind w:left="107"/>
              <w:rPr>
                <w:rFonts w:ascii="Arial" w:hAnsi="Arial"/>
                <w:color w:val="000000"/>
              </w:rPr>
            </w:pPr>
            <w:r>
              <w:rPr>
                <w:b/>
                <w:bCs/>
                <w:color w:val="000000"/>
              </w:rPr>
              <w:t>Paso</w:t>
            </w:r>
          </w:p>
        </w:tc>
        <w:tc>
          <w:tcPr>
            <w:tcW w:w="2396" w:type="dxa"/>
            <w:tcBorders>
              <w:top w:val="single" w:sz="8" w:space="0" w:color="000000"/>
              <w:left w:val="single" w:sz="4" w:space="0" w:color="000000"/>
              <w:bottom w:val="single" w:sz="4" w:space="0" w:color="000000"/>
              <w:right w:val="single" w:sz="4" w:space="0" w:color="000000"/>
            </w:tcBorders>
          </w:tcPr>
          <w:p>
            <w:pPr>
              <w:pStyle w:val="Normal"/>
              <w:spacing w:before="3" w:after="0"/>
              <w:ind w:left="106"/>
              <w:rPr>
                <w:rFonts w:ascii="Arial" w:hAnsi="Arial"/>
                <w:color w:val="000000"/>
              </w:rPr>
            </w:pPr>
            <w:r>
              <w:rPr>
                <w:b/>
                <w:bCs/>
                <w:color w:val="000000"/>
              </w:rPr>
              <w:t>Acción</w:t>
            </w:r>
          </w:p>
        </w:tc>
        <w:tc>
          <w:tcPr>
            <w:tcW w:w="4074" w:type="dxa"/>
            <w:tcBorders>
              <w:top w:val="single" w:sz="8" w:space="0" w:color="000000"/>
              <w:left w:val="single" w:sz="4" w:space="0" w:color="000000"/>
              <w:bottom w:val="single" w:sz="4" w:space="0" w:color="000000"/>
              <w:right w:val="single" w:sz="4" w:space="0" w:color="000000"/>
            </w:tcBorders>
          </w:tcPr>
          <w:p>
            <w:pPr>
              <w:pStyle w:val="Normal"/>
              <w:spacing w:before="3" w:after="0"/>
              <w:ind w:left="106"/>
              <w:rPr>
                <w:rFonts w:ascii="Arial" w:hAnsi="Arial"/>
                <w:color w:val="000000"/>
              </w:rPr>
            </w:pPr>
            <w:r>
              <w:rPr>
                <w:b/>
                <w:bCs/>
                <w:color w:val="000000"/>
              </w:rPr>
              <w:t>Sistema</w:t>
            </w:r>
          </w:p>
        </w:tc>
        <w:tc>
          <w:tcPr>
            <w:tcW w:w="191" w:type="dxa"/>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1074" w:hRule="atLeast"/>
        </w:trPr>
        <w:tc>
          <w:tcPr>
            <w:tcW w:w="150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1"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1</w:t>
            </w:r>
          </w:p>
        </w:tc>
        <w:tc>
          <w:tcPr>
            <w:tcW w:w="2396" w:type="dxa"/>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Consultar la medición de consumo del periodo actual.</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El sistema carga la información del consumo del periodo actual.</w:t>
            </w:r>
          </w:p>
          <w:p>
            <w:pPr>
              <w:pStyle w:val="Normal"/>
              <w:ind w:left="106"/>
              <w:rPr>
                <w:rFonts w:ascii="Arial" w:hAnsi="Arial"/>
                <w:color w:val="000000"/>
              </w:rPr>
            </w:pPr>
            <w:r>
              <w:rPr>
                <w:color w:val="000000"/>
              </w:rPr>
            </w:r>
          </w:p>
        </w:tc>
        <w:tc>
          <w:tcPr>
            <w:tcW w:w="19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1074" w:hRule="atLeast"/>
        </w:trPr>
        <w:tc>
          <w:tcPr>
            <w:tcW w:w="150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1"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2</w:t>
            </w:r>
          </w:p>
        </w:tc>
        <w:tc>
          <w:tcPr>
            <w:tcW w:w="2396" w:type="dxa"/>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Accede a la sección de historial</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Carga datos de consumo desde la base de datos.</w:t>
            </w:r>
          </w:p>
        </w:tc>
        <w:tc>
          <w:tcPr>
            <w:tcW w:w="19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1" w:hRule="atLeast"/>
        </w:trPr>
        <w:tc>
          <w:tcPr>
            <w:tcW w:w="150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1"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3</w:t>
            </w:r>
          </w:p>
        </w:tc>
        <w:tc>
          <w:tcPr>
            <w:tcW w:w="2396" w:type="dxa"/>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Selecciona rango de fechas</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Muestra gráficos y tablas con consumo desglosado.</w:t>
            </w:r>
          </w:p>
        </w:tc>
        <w:tc>
          <w:tcPr>
            <w:tcW w:w="19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1000" w:hRule="atLeast"/>
        </w:trPr>
        <w:tc>
          <w:tcPr>
            <w:tcW w:w="150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1"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4</w:t>
            </w:r>
          </w:p>
        </w:tc>
        <w:tc>
          <w:tcPr>
            <w:tcW w:w="2396" w:type="dxa"/>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Visualizar alertas</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ight="335"/>
              <w:jc w:val="both"/>
              <w:rPr>
                <w:rFonts w:ascii="Arial" w:hAnsi="Arial"/>
                <w:color w:val="000000"/>
              </w:rPr>
            </w:pPr>
            <w:r>
              <w:rPr>
                <w:color w:val="000000"/>
              </w:rPr>
              <w:t>El sistema despliega alertar con base al comportamiento del consumo actual</w:t>
            </w:r>
          </w:p>
        </w:tc>
        <w:tc>
          <w:tcPr>
            <w:tcW w:w="19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1000" w:hRule="atLeast"/>
        </w:trPr>
        <w:tc>
          <w:tcPr>
            <w:tcW w:w="1505"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1" w:type="dxa"/>
            <w:tcBorders>
              <w:top w:val="single" w:sz="4" w:space="0" w:color="000000"/>
              <w:left w:val="single" w:sz="4" w:space="0" w:color="000000"/>
              <w:bottom w:val="single" w:sz="8" w:space="0" w:color="000000"/>
              <w:right w:val="single" w:sz="4" w:space="0" w:color="000000"/>
            </w:tcBorders>
          </w:tcPr>
          <w:p>
            <w:pPr>
              <w:pStyle w:val="Normal"/>
              <w:spacing w:lineRule="auto" w:line="264"/>
              <w:ind w:left="107"/>
              <w:rPr>
                <w:rFonts w:ascii="Arial" w:hAnsi="Arial"/>
                <w:color w:val="000000"/>
              </w:rPr>
            </w:pPr>
            <w:r>
              <w:rPr>
                <w:b/>
                <w:bCs/>
                <w:color w:val="000000"/>
              </w:rPr>
              <w:t>5</w:t>
            </w:r>
          </w:p>
        </w:tc>
        <w:tc>
          <w:tcPr>
            <w:tcW w:w="2396" w:type="dxa"/>
            <w:tcBorders>
              <w:top w:val="single" w:sz="4" w:space="0" w:color="000000"/>
              <w:left w:val="single" w:sz="4" w:space="0" w:color="000000"/>
              <w:bottom w:val="single" w:sz="8" w:space="0" w:color="000000"/>
              <w:right w:val="single" w:sz="4" w:space="0" w:color="000000"/>
            </w:tcBorders>
          </w:tcPr>
          <w:p>
            <w:pPr>
              <w:pStyle w:val="Normal"/>
              <w:ind w:left="106"/>
              <w:rPr>
                <w:rFonts w:ascii="Arial" w:hAnsi="Arial"/>
                <w:color w:val="000000"/>
              </w:rPr>
            </w:pPr>
            <w:r>
              <w:rPr>
                <w:color w:val="000000"/>
              </w:rPr>
              <w:t>Visualizar recomendaciones</w:t>
            </w:r>
          </w:p>
        </w:tc>
        <w:tc>
          <w:tcPr>
            <w:tcW w:w="4074" w:type="dxa"/>
            <w:tcBorders>
              <w:top w:val="single" w:sz="4" w:space="0" w:color="000000"/>
              <w:left w:val="single" w:sz="4" w:space="0" w:color="000000"/>
              <w:bottom w:val="single" w:sz="8" w:space="0" w:color="000000"/>
              <w:right w:val="single" w:sz="4" w:space="0" w:color="000000"/>
            </w:tcBorders>
          </w:tcPr>
          <w:p>
            <w:pPr>
              <w:pStyle w:val="Normal"/>
              <w:ind w:left="106" w:right="335"/>
              <w:jc w:val="both"/>
              <w:rPr>
                <w:rFonts w:ascii="Arial" w:hAnsi="Arial"/>
                <w:color w:val="000000"/>
              </w:rPr>
            </w:pPr>
            <w:r>
              <w:rPr>
                <w:color w:val="000000"/>
              </w:rPr>
              <w:t>El sistema despliega recomendaciones reaccionando al comportamiento de la medición actual.</w:t>
            </w:r>
          </w:p>
        </w:tc>
        <w:tc>
          <w:tcPr>
            <w:tcW w:w="191"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bl>
    <w:p>
      <w:pPr>
        <w:pStyle w:val="Normal"/>
        <w:spacing w:before="214" w:after="0"/>
        <w:rPr>
          <w:rFonts w:ascii="Arial" w:hAnsi="Arial"/>
          <w:b/>
          <w:bCs/>
          <w:color w:val="000000"/>
        </w:rPr>
      </w:pPr>
      <w:r>
        <w:rPr>
          <w:b/>
          <w:bCs/>
          <w:color w:val="000000"/>
        </w:rPr>
      </w:r>
    </w:p>
    <w:tbl>
      <w:tblPr>
        <w:tblStyle w:val="afffff6"/>
        <w:tblW w:w="9046" w:type="dxa"/>
        <w:jc w:val="left"/>
        <w:tblInd w:w="932" w:type="dxa"/>
        <w:tblLayout w:type="fixed"/>
        <w:tblCellMar>
          <w:top w:w="0" w:type="dxa"/>
          <w:left w:w="108" w:type="dxa"/>
          <w:bottom w:w="0" w:type="dxa"/>
          <w:right w:w="108" w:type="dxa"/>
        </w:tblCellMar>
        <w:tblLook w:val="0000" w:noHBand="0" w:noVBand="0" w:firstColumn="0" w:lastRow="0" w:lastColumn="0" w:firstRow="0"/>
      </w:tblPr>
      <w:tblGrid>
        <w:gridCol w:w="1528"/>
        <w:gridCol w:w="113"/>
        <w:gridCol w:w="739"/>
        <w:gridCol w:w="6485"/>
        <w:gridCol w:w="181"/>
      </w:tblGrid>
      <w:tr>
        <w:trPr>
          <w:trHeight w:val="534"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Postcondición</w:t>
            </w:r>
          </w:p>
        </w:tc>
        <w:tc>
          <w:tcPr>
            <w:tcW w:w="7518" w:type="dxa"/>
            <w:gridSpan w:val="4"/>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El usuario visualiza el histórico de consumo en formato gráfico y tabular, además de visualizar alertas y recomendaciones.</w:t>
            </w:r>
          </w:p>
          <w:p>
            <w:pPr>
              <w:pStyle w:val="Normal"/>
              <w:spacing w:lineRule="auto" w:line="247"/>
              <w:ind w:left="107"/>
              <w:rPr>
                <w:rFonts w:ascii="Arial" w:hAnsi="Arial"/>
                <w:color w:val="000000"/>
              </w:rPr>
            </w:pPr>
            <w:r>
              <w:rPr>
                <w:color w:val="000000"/>
              </w:rPr>
            </w:r>
          </w:p>
        </w:tc>
      </w:tr>
      <w:tr>
        <w:trPr>
          <w:trHeight w:val="441" w:hRule="atLeast"/>
        </w:trPr>
        <w:tc>
          <w:tcPr>
            <w:tcW w:w="1528" w:type="dxa"/>
            <w:vMerge w:val="restart"/>
            <w:tcBorders>
              <w:top w:val="single" w:sz="4" w:space="0" w:color="000000"/>
              <w:left w:val="single" w:sz="4" w:space="0" w:color="000000"/>
              <w:bottom w:val="single" w:sz="4" w:space="0" w:color="000000"/>
              <w:right w:val="single" w:sz="4" w:space="0" w:color="000000"/>
            </w:tcBorders>
          </w:tcPr>
          <w:p>
            <w:pPr>
              <w:pStyle w:val="Normal"/>
              <w:spacing w:before="14" w:after="0"/>
              <w:rPr>
                <w:rFonts w:ascii="Arial" w:hAnsi="Arial"/>
                <w:b/>
                <w:bCs/>
                <w:color w:val="000000"/>
              </w:rPr>
            </w:pPr>
            <w:r>
              <w:rPr>
                <w:b/>
                <w:bCs/>
                <w:color w:val="000000"/>
              </w:rPr>
            </w:r>
          </w:p>
          <w:p>
            <w:pPr>
              <w:pStyle w:val="Normal"/>
              <w:spacing w:before="1" w:after="0"/>
              <w:ind w:left="107" w:right="139"/>
              <w:rPr>
                <w:rFonts w:ascii="Arial" w:hAnsi="Arial"/>
                <w:color w:val="000000"/>
              </w:rPr>
            </w:pPr>
            <w:r>
              <w:rPr>
                <w:b/>
                <w:bCs/>
                <w:color w:val="000000"/>
              </w:rPr>
              <w:t>Excepciones (Rango inválido.)</w:t>
            </w:r>
          </w:p>
        </w:tc>
        <w:tc>
          <w:tcPr>
            <w:tcW w:w="7518" w:type="dxa"/>
            <w:gridSpan w:val="4"/>
            <w:tcBorders>
              <w:top w:val="single" w:sz="4" w:space="0" w:color="000000"/>
              <w:left w:val="single" w:sz="4" w:space="0" w:color="000000"/>
              <w:right w:val="single" w:sz="4" w:space="0" w:color="000000"/>
            </w:tcBorders>
          </w:tcPr>
          <w:p>
            <w:pPr>
              <w:pStyle w:val="Normal"/>
              <w:rPr>
                <w:rFonts w:ascii="Arial" w:hAnsi="Arial"/>
                <w:color w:val="000000"/>
              </w:rPr>
            </w:pPr>
            <w:r>
              <w:rPr>
                <w:color w:val="000000"/>
              </w:rPr>
            </w:r>
          </w:p>
        </w:tc>
      </w:tr>
      <w:tr>
        <w:trPr>
          <w:trHeight w:val="268" w:hRule="atLeast"/>
        </w:trPr>
        <w:tc>
          <w:tcPr>
            <w:tcW w:w="1528"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restart"/>
            <w:tcBorders>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739"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Paso</w:t>
            </w:r>
          </w:p>
        </w:tc>
        <w:tc>
          <w:tcPr>
            <w:tcW w:w="6485"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Acción</w:t>
            </w:r>
          </w:p>
        </w:tc>
        <w:tc>
          <w:tcPr>
            <w:tcW w:w="181" w:type="dxa"/>
            <w:vMerge w:val="restart"/>
            <w:tcBorders>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815" w:hRule="atLeast"/>
        </w:trPr>
        <w:tc>
          <w:tcPr>
            <w:tcW w:w="1528"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39"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1</w:t>
            </w:r>
          </w:p>
          <w:p>
            <w:pPr>
              <w:pStyle w:val="Normal"/>
              <w:spacing w:lineRule="auto" w:line="247"/>
              <w:ind w:left="107"/>
              <w:rPr>
                <w:rFonts w:ascii="Arial" w:hAnsi="Arial"/>
                <w:b/>
                <w:bCs/>
                <w:color w:val="000000"/>
              </w:rPr>
            </w:pPr>
            <w:r>
              <w:rPr>
                <w:b/>
                <w:bCs/>
                <w:color w:val="000000"/>
              </w:rPr>
            </w:r>
          </w:p>
        </w:tc>
        <w:tc>
          <w:tcPr>
            <w:tcW w:w="6485"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color w:val="000000"/>
              </w:rPr>
              <w:t>Selección de rango de fechas incorrectas.</w:t>
            </w:r>
          </w:p>
        </w:tc>
        <w:tc>
          <w:tcPr>
            <w:tcW w:w="181"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537"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Actores</w:t>
            </w:r>
          </w:p>
        </w:tc>
        <w:tc>
          <w:tcPr>
            <w:tcW w:w="7518" w:type="dxa"/>
            <w:gridSpan w:val="4"/>
            <w:tcBorders>
              <w:top w:val="single" w:sz="8"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Usuario, Sistema</w:t>
            </w:r>
          </w:p>
        </w:tc>
      </w:tr>
      <w:tr>
        <w:trPr>
          <w:trHeight w:val="438"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Comentarios</w:t>
            </w:r>
          </w:p>
        </w:tc>
        <w:tc>
          <w:tcPr>
            <w:tcW w:w="7518" w:type="dxa"/>
            <w:gridSpan w:val="4"/>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t>Gráficos interactivos y exportación del reporte esopcional.</w:t>
            </w:r>
          </w:p>
        </w:tc>
      </w:tr>
    </w:tbl>
    <w:p>
      <w:pPr>
        <w:pStyle w:val="Normal"/>
        <w:rPr>
          <w:rFonts w:ascii="Arial" w:hAnsi="Arial"/>
          <w:b/>
          <w:bCs/>
          <w:color w:val="000000"/>
        </w:rPr>
      </w:pPr>
      <w:r>
        <w:rPr>
          <w:b/>
          <w:bCs/>
          <w:color w:val="000000"/>
        </w:rPr>
      </w:r>
    </w:p>
    <w:p>
      <w:pPr>
        <w:pStyle w:val="Normal"/>
        <w:rPr>
          <w:rFonts w:ascii="Arial" w:hAnsi="Arial"/>
          <w:b/>
          <w:bCs/>
          <w:color w:val="000000"/>
        </w:rPr>
      </w:pPr>
      <w:r>
        <w:rPr>
          <w:b/>
          <w:bCs/>
          <w:color w:val="000000"/>
        </w:rPr>
      </w:r>
    </w:p>
    <w:p>
      <w:pPr>
        <w:pStyle w:val="Normal"/>
        <w:spacing w:before="195" w:after="0"/>
        <w:rPr>
          <w:rFonts w:ascii="Arial" w:hAnsi="Arial"/>
          <w:b/>
          <w:bCs/>
          <w:color w:val="000000"/>
        </w:rPr>
      </w:pPr>
      <w:r>
        <w:rPr>
          <w:b/>
          <w:bCs/>
          <w:color w:val="000000"/>
        </w:rPr>
      </w:r>
    </w:p>
    <w:p>
      <w:pPr>
        <w:pStyle w:val="Normal"/>
        <w:spacing w:before="205" w:after="1"/>
        <w:rPr>
          <w:rFonts w:ascii="Arial" w:hAnsi="Arial"/>
          <w:b/>
          <w:bCs/>
          <w:color w:val="000000"/>
        </w:rPr>
      </w:pPr>
      <w:r>
        <w:rPr>
          <w:b/>
          <w:bCs/>
          <w:color w:val="000000"/>
        </w:rPr>
      </w:r>
    </w:p>
    <w:tbl>
      <w:tblPr>
        <w:tblStyle w:val="afffff7"/>
        <w:tblW w:w="9059" w:type="dxa"/>
        <w:jc w:val="left"/>
        <w:tblInd w:w="927" w:type="dxa"/>
        <w:tblLayout w:type="fixed"/>
        <w:tblCellMar>
          <w:top w:w="0" w:type="dxa"/>
          <w:left w:w="108" w:type="dxa"/>
          <w:bottom w:w="0" w:type="dxa"/>
          <w:right w:w="108" w:type="dxa"/>
        </w:tblCellMar>
        <w:tblLook w:val="0000" w:noHBand="0" w:noVBand="0" w:firstColumn="0" w:lastRow="0" w:lastColumn="0" w:firstRow="0"/>
      </w:tblPr>
      <w:tblGrid>
        <w:gridCol w:w="1502"/>
        <w:gridCol w:w="115"/>
        <w:gridCol w:w="780"/>
        <w:gridCol w:w="1823"/>
        <w:gridCol w:w="574"/>
        <w:gridCol w:w="4074"/>
        <w:gridCol w:w="190"/>
      </w:tblGrid>
      <w:tr>
        <w:trPr>
          <w:trHeight w:val="537"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2718"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Caso de Uso Nº 5</w:t>
            </w:r>
          </w:p>
        </w:tc>
        <w:tc>
          <w:tcPr>
            <w:tcW w:w="4838" w:type="dxa"/>
            <w:gridSpan w:val="3"/>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537"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Nombre</w:t>
            </w:r>
          </w:p>
        </w:tc>
        <w:tc>
          <w:tcPr>
            <w:tcW w:w="7556" w:type="dxa"/>
            <w:gridSpan w:val="6"/>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Gestión del dispositivo de medición</w:t>
            </w:r>
          </w:p>
        </w:tc>
      </w:tr>
      <w:tr>
        <w:trPr>
          <w:trHeight w:val="806"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Descripción</w:t>
            </w:r>
          </w:p>
        </w:tc>
        <w:tc>
          <w:tcPr>
            <w:tcW w:w="7556" w:type="dxa"/>
            <w:gridSpan w:val="6"/>
            <w:tcBorders>
              <w:top w:val="single" w:sz="4" w:space="0" w:color="000000"/>
              <w:left w:val="single" w:sz="4" w:space="0" w:color="000000"/>
              <w:bottom w:val="single" w:sz="4" w:space="0" w:color="000000"/>
              <w:right w:val="single" w:sz="4" w:space="0" w:color="000000"/>
            </w:tcBorders>
          </w:tcPr>
          <w:p>
            <w:pPr>
              <w:pStyle w:val="Normal"/>
              <w:ind w:left="107" w:right="184"/>
              <w:rPr>
                <w:rFonts w:ascii="Arial" w:hAnsi="Arial"/>
                <w:color w:val="000000"/>
              </w:rPr>
            </w:pPr>
            <w:r>
              <w:rPr>
                <w:color w:val="000000"/>
              </w:rPr>
              <w:t>Permite la transmisión automática de datos de consumo eléctrico desde el dispositivo al sistema, su vinculación segura, el monitoreo de su estado de conexión y su reconexión automática en caso de fallos.</w:t>
            </w:r>
          </w:p>
        </w:tc>
      </w:tr>
      <w:tr>
        <w:trPr>
          <w:trHeight w:val="537"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Prioridad</w:t>
            </w:r>
          </w:p>
        </w:tc>
        <w:tc>
          <w:tcPr>
            <w:tcW w:w="7556" w:type="dxa"/>
            <w:gridSpan w:val="6"/>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color w:val="000000"/>
              </w:rPr>
              <w:t>Alta</w:t>
            </w:r>
          </w:p>
        </w:tc>
      </w:tr>
      <w:tr>
        <w:trPr>
          <w:trHeight w:val="549"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Precondición</w:t>
            </w:r>
          </w:p>
        </w:tc>
        <w:tc>
          <w:tcPr>
            <w:tcW w:w="7556" w:type="dxa"/>
            <w:gridSpan w:val="6"/>
            <w:tcBorders>
              <w:top w:val="single" w:sz="4" w:space="0" w:color="000000"/>
              <w:left w:val="single" w:sz="4" w:space="0" w:color="000000"/>
              <w:bottom w:val="single" w:sz="8" w:space="0" w:color="000000"/>
              <w:right w:val="single" w:sz="4" w:space="0" w:color="000000"/>
            </w:tcBorders>
          </w:tcPr>
          <w:p>
            <w:pPr>
              <w:pStyle w:val="Normal"/>
              <w:widowControl/>
              <w:numPr>
                <w:ilvl w:val="0"/>
                <w:numId w:val="42"/>
              </w:numPr>
              <w:rPr>
                <w:rFonts w:ascii="Arial" w:hAnsi="Arial"/>
                <w:color w:val="000000"/>
              </w:rPr>
            </w:pPr>
            <w:r>
              <w:rPr>
                <w:color w:val="000000"/>
              </w:rPr>
              <w:t>El dispositivo debe estar configurado correctamente.</w:t>
            </w:r>
          </w:p>
          <w:p>
            <w:pPr>
              <w:pStyle w:val="Normal"/>
              <w:widowControl/>
              <w:numPr>
                <w:ilvl w:val="0"/>
                <w:numId w:val="42"/>
              </w:numPr>
              <w:rPr>
                <w:rFonts w:ascii="Arial" w:hAnsi="Arial"/>
                <w:color w:val="000000"/>
              </w:rPr>
            </w:pPr>
            <w:r>
              <w:rPr>
                <w:color w:val="000000"/>
              </w:rPr>
              <w:t>Debe contar con conexión a internet (WiFi).</w:t>
            </w:r>
          </w:p>
          <w:p>
            <w:pPr>
              <w:pStyle w:val="Normal"/>
              <w:numPr>
                <w:ilvl w:val="0"/>
                <w:numId w:val="44"/>
              </w:numPr>
              <w:spacing w:lineRule="auto" w:line="264"/>
              <w:rPr>
                <w:rFonts w:ascii="Arial" w:hAnsi="Arial"/>
                <w:color w:val="000000"/>
              </w:rPr>
            </w:pPr>
            <w:r>
              <w:rPr>
                <w:color w:val="000000"/>
              </w:rPr>
              <w:t xml:space="preserve"> </w:t>
            </w:r>
            <w:r>
              <w:rPr>
                <w:color w:val="000000"/>
              </w:rPr>
              <w:t>Debe estar registrado o listo para ser vinculado al sistema.</w:t>
            </w:r>
          </w:p>
        </w:tc>
      </w:tr>
      <w:tr>
        <w:trPr>
          <w:trHeight w:val="335" w:hRule="atLeast"/>
        </w:trPr>
        <w:tc>
          <w:tcPr>
            <w:tcW w:w="1502" w:type="dxa"/>
            <w:vMerge w:val="restart"/>
            <w:tcBorders>
              <w:top w:val="single" w:sz="4" w:space="0" w:color="000000"/>
              <w:left w:val="single" w:sz="4" w:space="0" w:color="000000"/>
              <w:bottom w:val="single" w:sz="4" w:space="0" w:color="000000"/>
              <w:right w:val="single" w:sz="4" w:space="0" w:color="000000"/>
            </w:tcBorders>
          </w:tcPr>
          <w:p>
            <w:pPr>
              <w:pStyle w:val="Normal"/>
              <w:ind w:left="107"/>
              <w:rPr>
                <w:rFonts w:ascii="Arial" w:hAnsi="Arial"/>
                <w:color w:val="000000"/>
              </w:rPr>
            </w:pPr>
            <w:r>
              <w:rPr>
                <w:b/>
                <w:bCs/>
                <w:color w:val="000000"/>
              </w:rPr>
              <w:t>Secuencia normal</w:t>
            </w:r>
          </w:p>
        </w:tc>
        <w:tc>
          <w:tcPr>
            <w:tcW w:w="115" w:type="dxa"/>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780" w:type="dxa"/>
            <w:tcBorders>
              <w:top w:val="single" w:sz="8" w:space="0" w:color="000000"/>
              <w:left w:val="single" w:sz="4" w:space="0" w:color="000000"/>
              <w:bottom w:val="single" w:sz="4" w:space="0" w:color="000000"/>
              <w:right w:val="single" w:sz="4" w:space="0" w:color="000000"/>
            </w:tcBorders>
          </w:tcPr>
          <w:p>
            <w:pPr>
              <w:pStyle w:val="Normal"/>
              <w:spacing w:before="3" w:after="0"/>
              <w:ind w:left="107"/>
              <w:rPr>
                <w:rFonts w:ascii="Arial" w:hAnsi="Arial"/>
                <w:color w:val="000000"/>
              </w:rPr>
            </w:pPr>
            <w:r>
              <w:rPr>
                <w:b/>
                <w:bCs/>
                <w:color w:val="000000"/>
              </w:rPr>
              <w:t>Paso</w:t>
            </w:r>
          </w:p>
        </w:tc>
        <w:tc>
          <w:tcPr>
            <w:tcW w:w="2397" w:type="dxa"/>
            <w:gridSpan w:val="2"/>
            <w:tcBorders>
              <w:top w:val="single" w:sz="8" w:space="0" w:color="000000"/>
              <w:left w:val="single" w:sz="4" w:space="0" w:color="000000"/>
              <w:bottom w:val="single" w:sz="4" w:space="0" w:color="000000"/>
              <w:right w:val="single" w:sz="4" w:space="0" w:color="000000"/>
            </w:tcBorders>
          </w:tcPr>
          <w:p>
            <w:pPr>
              <w:pStyle w:val="Normal"/>
              <w:spacing w:before="3" w:after="0"/>
              <w:ind w:left="106"/>
              <w:rPr>
                <w:rFonts w:ascii="Arial" w:hAnsi="Arial"/>
                <w:color w:val="000000"/>
              </w:rPr>
            </w:pPr>
            <w:r>
              <w:rPr>
                <w:b/>
                <w:bCs/>
                <w:color w:val="000000"/>
              </w:rPr>
              <w:t>Acción</w:t>
            </w:r>
          </w:p>
        </w:tc>
        <w:tc>
          <w:tcPr>
            <w:tcW w:w="4074" w:type="dxa"/>
            <w:tcBorders>
              <w:top w:val="single" w:sz="8" w:space="0" w:color="000000"/>
              <w:left w:val="single" w:sz="4" w:space="0" w:color="000000"/>
              <w:bottom w:val="single" w:sz="4" w:space="0" w:color="000000"/>
              <w:right w:val="single" w:sz="4" w:space="0" w:color="000000"/>
            </w:tcBorders>
          </w:tcPr>
          <w:p>
            <w:pPr>
              <w:pStyle w:val="Normal"/>
              <w:spacing w:before="3" w:after="0"/>
              <w:ind w:left="106"/>
              <w:rPr>
                <w:rFonts w:ascii="Arial" w:hAnsi="Arial"/>
                <w:color w:val="000000"/>
              </w:rPr>
            </w:pPr>
            <w:r>
              <w:rPr>
                <w:b/>
                <w:bCs/>
                <w:color w:val="000000"/>
              </w:rPr>
              <w:t>Sistema</w:t>
            </w:r>
          </w:p>
        </w:tc>
        <w:tc>
          <w:tcPr>
            <w:tcW w:w="190" w:type="dxa"/>
            <w:vMerge w:val="restart"/>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973" w:hRule="atLeast"/>
        </w:trPr>
        <w:tc>
          <w:tcPr>
            <w:tcW w:w="150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1</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El dispositivo se enciende y se conecta a internet</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El sistema queda disponible para recibir datos</w:t>
            </w:r>
          </w:p>
        </w:tc>
        <w:tc>
          <w:tcPr>
            <w:tcW w:w="190"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5" w:hRule="atLeast"/>
        </w:trPr>
        <w:tc>
          <w:tcPr>
            <w:tcW w:w="150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2</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ight="258"/>
              <w:rPr>
                <w:rFonts w:ascii="Arial" w:hAnsi="Arial"/>
                <w:color w:val="000000"/>
              </w:rPr>
            </w:pPr>
            <w:r>
              <w:rPr>
                <w:color w:val="000000"/>
              </w:rPr>
              <w:t>El dispositivo envía identificador y clave</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ight="128"/>
              <w:rPr>
                <w:rFonts w:ascii="Arial" w:hAnsi="Arial"/>
                <w:color w:val="000000"/>
              </w:rPr>
            </w:pPr>
            <w:r>
              <w:rPr>
                <w:color w:val="000000"/>
              </w:rPr>
              <w:t>El sistema valida y autentica el dispositivo</w:t>
            </w:r>
          </w:p>
        </w:tc>
        <w:tc>
          <w:tcPr>
            <w:tcW w:w="190"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3" w:hRule="atLeast"/>
        </w:trPr>
        <w:tc>
          <w:tcPr>
            <w:tcW w:w="150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3</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El dispositivo es vinculado a un proyecto</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ight="146"/>
              <w:jc w:val="both"/>
              <w:rPr>
                <w:rFonts w:ascii="Arial" w:hAnsi="Arial"/>
                <w:color w:val="000000"/>
              </w:rPr>
            </w:pPr>
            <w:r>
              <w:rPr>
                <w:color w:val="000000"/>
              </w:rPr>
              <w:t>El sistema registra la asociación</w:t>
            </w:r>
          </w:p>
        </w:tc>
        <w:tc>
          <w:tcPr>
            <w:tcW w:w="190"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3"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4</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El dispositivo envía datos cada 60 segundos (voltaje, corriente, potencia, energía)</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ight="146"/>
              <w:jc w:val="both"/>
              <w:rPr>
                <w:rFonts w:ascii="Arial" w:hAnsi="Arial"/>
                <w:color w:val="000000"/>
              </w:rPr>
            </w:pPr>
            <w:r>
              <w:rPr>
                <w:color w:val="000000"/>
              </w:rPr>
              <w:t>El sistema recibe, valida y almacena los datos</w:t>
            </w:r>
          </w:p>
        </w:tc>
        <w:tc>
          <w:tcPr>
            <w:tcW w:w="190"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3"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5</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El sistema analiza la última medición recibida</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ight="146"/>
              <w:jc w:val="both"/>
              <w:rPr>
                <w:rFonts w:ascii="Arial" w:hAnsi="Arial"/>
                <w:color w:val="000000"/>
              </w:rPr>
            </w:pPr>
            <w:r>
              <w:rPr>
                <w:color w:val="000000"/>
              </w:rPr>
              <w:t>Determina si el dispositivo está en línea</w:t>
            </w:r>
          </w:p>
        </w:tc>
        <w:tc>
          <w:tcPr>
            <w:tcW w:w="190"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3"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6</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El dispositivo pierde conexión (si ocurre)</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ight="146"/>
              <w:jc w:val="both"/>
              <w:rPr>
                <w:rFonts w:ascii="Arial" w:hAnsi="Arial"/>
                <w:color w:val="000000"/>
              </w:rPr>
            </w:pPr>
            <w:r>
              <w:rPr>
                <w:color w:val="000000"/>
              </w:rPr>
              <w:t>El sistema detecta inactividad</w:t>
            </w:r>
          </w:p>
        </w:tc>
        <w:tc>
          <w:tcPr>
            <w:tcW w:w="190"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993" w:hRule="atLeast"/>
        </w:trPr>
        <w:tc>
          <w:tcPr>
            <w:tcW w:w="1502"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5"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80"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7</w:t>
            </w:r>
          </w:p>
        </w:tc>
        <w:tc>
          <w:tcPr>
            <w:tcW w:w="2397" w:type="dxa"/>
            <w:gridSpan w:val="2"/>
            <w:tcBorders>
              <w:top w:val="single" w:sz="4" w:space="0" w:color="000000"/>
              <w:left w:val="single" w:sz="4" w:space="0" w:color="000000"/>
              <w:bottom w:val="single" w:sz="4" w:space="0" w:color="000000"/>
              <w:right w:val="single" w:sz="4" w:space="0" w:color="000000"/>
            </w:tcBorders>
          </w:tcPr>
          <w:p>
            <w:pPr>
              <w:pStyle w:val="Normal"/>
              <w:ind w:left="106"/>
              <w:rPr>
                <w:rFonts w:ascii="Arial" w:hAnsi="Arial"/>
                <w:color w:val="000000"/>
              </w:rPr>
            </w:pPr>
            <w:r>
              <w:rPr>
                <w:color w:val="000000"/>
              </w:rPr>
              <w:t>El dispositivo se reconecta automáticamente</w:t>
            </w:r>
          </w:p>
        </w:tc>
        <w:tc>
          <w:tcPr>
            <w:tcW w:w="4074" w:type="dxa"/>
            <w:tcBorders>
              <w:top w:val="single" w:sz="4" w:space="0" w:color="000000"/>
              <w:left w:val="single" w:sz="4" w:space="0" w:color="000000"/>
              <w:bottom w:val="single" w:sz="4" w:space="0" w:color="000000"/>
              <w:right w:val="single" w:sz="4" w:space="0" w:color="000000"/>
            </w:tcBorders>
          </w:tcPr>
          <w:p>
            <w:pPr>
              <w:pStyle w:val="Normal"/>
              <w:ind w:left="106" w:right="146"/>
              <w:jc w:val="both"/>
              <w:rPr>
                <w:rFonts w:ascii="Arial" w:hAnsi="Arial"/>
                <w:color w:val="000000"/>
              </w:rPr>
            </w:pPr>
            <w:r>
              <w:rPr>
                <w:color w:val="000000"/>
              </w:rPr>
              <w:t>El sistema restablece comunicación y continúa el registro</w:t>
            </w:r>
          </w:p>
        </w:tc>
        <w:tc>
          <w:tcPr>
            <w:tcW w:w="190"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bl>
    <w:p>
      <w:pPr>
        <w:pStyle w:val="Normal"/>
        <w:spacing w:before="213" w:after="0"/>
        <w:rPr>
          <w:rFonts w:ascii="Arial" w:hAnsi="Arial"/>
          <w:b/>
          <w:bCs/>
          <w:color w:val="000000"/>
        </w:rPr>
      </w:pPr>
      <w:r>
        <w:rPr>
          <w:b/>
          <w:bCs/>
          <w:color w:val="000000"/>
        </w:rPr>
      </w:r>
    </w:p>
    <w:tbl>
      <w:tblPr>
        <w:tblStyle w:val="afffff8"/>
        <w:tblW w:w="9046" w:type="dxa"/>
        <w:jc w:val="left"/>
        <w:tblInd w:w="927" w:type="dxa"/>
        <w:tblLayout w:type="fixed"/>
        <w:tblCellMar>
          <w:top w:w="0" w:type="dxa"/>
          <w:left w:w="108" w:type="dxa"/>
          <w:bottom w:w="0" w:type="dxa"/>
          <w:right w:w="108" w:type="dxa"/>
        </w:tblCellMar>
        <w:tblLook w:val="0000" w:noHBand="0" w:noVBand="0" w:firstColumn="0" w:lastRow="0" w:lastColumn="0" w:firstRow="0"/>
      </w:tblPr>
      <w:tblGrid>
        <w:gridCol w:w="1528"/>
        <w:gridCol w:w="113"/>
        <w:gridCol w:w="739"/>
        <w:gridCol w:w="6485"/>
        <w:gridCol w:w="181"/>
      </w:tblGrid>
      <w:tr>
        <w:trPr>
          <w:trHeight w:val="537"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Postcondición</w:t>
            </w:r>
          </w:p>
        </w:tc>
        <w:tc>
          <w:tcPr>
            <w:tcW w:w="7518" w:type="dxa"/>
            <w:gridSpan w:val="4"/>
            <w:tcBorders>
              <w:top w:val="single" w:sz="4" w:space="0" w:color="000000"/>
              <w:left w:val="single" w:sz="4" w:space="0" w:color="000000"/>
              <w:bottom w:val="single" w:sz="4" w:space="0" w:color="000000"/>
              <w:right w:val="single" w:sz="4" w:space="0" w:color="000000"/>
            </w:tcBorders>
          </w:tcPr>
          <w:p>
            <w:pPr>
              <w:pStyle w:val="Normal"/>
              <w:widowControl/>
              <w:numPr>
                <w:ilvl w:val="0"/>
                <w:numId w:val="44"/>
              </w:numPr>
              <w:rPr>
                <w:rFonts w:ascii="Arial" w:hAnsi="Arial"/>
                <w:color w:val="000000"/>
              </w:rPr>
            </w:pPr>
            <w:r>
              <w:rPr>
                <w:color w:val="000000"/>
              </w:rPr>
              <w:t>El dispositivo queda vinculado correctamente al sistema.</w:t>
            </w:r>
          </w:p>
          <w:p>
            <w:pPr>
              <w:pStyle w:val="Normal"/>
              <w:widowControl/>
              <w:numPr>
                <w:ilvl w:val="0"/>
                <w:numId w:val="44"/>
              </w:numPr>
              <w:rPr>
                <w:rFonts w:ascii="Arial" w:hAnsi="Arial"/>
                <w:color w:val="000000"/>
              </w:rPr>
            </w:pPr>
            <w:r>
              <w:rPr>
                <w:color w:val="000000"/>
              </w:rPr>
              <w:t>Los datos de consumo son almacenados periódicamente.</w:t>
            </w:r>
          </w:p>
          <w:p>
            <w:pPr>
              <w:pStyle w:val="Normal"/>
              <w:numPr>
                <w:ilvl w:val="0"/>
                <w:numId w:val="44"/>
              </w:numPr>
              <w:spacing w:lineRule="auto" w:line="247"/>
              <w:rPr>
                <w:rFonts w:ascii="Arial" w:hAnsi="Arial"/>
                <w:color w:val="000000"/>
              </w:rPr>
            </w:pPr>
            <w:r>
              <w:rPr>
                <w:color w:val="000000"/>
              </w:rPr>
              <w:t>El estado del dispositivo se mantiene actualizado (en línea / fuera de línea).</w:t>
            </w:r>
          </w:p>
        </w:tc>
      </w:tr>
      <w:tr>
        <w:trPr>
          <w:trHeight w:val="441" w:hRule="atLeast"/>
        </w:trPr>
        <w:tc>
          <w:tcPr>
            <w:tcW w:w="1528" w:type="dxa"/>
            <w:vMerge w:val="restart"/>
            <w:tcBorders>
              <w:top w:val="single" w:sz="4" w:space="0" w:color="000000"/>
              <w:left w:val="single" w:sz="4" w:space="0" w:color="000000"/>
              <w:bottom w:val="single" w:sz="4" w:space="0" w:color="000000"/>
              <w:right w:val="single" w:sz="4" w:space="0" w:color="000000"/>
            </w:tcBorders>
          </w:tcPr>
          <w:p>
            <w:pPr>
              <w:pStyle w:val="Normal"/>
              <w:spacing w:before="15" w:after="0"/>
              <w:rPr>
                <w:rFonts w:ascii="Arial" w:hAnsi="Arial"/>
                <w:b/>
                <w:bCs/>
                <w:color w:val="000000"/>
              </w:rPr>
            </w:pPr>
            <w:r>
              <w:rPr>
                <w:b/>
                <w:bCs/>
                <w:color w:val="000000"/>
              </w:rPr>
            </w:r>
          </w:p>
          <w:p>
            <w:pPr>
              <w:pStyle w:val="Normal"/>
              <w:ind w:left="107" w:right="139"/>
              <w:rPr>
                <w:rFonts w:ascii="Arial" w:hAnsi="Arial"/>
                <w:color w:val="000000"/>
              </w:rPr>
            </w:pPr>
            <w:r>
              <w:rPr>
                <w:b/>
                <w:bCs/>
                <w:color w:val="000000"/>
              </w:rPr>
              <w:t>Excepciones (flujo alterno)</w:t>
            </w:r>
          </w:p>
        </w:tc>
        <w:tc>
          <w:tcPr>
            <w:tcW w:w="7518" w:type="dxa"/>
            <w:gridSpan w:val="4"/>
            <w:tcBorders>
              <w:top w:val="single" w:sz="4" w:space="0" w:color="000000"/>
              <w:left w:val="single" w:sz="4" w:space="0" w:color="000000"/>
              <w:right w:val="single" w:sz="4" w:space="0" w:color="000000"/>
            </w:tcBorders>
          </w:tcPr>
          <w:p>
            <w:pPr>
              <w:pStyle w:val="Normal"/>
              <w:rPr>
                <w:rFonts w:ascii="Arial" w:hAnsi="Arial"/>
                <w:color w:val="000000"/>
              </w:rPr>
            </w:pPr>
            <w:r>
              <w:rPr>
                <w:color w:val="000000"/>
              </w:rPr>
            </w:r>
          </w:p>
        </w:tc>
      </w:tr>
      <w:tr>
        <w:trPr>
          <w:trHeight w:val="268" w:hRule="atLeast"/>
        </w:trPr>
        <w:tc>
          <w:tcPr>
            <w:tcW w:w="1528"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restart"/>
            <w:tcBorders>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c>
          <w:tcPr>
            <w:tcW w:w="739"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Paso</w:t>
            </w:r>
          </w:p>
        </w:tc>
        <w:tc>
          <w:tcPr>
            <w:tcW w:w="6485"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Acción</w:t>
            </w:r>
          </w:p>
        </w:tc>
        <w:tc>
          <w:tcPr>
            <w:tcW w:w="181" w:type="dxa"/>
            <w:vMerge w:val="restart"/>
            <w:tcBorders>
              <w:left w:val="single" w:sz="4" w:space="0" w:color="000000"/>
              <w:bottom w:val="single" w:sz="4" w:space="0" w:color="000000"/>
              <w:right w:val="single" w:sz="4" w:space="0" w:color="000000"/>
            </w:tcBorders>
          </w:tcPr>
          <w:p>
            <w:pPr>
              <w:pStyle w:val="Normal"/>
              <w:rPr>
                <w:rFonts w:ascii="Arial" w:hAnsi="Arial"/>
                <w:color w:val="000000"/>
              </w:rPr>
            </w:pPr>
            <w:r>
              <w:rPr>
                <w:color w:val="000000"/>
              </w:rPr>
            </w:r>
          </w:p>
        </w:tc>
      </w:tr>
      <w:tr>
        <w:trPr>
          <w:trHeight w:val="268" w:hRule="atLeast"/>
        </w:trPr>
        <w:tc>
          <w:tcPr>
            <w:tcW w:w="1528"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39"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b/>
                <w:bCs/>
                <w:color w:val="000000"/>
              </w:rPr>
              <w:t>1</w:t>
            </w:r>
          </w:p>
        </w:tc>
        <w:tc>
          <w:tcPr>
            <w:tcW w:w="6485" w:type="dxa"/>
            <w:tcBorders>
              <w:top w:val="single" w:sz="4" w:space="0" w:color="000000"/>
              <w:left w:val="single" w:sz="4" w:space="0" w:color="000000"/>
              <w:bottom w:val="single" w:sz="4" w:space="0" w:color="000000"/>
              <w:right w:val="single" w:sz="4" w:space="0" w:color="000000"/>
            </w:tcBorders>
          </w:tcPr>
          <w:p>
            <w:pPr>
              <w:pStyle w:val="Normal"/>
              <w:spacing w:lineRule="auto" w:line="247"/>
              <w:ind w:left="107"/>
              <w:rPr>
                <w:rFonts w:ascii="Arial" w:hAnsi="Arial"/>
                <w:color w:val="000000"/>
              </w:rPr>
            </w:pPr>
            <w:r>
              <w:rPr>
                <w:color w:val="000000"/>
              </w:rPr>
              <w:t>Dispositivo ya vinculado</w:t>
            </w:r>
          </w:p>
        </w:tc>
        <w:tc>
          <w:tcPr>
            <w:tcW w:w="181"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268" w:hRule="atLeast"/>
        </w:trPr>
        <w:tc>
          <w:tcPr>
            <w:tcW w:w="1528"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39" w:type="dxa"/>
            <w:tcBorders>
              <w:top w:val="single" w:sz="4" w:space="0" w:color="000000"/>
              <w:left w:val="single" w:sz="4" w:space="0" w:color="000000"/>
              <w:bottom w:val="single" w:sz="8" w:space="0" w:color="000000"/>
              <w:right w:val="single" w:sz="4" w:space="0" w:color="000000"/>
            </w:tcBorders>
          </w:tcPr>
          <w:p>
            <w:pPr>
              <w:pStyle w:val="Normal"/>
              <w:spacing w:lineRule="auto" w:line="247"/>
              <w:ind w:left="107"/>
              <w:rPr>
                <w:rFonts w:ascii="Arial" w:hAnsi="Arial"/>
                <w:color w:val="000000"/>
              </w:rPr>
            </w:pPr>
            <w:r>
              <w:rPr>
                <w:b/>
                <w:bCs/>
                <w:color w:val="000000"/>
              </w:rPr>
              <w:t>2</w:t>
            </w:r>
          </w:p>
        </w:tc>
        <w:tc>
          <w:tcPr>
            <w:tcW w:w="6485" w:type="dxa"/>
            <w:tcBorders>
              <w:top w:val="single" w:sz="4" w:space="0" w:color="000000"/>
              <w:left w:val="single" w:sz="4" w:space="0" w:color="000000"/>
              <w:bottom w:val="single" w:sz="8" w:space="0" w:color="000000"/>
              <w:right w:val="single" w:sz="4" w:space="0" w:color="000000"/>
            </w:tcBorders>
          </w:tcPr>
          <w:p>
            <w:pPr>
              <w:pStyle w:val="Normal"/>
              <w:spacing w:lineRule="auto" w:line="247"/>
              <w:ind w:left="107"/>
              <w:rPr>
                <w:rFonts w:ascii="Arial" w:hAnsi="Arial"/>
                <w:color w:val="000000"/>
              </w:rPr>
            </w:pPr>
            <w:r>
              <w:rPr>
                <w:color w:val="000000"/>
              </w:rPr>
              <w:t>Pérdida de conexión.</w:t>
            </w:r>
          </w:p>
        </w:tc>
        <w:tc>
          <w:tcPr>
            <w:tcW w:w="181" w:type="dxa"/>
            <w:vMerge w:val="continue"/>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268"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113" w:type="dxa"/>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c>
          <w:tcPr>
            <w:tcW w:w="739" w:type="dxa"/>
            <w:tcBorders>
              <w:top w:val="single" w:sz="4" w:space="0" w:color="000000"/>
              <w:left w:val="single" w:sz="4" w:space="0" w:color="000000"/>
              <w:bottom w:val="single" w:sz="8" w:space="0" w:color="000000"/>
              <w:right w:val="single" w:sz="4" w:space="0" w:color="000000"/>
            </w:tcBorders>
          </w:tcPr>
          <w:p>
            <w:pPr>
              <w:pStyle w:val="Normal"/>
              <w:spacing w:lineRule="auto" w:line="247"/>
              <w:ind w:left="107"/>
              <w:rPr>
                <w:rFonts w:ascii="Arial" w:hAnsi="Arial"/>
                <w:color w:val="000000"/>
              </w:rPr>
            </w:pPr>
            <w:r>
              <w:rPr>
                <w:b/>
                <w:bCs/>
                <w:color w:val="000000"/>
              </w:rPr>
              <w:t>3</w:t>
            </w:r>
          </w:p>
        </w:tc>
        <w:tc>
          <w:tcPr>
            <w:tcW w:w="6485" w:type="dxa"/>
            <w:tcBorders>
              <w:top w:val="single" w:sz="4" w:space="0" w:color="000000"/>
              <w:left w:val="single" w:sz="4" w:space="0" w:color="000000"/>
              <w:bottom w:val="single" w:sz="8" w:space="0" w:color="000000"/>
              <w:right w:val="single" w:sz="4" w:space="0" w:color="000000"/>
            </w:tcBorders>
          </w:tcPr>
          <w:p>
            <w:pPr>
              <w:pStyle w:val="Normal"/>
              <w:spacing w:lineRule="auto" w:line="247"/>
              <w:ind w:left="107"/>
              <w:rPr>
                <w:rFonts w:ascii="Arial" w:hAnsi="Arial"/>
                <w:color w:val="000000"/>
              </w:rPr>
            </w:pPr>
            <w:r>
              <w:rPr>
                <w:color w:val="000000"/>
              </w:rPr>
              <w:t>No se reciben datos en el tiempo esperado</w:t>
            </w:r>
          </w:p>
        </w:tc>
        <w:tc>
          <w:tcPr>
            <w:tcW w:w="181" w:type="dxa"/>
            <w:tcBorders>
              <w:left w:val="single" w:sz="4" w:space="0" w:color="000000"/>
              <w:bottom w:val="single" w:sz="4" w:space="0" w:color="000000"/>
              <w:right w:val="single" w:sz="4" w:space="0" w:color="000000"/>
            </w:tcBorders>
          </w:tcPr>
          <w:p>
            <w:pPr>
              <w:pStyle w:val="Normal"/>
              <w:spacing w:lineRule="auto" w:line="276"/>
              <w:rPr>
                <w:rFonts w:ascii="Arial" w:hAnsi="Arial"/>
                <w:color w:val="000000"/>
              </w:rPr>
            </w:pPr>
            <w:r>
              <w:rPr>
                <w:color w:val="000000"/>
              </w:rPr>
            </w:r>
          </w:p>
        </w:tc>
      </w:tr>
      <w:tr>
        <w:trPr>
          <w:trHeight w:val="536"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Actores</w:t>
            </w:r>
          </w:p>
        </w:tc>
        <w:tc>
          <w:tcPr>
            <w:tcW w:w="7518" w:type="dxa"/>
            <w:gridSpan w:val="4"/>
            <w:tcBorders>
              <w:top w:val="single" w:sz="8" w:space="0" w:color="000000"/>
              <w:left w:val="single" w:sz="4" w:space="0" w:color="000000"/>
              <w:bottom w:val="single" w:sz="4" w:space="0" w:color="000000"/>
              <w:right w:val="single" w:sz="4" w:space="0" w:color="000000"/>
            </w:tcBorders>
          </w:tcPr>
          <w:p>
            <w:pPr>
              <w:pStyle w:val="Normal"/>
              <w:widowControl/>
              <w:numPr>
                <w:ilvl w:val="0"/>
                <w:numId w:val="44"/>
              </w:numPr>
              <w:rPr>
                <w:rFonts w:ascii="Arial" w:hAnsi="Arial"/>
                <w:color w:val="000000"/>
              </w:rPr>
            </w:pPr>
            <w:r>
              <w:rPr>
                <w:color w:val="000000"/>
              </w:rPr>
              <w:t>Dispositivo de medición</w:t>
            </w:r>
          </w:p>
          <w:p>
            <w:pPr>
              <w:pStyle w:val="Normal"/>
              <w:numPr>
                <w:ilvl w:val="0"/>
                <w:numId w:val="45"/>
              </w:numPr>
              <w:spacing w:lineRule="auto" w:line="264"/>
              <w:rPr>
                <w:rFonts w:ascii="Arial" w:hAnsi="Arial"/>
                <w:color w:val="000000"/>
              </w:rPr>
            </w:pPr>
            <w:r>
              <w:rPr>
                <w:color w:val="000000"/>
              </w:rPr>
              <w:t>Sistema</w:t>
            </w:r>
          </w:p>
        </w:tc>
      </w:tr>
      <w:tr>
        <w:trPr>
          <w:trHeight w:val="438" w:hRule="atLeast"/>
        </w:trPr>
        <w:tc>
          <w:tcPr>
            <w:tcW w:w="1528" w:type="dxa"/>
            <w:tcBorders>
              <w:top w:val="single" w:sz="4" w:space="0" w:color="000000"/>
              <w:left w:val="single" w:sz="4" w:space="0" w:color="000000"/>
              <w:bottom w:val="single" w:sz="4" w:space="0" w:color="000000"/>
              <w:right w:val="single" w:sz="4" w:space="0" w:color="000000"/>
            </w:tcBorders>
          </w:tcPr>
          <w:p>
            <w:pPr>
              <w:pStyle w:val="Normal"/>
              <w:spacing w:lineRule="auto" w:line="264"/>
              <w:ind w:left="107"/>
              <w:rPr>
                <w:rFonts w:ascii="Arial" w:hAnsi="Arial"/>
                <w:color w:val="000000"/>
              </w:rPr>
            </w:pPr>
            <w:r>
              <w:rPr>
                <w:b/>
                <w:bCs/>
                <w:color w:val="000000"/>
              </w:rPr>
              <w:t>Comentarios</w:t>
            </w:r>
          </w:p>
        </w:tc>
        <w:tc>
          <w:tcPr>
            <w:tcW w:w="7518" w:type="dxa"/>
            <w:gridSpan w:val="4"/>
            <w:tcBorders>
              <w:top w:val="single" w:sz="4" w:space="0" w:color="000000"/>
              <w:left w:val="single" w:sz="4" w:space="0" w:color="000000"/>
              <w:bottom w:val="single" w:sz="4" w:space="0" w:color="000000"/>
              <w:right w:val="single" w:sz="4" w:space="0" w:color="000000"/>
            </w:tcBorders>
          </w:tcPr>
          <w:p>
            <w:pPr>
              <w:pStyle w:val="Normal"/>
              <w:widowControl/>
              <w:numPr>
                <w:ilvl w:val="0"/>
                <w:numId w:val="45"/>
              </w:numPr>
              <w:rPr>
                <w:rFonts w:ascii="Arial" w:hAnsi="Arial"/>
                <w:color w:val="000000"/>
              </w:rPr>
            </w:pPr>
            <w:r>
              <w:rPr>
                <w:color w:val="000000"/>
              </w:rPr>
              <w:t>La transmisión se realiza mediante protocolo MQTT cada 60 segundos.</w:t>
            </w:r>
          </w:p>
          <w:p>
            <w:pPr>
              <w:pStyle w:val="Normal"/>
              <w:widowControl/>
              <w:numPr>
                <w:ilvl w:val="0"/>
                <w:numId w:val="45"/>
              </w:numPr>
              <w:rPr>
                <w:rFonts w:ascii="Arial" w:hAnsi="Arial"/>
                <w:color w:val="000000"/>
              </w:rPr>
            </w:pPr>
            <w:r>
              <w:rPr>
                <w:color w:val="000000"/>
              </w:rPr>
              <w:t>Se debe garantizar seguridad en la autenticación del dispositivo (identificador único y clave de acceso).</w:t>
            </w:r>
          </w:p>
          <w:p>
            <w:pPr>
              <w:pStyle w:val="Normal"/>
              <w:widowControl/>
              <w:numPr>
                <w:ilvl w:val="0"/>
                <w:numId w:val="45"/>
              </w:numPr>
              <w:rPr>
                <w:rFonts w:ascii="Arial" w:hAnsi="Arial"/>
                <w:color w:val="000000"/>
              </w:rPr>
            </w:pPr>
            <w:r>
              <w:rPr>
                <w:color w:val="000000"/>
              </w:rPr>
              <w:t>El sistema debe ser tolerante a fallos de red.</w:t>
            </w:r>
          </w:p>
          <w:p>
            <w:pPr>
              <w:pStyle w:val="Normal"/>
              <w:numPr>
                <w:ilvl w:val="0"/>
                <w:numId w:val="45"/>
              </w:numPr>
              <w:rPr>
                <w:rFonts w:ascii="Arial" w:hAnsi="Arial"/>
                <w:color w:val="000000"/>
              </w:rPr>
            </w:pPr>
            <w:r>
              <w:rPr>
                <w:color w:val="000000"/>
              </w:rPr>
              <w:t xml:space="preserve">  </w:t>
            </w:r>
            <w:r>
              <w:rPr>
                <w:color w:val="000000"/>
              </w:rPr>
              <w:t>La reconexión automática es responsabilidad del dispositivo (ERF5.4).</w:t>
            </w:r>
          </w:p>
        </w:tc>
      </w:tr>
    </w:tbl>
    <w:p>
      <w:pPr>
        <w:pStyle w:val="Normal"/>
        <w:rPr>
          <w:rFonts w:ascii="Arial" w:hAnsi="Arial"/>
          <w:color w:val="000000"/>
        </w:rPr>
      </w:pPr>
      <w:r>
        <w:rPr>
          <w:color w:val="000000"/>
        </w:rPr>
      </w:r>
    </w:p>
    <w:p>
      <w:pPr>
        <w:pStyle w:val="Normal"/>
        <w:rPr>
          <w:rFonts w:ascii="Arial" w:hAnsi="Arial"/>
          <w:b/>
          <w:bCs/>
          <w:color w:val="000000"/>
        </w:rPr>
      </w:pPr>
      <w:r>
        <w:rPr>
          <w:b/>
          <w:bCs/>
          <w:color w:val="000000"/>
        </w:rPr>
      </w:r>
    </w:p>
    <w:p>
      <w:pPr>
        <w:pStyle w:val="Normal"/>
        <w:spacing w:before="195" w:after="0"/>
        <w:rPr>
          <w:rFonts w:ascii="Arial" w:hAnsi="Arial"/>
          <w:b/>
          <w:bCs/>
          <w:color w:val="000000"/>
        </w:rPr>
      </w:pPr>
      <w:r>
        <w:rPr>
          <w:b/>
          <w:bCs/>
          <w:color w:val="000000"/>
        </w:rPr>
      </w:r>
    </w:p>
    <w:p>
      <w:pPr>
        <w:pStyle w:val="Normal"/>
        <w:rPr>
          <w:rFonts w:ascii="Arial" w:hAnsi="Arial"/>
          <w:color w:val="000000"/>
        </w:rPr>
      </w:pPr>
      <w:r>
        <w:rPr>
          <w:color w:val="000000"/>
        </w:rPr>
      </w:r>
    </w:p>
    <w:sectPr>
      <w:headerReference w:type="default" r:id="rId50"/>
      <w:footerReference w:type="default" r:id="rId51"/>
      <w:type w:val="nextPage"/>
      <w:pgSz w:w="12240" w:h="15840"/>
      <w:pgMar w:left="566" w:right="141" w:gutter="0" w:header="0" w:top="1520" w:footer="1319" w:bottom="150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egoe UI">
    <w:charset w:val="01"/>
    <w:family w:val="roman"/>
    <w:pitch w:val="variable"/>
    <w:embedRegular r:id="rId17" w:fontKey="{11014A78-CABC-4EF0-12AC-5CD89AEFDE11}"/>
    <w:embedBold r:id="rId18" w:fontKey="{12014A78-CABC-4EF0-12AC-5CD89AEFDE12}"/>
  </w:font>
  <w:font w:name="OpenSymbol">
    <w:altName w:val="Arial Unicode MS"/>
    <w:charset w:val="01"/>
    <w:family w:val="roman"/>
    <w:pitch w:val="variable"/>
    <w:embedRegular r:id="rId19" w:fontKey="{13014A78-CABC-4EF0-12AC-5CD89AEFDE13}"/>
    <w:embedBold r:id="rId20" w:fontKey="{14014A78-CABC-4EF0-12AC-5CD89AEFDE14}"/>
  </w:font>
  <w:font w:name="Liberation Sans">
    <w:altName w:val="Arial"/>
    <w:charset w:val="01"/>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Georgia">
    <w:charset w:val="01"/>
    <w:family w:val="roman"/>
    <w:pitch w:val="variable"/>
    <w:embedRegular r:id="rId25" w:fontKey="{19014A78-CABC-4EF0-12AC-5CD89AEFDE19}"/>
    <w:embedBold r:id="rId26" w:fontKey="{1A014A78-CABC-4EF0-12AC-5CD89AEFDE1A}"/>
    <w:embedItalic r:id="rId27" w:fontKey="{1B014A78-CABC-4EF0-12AC-5CD89AEFDE1B}"/>
    <w:embedBoldItalic r:id="rId28" w:fontKey="{1C014A78-CABC-4EF0-12AC-5CD89AEFDE1C}"/>
  </w:font>
  <w:font w:name="Calibri">
    <w:charset w:val="01"/>
    <w:family w:val="roman"/>
    <w:pitch w:val="variable"/>
    <w:embedRegular r:id="rId29" w:fontKey="{1D014A78-CABC-4EF0-12AC-5CD89AEFDE1D}"/>
    <w:embedBold r:id="rId30" w:fontKey="{1E014A78-CABC-4EF0-12AC-5CD89AEFDE1E}"/>
  </w:font>
  <w:font w:name="Arial Unicode M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20" w:fontKey="{14014A78-CABC-4EF0-12AC-5CD89AEFDE14}"/>
  </w:font>
  <w:font w:name="Symbol">
    <w:charset w:val="02"/>
    <w:family w:val="auto"/>
    <w:pitch w:val="default"/>
  </w:font>
  <w:font w:name="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Noto Sans Symbols">
    <w:charset w:val="01"/>
    <w:family w:val="swiss"/>
    <w:pitch w:val="variable"/>
    <w:embedRegular r:id="rId31" w:fontKey="{1F014A78-CABC-4EF0-12AC-5CD89AEFDE1F}"/>
    <w:embedBold r:id="rId32" w:fontKey="{20014A78-CABC-4EF0-12AC-5CD89AEFDE20}"/>
    <w:embedItalic r:id="rId33" w:fontKey="{21014A78-CABC-4EF0-12AC-5CD89AEFDE21}"/>
  </w:font>
  <w:font w:name="Courier New">
    <w:charset w:val="01"/>
    <w:family w:val="modern"/>
    <w:pitch w:val="fixed"/>
    <w:embedRegular r:id="rId34" w:fontKey="{22014A78-CABC-4EF0-12AC-5CD89AEFDE22}"/>
    <w:embedBold r:id="rId35" w:fontKey="{23014A78-CABC-4EF0-12AC-5CD89AEFDE23}"/>
    <w:embedItalic r:id="rId36" w:fontKey="{24014A78-CABC-4EF0-12AC-5CD89AEFDE24}"/>
    <w:embedBoldItalic r:id="rId37" w:fontKey="{25014A78-CABC-4EF0-12AC-5CD89AEFDE25}"/>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7"/>
      <w:rPr>
        <w:color w:val="000000"/>
        <w:sz w:val="20"/>
        <w:szCs w:val="20"/>
      </w:rPr>
    </w:pPr>
    <w:r>
      <w:rPr>
        <w:color w:val="000000"/>
        <w:sz w:val="20"/>
        <w:szCs w:val="20"/>
      </w:rPr>
      <w:drawing>
        <wp:anchor behindDoc="1" distT="0" distB="0" distL="0" distR="0" simplePos="0" locked="0" layoutInCell="1" allowOverlap="1" relativeHeight="3">
          <wp:simplePos x="0" y="0"/>
          <wp:positionH relativeFrom="column">
            <wp:posOffset>730885</wp:posOffset>
          </wp:positionH>
          <wp:positionV relativeFrom="paragraph">
            <wp:posOffset>635</wp:posOffset>
          </wp:positionV>
          <wp:extent cx="5467350" cy="45085"/>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5467350" cy="45085"/>
                  </a:xfrm>
                  <a:prstGeom prst="rect">
                    <a:avLst/>
                  </a:prstGeom>
                </pic:spPr>
              </pic:pic>
            </a:graphicData>
          </a:graphic>
        </wp:anchor>
      </w:drawing>
      <mc:AlternateContent>
        <mc:Choice Requires="wps">
          <w:drawing>
            <wp:anchor behindDoc="1" distT="0" distB="0" distL="0" distR="0" simplePos="0" locked="0" layoutInCell="1" allowOverlap="1" relativeHeight="112">
              <wp:simplePos x="0" y="0"/>
              <wp:positionH relativeFrom="column">
                <wp:posOffset>3362960</wp:posOffset>
              </wp:positionH>
              <wp:positionV relativeFrom="paragraph">
                <wp:posOffset>9098280</wp:posOffset>
              </wp:positionV>
              <wp:extent cx="197485" cy="194310"/>
              <wp:effectExtent l="0" t="0" r="0" b="0"/>
              <wp:wrapNone/>
              <wp:docPr id="2" name="Rectángulo 2140059885"/>
              <a:graphic xmlns:a="http://schemas.openxmlformats.org/drawingml/2006/main">
                <a:graphicData uri="http://schemas.microsoft.com/office/word/2010/wordprocessingShape">
                  <wps:wsp>
                    <wps:cNvSpPr/>
                    <wps:spPr>
                      <a:xfrm>
                        <a:off x="0" y="0"/>
                        <a:ext cx="197640" cy="194400"/>
                      </a:xfrm>
                      <a:prstGeom prst="rect">
                        <a:avLst/>
                      </a:prstGeom>
                      <a:noFill/>
                      <a:ln w="0">
                        <a:noFill/>
                      </a:ln>
                    </wps:spPr>
                    <wps:style>
                      <a:lnRef idx="0"/>
                      <a:fillRef idx="0"/>
                      <a:effectRef idx="0"/>
                      <a:fontRef idx="minor"/>
                    </wps:style>
                    <wps:txb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wps:txbx>
                    <wps:bodyPr lIns="0" rIns="0" tIns="0" bIns="0" anchor="t">
                      <a:noAutofit/>
                    </wps:bodyPr>
                  </wps:wsp>
                </a:graphicData>
              </a:graphic>
            </wp:anchor>
          </w:drawing>
        </mc:Choice>
        <mc:Fallback>
          <w:pict>
            <v:rect id="shape_0" ID="Rectángulo 2140059885" path="m0,0l-2147483645,0l-2147483645,-2147483646l0,-2147483646xe" stroked="f" o:allowincell="f" style="position:absolute;margin-left:264.8pt;margin-top:716.4pt;width:15.5pt;height:15.25pt;mso-wrap-style:square;v-text-anchor:top">
              <v:fill o:detectmouseclick="t" on="false"/>
              <v:stroke color="#3465a4" joinstyle="round" endcap="flat"/>
              <v:textbo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7"/>
      <w:rPr>
        <w:color w:val="000000"/>
        <w:sz w:val="20"/>
        <w:szCs w:val="20"/>
      </w:rPr>
    </w:pPr>
    <w:r>
      <w:rPr>
        <w:color w:val="000000"/>
        <w:sz w:val="20"/>
        <w:szCs w:val="20"/>
      </w:rPr>
      <w:drawing>
        <wp:anchor behindDoc="1" distT="0" distB="0" distL="0" distR="0" simplePos="0" locked="0" layoutInCell="1" allowOverlap="1" relativeHeight="3">
          <wp:simplePos x="0" y="0"/>
          <wp:positionH relativeFrom="column">
            <wp:posOffset>730885</wp:posOffset>
          </wp:positionH>
          <wp:positionV relativeFrom="paragraph">
            <wp:posOffset>635</wp:posOffset>
          </wp:positionV>
          <wp:extent cx="5467350" cy="45085"/>
          <wp:effectExtent l="0" t="0" r="0" b="0"/>
          <wp:wrapNone/>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1"/>
                  <a:stretch>
                    <a:fillRect/>
                  </a:stretch>
                </pic:blipFill>
                <pic:spPr bwMode="auto">
                  <a:xfrm>
                    <a:off x="0" y="0"/>
                    <a:ext cx="5467350" cy="45085"/>
                  </a:xfrm>
                  <a:prstGeom prst="rect">
                    <a:avLst/>
                  </a:prstGeom>
                </pic:spPr>
              </pic:pic>
            </a:graphicData>
          </a:graphic>
        </wp:anchor>
      </w:drawing>
      <mc:AlternateContent>
        <mc:Choice Requires="wps">
          <w:drawing>
            <wp:anchor behindDoc="1" distT="0" distB="0" distL="0" distR="0" simplePos="0" locked="0" layoutInCell="1" allowOverlap="1" relativeHeight="112">
              <wp:simplePos x="0" y="0"/>
              <wp:positionH relativeFrom="column">
                <wp:posOffset>3362960</wp:posOffset>
              </wp:positionH>
              <wp:positionV relativeFrom="paragraph">
                <wp:posOffset>9098280</wp:posOffset>
              </wp:positionV>
              <wp:extent cx="197485" cy="194310"/>
              <wp:effectExtent l="0" t="0" r="0" b="0"/>
              <wp:wrapNone/>
              <wp:docPr id="4" name="Rectángulo 2140059885"/>
              <a:graphic xmlns:a="http://schemas.openxmlformats.org/drawingml/2006/main">
                <a:graphicData uri="http://schemas.microsoft.com/office/word/2010/wordprocessingShape">
                  <wps:wsp>
                    <wps:cNvSpPr/>
                    <wps:spPr>
                      <a:xfrm>
                        <a:off x="0" y="0"/>
                        <a:ext cx="197640" cy="194400"/>
                      </a:xfrm>
                      <a:prstGeom prst="rect">
                        <a:avLst/>
                      </a:prstGeom>
                      <a:noFill/>
                      <a:ln w="0">
                        <a:noFill/>
                      </a:ln>
                    </wps:spPr>
                    <wps:style>
                      <a:lnRef idx="0"/>
                      <a:fillRef idx="0"/>
                      <a:effectRef idx="0"/>
                      <a:fontRef idx="minor"/>
                    </wps:style>
                    <wps:txb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wps:txbx>
                    <wps:bodyPr lIns="0" rIns="0" tIns="0" bIns="0" anchor="t">
                      <a:noAutofit/>
                    </wps:bodyPr>
                  </wps:wsp>
                </a:graphicData>
              </a:graphic>
            </wp:anchor>
          </w:drawing>
        </mc:Choice>
        <mc:Fallback>
          <w:pict>
            <v:rect id="shape_0" ID="Rectángulo 2140059885" path="m0,0l-2147483645,0l-2147483645,-2147483646l0,-2147483646xe" stroked="f" o:allowincell="f" style="position:absolute;margin-left:264.8pt;margin-top:716.4pt;width:15.5pt;height:15.25pt;mso-wrap-style:square;v-text-anchor:top">
              <v:fill o:detectmouseclick="t" on="false"/>
              <v:stroke color="#3465a4" joinstyle="round" endcap="flat"/>
              <v:textbo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7"/>
      <w:rPr>
        <w:color w:val="000000"/>
        <w:sz w:val="20"/>
        <w:szCs w:val="20"/>
      </w:rPr>
    </w:pPr>
    <w:r>
      <w:rPr>
        <w:color w:val="000000"/>
        <w:sz w:val="20"/>
        <w:szCs w:val="20"/>
      </w:rPr>
      <w:drawing>
        <wp:anchor behindDoc="1" distT="0" distB="0" distL="0" distR="0" simplePos="0" locked="0" layoutInCell="1" allowOverlap="1" relativeHeight="2">
          <wp:simplePos x="0" y="0"/>
          <wp:positionH relativeFrom="column">
            <wp:posOffset>730885</wp:posOffset>
          </wp:positionH>
          <wp:positionV relativeFrom="paragraph">
            <wp:posOffset>635</wp:posOffset>
          </wp:positionV>
          <wp:extent cx="5467350" cy="45085"/>
          <wp:effectExtent l="0" t="0" r="0" b="0"/>
          <wp:wrapNone/>
          <wp:docPr id="5" name="image1.png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Copia 1" descr=""/>
                  <pic:cNvPicPr>
                    <a:picLocks noChangeAspect="1" noChangeArrowheads="1"/>
                  </pic:cNvPicPr>
                </pic:nvPicPr>
                <pic:blipFill>
                  <a:blip r:embed="rId1"/>
                  <a:stretch>
                    <a:fillRect/>
                  </a:stretch>
                </pic:blipFill>
                <pic:spPr bwMode="auto">
                  <a:xfrm>
                    <a:off x="0" y="0"/>
                    <a:ext cx="5467350" cy="45085"/>
                  </a:xfrm>
                  <a:prstGeom prst="rect">
                    <a:avLst/>
                  </a:prstGeom>
                </pic:spPr>
              </pic:pic>
            </a:graphicData>
          </a:graphic>
        </wp:anchor>
      </w:drawing>
      <mc:AlternateContent>
        <mc:Choice Requires="wps">
          <w:drawing>
            <wp:anchor behindDoc="1" distT="0" distB="0" distL="0" distR="0" simplePos="0" locked="0" layoutInCell="1" allowOverlap="1" relativeHeight="6">
              <wp:simplePos x="0" y="0"/>
              <wp:positionH relativeFrom="column">
                <wp:posOffset>3362960</wp:posOffset>
              </wp:positionH>
              <wp:positionV relativeFrom="paragraph">
                <wp:posOffset>9098280</wp:posOffset>
              </wp:positionV>
              <wp:extent cx="197485" cy="194310"/>
              <wp:effectExtent l="0" t="0" r="0" b="0"/>
              <wp:wrapNone/>
              <wp:docPr id="6" name="Rectángulo 1"/>
              <a:graphic xmlns:a="http://schemas.openxmlformats.org/drawingml/2006/main">
                <a:graphicData uri="http://schemas.microsoft.com/office/word/2010/wordprocessingShape">
                  <wps:wsp>
                    <wps:cNvSpPr/>
                    <wps:spPr>
                      <a:xfrm>
                        <a:off x="0" y="0"/>
                        <a:ext cx="197640" cy="194400"/>
                      </a:xfrm>
                      <a:prstGeom prst="rect">
                        <a:avLst/>
                      </a:prstGeom>
                      <a:noFill/>
                      <a:ln w="0">
                        <a:noFill/>
                      </a:ln>
                    </wps:spPr>
                    <wps:style>
                      <a:lnRef idx="0"/>
                      <a:fillRef idx="0"/>
                      <a:effectRef idx="0"/>
                      <a:fontRef idx="minor"/>
                    </wps:style>
                    <wps:txb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wps:txbx>
                    <wps:bodyPr lIns="0" rIns="0" tIns="0" bIns="0" anchor="t">
                      <a:noAutofit/>
                    </wps:bodyPr>
                  </wps:wsp>
                </a:graphicData>
              </a:graphic>
            </wp:anchor>
          </w:drawing>
        </mc:Choice>
        <mc:Fallback>
          <w:pict>
            <v:rect id="shape_0" ID="Rectángulo 1" path="m0,0l-2147483645,0l-2147483645,-2147483646l0,-2147483646xe" stroked="f" o:allowincell="f" style="position:absolute;margin-left:264.8pt;margin-top:716.4pt;width:15.5pt;height:15.25pt;mso-wrap-style:square;v-text-anchor:top">
              <v:fill o:detectmouseclick="t" on="false"/>
              <v:stroke color="#3465a4" joinstyle="round" endcap="flat"/>
              <v:textbo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7"/>
      <w:rPr>
        <w:color w:val="000000"/>
        <w:sz w:val="20"/>
        <w:szCs w:val="20"/>
      </w:rPr>
    </w:pPr>
    <w:r>
      <w:rPr>
        <w:color w:val="000000"/>
        <w:sz w:val="20"/>
        <w:szCs w:val="20"/>
      </w:rPr>
      <w:drawing>
        <wp:anchor behindDoc="1" distT="0" distB="0" distL="0" distR="0" simplePos="0" locked="0" layoutInCell="1" allowOverlap="1" relativeHeight="5">
          <wp:simplePos x="0" y="0"/>
          <wp:positionH relativeFrom="column">
            <wp:posOffset>730885</wp:posOffset>
          </wp:positionH>
          <wp:positionV relativeFrom="paragraph">
            <wp:posOffset>635</wp:posOffset>
          </wp:positionV>
          <wp:extent cx="5467350" cy="45085"/>
          <wp:effectExtent l="0" t="0" r="0" b="0"/>
          <wp:wrapNone/>
          <wp:docPr id="7" name="image1.png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Copia 1 Copia 1" descr=""/>
                  <pic:cNvPicPr>
                    <a:picLocks noChangeAspect="1" noChangeArrowheads="1"/>
                  </pic:cNvPicPr>
                </pic:nvPicPr>
                <pic:blipFill>
                  <a:blip r:embed="rId1"/>
                  <a:stretch>
                    <a:fillRect/>
                  </a:stretch>
                </pic:blipFill>
                <pic:spPr bwMode="auto">
                  <a:xfrm>
                    <a:off x="0" y="0"/>
                    <a:ext cx="5467350" cy="45085"/>
                  </a:xfrm>
                  <a:prstGeom prst="rect">
                    <a:avLst/>
                  </a:prstGeom>
                </pic:spPr>
              </pic:pic>
            </a:graphicData>
          </a:graphic>
        </wp:anchor>
      </w:drawing>
      <mc:AlternateContent>
        <mc:Choice Requires="wps">
          <w:drawing>
            <wp:anchor behindDoc="1" distT="0" distB="0" distL="0" distR="0" simplePos="0" locked="0" layoutInCell="1" allowOverlap="1" relativeHeight="10">
              <wp:simplePos x="0" y="0"/>
              <wp:positionH relativeFrom="column">
                <wp:posOffset>3362960</wp:posOffset>
              </wp:positionH>
              <wp:positionV relativeFrom="paragraph">
                <wp:posOffset>9098280</wp:posOffset>
              </wp:positionV>
              <wp:extent cx="197485" cy="194310"/>
              <wp:effectExtent l="0" t="0" r="0" b="0"/>
              <wp:wrapNone/>
              <wp:docPr id="8" name="Rectángulo 2"/>
              <a:graphic xmlns:a="http://schemas.openxmlformats.org/drawingml/2006/main">
                <a:graphicData uri="http://schemas.microsoft.com/office/word/2010/wordprocessingShape">
                  <wps:wsp>
                    <wps:cNvSpPr/>
                    <wps:spPr>
                      <a:xfrm>
                        <a:off x="0" y="0"/>
                        <a:ext cx="197640" cy="194400"/>
                      </a:xfrm>
                      <a:prstGeom prst="rect">
                        <a:avLst/>
                      </a:prstGeom>
                      <a:noFill/>
                      <a:ln w="0">
                        <a:noFill/>
                      </a:ln>
                    </wps:spPr>
                    <wps:style>
                      <a:lnRef idx="0"/>
                      <a:fillRef idx="0"/>
                      <a:effectRef idx="0"/>
                      <a:fontRef idx="minor"/>
                    </wps:style>
                    <wps:txb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wps:txbx>
                    <wps:bodyPr lIns="0" rIns="0" tIns="0" bIns="0" anchor="t">
                      <a:noAutofit/>
                    </wps:bodyPr>
                  </wps:wsp>
                </a:graphicData>
              </a:graphic>
            </wp:anchor>
          </w:drawing>
        </mc:Choice>
        <mc:Fallback>
          <w:pict>
            <v:rect id="shape_0" ID="Rectángulo 2" path="m0,0l-2147483645,0l-2147483645,-2147483646l0,-2147483646xe" stroked="f" o:allowincell="f" style="position:absolute;margin-left:264.8pt;margin-top:716.4pt;width:15.5pt;height:15.25pt;mso-wrap-style:square;v-text-anchor:top">
              <v:fill o:detectmouseclick="t" on="false"/>
              <v:stroke color="#3465a4" joinstyle="round" endcap="flat"/>
              <v:textbo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7"/>
      <w:rPr>
        <w:color w:val="000000"/>
        <w:sz w:val="20"/>
        <w:szCs w:val="20"/>
      </w:rPr>
    </w:pPr>
    <w:r>
      <w:rPr>
        <w:color w:val="000000"/>
        <w:sz w:val="20"/>
        <w:szCs w:val="20"/>
      </w:rPr>
      <w:drawing>
        <wp:anchor behindDoc="1" distT="0" distB="0" distL="0" distR="0" simplePos="0" locked="0" layoutInCell="1" allowOverlap="1" relativeHeight="14">
          <wp:simplePos x="0" y="0"/>
          <wp:positionH relativeFrom="column">
            <wp:posOffset>730885</wp:posOffset>
          </wp:positionH>
          <wp:positionV relativeFrom="paragraph">
            <wp:posOffset>635</wp:posOffset>
          </wp:positionV>
          <wp:extent cx="5467350" cy="45085"/>
          <wp:effectExtent l="0" t="0" r="0" b="0"/>
          <wp:wrapNone/>
          <wp:docPr id="9" name="image1.png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Copia 1 Copia 1 Copia 1" descr=""/>
                  <pic:cNvPicPr>
                    <a:picLocks noChangeAspect="1" noChangeArrowheads="1"/>
                  </pic:cNvPicPr>
                </pic:nvPicPr>
                <pic:blipFill>
                  <a:blip r:embed="rId1"/>
                  <a:stretch>
                    <a:fillRect/>
                  </a:stretch>
                </pic:blipFill>
                <pic:spPr bwMode="auto">
                  <a:xfrm>
                    <a:off x="0" y="0"/>
                    <a:ext cx="5467350" cy="45085"/>
                  </a:xfrm>
                  <a:prstGeom prst="rect">
                    <a:avLst/>
                  </a:prstGeom>
                </pic:spPr>
              </pic:pic>
            </a:graphicData>
          </a:graphic>
        </wp:anchor>
      </w:drawing>
      <mc:AlternateContent>
        <mc:Choice Requires="wps">
          <w:drawing>
            <wp:anchor behindDoc="1" distT="0" distB="0" distL="0" distR="0" simplePos="0" locked="0" layoutInCell="1" allowOverlap="1" relativeHeight="19">
              <wp:simplePos x="0" y="0"/>
              <wp:positionH relativeFrom="column">
                <wp:posOffset>3362960</wp:posOffset>
              </wp:positionH>
              <wp:positionV relativeFrom="paragraph">
                <wp:posOffset>9098280</wp:posOffset>
              </wp:positionV>
              <wp:extent cx="197485" cy="194310"/>
              <wp:effectExtent l="0" t="0" r="0" b="0"/>
              <wp:wrapNone/>
              <wp:docPr id="10" name="Rectángulo 3"/>
              <a:graphic xmlns:a="http://schemas.openxmlformats.org/drawingml/2006/main">
                <a:graphicData uri="http://schemas.microsoft.com/office/word/2010/wordprocessingShape">
                  <wps:wsp>
                    <wps:cNvSpPr/>
                    <wps:spPr>
                      <a:xfrm>
                        <a:off x="0" y="0"/>
                        <a:ext cx="197640" cy="194400"/>
                      </a:xfrm>
                      <a:prstGeom prst="rect">
                        <a:avLst/>
                      </a:prstGeom>
                      <a:noFill/>
                      <a:ln w="0">
                        <a:noFill/>
                      </a:ln>
                    </wps:spPr>
                    <wps:style>
                      <a:lnRef idx="0"/>
                      <a:fillRef idx="0"/>
                      <a:effectRef idx="0"/>
                      <a:fontRef idx="minor"/>
                    </wps:style>
                    <wps:txb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wps:txbx>
                    <wps:bodyPr lIns="0" rIns="0" tIns="0" bIns="0" anchor="t">
                      <a:noAutofit/>
                    </wps:bodyPr>
                  </wps:wsp>
                </a:graphicData>
              </a:graphic>
            </wp:anchor>
          </w:drawing>
        </mc:Choice>
        <mc:Fallback>
          <w:pict>
            <v:rect id="shape_0" ID="Rectángulo 3" path="m0,0l-2147483645,0l-2147483645,-2147483646l0,-2147483646xe" stroked="f" o:allowincell="f" style="position:absolute;margin-left:264.8pt;margin-top:716.4pt;width:15.5pt;height:15.25pt;mso-wrap-style:square;v-text-anchor:top">
              <v:fill o:detectmouseclick="t" on="false"/>
              <v:stroke color="#3465a4" joinstyle="round" endcap="flat"/>
              <v:textbo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7"/>
      <w:rPr>
        <w:color w:val="000000"/>
        <w:sz w:val="20"/>
        <w:szCs w:val="20"/>
      </w:rPr>
    </w:pPr>
    <w:r>
      <w:rPr>
        <w:color w:val="000000"/>
        <w:sz w:val="20"/>
        <w:szCs w:val="20"/>
      </w:rPr>
      <w:drawing>
        <wp:anchor behindDoc="1" distT="0" distB="0" distL="0" distR="0" simplePos="0" locked="0" layoutInCell="1" allowOverlap="1" relativeHeight="22">
          <wp:simplePos x="0" y="0"/>
          <wp:positionH relativeFrom="column">
            <wp:posOffset>730885</wp:posOffset>
          </wp:positionH>
          <wp:positionV relativeFrom="paragraph">
            <wp:posOffset>635</wp:posOffset>
          </wp:positionV>
          <wp:extent cx="5467350" cy="45085"/>
          <wp:effectExtent l="0" t="0" r="0" b="0"/>
          <wp:wrapNone/>
          <wp:docPr id="11" name="image1.png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Copia 1 Copia 1 Copia 1 Copia 1" descr=""/>
                  <pic:cNvPicPr>
                    <a:picLocks noChangeAspect="1" noChangeArrowheads="1"/>
                  </pic:cNvPicPr>
                </pic:nvPicPr>
                <pic:blipFill>
                  <a:blip r:embed="rId1"/>
                  <a:stretch>
                    <a:fillRect/>
                  </a:stretch>
                </pic:blipFill>
                <pic:spPr bwMode="auto">
                  <a:xfrm>
                    <a:off x="0" y="0"/>
                    <a:ext cx="5467350" cy="45085"/>
                  </a:xfrm>
                  <a:prstGeom prst="rect">
                    <a:avLst/>
                  </a:prstGeom>
                </pic:spPr>
              </pic:pic>
            </a:graphicData>
          </a:graphic>
        </wp:anchor>
      </w:drawing>
      <mc:AlternateContent>
        <mc:Choice Requires="wps">
          <w:drawing>
            <wp:anchor behindDoc="1" distT="0" distB="0" distL="0" distR="0" simplePos="0" locked="0" layoutInCell="1" allowOverlap="1" relativeHeight="27">
              <wp:simplePos x="0" y="0"/>
              <wp:positionH relativeFrom="column">
                <wp:posOffset>3362960</wp:posOffset>
              </wp:positionH>
              <wp:positionV relativeFrom="paragraph">
                <wp:posOffset>9098280</wp:posOffset>
              </wp:positionV>
              <wp:extent cx="197485" cy="194310"/>
              <wp:effectExtent l="0" t="0" r="0" b="0"/>
              <wp:wrapNone/>
              <wp:docPr id="12" name="Rectángulo 4"/>
              <a:graphic xmlns:a="http://schemas.openxmlformats.org/drawingml/2006/main">
                <a:graphicData uri="http://schemas.microsoft.com/office/word/2010/wordprocessingShape">
                  <wps:wsp>
                    <wps:cNvSpPr/>
                    <wps:spPr>
                      <a:xfrm>
                        <a:off x="0" y="0"/>
                        <a:ext cx="197640" cy="194400"/>
                      </a:xfrm>
                      <a:prstGeom prst="rect">
                        <a:avLst/>
                      </a:prstGeom>
                      <a:noFill/>
                      <a:ln w="0">
                        <a:noFill/>
                      </a:ln>
                    </wps:spPr>
                    <wps:style>
                      <a:lnRef idx="0"/>
                      <a:fillRef idx="0"/>
                      <a:effectRef idx="0"/>
                      <a:fontRef idx="minor"/>
                    </wps:style>
                    <wps:txb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wps:txbx>
                    <wps:bodyPr lIns="0" rIns="0" tIns="0" bIns="0" anchor="t">
                      <a:noAutofit/>
                    </wps:bodyPr>
                  </wps:wsp>
                </a:graphicData>
              </a:graphic>
            </wp:anchor>
          </w:drawing>
        </mc:Choice>
        <mc:Fallback>
          <w:pict>
            <v:rect id="shape_0" ID="Rectángulo 4" path="m0,0l-2147483645,0l-2147483645,-2147483646l0,-2147483646xe" stroked="f" o:allowincell="f" style="position:absolute;margin-left:264.8pt;margin-top:716.4pt;width:15.5pt;height:15.25pt;mso-wrap-style:square;v-text-anchor:top">
              <v:fill o:detectmouseclick="t" on="false"/>
              <v:stroke color="#3465a4" joinstyle="round" endcap="flat"/>
              <v:textbo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7"/>
      <w:rPr>
        <w:color w:val="000000"/>
        <w:sz w:val="20"/>
        <w:szCs w:val="20"/>
      </w:rPr>
    </w:pPr>
    <w:r>
      <w:rPr>
        <w:color w:val="000000"/>
        <w:sz w:val="20"/>
        <w:szCs w:val="20"/>
      </w:rPr>
      <w:drawing>
        <wp:anchor behindDoc="1" distT="0" distB="0" distL="0" distR="0" simplePos="0" locked="0" layoutInCell="1" allowOverlap="1" relativeHeight="24">
          <wp:simplePos x="0" y="0"/>
          <wp:positionH relativeFrom="column">
            <wp:posOffset>730885</wp:posOffset>
          </wp:positionH>
          <wp:positionV relativeFrom="paragraph">
            <wp:posOffset>635</wp:posOffset>
          </wp:positionV>
          <wp:extent cx="5467350" cy="45085"/>
          <wp:effectExtent l="0" t="0" r="0" b="0"/>
          <wp:wrapNone/>
          <wp:docPr id="13" name="image1.png Copia 1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Copia 1 Copia 1 Copia 1 Copia 1 Copia 1" descr=""/>
                  <pic:cNvPicPr>
                    <a:picLocks noChangeAspect="1" noChangeArrowheads="1"/>
                  </pic:cNvPicPr>
                </pic:nvPicPr>
                <pic:blipFill>
                  <a:blip r:embed="rId1"/>
                  <a:stretch>
                    <a:fillRect/>
                  </a:stretch>
                </pic:blipFill>
                <pic:spPr bwMode="auto">
                  <a:xfrm>
                    <a:off x="0" y="0"/>
                    <a:ext cx="5467350" cy="45085"/>
                  </a:xfrm>
                  <a:prstGeom prst="rect">
                    <a:avLst/>
                  </a:prstGeom>
                </pic:spPr>
              </pic:pic>
            </a:graphicData>
          </a:graphic>
        </wp:anchor>
      </w:drawing>
      <mc:AlternateContent>
        <mc:Choice Requires="wps">
          <w:drawing>
            <wp:anchor behindDoc="1" distT="0" distB="0" distL="0" distR="0" simplePos="0" locked="0" layoutInCell="1" allowOverlap="1" relativeHeight="33">
              <wp:simplePos x="0" y="0"/>
              <wp:positionH relativeFrom="column">
                <wp:posOffset>3362960</wp:posOffset>
              </wp:positionH>
              <wp:positionV relativeFrom="paragraph">
                <wp:posOffset>9098280</wp:posOffset>
              </wp:positionV>
              <wp:extent cx="197485" cy="194310"/>
              <wp:effectExtent l="0" t="0" r="0" b="0"/>
              <wp:wrapNone/>
              <wp:docPr id="14" name="Rectángulo 5"/>
              <a:graphic xmlns:a="http://schemas.openxmlformats.org/drawingml/2006/main">
                <a:graphicData uri="http://schemas.microsoft.com/office/word/2010/wordprocessingShape">
                  <wps:wsp>
                    <wps:cNvSpPr/>
                    <wps:spPr>
                      <a:xfrm>
                        <a:off x="0" y="0"/>
                        <a:ext cx="197640" cy="194400"/>
                      </a:xfrm>
                      <a:prstGeom prst="rect">
                        <a:avLst/>
                      </a:prstGeom>
                      <a:noFill/>
                      <a:ln w="0">
                        <a:noFill/>
                      </a:ln>
                    </wps:spPr>
                    <wps:style>
                      <a:lnRef idx="0"/>
                      <a:fillRef idx="0"/>
                      <a:effectRef idx="0"/>
                      <a:fontRef idx="minor"/>
                    </wps:style>
                    <wps:txb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wps:txbx>
                    <wps:bodyPr lIns="0" rIns="0" tIns="0" bIns="0" anchor="t">
                      <a:noAutofit/>
                    </wps:bodyPr>
                  </wps:wsp>
                </a:graphicData>
              </a:graphic>
            </wp:anchor>
          </w:drawing>
        </mc:Choice>
        <mc:Fallback>
          <w:pict>
            <v:rect id="shape_0" ID="Rectángulo 5" path="m0,0l-2147483645,0l-2147483645,-2147483646l0,-2147483646xe" stroked="f" o:allowincell="f" style="position:absolute;margin-left:264.8pt;margin-top:716.4pt;width:15.5pt;height:15.25pt;mso-wrap-style:square;v-text-anchor:top">
              <v:fill o:detectmouseclick="t" on="false"/>
              <v:stroke color="#3465a4" joinstyle="round" endcap="flat"/>
              <v:textbo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7"/>
      <w:rPr>
        <w:color w:val="000000"/>
        <w:sz w:val="20"/>
        <w:szCs w:val="20"/>
      </w:rPr>
    </w:pPr>
    <w:r>
      <w:rPr>
        <w:color w:val="000000"/>
        <w:sz w:val="20"/>
        <w:szCs w:val="20"/>
      </w:rPr>
      <w:drawing>
        <wp:anchor behindDoc="1" distT="0" distB="0" distL="0" distR="0" simplePos="0" locked="0" layoutInCell="1" allowOverlap="1" relativeHeight="30">
          <wp:simplePos x="0" y="0"/>
          <wp:positionH relativeFrom="column">
            <wp:posOffset>730885</wp:posOffset>
          </wp:positionH>
          <wp:positionV relativeFrom="paragraph">
            <wp:posOffset>635</wp:posOffset>
          </wp:positionV>
          <wp:extent cx="5467350" cy="45085"/>
          <wp:effectExtent l="0" t="0" r="0" b="0"/>
          <wp:wrapNone/>
          <wp:docPr id="15" name="image1.png Copia 1 Copia 1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png Copia 1 Copia 1 Copia 1 Copia 1 Copia 1 Copia 1" descr=""/>
                  <pic:cNvPicPr>
                    <a:picLocks noChangeAspect="1" noChangeArrowheads="1"/>
                  </pic:cNvPicPr>
                </pic:nvPicPr>
                <pic:blipFill>
                  <a:blip r:embed="rId1"/>
                  <a:stretch>
                    <a:fillRect/>
                  </a:stretch>
                </pic:blipFill>
                <pic:spPr bwMode="auto">
                  <a:xfrm>
                    <a:off x="0" y="0"/>
                    <a:ext cx="5467350" cy="45085"/>
                  </a:xfrm>
                  <a:prstGeom prst="rect">
                    <a:avLst/>
                  </a:prstGeom>
                </pic:spPr>
              </pic:pic>
            </a:graphicData>
          </a:graphic>
        </wp:anchor>
      </w:drawing>
      <mc:AlternateContent>
        <mc:Choice Requires="wps">
          <w:drawing>
            <wp:anchor behindDoc="1" distT="0" distB="0" distL="0" distR="0" simplePos="0" locked="0" layoutInCell="1" allowOverlap="1" relativeHeight="48">
              <wp:simplePos x="0" y="0"/>
              <wp:positionH relativeFrom="column">
                <wp:posOffset>3362960</wp:posOffset>
              </wp:positionH>
              <wp:positionV relativeFrom="paragraph">
                <wp:posOffset>9098280</wp:posOffset>
              </wp:positionV>
              <wp:extent cx="197485" cy="194310"/>
              <wp:effectExtent l="0" t="0" r="0" b="0"/>
              <wp:wrapNone/>
              <wp:docPr id="16" name="Rectángulo 6"/>
              <a:graphic xmlns:a="http://schemas.openxmlformats.org/drawingml/2006/main">
                <a:graphicData uri="http://schemas.microsoft.com/office/word/2010/wordprocessingShape">
                  <wps:wsp>
                    <wps:cNvSpPr/>
                    <wps:spPr>
                      <a:xfrm>
                        <a:off x="0" y="0"/>
                        <a:ext cx="197640" cy="194400"/>
                      </a:xfrm>
                      <a:prstGeom prst="rect">
                        <a:avLst/>
                      </a:prstGeom>
                      <a:noFill/>
                      <a:ln w="0">
                        <a:noFill/>
                      </a:ln>
                    </wps:spPr>
                    <wps:style>
                      <a:lnRef idx="0"/>
                      <a:fillRef idx="0"/>
                      <a:effectRef idx="0"/>
                      <a:fontRef idx="minor"/>
                    </wps:style>
                    <wps:txb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wps:txbx>
                    <wps:bodyPr lIns="0" rIns="0" tIns="0" bIns="0" anchor="t">
                      <a:noAutofit/>
                    </wps:bodyPr>
                  </wps:wsp>
                </a:graphicData>
              </a:graphic>
            </wp:anchor>
          </w:drawing>
        </mc:Choice>
        <mc:Fallback>
          <w:pict>
            <v:rect id="shape_0" ID="Rectángulo 6" path="m0,0l-2147483645,0l-2147483645,-2147483646l0,-2147483646xe" stroked="f" o:allowincell="f" style="position:absolute;margin-left:264.8pt;margin-top:716.4pt;width:15.5pt;height:15.25pt;mso-wrap-style:square;v-text-anchor:top">
              <v:fill o:detectmouseclick="t" on="false"/>
              <v:stroke color="#3465a4" joinstyle="round" endcap="flat"/>
              <v:textbo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7"/>
      <w:rPr>
        <w:color w:val="000000"/>
        <w:sz w:val="20"/>
        <w:szCs w:val="20"/>
      </w:rPr>
    </w:pPr>
    <w:r>
      <w:rPr>
        <w:color w:val="000000"/>
        <w:sz w:val="20"/>
        <w:szCs w:val="20"/>
      </w:rPr>
      <w:drawing>
        <wp:anchor behindDoc="1" distT="0" distB="0" distL="0" distR="0" simplePos="0" locked="0" layoutInCell="1" allowOverlap="1" relativeHeight="45">
          <wp:simplePos x="0" y="0"/>
          <wp:positionH relativeFrom="column">
            <wp:posOffset>730885</wp:posOffset>
          </wp:positionH>
          <wp:positionV relativeFrom="paragraph">
            <wp:posOffset>635</wp:posOffset>
          </wp:positionV>
          <wp:extent cx="5467350" cy="45085"/>
          <wp:effectExtent l="0" t="0" r="0" b="0"/>
          <wp:wrapNone/>
          <wp:docPr id="17" name="image1.png Copia 1 Copia 1 Copia 1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png Copia 1 Copia 1 Copia 1 Copia 1 Copia 1 Copia 1 Copia 1" descr=""/>
                  <pic:cNvPicPr>
                    <a:picLocks noChangeAspect="1" noChangeArrowheads="1"/>
                  </pic:cNvPicPr>
                </pic:nvPicPr>
                <pic:blipFill>
                  <a:blip r:embed="rId1"/>
                  <a:stretch>
                    <a:fillRect/>
                  </a:stretch>
                </pic:blipFill>
                <pic:spPr bwMode="auto">
                  <a:xfrm>
                    <a:off x="0" y="0"/>
                    <a:ext cx="5467350" cy="45085"/>
                  </a:xfrm>
                  <a:prstGeom prst="rect">
                    <a:avLst/>
                  </a:prstGeom>
                </pic:spPr>
              </pic:pic>
            </a:graphicData>
          </a:graphic>
        </wp:anchor>
      </w:drawing>
      <mc:AlternateContent>
        <mc:Choice Requires="wps">
          <w:drawing>
            <wp:anchor behindDoc="1" distT="0" distB="0" distL="0" distR="0" simplePos="0" locked="0" layoutInCell="1" allowOverlap="1" relativeHeight="75">
              <wp:simplePos x="0" y="0"/>
              <wp:positionH relativeFrom="column">
                <wp:posOffset>3362960</wp:posOffset>
              </wp:positionH>
              <wp:positionV relativeFrom="paragraph">
                <wp:posOffset>9098280</wp:posOffset>
              </wp:positionV>
              <wp:extent cx="197485" cy="194310"/>
              <wp:effectExtent l="0" t="0" r="0" b="0"/>
              <wp:wrapNone/>
              <wp:docPr id="18" name="Rectángulo 7"/>
              <a:graphic xmlns:a="http://schemas.openxmlformats.org/drawingml/2006/main">
                <a:graphicData uri="http://schemas.microsoft.com/office/word/2010/wordprocessingShape">
                  <wps:wsp>
                    <wps:cNvSpPr/>
                    <wps:spPr>
                      <a:xfrm>
                        <a:off x="0" y="0"/>
                        <a:ext cx="197640" cy="194400"/>
                      </a:xfrm>
                      <a:prstGeom prst="rect">
                        <a:avLst/>
                      </a:prstGeom>
                      <a:noFill/>
                      <a:ln w="0">
                        <a:noFill/>
                      </a:ln>
                    </wps:spPr>
                    <wps:style>
                      <a:lnRef idx="0"/>
                      <a:fillRef idx="0"/>
                      <a:effectRef idx="0"/>
                      <a:fontRef idx="minor"/>
                    </wps:style>
                    <wps:txb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wps:txbx>
                    <wps:bodyPr lIns="0" rIns="0" tIns="0" bIns="0" anchor="t">
                      <a:noAutofit/>
                    </wps:bodyPr>
                  </wps:wsp>
                </a:graphicData>
              </a:graphic>
            </wp:anchor>
          </w:drawing>
        </mc:Choice>
        <mc:Fallback>
          <w:pict>
            <v:rect id="shape_0" ID="Rectángulo 7" path="m0,0l-2147483645,0l-2147483645,-2147483646l0,-2147483646xe" stroked="f" o:allowincell="f" style="position:absolute;margin-left:264.8pt;margin-top:716.4pt;width:15.5pt;height:15.25pt;mso-wrap-style:square;v-text-anchor:top">
              <v:fill o:detectmouseclick="t" on="false"/>
              <v:stroke color="#3465a4" joinstyle="round" endcap="flat"/>
              <v:textbo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7"/>
      <w:rPr>
        <w:color w:val="000000"/>
        <w:sz w:val="20"/>
        <w:szCs w:val="20"/>
      </w:rPr>
    </w:pPr>
    <w:r>
      <w:rPr>
        <w:color w:val="000000"/>
        <w:sz w:val="20"/>
        <w:szCs w:val="20"/>
      </w:rPr>
      <w:drawing>
        <wp:anchor behindDoc="1" distT="0" distB="0" distL="0" distR="0" simplePos="0" locked="0" layoutInCell="1" allowOverlap="1" relativeHeight="53">
          <wp:simplePos x="0" y="0"/>
          <wp:positionH relativeFrom="column">
            <wp:posOffset>730885</wp:posOffset>
          </wp:positionH>
          <wp:positionV relativeFrom="paragraph">
            <wp:posOffset>635</wp:posOffset>
          </wp:positionV>
          <wp:extent cx="5467350" cy="45085"/>
          <wp:effectExtent l="0" t="0" r="0" b="0"/>
          <wp:wrapNone/>
          <wp:docPr id="19" name="image1.png Copia 1 Copia 1 Copia 1 Copia 1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png Copia 1 Copia 1 Copia 1 Copia 1 Copia 1 Copia 1 Copia 1 Copia 1" descr=""/>
                  <pic:cNvPicPr>
                    <a:picLocks noChangeAspect="1" noChangeArrowheads="1"/>
                  </pic:cNvPicPr>
                </pic:nvPicPr>
                <pic:blipFill>
                  <a:blip r:embed="rId1"/>
                  <a:stretch>
                    <a:fillRect/>
                  </a:stretch>
                </pic:blipFill>
                <pic:spPr bwMode="auto">
                  <a:xfrm>
                    <a:off x="0" y="0"/>
                    <a:ext cx="5467350" cy="45085"/>
                  </a:xfrm>
                  <a:prstGeom prst="rect">
                    <a:avLst/>
                  </a:prstGeom>
                </pic:spPr>
              </pic:pic>
            </a:graphicData>
          </a:graphic>
        </wp:anchor>
      </w:drawing>
      <mc:AlternateContent>
        <mc:Choice Requires="wps">
          <w:drawing>
            <wp:anchor behindDoc="1" distT="0" distB="0" distL="0" distR="0" simplePos="0" locked="0" layoutInCell="1" allowOverlap="1" relativeHeight="86">
              <wp:simplePos x="0" y="0"/>
              <wp:positionH relativeFrom="column">
                <wp:posOffset>3362960</wp:posOffset>
              </wp:positionH>
              <wp:positionV relativeFrom="paragraph">
                <wp:posOffset>9098280</wp:posOffset>
              </wp:positionV>
              <wp:extent cx="197485" cy="194310"/>
              <wp:effectExtent l="0" t="0" r="0" b="0"/>
              <wp:wrapNone/>
              <wp:docPr id="20" name="Rectángulo 8"/>
              <a:graphic xmlns:a="http://schemas.openxmlformats.org/drawingml/2006/main">
                <a:graphicData uri="http://schemas.microsoft.com/office/word/2010/wordprocessingShape">
                  <wps:wsp>
                    <wps:cNvSpPr/>
                    <wps:spPr>
                      <a:xfrm>
                        <a:off x="0" y="0"/>
                        <a:ext cx="197640" cy="194400"/>
                      </a:xfrm>
                      <a:prstGeom prst="rect">
                        <a:avLst/>
                      </a:prstGeom>
                      <a:noFill/>
                      <a:ln w="0">
                        <a:noFill/>
                      </a:ln>
                    </wps:spPr>
                    <wps:style>
                      <a:lnRef idx="0"/>
                      <a:fillRef idx="0"/>
                      <a:effectRef idx="0"/>
                      <a:fontRef idx="minor"/>
                    </wps:style>
                    <wps:txb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wps:txbx>
                    <wps:bodyPr lIns="0" rIns="0" tIns="0" bIns="0" anchor="t">
                      <a:noAutofit/>
                    </wps:bodyPr>
                  </wps:wsp>
                </a:graphicData>
              </a:graphic>
            </wp:anchor>
          </w:drawing>
        </mc:Choice>
        <mc:Fallback>
          <w:pict>
            <v:rect id="shape_0" ID="Rectángulo 8" path="m0,0l-2147483645,0l-2147483645,-2147483646l0,-2147483646xe" stroked="f" o:allowincell="f" style="position:absolute;margin-left:264.8pt;margin-top:716.4pt;width:15.5pt;height:15.25pt;mso-wrap-style:square;v-text-anchor:top">
              <v:fill o:detectmouseclick="t" on="false"/>
              <v:stroke color="#3465a4" joinstyle="round" endcap="flat"/>
              <v:textbo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7"/>
      <w:rPr>
        <w:color w:val="000000"/>
        <w:sz w:val="20"/>
        <w:szCs w:val="20"/>
      </w:rPr>
    </w:pPr>
    <w:r>
      <w:rPr>
        <w:color w:val="000000"/>
        <w:sz w:val="20"/>
        <w:szCs w:val="20"/>
      </w:rPr>
      <w:drawing>
        <wp:anchor behindDoc="1" distT="0" distB="0" distL="0" distR="0" simplePos="0" locked="0" layoutInCell="1" allowOverlap="1" relativeHeight="76">
          <wp:simplePos x="0" y="0"/>
          <wp:positionH relativeFrom="column">
            <wp:posOffset>730885</wp:posOffset>
          </wp:positionH>
          <wp:positionV relativeFrom="paragraph">
            <wp:posOffset>635</wp:posOffset>
          </wp:positionV>
          <wp:extent cx="5467350" cy="45085"/>
          <wp:effectExtent l="0" t="0" r="0" b="0"/>
          <wp:wrapNone/>
          <wp:docPr id="21" name="image1.png Copia 1 Copia 1 Copia 1 Copia 1 Copia 1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png Copia 1 Copia 1 Copia 1 Copia 1 Copia 1 Copia 1 Copia 1 Copia 1 Copia 1" descr=""/>
                  <pic:cNvPicPr>
                    <a:picLocks noChangeAspect="1" noChangeArrowheads="1"/>
                  </pic:cNvPicPr>
                </pic:nvPicPr>
                <pic:blipFill>
                  <a:blip r:embed="rId1"/>
                  <a:stretch>
                    <a:fillRect/>
                  </a:stretch>
                </pic:blipFill>
                <pic:spPr bwMode="auto">
                  <a:xfrm>
                    <a:off x="0" y="0"/>
                    <a:ext cx="5467350" cy="45085"/>
                  </a:xfrm>
                  <a:prstGeom prst="rect">
                    <a:avLst/>
                  </a:prstGeom>
                </pic:spPr>
              </pic:pic>
            </a:graphicData>
          </a:graphic>
        </wp:anchor>
      </w:drawing>
      <mc:AlternateContent>
        <mc:Choice Requires="wps">
          <w:drawing>
            <wp:anchor behindDoc="1" distT="0" distB="0" distL="0" distR="0" simplePos="0" locked="0" layoutInCell="1" allowOverlap="1" relativeHeight="92">
              <wp:simplePos x="0" y="0"/>
              <wp:positionH relativeFrom="column">
                <wp:posOffset>3362960</wp:posOffset>
              </wp:positionH>
              <wp:positionV relativeFrom="paragraph">
                <wp:posOffset>9098280</wp:posOffset>
              </wp:positionV>
              <wp:extent cx="197485" cy="194310"/>
              <wp:effectExtent l="0" t="0" r="0" b="0"/>
              <wp:wrapNone/>
              <wp:docPr id="22" name="Rectángulo 9"/>
              <a:graphic xmlns:a="http://schemas.openxmlformats.org/drawingml/2006/main">
                <a:graphicData uri="http://schemas.microsoft.com/office/word/2010/wordprocessingShape">
                  <wps:wsp>
                    <wps:cNvSpPr/>
                    <wps:spPr>
                      <a:xfrm>
                        <a:off x="0" y="0"/>
                        <a:ext cx="197640" cy="194400"/>
                      </a:xfrm>
                      <a:prstGeom prst="rect">
                        <a:avLst/>
                      </a:prstGeom>
                      <a:noFill/>
                      <a:ln w="0">
                        <a:noFill/>
                      </a:ln>
                    </wps:spPr>
                    <wps:style>
                      <a:lnRef idx="0"/>
                      <a:fillRef idx="0"/>
                      <a:effectRef idx="0"/>
                      <a:fontRef idx="minor"/>
                    </wps:style>
                    <wps:txb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wps:txbx>
                    <wps:bodyPr lIns="0" rIns="0" tIns="0" bIns="0" anchor="t">
                      <a:noAutofit/>
                    </wps:bodyPr>
                  </wps:wsp>
                </a:graphicData>
              </a:graphic>
            </wp:anchor>
          </w:drawing>
        </mc:Choice>
        <mc:Fallback>
          <w:pict>
            <v:rect id="shape_0" ID="Rectángulo 9" path="m0,0l-2147483645,0l-2147483645,-2147483646l0,-2147483646xe" stroked="f" o:allowincell="f" style="position:absolute;margin-left:264.8pt;margin-top:716.4pt;width:15.5pt;height:15.25pt;mso-wrap-style:square;v-text-anchor:top">
              <v:fill o:detectmouseclick="t" on="false"/>
              <v:stroke color="#3465a4" joinstyle="round" endcap="flat"/>
              <v:textbo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7"/>
      <w:rPr>
        <w:color w:val="000000"/>
        <w:sz w:val="20"/>
        <w:szCs w:val="20"/>
      </w:rPr>
    </w:pPr>
    <w:r>
      <w:rPr>
        <w:color w:val="000000"/>
        <w:sz w:val="20"/>
        <w:szCs w:val="20"/>
      </w:rPr>
      <w:drawing>
        <wp:anchor behindDoc="1" distT="0" distB="0" distL="0" distR="0" simplePos="0" locked="0" layoutInCell="1" allowOverlap="1" relativeHeight="90">
          <wp:simplePos x="0" y="0"/>
          <wp:positionH relativeFrom="column">
            <wp:posOffset>730885</wp:posOffset>
          </wp:positionH>
          <wp:positionV relativeFrom="paragraph">
            <wp:posOffset>635</wp:posOffset>
          </wp:positionV>
          <wp:extent cx="5467350" cy="45085"/>
          <wp:effectExtent l="0" t="0" r="0" b="0"/>
          <wp:wrapNone/>
          <wp:docPr id="23" name="image1.png Copia 1 Copia 1 Copia 1 Copia 1 Copia 1 Copia 1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png Copia 1 Copia 1 Copia 1 Copia 1 Copia 1 Copia 1 Copia 1 Copia 1 Copia 1 Copia 1" descr=""/>
                  <pic:cNvPicPr>
                    <a:picLocks noChangeAspect="1" noChangeArrowheads="1"/>
                  </pic:cNvPicPr>
                </pic:nvPicPr>
                <pic:blipFill>
                  <a:blip r:embed="rId1"/>
                  <a:stretch>
                    <a:fillRect/>
                  </a:stretch>
                </pic:blipFill>
                <pic:spPr bwMode="auto">
                  <a:xfrm>
                    <a:off x="0" y="0"/>
                    <a:ext cx="5467350" cy="45085"/>
                  </a:xfrm>
                  <a:prstGeom prst="rect">
                    <a:avLst/>
                  </a:prstGeom>
                </pic:spPr>
              </pic:pic>
            </a:graphicData>
          </a:graphic>
        </wp:anchor>
      </w:drawing>
      <mc:AlternateContent>
        <mc:Choice Requires="wps">
          <w:drawing>
            <wp:anchor behindDoc="1" distT="0" distB="0" distL="0" distR="0" simplePos="0" locked="0" layoutInCell="1" allowOverlap="1" relativeHeight="103">
              <wp:simplePos x="0" y="0"/>
              <wp:positionH relativeFrom="column">
                <wp:posOffset>3362960</wp:posOffset>
              </wp:positionH>
              <wp:positionV relativeFrom="paragraph">
                <wp:posOffset>9098280</wp:posOffset>
              </wp:positionV>
              <wp:extent cx="197485" cy="194310"/>
              <wp:effectExtent l="0" t="0" r="0" b="0"/>
              <wp:wrapNone/>
              <wp:docPr id="24" name="Rectángulo 10"/>
              <a:graphic xmlns:a="http://schemas.openxmlformats.org/drawingml/2006/main">
                <a:graphicData uri="http://schemas.microsoft.com/office/word/2010/wordprocessingShape">
                  <wps:wsp>
                    <wps:cNvSpPr/>
                    <wps:spPr>
                      <a:xfrm>
                        <a:off x="0" y="0"/>
                        <a:ext cx="197640" cy="194400"/>
                      </a:xfrm>
                      <a:prstGeom prst="rect">
                        <a:avLst/>
                      </a:prstGeom>
                      <a:noFill/>
                      <a:ln w="0">
                        <a:noFill/>
                      </a:ln>
                    </wps:spPr>
                    <wps:style>
                      <a:lnRef idx="0"/>
                      <a:fillRef idx="0"/>
                      <a:effectRef idx="0"/>
                      <a:fontRef idx="minor"/>
                    </wps:style>
                    <wps:txb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wps:txbx>
                    <wps:bodyPr lIns="0" rIns="0" tIns="0" bIns="0" anchor="t">
                      <a:noAutofit/>
                    </wps:bodyPr>
                  </wps:wsp>
                </a:graphicData>
              </a:graphic>
            </wp:anchor>
          </w:drawing>
        </mc:Choice>
        <mc:Fallback>
          <w:pict>
            <v:rect id="shape_0" ID="Rectángulo 10" path="m0,0l-2147483645,0l-2147483645,-2147483646l0,-2147483646xe" stroked="f" o:allowincell="f" style="position:absolute;margin-left:264.8pt;margin-top:716.4pt;width:15.5pt;height:15.25pt;mso-wrap-style:square;v-text-anchor:top">
              <v:fill o:detectmouseclick="t" on="false"/>
              <v:stroke color="#3465a4" joinstyle="round" endcap="flat"/>
              <v:textbo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7"/>
      <w:rPr>
        <w:color w:val="000000"/>
        <w:sz w:val="20"/>
        <w:szCs w:val="20"/>
      </w:rPr>
    </w:pPr>
    <w:r>
      <w:rPr>
        <w:color w:val="000000"/>
        <w:sz w:val="20"/>
        <w:szCs w:val="20"/>
      </w:rPr>
      <w:drawing>
        <wp:anchor behindDoc="1" distT="0" distB="0" distL="0" distR="0" simplePos="0" locked="0" layoutInCell="1" allowOverlap="1" relativeHeight="95">
          <wp:simplePos x="0" y="0"/>
          <wp:positionH relativeFrom="column">
            <wp:posOffset>730885</wp:posOffset>
          </wp:positionH>
          <wp:positionV relativeFrom="paragraph">
            <wp:posOffset>635</wp:posOffset>
          </wp:positionV>
          <wp:extent cx="5467350" cy="45085"/>
          <wp:effectExtent l="0" t="0" r="0" b="0"/>
          <wp:wrapNone/>
          <wp:docPr id="25" name="image1.png Copia 1 Copia 1 Copia 1 Copia 1 Copia 1 Copia 1 Copia 1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png Copia 1 Copia 1 Copia 1 Copia 1 Copia 1 Copia 1 Copia 1 Copia 1 Copia 1 Copia 1 Copia 1" descr=""/>
                  <pic:cNvPicPr>
                    <a:picLocks noChangeAspect="1" noChangeArrowheads="1"/>
                  </pic:cNvPicPr>
                </pic:nvPicPr>
                <pic:blipFill>
                  <a:blip r:embed="rId1"/>
                  <a:stretch>
                    <a:fillRect/>
                  </a:stretch>
                </pic:blipFill>
                <pic:spPr bwMode="auto">
                  <a:xfrm>
                    <a:off x="0" y="0"/>
                    <a:ext cx="5467350" cy="45085"/>
                  </a:xfrm>
                  <a:prstGeom prst="rect">
                    <a:avLst/>
                  </a:prstGeom>
                </pic:spPr>
              </pic:pic>
            </a:graphicData>
          </a:graphic>
        </wp:anchor>
      </w:drawing>
      <mc:AlternateContent>
        <mc:Choice Requires="wps">
          <w:drawing>
            <wp:anchor behindDoc="1" distT="0" distB="0" distL="0" distR="0" simplePos="0" locked="0" layoutInCell="1" allowOverlap="1" relativeHeight="108">
              <wp:simplePos x="0" y="0"/>
              <wp:positionH relativeFrom="column">
                <wp:posOffset>3362960</wp:posOffset>
              </wp:positionH>
              <wp:positionV relativeFrom="paragraph">
                <wp:posOffset>9098280</wp:posOffset>
              </wp:positionV>
              <wp:extent cx="197485" cy="194310"/>
              <wp:effectExtent l="0" t="0" r="0" b="0"/>
              <wp:wrapNone/>
              <wp:docPr id="26" name="Rectángulo 11"/>
              <a:graphic xmlns:a="http://schemas.openxmlformats.org/drawingml/2006/main">
                <a:graphicData uri="http://schemas.microsoft.com/office/word/2010/wordprocessingShape">
                  <wps:wsp>
                    <wps:cNvSpPr/>
                    <wps:spPr>
                      <a:xfrm>
                        <a:off x="0" y="0"/>
                        <a:ext cx="197640" cy="194400"/>
                      </a:xfrm>
                      <a:prstGeom prst="rect">
                        <a:avLst/>
                      </a:prstGeom>
                      <a:noFill/>
                      <a:ln w="0">
                        <a:noFill/>
                      </a:ln>
                    </wps:spPr>
                    <wps:style>
                      <a:lnRef idx="0"/>
                      <a:fillRef idx="0"/>
                      <a:effectRef idx="0"/>
                      <a:fontRef idx="minor"/>
                    </wps:style>
                    <wps:txb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wps:txbx>
                    <wps:bodyPr lIns="0" rIns="0" tIns="0" bIns="0" anchor="t">
                      <a:noAutofit/>
                    </wps:bodyPr>
                  </wps:wsp>
                </a:graphicData>
              </a:graphic>
            </wp:anchor>
          </w:drawing>
        </mc:Choice>
        <mc:Fallback>
          <w:pict>
            <v:rect id="shape_0" ID="Rectángulo 11" path="m0,0l-2147483645,0l-2147483645,-2147483646l0,-2147483646xe" stroked="f" o:allowincell="f" style="position:absolute;margin-left:264.8pt;margin-top:716.4pt;width:15.5pt;height:15.25pt;mso-wrap-style:square;v-text-anchor:top">
              <v:fill o:detectmouseclick="t" on="false"/>
              <v:stroke color="#3465a4" joinstyle="round" endcap="flat"/>
              <v:textbox>
                <w:txbxContent>
                  <w:p>
                    <w:pPr>
                      <w:pStyle w:val="Contenidodelmarco"/>
                      <w:spacing w:lineRule="auto" w:line="240"/>
                      <w:ind w:firstLine="60" w:left="20"/>
                      <w:rPr/>
                    </w:pPr>
                    <w:r>
                      <w:rPr>
                        <w:rFonts w:eastAsia="Calibri" w:cs="Calibri" w:ascii="Calibri" w:hAnsi="Calibri"/>
                        <w:color w:val="000000"/>
                      </w:rPr>
                      <w:t xml:space="preserve"> </w:t>
                    </w:r>
                    <w:r>
                      <w:rPr>
                        <w:rFonts w:eastAsia="Calibri" w:cs="Calibri" w:ascii="Calibri" w:hAnsi="Calibri"/>
                        <w:color w:val="000000"/>
                      </w:rPr>
                      <w:t>PAGE 10</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1</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2</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4</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7</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9</w:t>
    </w:r>
    <w:r>
      <w:rPr/>
      <w:fldChar w:fldCharType="end"/>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11</w:t>
    </w:r>
    <w:r>
      <w:rPr/>
      <w:fldChar w:fldCharType="end"/>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13</w:t>
    </w:r>
    <w:r>
      <w:rPr/>
      <w:fldChar w:fldCharType="end"/>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24</w:t>
    </w:r>
    <w:r>
      <w:rPr/>
      <w:fldChar w:fldCharType="end"/>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29</w:t>
    </w:r>
    <w:r>
      <w:rPr/>
      <w:fldChar w:fldCharType="end"/>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30</w:t>
    </w:r>
    <w:r>
      <w:rPr/>
      <w:fldChar w:fldCharType="end"/>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34</w:t>
    </w:r>
    <w:r>
      <w:rPr/>
      <w:fldChar w:fldCharType="end"/>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37</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2">
    <w:lvl w:ilvl="0">
      <w:start w:val="1"/>
      <w:numFmt w:val="bullet"/>
      <w:lvlText w:val=""/>
      <w:lvlJc w:val="left"/>
      <w:pPr>
        <w:tabs>
          <w:tab w:val="num" w:pos="0"/>
        </w:tabs>
        <w:ind w:left="2880" w:hanging="360"/>
      </w:pPr>
      <w:rPr>
        <w:rFonts w:ascii="Wingdings" w:hAnsi="Wingdings" w:cs="Wingdings" w:hint="default"/>
        <w:u w:val="none"/>
      </w:rPr>
    </w:lvl>
    <w:lvl w:ilvl="1">
      <w:start w:val="1"/>
      <w:numFmt w:val="bullet"/>
      <w:lvlText w:val=""/>
      <w:lvlJc w:val="left"/>
      <w:pPr>
        <w:tabs>
          <w:tab w:val="num" w:pos="0"/>
        </w:tabs>
        <w:ind w:left="3600" w:hanging="360"/>
      </w:pPr>
      <w:rPr>
        <w:rFonts w:ascii="Wingdings 2" w:hAnsi="Wingdings 2" w:cs="Wingdings 2" w:hint="default"/>
        <w:u w:val="none"/>
      </w:rPr>
    </w:lvl>
    <w:lvl w:ilvl="2">
      <w:start w:val="1"/>
      <w:numFmt w:val="bullet"/>
      <w:lvlText w:val="■"/>
      <w:lvlJc w:val="left"/>
      <w:pPr>
        <w:tabs>
          <w:tab w:val="num" w:pos="0"/>
        </w:tabs>
        <w:ind w:left="4320" w:hanging="360"/>
      </w:pPr>
      <w:rPr>
        <w:rFonts w:ascii="OpenSymbol" w:hAnsi="OpenSymbol" w:cs="OpenSymbol" w:hint="default"/>
        <w:u w:val="none"/>
      </w:rPr>
    </w:lvl>
    <w:lvl w:ilvl="3">
      <w:start w:val="1"/>
      <w:numFmt w:val="bullet"/>
      <w:lvlText w:val=""/>
      <w:lvlJc w:val="left"/>
      <w:pPr>
        <w:tabs>
          <w:tab w:val="num" w:pos="0"/>
        </w:tabs>
        <w:ind w:left="5040" w:hanging="360"/>
      </w:pPr>
      <w:rPr>
        <w:rFonts w:ascii="Wingdings" w:hAnsi="Wingdings" w:cs="Wingdings" w:hint="default"/>
        <w:u w:val="none"/>
      </w:rPr>
    </w:lvl>
    <w:lvl w:ilvl="4">
      <w:start w:val="1"/>
      <w:numFmt w:val="bullet"/>
      <w:lvlText w:val=""/>
      <w:lvlJc w:val="left"/>
      <w:pPr>
        <w:tabs>
          <w:tab w:val="num" w:pos="0"/>
        </w:tabs>
        <w:ind w:left="5760" w:hanging="360"/>
      </w:pPr>
      <w:rPr>
        <w:rFonts w:ascii="Wingdings 2" w:hAnsi="Wingdings 2" w:cs="Wingdings 2" w:hint="default"/>
        <w:u w:val="none"/>
      </w:rPr>
    </w:lvl>
    <w:lvl w:ilvl="5">
      <w:start w:val="1"/>
      <w:numFmt w:val="bullet"/>
      <w:lvlText w:val="■"/>
      <w:lvlJc w:val="left"/>
      <w:pPr>
        <w:tabs>
          <w:tab w:val="num" w:pos="0"/>
        </w:tabs>
        <w:ind w:left="6480" w:hanging="360"/>
      </w:pPr>
      <w:rPr>
        <w:rFonts w:ascii="OpenSymbol" w:hAnsi="OpenSymbol" w:cs="OpenSymbol" w:hint="default"/>
        <w:u w:val="none"/>
      </w:rPr>
    </w:lvl>
    <w:lvl w:ilvl="6">
      <w:start w:val="1"/>
      <w:numFmt w:val="bullet"/>
      <w:lvlText w:val=""/>
      <w:lvlJc w:val="left"/>
      <w:pPr>
        <w:tabs>
          <w:tab w:val="num" w:pos="0"/>
        </w:tabs>
        <w:ind w:left="7200" w:hanging="360"/>
      </w:pPr>
      <w:rPr>
        <w:rFonts w:ascii="Wingdings" w:hAnsi="Wingdings" w:cs="Wingdings" w:hint="default"/>
        <w:u w:val="none"/>
      </w:rPr>
    </w:lvl>
    <w:lvl w:ilvl="7">
      <w:start w:val="1"/>
      <w:numFmt w:val="bullet"/>
      <w:lvlText w:val=""/>
      <w:lvlJc w:val="left"/>
      <w:pPr>
        <w:tabs>
          <w:tab w:val="num" w:pos="0"/>
        </w:tabs>
        <w:ind w:left="7920" w:hanging="360"/>
      </w:pPr>
      <w:rPr>
        <w:rFonts w:ascii="Wingdings 2" w:hAnsi="Wingdings 2" w:cs="Wingdings 2" w:hint="default"/>
        <w:u w:val="none"/>
      </w:rPr>
    </w:lvl>
    <w:lvl w:ilvl="8">
      <w:start w:val="1"/>
      <w:numFmt w:val="bullet"/>
      <w:lvlText w:val="■"/>
      <w:lvlJc w:val="left"/>
      <w:pPr>
        <w:tabs>
          <w:tab w:val="num" w:pos="0"/>
        </w:tabs>
        <w:ind w:left="8640" w:hanging="360"/>
      </w:pPr>
      <w:rPr>
        <w:rFonts w:ascii="OpenSymbol" w:hAnsi="OpenSymbol" w:cs="OpenSymbol" w:hint="default"/>
        <w:u w:val="none"/>
      </w:rPr>
    </w:lvl>
  </w:abstractNum>
  <w:abstractNum w:abstractNumId="3">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4">
    <w:lvl w:ilvl="0">
      <w:numFmt w:val="bullet"/>
      <w:lvlText w:val=""/>
      <w:lvlJc w:val="left"/>
      <w:pPr>
        <w:tabs>
          <w:tab w:val="num" w:pos="0"/>
        </w:tabs>
        <w:ind w:left="830" w:hanging="360"/>
      </w:pPr>
      <w:rPr>
        <w:rFonts w:ascii="Wingdings" w:hAnsi="Wingdings" w:cs="Wingdings" w:hint="default"/>
      </w:rPr>
    </w:lvl>
    <w:lvl w:ilvl="1">
      <w:start w:val="0"/>
      <w:numFmt w:val="bullet"/>
      <w:lvlText w:val=""/>
      <w:lvlJc w:val="left"/>
      <w:pPr>
        <w:tabs>
          <w:tab w:val="num" w:pos="0"/>
        </w:tabs>
        <w:ind w:left="1721" w:hanging="360"/>
      </w:pPr>
      <w:rPr>
        <w:rFonts w:ascii="Symbol" w:hAnsi="Symbol" w:cs="Symbol" w:hint="default"/>
      </w:rPr>
    </w:lvl>
    <w:lvl w:ilvl="2">
      <w:start w:val="0"/>
      <w:numFmt w:val="bullet"/>
      <w:lvlText w:val=""/>
      <w:lvlJc w:val="left"/>
      <w:pPr>
        <w:tabs>
          <w:tab w:val="num" w:pos="0"/>
        </w:tabs>
        <w:ind w:left="2602" w:hanging="360"/>
      </w:pPr>
      <w:rPr>
        <w:rFonts w:ascii="Symbol" w:hAnsi="Symbol" w:cs="Symbol" w:hint="default"/>
      </w:rPr>
    </w:lvl>
    <w:lvl w:ilvl="3">
      <w:start w:val="0"/>
      <w:numFmt w:val="bullet"/>
      <w:lvlText w:val=""/>
      <w:lvlJc w:val="left"/>
      <w:pPr>
        <w:tabs>
          <w:tab w:val="num" w:pos="0"/>
        </w:tabs>
        <w:ind w:left="3483" w:hanging="360"/>
      </w:pPr>
      <w:rPr>
        <w:rFonts w:ascii="Symbol" w:hAnsi="Symbol" w:cs="Symbol" w:hint="default"/>
      </w:rPr>
    </w:lvl>
    <w:lvl w:ilvl="4">
      <w:start w:val="0"/>
      <w:numFmt w:val="bullet"/>
      <w:lvlText w:val=""/>
      <w:lvlJc w:val="left"/>
      <w:pPr>
        <w:tabs>
          <w:tab w:val="num" w:pos="0"/>
        </w:tabs>
        <w:ind w:left="4364" w:hanging="360"/>
      </w:pPr>
      <w:rPr>
        <w:rFonts w:ascii="Symbol" w:hAnsi="Symbol" w:cs="Symbol" w:hint="default"/>
      </w:rPr>
    </w:lvl>
    <w:lvl w:ilvl="5">
      <w:start w:val="0"/>
      <w:numFmt w:val="bullet"/>
      <w:lvlText w:val=""/>
      <w:lvlJc w:val="left"/>
      <w:pPr>
        <w:tabs>
          <w:tab w:val="num" w:pos="0"/>
        </w:tabs>
        <w:ind w:left="5246" w:hanging="360"/>
      </w:pPr>
      <w:rPr>
        <w:rFonts w:ascii="Symbol" w:hAnsi="Symbol" w:cs="Symbol" w:hint="default"/>
      </w:rPr>
    </w:lvl>
    <w:lvl w:ilvl="6">
      <w:start w:val="0"/>
      <w:numFmt w:val="bullet"/>
      <w:lvlText w:val=""/>
      <w:lvlJc w:val="left"/>
      <w:pPr>
        <w:tabs>
          <w:tab w:val="num" w:pos="0"/>
        </w:tabs>
        <w:ind w:left="6127" w:hanging="360"/>
      </w:pPr>
      <w:rPr>
        <w:rFonts w:ascii="Symbol" w:hAnsi="Symbol" w:cs="Symbol" w:hint="default"/>
      </w:rPr>
    </w:lvl>
    <w:lvl w:ilvl="7">
      <w:start w:val="0"/>
      <w:numFmt w:val="bullet"/>
      <w:lvlText w:val=""/>
      <w:lvlJc w:val="left"/>
      <w:pPr>
        <w:tabs>
          <w:tab w:val="num" w:pos="0"/>
        </w:tabs>
        <w:ind w:left="7008" w:hanging="360"/>
      </w:pPr>
      <w:rPr>
        <w:rFonts w:ascii="Symbol" w:hAnsi="Symbol" w:cs="Symbol" w:hint="default"/>
      </w:rPr>
    </w:lvl>
    <w:lvl w:ilvl="8">
      <w:start w:val="0"/>
      <w:numFmt w:val="bullet"/>
      <w:lvlText w:val=""/>
      <w:lvlJc w:val="left"/>
      <w:pPr>
        <w:tabs>
          <w:tab w:val="num" w:pos="0"/>
        </w:tabs>
        <w:ind w:left="7889" w:hanging="360"/>
      </w:pPr>
      <w:rPr>
        <w:rFonts w:ascii="Symbol" w:hAnsi="Symbol" w:cs="Symbol" w:hint="default"/>
      </w:rPr>
    </w:lvl>
  </w:abstractNum>
  <w:abstractNum w:abstractNumId="5">
    <w:lvl w:ilvl="0">
      <w:numFmt w:val="bullet"/>
      <w:lvlText w:val="●"/>
      <w:lvlJc w:val="left"/>
      <w:pPr>
        <w:tabs>
          <w:tab w:val="num" w:pos="0"/>
        </w:tabs>
        <w:ind w:left="1550" w:hanging="363"/>
      </w:pPr>
      <w:rPr>
        <w:rFonts w:ascii="Times New Roman" w:hAnsi="Times New Roman" w:cs="Times New Roman" w:hint="default"/>
        <w:sz w:val="24"/>
        <w:i w:val="false"/>
        <w:b w:val="false"/>
        <w:szCs w:val="24"/>
        <w:iCs w:val="false"/>
        <w:bCs w:val="false"/>
      </w:rPr>
    </w:lvl>
    <w:lvl w:ilvl="1">
      <w:start w:val="0"/>
      <w:numFmt w:val="bullet"/>
      <w:lvlText w:val=""/>
      <w:lvlJc w:val="left"/>
      <w:pPr>
        <w:tabs>
          <w:tab w:val="num" w:pos="0"/>
        </w:tabs>
        <w:ind w:left="2441" w:hanging="363"/>
      </w:pPr>
      <w:rPr>
        <w:rFonts w:ascii="Symbol" w:hAnsi="Symbol" w:cs="Symbol" w:hint="default"/>
      </w:rPr>
    </w:lvl>
    <w:lvl w:ilvl="2">
      <w:start w:val="0"/>
      <w:numFmt w:val="bullet"/>
      <w:lvlText w:val=""/>
      <w:lvlJc w:val="left"/>
      <w:pPr>
        <w:tabs>
          <w:tab w:val="num" w:pos="0"/>
        </w:tabs>
        <w:ind w:left="3322" w:hanging="363"/>
      </w:pPr>
      <w:rPr>
        <w:rFonts w:ascii="Symbol" w:hAnsi="Symbol" w:cs="Symbol" w:hint="default"/>
      </w:rPr>
    </w:lvl>
    <w:lvl w:ilvl="3">
      <w:start w:val="0"/>
      <w:numFmt w:val="bullet"/>
      <w:lvlText w:val=""/>
      <w:lvlJc w:val="left"/>
      <w:pPr>
        <w:tabs>
          <w:tab w:val="num" w:pos="0"/>
        </w:tabs>
        <w:ind w:left="4203" w:hanging="363"/>
      </w:pPr>
      <w:rPr>
        <w:rFonts w:ascii="Symbol" w:hAnsi="Symbol" w:cs="Symbol" w:hint="default"/>
      </w:rPr>
    </w:lvl>
    <w:lvl w:ilvl="4">
      <w:start w:val="0"/>
      <w:numFmt w:val="bullet"/>
      <w:lvlText w:val=""/>
      <w:lvlJc w:val="left"/>
      <w:pPr>
        <w:tabs>
          <w:tab w:val="num" w:pos="0"/>
        </w:tabs>
        <w:ind w:left="5084" w:hanging="363"/>
      </w:pPr>
      <w:rPr>
        <w:rFonts w:ascii="Symbol" w:hAnsi="Symbol" w:cs="Symbol" w:hint="default"/>
      </w:rPr>
    </w:lvl>
    <w:lvl w:ilvl="5">
      <w:start w:val="0"/>
      <w:numFmt w:val="bullet"/>
      <w:lvlText w:val=""/>
      <w:lvlJc w:val="left"/>
      <w:pPr>
        <w:tabs>
          <w:tab w:val="num" w:pos="0"/>
        </w:tabs>
        <w:ind w:left="5966" w:hanging="362"/>
      </w:pPr>
      <w:rPr>
        <w:rFonts w:ascii="Symbol" w:hAnsi="Symbol" w:cs="Symbol" w:hint="default"/>
      </w:rPr>
    </w:lvl>
    <w:lvl w:ilvl="6">
      <w:start w:val="0"/>
      <w:numFmt w:val="bullet"/>
      <w:lvlText w:val=""/>
      <w:lvlJc w:val="left"/>
      <w:pPr>
        <w:tabs>
          <w:tab w:val="num" w:pos="0"/>
        </w:tabs>
        <w:ind w:left="6847" w:hanging="362"/>
      </w:pPr>
      <w:rPr>
        <w:rFonts w:ascii="Symbol" w:hAnsi="Symbol" w:cs="Symbol" w:hint="default"/>
      </w:rPr>
    </w:lvl>
    <w:lvl w:ilvl="7">
      <w:start w:val="0"/>
      <w:numFmt w:val="bullet"/>
      <w:lvlText w:val=""/>
      <w:lvlJc w:val="left"/>
      <w:pPr>
        <w:tabs>
          <w:tab w:val="num" w:pos="0"/>
        </w:tabs>
        <w:ind w:left="7728" w:hanging="363"/>
      </w:pPr>
      <w:rPr>
        <w:rFonts w:ascii="Symbol" w:hAnsi="Symbol" w:cs="Symbol" w:hint="default"/>
      </w:rPr>
    </w:lvl>
    <w:lvl w:ilvl="8">
      <w:start w:val="0"/>
      <w:numFmt w:val="bullet"/>
      <w:lvlText w:val=""/>
      <w:lvlJc w:val="left"/>
      <w:pPr>
        <w:tabs>
          <w:tab w:val="num" w:pos="0"/>
        </w:tabs>
        <w:ind w:left="8609" w:hanging="363"/>
      </w:pPr>
      <w:rPr>
        <w:rFonts w:ascii="Symbol" w:hAnsi="Symbol" w:cs="Symbol" w:hint="default"/>
      </w:rPr>
    </w:lvl>
  </w:abstractNum>
  <w:abstractNum w:abstractNumId="6">
    <w:lvl w:ilvl="0">
      <w:numFmt w:val="bullet"/>
      <w:lvlText w:val="●"/>
      <w:lvlJc w:val="left"/>
      <w:pPr>
        <w:tabs>
          <w:tab w:val="num" w:pos="0"/>
        </w:tabs>
        <w:ind w:left="1521" w:hanging="360"/>
      </w:pPr>
      <w:rPr>
        <w:rFonts w:ascii="Times New Roman" w:hAnsi="Times New Roman" w:cs="Times New Roman" w:hint="default"/>
        <w:sz w:val="24"/>
        <w:i w:val="false"/>
        <w:b w:val="false"/>
        <w:szCs w:val="24"/>
        <w:iCs w:val="false"/>
        <w:bCs w:val="false"/>
      </w:rPr>
    </w:lvl>
    <w:lvl w:ilvl="1">
      <w:start w:val="0"/>
      <w:numFmt w:val="bullet"/>
      <w:lvlText w:val=""/>
      <w:lvlJc w:val="left"/>
      <w:pPr>
        <w:tabs>
          <w:tab w:val="num" w:pos="0"/>
        </w:tabs>
        <w:ind w:left="2405" w:hanging="360"/>
      </w:pPr>
      <w:rPr>
        <w:rFonts w:ascii="Symbol" w:hAnsi="Symbol" w:cs="Symbol" w:hint="default"/>
      </w:rPr>
    </w:lvl>
    <w:lvl w:ilvl="2">
      <w:start w:val="0"/>
      <w:numFmt w:val="bullet"/>
      <w:lvlText w:val=""/>
      <w:lvlJc w:val="left"/>
      <w:pPr>
        <w:tabs>
          <w:tab w:val="num" w:pos="0"/>
        </w:tabs>
        <w:ind w:left="3290" w:hanging="360"/>
      </w:pPr>
      <w:rPr>
        <w:rFonts w:ascii="Symbol" w:hAnsi="Symbol" w:cs="Symbol" w:hint="default"/>
      </w:rPr>
    </w:lvl>
    <w:lvl w:ilvl="3">
      <w:start w:val="0"/>
      <w:numFmt w:val="bullet"/>
      <w:lvlText w:val=""/>
      <w:lvlJc w:val="left"/>
      <w:pPr>
        <w:tabs>
          <w:tab w:val="num" w:pos="0"/>
        </w:tabs>
        <w:ind w:left="4175" w:hanging="360"/>
      </w:pPr>
      <w:rPr>
        <w:rFonts w:ascii="Symbol" w:hAnsi="Symbol" w:cs="Symbol" w:hint="default"/>
      </w:rPr>
    </w:lvl>
    <w:lvl w:ilvl="4">
      <w:start w:val="0"/>
      <w:numFmt w:val="bullet"/>
      <w:lvlText w:val=""/>
      <w:lvlJc w:val="left"/>
      <w:pPr>
        <w:tabs>
          <w:tab w:val="num" w:pos="0"/>
        </w:tabs>
        <w:ind w:left="5060" w:hanging="360"/>
      </w:pPr>
      <w:rPr>
        <w:rFonts w:ascii="Symbol" w:hAnsi="Symbol" w:cs="Symbol" w:hint="default"/>
      </w:rPr>
    </w:lvl>
    <w:lvl w:ilvl="5">
      <w:start w:val="0"/>
      <w:numFmt w:val="bullet"/>
      <w:lvlText w:val=""/>
      <w:lvlJc w:val="left"/>
      <w:pPr>
        <w:tabs>
          <w:tab w:val="num" w:pos="0"/>
        </w:tabs>
        <w:ind w:left="5946" w:hanging="360"/>
      </w:pPr>
      <w:rPr>
        <w:rFonts w:ascii="Symbol" w:hAnsi="Symbol" w:cs="Symbol" w:hint="default"/>
      </w:rPr>
    </w:lvl>
    <w:lvl w:ilvl="6">
      <w:start w:val="0"/>
      <w:numFmt w:val="bullet"/>
      <w:lvlText w:val=""/>
      <w:lvlJc w:val="left"/>
      <w:pPr>
        <w:tabs>
          <w:tab w:val="num" w:pos="0"/>
        </w:tabs>
        <w:ind w:left="6831" w:hanging="360"/>
      </w:pPr>
      <w:rPr>
        <w:rFonts w:ascii="Symbol" w:hAnsi="Symbol" w:cs="Symbol" w:hint="default"/>
      </w:rPr>
    </w:lvl>
    <w:lvl w:ilvl="7">
      <w:start w:val="0"/>
      <w:numFmt w:val="bullet"/>
      <w:lvlText w:val=""/>
      <w:lvlJc w:val="left"/>
      <w:pPr>
        <w:tabs>
          <w:tab w:val="num" w:pos="0"/>
        </w:tabs>
        <w:ind w:left="7716" w:hanging="360"/>
      </w:pPr>
      <w:rPr>
        <w:rFonts w:ascii="Symbol" w:hAnsi="Symbol" w:cs="Symbol" w:hint="default"/>
      </w:rPr>
    </w:lvl>
    <w:lvl w:ilvl="8">
      <w:start w:val="0"/>
      <w:numFmt w:val="bullet"/>
      <w:lvlText w:val=""/>
      <w:lvlJc w:val="left"/>
      <w:pPr>
        <w:tabs>
          <w:tab w:val="num" w:pos="0"/>
        </w:tabs>
        <w:ind w:left="8601" w:hanging="360"/>
      </w:pPr>
      <w:rPr>
        <w:rFonts w:ascii="Symbol" w:hAnsi="Symbol" w:cs="Symbol" w:hint="default"/>
      </w:rPr>
    </w:lvl>
  </w:abstractNum>
  <w:abstractNum w:abstractNumId="7">
    <w:lvl w:ilvl="0">
      <w:numFmt w:val="bullet"/>
      <w:lvlText w:val="●"/>
      <w:lvlJc w:val="left"/>
      <w:pPr>
        <w:tabs>
          <w:tab w:val="num" w:pos="0"/>
        </w:tabs>
        <w:ind w:left="1550" w:hanging="360"/>
      </w:pPr>
      <w:rPr>
        <w:rFonts w:ascii="Times New Roman" w:hAnsi="Times New Roman" w:cs="Times New Roman" w:hint="default"/>
        <w:sz w:val="20"/>
        <w:i w:val="false"/>
        <w:b w:val="false"/>
        <w:szCs w:val="20"/>
        <w:iCs w:val="false"/>
        <w:bCs w:val="false"/>
      </w:rPr>
    </w:lvl>
    <w:lvl w:ilvl="1">
      <w:start w:val="0"/>
      <w:numFmt w:val="bullet"/>
      <w:lvlText w:val=""/>
      <w:lvlJc w:val="left"/>
      <w:pPr>
        <w:tabs>
          <w:tab w:val="num" w:pos="0"/>
        </w:tabs>
        <w:ind w:left="2441" w:hanging="360"/>
      </w:pPr>
      <w:rPr>
        <w:rFonts w:ascii="Symbol" w:hAnsi="Symbol" w:cs="Symbol" w:hint="default"/>
      </w:rPr>
    </w:lvl>
    <w:lvl w:ilvl="2">
      <w:start w:val="0"/>
      <w:numFmt w:val="bullet"/>
      <w:lvlText w:val=""/>
      <w:lvlJc w:val="left"/>
      <w:pPr>
        <w:tabs>
          <w:tab w:val="num" w:pos="0"/>
        </w:tabs>
        <w:ind w:left="3322" w:hanging="360"/>
      </w:pPr>
      <w:rPr>
        <w:rFonts w:ascii="Symbol" w:hAnsi="Symbol" w:cs="Symbol" w:hint="default"/>
      </w:rPr>
    </w:lvl>
    <w:lvl w:ilvl="3">
      <w:start w:val="0"/>
      <w:numFmt w:val="bullet"/>
      <w:lvlText w:val=""/>
      <w:lvlJc w:val="left"/>
      <w:pPr>
        <w:tabs>
          <w:tab w:val="num" w:pos="0"/>
        </w:tabs>
        <w:ind w:left="4203" w:hanging="360"/>
      </w:pPr>
      <w:rPr>
        <w:rFonts w:ascii="Symbol" w:hAnsi="Symbol" w:cs="Symbol" w:hint="default"/>
      </w:rPr>
    </w:lvl>
    <w:lvl w:ilvl="4">
      <w:start w:val="0"/>
      <w:numFmt w:val="bullet"/>
      <w:lvlText w:val=""/>
      <w:lvlJc w:val="left"/>
      <w:pPr>
        <w:tabs>
          <w:tab w:val="num" w:pos="0"/>
        </w:tabs>
        <w:ind w:left="5084" w:hanging="360"/>
      </w:pPr>
      <w:rPr>
        <w:rFonts w:ascii="Symbol" w:hAnsi="Symbol" w:cs="Symbol" w:hint="default"/>
      </w:rPr>
    </w:lvl>
    <w:lvl w:ilvl="5">
      <w:start w:val="0"/>
      <w:numFmt w:val="bullet"/>
      <w:lvlText w:val=""/>
      <w:lvlJc w:val="left"/>
      <w:pPr>
        <w:tabs>
          <w:tab w:val="num" w:pos="0"/>
        </w:tabs>
        <w:ind w:left="5966" w:hanging="360"/>
      </w:pPr>
      <w:rPr>
        <w:rFonts w:ascii="Symbol" w:hAnsi="Symbol" w:cs="Symbol" w:hint="default"/>
      </w:rPr>
    </w:lvl>
    <w:lvl w:ilvl="6">
      <w:start w:val="0"/>
      <w:numFmt w:val="bullet"/>
      <w:lvlText w:val=""/>
      <w:lvlJc w:val="left"/>
      <w:pPr>
        <w:tabs>
          <w:tab w:val="num" w:pos="0"/>
        </w:tabs>
        <w:ind w:left="6847" w:hanging="360"/>
      </w:pPr>
      <w:rPr>
        <w:rFonts w:ascii="Symbol" w:hAnsi="Symbol" w:cs="Symbol" w:hint="default"/>
      </w:rPr>
    </w:lvl>
    <w:lvl w:ilvl="7">
      <w:start w:val="0"/>
      <w:numFmt w:val="bullet"/>
      <w:lvlText w:val=""/>
      <w:lvlJc w:val="left"/>
      <w:pPr>
        <w:tabs>
          <w:tab w:val="num" w:pos="0"/>
        </w:tabs>
        <w:ind w:left="7728" w:hanging="360"/>
      </w:pPr>
      <w:rPr>
        <w:rFonts w:ascii="Symbol" w:hAnsi="Symbol" w:cs="Symbol" w:hint="default"/>
      </w:rPr>
    </w:lvl>
    <w:lvl w:ilvl="8">
      <w:start w:val="0"/>
      <w:numFmt w:val="bullet"/>
      <w:lvlText w:val=""/>
      <w:lvlJc w:val="left"/>
      <w:pPr>
        <w:tabs>
          <w:tab w:val="num" w:pos="0"/>
        </w:tabs>
        <w:ind w:left="8609" w:hanging="360"/>
      </w:pPr>
      <w:rPr>
        <w:rFonts w:ascii="Symbol" w:hAnsi="Symbol" w:cs="Symbol" w:hint="default"/>
      </w:rPr>
    </w:lvl>
  </w:abstractNum>
  <w:abstractNum w:abstractNumId="8">
    <w:lvl w:ilvl="0">
      <w:numFmt w:val="bullet"/>
      <w:lvlText w:val="●"/>
      <w:lvlJc w:val="left"/>
      <w:pPr>
        <w:tabs>
          <w:tab w:val="num" w:pos="0"/>
        </w:tabs>
        <w:ind w:left="799" w:hanging="357"/>
      </w:pPr>
      <w:rPr>
        <w:rFonts w:ascii="Times New Roman" w:hAnsi="Times New Roman" w:cs="Times New Roman" w:hint="default"/>
        <w:sz w:val="24"/>
        <w:i w:val="false"/>
        <w:b w:val="false"/>
        <w:szCs w:val="24"/>
        <w:iCs w:val="false"/>
        <w:bCs w:val="false"/>
      </w:rPr>
    </w:lvl>
    <w:lvl w:ilvl="1">
      <w:start w:val="0"/>
      <w:numFmt w:val="bullet"/>
      <w:lvlText w:val=""/>
      <w:lvlJc w:val="left"/>
      <w:pPr>
        <w:tabs>
          <w:tab w:val="num" w:pos="0"/>
        </w:tabs>
        <w:ind w:left="1281" w:hanging="360"/>
      </w:pPr>
      <w:rPr>
        <w:rFonts w:ascii="Symbol" w:hAnsi="Symbol" w:cs="Symbol" w:hint="default"/>
      </w:rPr>
    </w:lvl>
    <w:lvl w:ilvl="2">
      <w:start w:val="0"/>
      <w:numFmt w:val="bullet"/>
      <w:lvlText w:val=""/>
      <w:lvlJc w:val="left"/>
      <w:pPr>
        <w:tabs>
          <w:tab w:val="num" w:pos="0"/>
        </w:tabs>
        <w:ind w:left="1762" w:hanging="360"/>
      </w:pPr>
      <w:rPr>
        <w:rFonts w:ascii="Symbol" w:hAnsi="Symbol" w:cs="Symbol" w:hint="default"/>
      </w:rPr>
    </w:lvl>
    <w:lvl w:ilvl="3">
      <w:start w:val="0"/>
      <w:numFmt w:val="bullet"/>
      <w:lvlText w:val=""/>
      <w:lvlJc w:val="left"/>
      <w:pPr>
        <w:tabs>
          <w:tab w:val="num" w:pos="0"/>
        </w:tabs>
        <w:ind w:left="2243" w:hanging="360"/>
      </w:pPr>
      <w:rPr>
        <w:rFonts w:ascii="Symbol" w:hAnsi="Symbol" w:cs="Symbol" w:hint="default"/>
      </w:rPr>
    </w:lvl>
    <w:lvl w:ilvl="4">
      <w:start w:val="0"/>
      <w:numFmt w:val="bullet"/>
      <w:lvlText w:val=""/>
      <w:lvlJc w:val="left"/>
      <w:pPr>
        <w:tabs>
          <w:tab w:val="num" w:pos="0"/>
        </w:tabs>
        <w:ind w:left="2724" w:hanging="360"/>
      </w:pPr>
      <w:rPr>
        <w:rFonts w:ascii="Symbol" w:hAnsi="Symbol" w:cs="Symbol" w:hint="default"/>
      </w:rPr>
    </w:lvl>
    <w:lvl w:ilvl="5">
      <w:start w:val="0"/>
      <w:numFmt w:val="bullet"/>
      <w:lvlText w:val=""/>
      <w:lvlJc w:val="left"/>
      <w:pPr>
        <w:tabs>
          <w:tab w:val="num" w:pos="0"/>
        </w:tabs>
        <w:ind w:left="3205" w:hanging="360"/>
      </w:pPr>
      <w:rPr>
        <w:rFonts w:ascii="Symbol" w:hAnsi="Symbol" w:cs="Symbol" w:hint="default"/>
      </w:rPr>
    </w:lvl>
    <w:lvl w:ilvl="6">
      <w:start w:val="0"/>
      <w:numFmt w:val="bullet"/>
      <w:lvlText w:val=""/>
      <w:lvlJc w:val="left"/>
      <w:pPr>
        <w:tabs>
          <w:tab w:val="num" w:pos="0"/>
        </w:tabs>
        <w:ind w:left="3686" w:hanging="360"/>
      </w:pPr>
      <w:rPr>
        <w:rFonts w:ascii="Symbol" w:hAnsi="Symbol" w:cs="Symbol" w:hint="default"/>
      </w:rPr>
    </w:lvl>
    <w:lvl w:ilvl="7">
      <w:start w:val="0"/>
      <w:numFmt w:val="bullet"/>
      <w:lvlText w:val=""/>
      <w:lvlJc w:val="left"/>
      <w:pPr>
        <w:tabs>
          <w:tab w:val="num" w:pos="0"/>
        </w:tabs>
        <w:ind w:left="4167" w:hanging="360"/>
      </w:pPr>
      <w:rPr>
        <w:rFonts w:ascii="Symbol" w:hAnsi="Symbol" w:cs="Symbol" w:hint="default"/>
      </w:rPr>
    </w:lvl>
    <w:lvl w:ilvl="8">
      <w:start w:val="0"/>
      <w:numFmt w:val="bullet"/>
      <w:lvlText w:val=""/>
      <w:lvlJc w:val="left"/>
      <w:pPr>
        <w:tabs>
          <w:tab w:val="num" w:pos="0"/>
        </w:tabs>
        <w:ind w:left="4648" w:hanging="360"/>
      </w:pPr>
      <w:rPr>
        <w:rFonts w:ascii="Symbol" w:hAnsi="Symbol" w:cs="Symbol" w:hint="default"/>
      </w:rPr>
    </w:lvl>
  </w:abstractNum>
  <w:abstractNum w:abstractNumId="9">
    <w:lvl w:ilvl="0">
      <w:numFmt w:val="bullet"/>
      <w:lvlText w:val=""/>
      <w:lvlJc w:val="left"/>
      <w:pPr>
        <w:tabs>
          <w:tab w:val="num" w:pos="0"/>
        </w:tabs>
        <w:ind w:left="1521" w:hanging="360"/>
      </w:pPr>
      <w:rPr>
        <w:rFonts w:ascii="Wingdings" w:hAnsi="Wingdings" w:cs="Wingdings" w:hint="default"/>
      </w:rPr>
    </w:lvl>
    <w:lvl w:ilvl="1">
      <w:start w:val="0"/>
      <w:numFmt w:val="bullet"/>
      <w:lvlText w:val=""/>
      <w:lvlJc w:val="left"/>
      <w:pPr>
        <w:tabs>
          <w:tab w:val="num" w:pos="0"/>
        </w:tabs>
        <w:ind w:left="2405" w:hanging="360"/>
      </w:pPr>
      <w:rPr>
        <w:rFonts w:ascii="Symbol" w:hAnsi="Symbol" w:cs="Symbol" w:hint="default"/>
      </w:rPr>
    </w:lvl>
    <w:lvl w:ilvl="2">
      <w:start w:val="0"/>
      <w:numFmt w:val="bullet"/>
      <w:lvlText w:val=""/>
      <w:lvlJc w:val="left"/>
      <w:pPr>
        <w:tabs>
          <w:tab w:val="num" w:pos="0"/>
        </w:tabs>
        <w:ind w:left="3290" w:hanging="360"/>
      </w:pPr>
      <w:rPr>
        <w:rFonts w:ascii="Symbol" w:hAnsi="Symbol" w:cs="Symbol" w:hint="default"/>
      </w:rPr>
    </w:lvl>
    <w:lvl w:ilvl="3">
      <w:start w:val="0"/>
      <w:numFmt w:val="bullet"/>
      <w:lvlText w:val=""/>
      <w:lvlJc w:val="left"/>
      <w:pPr>
        <w:tabs>
          <w:tab w:val="num" w:pos="0"/>
        </w:tabs>
        <w:ind w:left="4175" w:hanging="360"/>
      </w:pPr>
      <w:rPr>
        <w:rFonts w:ascii="Symbol" w:hAnsi="Symbol" w:cs="Symbol" w:hint="default"/>
      </w:rPr>
    </w:lvl>
    <w:lvl w:ilvl="4">
      <w:start w:val="0"/>
      <w:numFmt w:val="bullet"/>
      <w:lvlText w:val=""/>
      <w:lvlJc w:val="left"/>
      <w:pPr>
        <w:tabs>
          <w:tab w:val="num" w:pos="0"/>
        </w:tabs>
        <w:ind w:left="5060" w:hanging="360"/>
      </w:pPr>
      <w:rPr>
        <w:rFonts w:ascii="Symbol" w:hAnsi="Symbol" w:cs="Symbol" w:hint="default"/>
      </w:rPr>
    </w:lvl>
    <w:lvl w:ilvl="5">
      <w:start w:val="0"/>
      <w:numFmt w:val="bullet"/>
      <w:lvlText w:val=""/>
      <w:lvlJc w:val="left"/>
      <w:pPr>
        <w:tabs>
          <w:tab w:val="num" w:pos="0"/>
        </w:tabs>
        <w:ind w:left="5946" w:hanging="360"/>
      </w:pPr>
      <w:rPr>
        <w:rFonts w:ascii="Symbol" w:hAnsi="Symbol" w:cs="Symbol" w:hint="default"/>
      </w:rPr>
    </w:lvl>
    <w:lvl w:ilvl="6">
      <w:start w:val="0"/>
      <w:numFmt w:val="bullet"/>
      <w:lvlText w:val=""/>
      <w:lvlJc w:val="left"/>
      <w:pPr>
        <w:tabs>
          <w:tab w:val="num" w:pos="0"/>
        </w:tabs>
        <w:ind w:left="6831" w:hanging="360"/>
      </w:pPr>
      <w:rPr>
        <w:rFonts w:ascii="Symbol" w:hAnsi="Symbol" w:cs="Symbol" w:hint="default"/>
      </w:rPr>
    </w:lvl>
    <w:lvl w:ilvl="7">
      <w:start w:val="0"/>
      <w:numFmt w:val="bullet"/>
      <w:lvlText w:val=""/>
      <w:lvlJc w:val="left"/>
      <w:pPr>
        <w:tabs>
          <w:tab w:val="num" w:pos="0"/>
        </w:tabs>
        <w:ind w:left="7716" w:hanging="360"/>
      </w:pPr>
      <w:rPr>
        <w:rFonts w:ascii="Symbol" w:hAnsi="Symbol" w:cs="Symbol" w:hint="default"/>
      </w:rPr>
    </w:lvl>
    <w:lvl w:ilvl="8">
      <w:start w:val="0"/>
      <w:numFmt w:val="bullet"/>
      <w:lvlText w:val=""/>
      <w:lvlJc w:val="left"/>
      <w:pPr>
        <w:tabs>
          <w:tab w:val="num" w:pos="0"/>
        </w:tabs>
        <w:ind w:left="8601" w:hanging="360"/>
      </w:pPr>
      <w:rPr>
        <w:rFonts w:ascii="Symbol" w:hAnsi="Symbol" w:cs="Symbol" w:hint="default"/>
      </w:rPr>
    </w:lvl>
  </w:abstractNum>
  <w:abstractNum w:abstractNumId="10">
    <w:lvl w:ilvl="0">
      <w:start w:val="1"/>
      <w:numFmt w:val="bullet"/>
      <w:lvlText w:val=""/>
      <w:lvlJc w:val="left"/>
      <w:pPr>
        <w:tabs>
          <w:tab w:val="num" w:pos="0"/>
        </w:tabs>
        <w:ind w:left="2880" w:hanging="360"/>
      </w:pPr>
      <w:rPr>
        <w:rFonts w:ascii="Wingdings" w:hAnsi="Wingdings" w:cs="Wingdings" w:hint="default"/>
        <w:u w:val="none"/>
      </w:rPr>
    </w:lvl>
    <w:lvl w:ilvl="1">
      <w:start w:val="1"/>
      <w:numFmt w:val="bullet"/>
      <w:lvlText w:val=""/>
      <w:lvlJc w:val="left"/>
      <w:pPr>
        <w:tabs>
          <w:tab w:val="num" w:pos="0"/>
        </w:tabs>
        <w:ind w:left="3600" w:hanging="360"/>
      </w:pPr>
      <w:rPr>
        <w:rFonts w:ascii="Wingdings 2" w:hAnsi="Wingdings 2" w:cs="Wingdings 2" w:hint="default"/>
        <w:u w:val="none"/>
      </w:rPr>
    </w:lvl>
    <w:lvl w:ilvl="2">
      <w:start w:val="1"/>
      <w:numFmt w:val="bullet"/>
      <w:lvlText w:val="■"/>
      <w:lvlJc w:val="left"/>
      <w:pPr>
        <w:tabs>
          <w:tab w:val="num" w:pos="0"/>
        </w:tabs>
        <w:ind w:left="4320" w:hanging="360"/>
      </w:pPr>
      <w:rPr>
        <w:rFonts w:ascii="OpenSymbol" w:hAnsi="OpenSymbol" w:cs="OpenSymbol" w:hint="default"/>
        <w:u w:val="none"/>
      </w:rPr>
    </w:lvl>
    <w:lvl w:ilvl="3">
      <w:start w:val="1"/>
      <w:numFmt w:val="bullet"/>
      <w:lvlText w:val=""/>
      <w:lvlJc w:val="left"/>
      <w:pPr>
        <w:tabs>
          <w:tab w:val="num" w:pos="0"/>
        </w:tabs>
        <w:ind w:left="5040" w:hanging="360"/>
      </w:pPr>
      <w:rPr>
        <w:rFonts w:ascii="Wingdings" w:hAnsi="Wingdings" w:cs="Wingdings" w:hint="default"/>
        <w:u w:val="none"/>
      </w:rPr>
    </w:lvl>
    <w:lvl w:ilvl="4">
      <w:start w:val="1"/>
      <w:numFmt w:val="bullet"/>
      <w:lvlText w:val=""/>
      <w:lvlJc w:val="left"/>
      <w:pPr>
        <w:tabs>
          <w:tab w:val="num" w:pos="0"/>
        </w:tabs>
        <w:ind w:left="5760" w:hanging="360"/>
      </w:pPr>
      <w:rPr>
        <w:rFonts w:ascii="Wingdings 2" w:hAnsi="Wingdings 2" w:cs="Wingdings 2" w:hint="default"/>
        <w:u w:val="none"/>
      </w:rPr>
    </w:lvl>
    <w:lvl w:ilvl="5">
      <w:start w:val="1"/>
      <w:numFmt w:val="bullet"/>
      <w:lvlText w:val="■"/>
      <w:lvlJc w:val="left"/>
      <w:pPr>
        <w:tabs>
          <w:tab w:val="num" w:pos="0"/>
        </w:tabs>
        <w:ind w:left="6480" w:hanging="360"/>
      </w:pPr>
      <w:rPr>
        <w:rFonts w:ascii="OpenSymbol" w:hAnsi="OpenSymbol" w:cs="OpenSymbol" w:hint="default"/>
        <w:u w:val="none"/>
      </w:rPr>
    </w:lvl>
    <w:lvl w:ilvl="6">
      <w:start w:val="1"/>
      <w:numFmt w:val="bullet"/>
      <w:lvlText w:val=""/>
      <w:lvlJc w:val="left"/>
      <w:pPr>
        <w:tabs>
          <w:tab w:val="num" w:pos="0"/>
        </w:tabs>
        <w:ind w:left="7200" w:hanging="360"/>
      </w:pPr>
      <w:rPr>
        <w:rFonts w:ascii="Wingdings" w:hAnsi="Wingdings" w:cs="Wingdings" w:hint="default"/>
        <w:u w:val="none"/>
      </w:rPr>
    </w:lvl>
    <w:lvl w:ilvl="7">
      <w:start w:val="1"/>
      <w:numFmt w:val="bullet"/>
      <w:lvlText w:val=""/>
      <w:lvlJc w:val="left"/>
      <w:pPr>
        <w:tabs>
          <w:tab w:val="num" w:pos="0"/>
        </w:tabs>
        <w:ind w:left="7920" w:hanging="360"/>
      </w:pPr>
      <w:rPr>
        <w:rFonts w:ascii="Wingdings 2" w:hAnsi="Wingdings 2" w:cs="Wingdings 2" w:hint="default"/>
        <w:u w:val="none"/>
      </w:rPr>
    </w:lvl>
    <w:lvl w:ilvl="8">
      <w:start w:val="1"/>
      <w:numFmt w:val="bullet"/>
      <w:lvlText w:val="■"/>
      <w:lvlJc w:val="left"/>
      <w:pPr>
        <w:tabs>
          <w:tab w:val="num" w:pos="0"/>
        </w:tabs>
        <w:ind w:left="8640" w:hanging="360"/>
      </w:pPr>
      <w:rPr>
        <w:rFonts w:ascii="OpenSymbol" w:hAnsi="OpenSymbol" w:cs="OpenSymbol" w:hint="default"/>
        <w:u w:val="none"/>
      </w:rPr>
    </w:lvl>
  </w:abstractNum>
  <w:abstractNum w:abstractNumId="11">
    <w:lvl w:ilvl="0">
      <w:numFmt w:val="bullet"/>
      <w:lvlText w:val="●"/>
      <w:lvlJc w:val="left"/>
      <w:pPr>
        <w:tabs>
          <w:tab w:val="num" w:pos="0"/>
        </w:tabs>
        <w:ind w:left="830" w:hanging="363"/>
      </w:pPr>
      <w:rPr>
        <w:rFonts w:ascii="Times New Roman" w:hAnsi="Times New Roman" w:cs="Times New Roman" w:hint="default"/>
        <w:sz w:val="24"/>
        <w:i w:val="false"/>
        <w:b w:val="false"/>
        <w:szCs w:val="24"/>
        <w:iCs w:val="false"/>
        <w:bCs w:val="false"/>
      </w:rPr>
    </w:lvl>
    <w:lvl w:ilvl="1">
      <w:start w:val="0"/>
      <w:numFmt w:val="bullet"/>
      <w:lvlText w:val=""/>
      <w:lvlJc w:val="left"/>
      <w:pPr>
        <w:tabs>
          <w:tab w:val="num" w:pos="0"/>
        </w:tabs>
        <w:ind w:left="1721" w:hanging="363"/>
      </w:pPr>
      <w:rPr>
        <w:rFonts w:ascii="Symbol" w:hAnsi="Symbol" w:cs="Symbol" w:hint="default"/>
      </w:rPr>
    </w:lvl>
    <w:lvl w:ilvl="2">
      <w:start w:val="0"/>
      <w:numFmt w:val="bullet"/>
      <w:lvlText w:val=""/>
      <w:lvlJc w:val="left"/>
      <w:pPr>
        <w:tabs>
          <w:tab w:val="num" w:pos="0"/>
        </w:tabs>
        <w:ind w:left="2602" w:hanging="363"/>
      </w:pPr>
      <w:rPr>
        <w:rFonts w:ascii="Symbol" w:hAnsi="Symbol" w:cs="Symbol" w:hint="default"/>
      </w:rPr>
    </w:lvl>
    <w:lvl w:ilvl="3">
      <w:start w:val="0"/>
      <w:numFmt w:val="bullet"/>
      <w:lvlText w:val=""/>
      <w:lvlJc w:val="left"/>
      <w:pPr>
        <w:tabs>
          <w:tab w:val="num" w:pos="0"/>
        </w:tabs>
        <w:ind w:left="3483" w:hanging="363"/>
      </w:pPr>
      <w:rPr>
        <w:rFonts w:ascii="Symbol" w:hAnsi="Symbol" w:cs="Symbol" w:hint="default"/>
      </w:rPr>
    </w:lvl>
    <w:lvl w:ilvl="4">
      <w:start w:val="0"/>
      <w:numFmt w:val="bullet"/>
      <w:lvlText w:val=""/>
      <w:lvlJc w:val="left"/>
      <w:pPr>
        <w:tabs>
          <w:tab w:val="num" w:pos="0"/>
        </w:tabs>
        <w:ind w:left="4364" w:hanging="363"/>
      </w:pPr>
      <w:rPr>
        <w:rFonts w:ascii="Symbol" w:hAnsi="Symbol" w:cs="Symbol" w:hint="default"/>
      </w:rPr>
    </w:lvl>
    <w:lvl w:ilvl="5">
      <w:start w:val="0"/>
      <w:numFmt w:val="bullet"/>
      <w:lvlText w:val=""/>
      <w:lvlJc w:val="left"/>
      <w:pPr>
        <w:tabs>
          <w:tab w:val="num" w:pos="0"/>
        </w:tabs>
        <w:ind w:left="5246" w:hanging="363"/>
      </w:pPr>
      <w:rPr>
        <w:rFonts w:ascii="Symbol" w:hAnsi="Symbol" w:cs="Symbol" w:hint="default"/>
      </w:rPr>
    </w:lvl>
    <w:lvl w:ilvl="6">
      <w:start w:val="0"/>
      <w:numFmt w:val="bullet"/>
      <w:lvlText w:val=""/>
      <w:lvlJc w:val="left"/>
      <w:pPr>
        <w:tabs>
          <w:tab w:val="num" w:pos="0"/>
        </w:tabs>
        <w:ind w:left="6127" w:hanging="362"/>
      </w:pPr>
      <w:rPr>
        <w:rFonts w:ascii="Symbol" w:hAnsi="Symbol" w:cs="Symbol" w:hint="default"/>
      </w:rPr>
    </w:lvl>
    <w:lvl w:ilvl="7">
      <w:start w:val="0"/>
      <w:numFmt w:val="bullet"/>
      <w:lvlText w:val=""/>
      <w:lvlJc w:val="left"/>
      <w:pPr>
        <w:tabs>
          <w:tab w:val="num" w:pos="0"/>
        </w:tabs>
        <w:ind w:left="7008" w:hanging="363"/>
      </w:pPr>
      <w:rPr>
        <w:rFonts w:ascii="Symbol" w:hAnsi="Symbol" w:cs="Symbol" w:hint="default"/>
      </w:rPr>
    </w:lvl>
    <w:lvl w:ilvl="8">
      <w:start w:val="0"/>
      <w:numFmt w:val="bullet"/>
      <w:lvlText w:val=""/>
      <w:lvlJc w:val="left"/>
      <w:pPr>
        <w:tabs>
          <w:tab w:val="num" w:pos="0"/>
        </w:tabs>
        <w:ind w:left="7889" w:hanging="363"/>
      </w:pPr>
      <w:rPr>
        <w:rFonts w:ascii="Symbol" w:hAnsi="Symbol" w:cs="Symbol" w:hint="default"/>
      </w:rPr>
    </w:lvl>
  </w:abstractNum>
  <w:abstractNum w:abstractNumId="12">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13">
    <w:lvl w:ilvl="0">
      <w:numFmt w:val="bullet"/>
      <w:lvlText w:val=""/>
      <w:lvlJc w:val="left"/>
      <w:pPr>
        <w:tabs>
          <w:tab w:val="num" w:pos="0"/>
        </w:tabs>
        <w:ind w:left="801" w:hanging="360"/>
      </w:pPr>
      <w:rPr>
        <w:rFonts w:ascii="Wingdings" w:hAnsi="Wingdings" w:cs="Wingdings" w:hint="default"/>
      </w:rPr>
    </w:lvl>
    <w:lvl w:ilvl="1">
      <w:start w:val="0"/>
      <w:numFmt w:val="bullet"/>
      <w:lvlText w:val=""/>
      <w:lvlJc w:val="left"/>
      <w:pPr>
        <w:tabs>
          <w:tab w:val="num" w:pos="0"/>
        </w:tabs>
        <w:ind w:left="1685" w:hanging="360"/>
      </w:pPr>
      <w:rPr>
        <w:rFonts w:ascii="Symbol" w:hAnsi="Symbol" w:cs="Symbol" w:hint="default"/>
      </w:rPr>
    </w:lvl>
    <w:lvl w:ilvl="2">
      <w:start w:val="0"/>
      <w:numFmt w:val="bullet"/>
      <w:lvlText w:val=""/>
      <w:lvlJc w:val="left"/>
      <w:pPr>
        <w:tabs>
          <w:tab w:val="num" w:pos="0"/>
        </w:tabs>
        <w:ind w:left="2570" w:hanging="360"/>
      </w:pPr>
      <w:rPr>
        <w:rFonts w:ascii="Symbol" w:hAnsi="Symbol" w:cs="Symbol" w:hint="default"/>
      </w:rPr>
    </w:lvl>
    <w:lvl w:ilvl="3">
      <w:start w:val="0"/>
      <w:numFmt w:val="bullet"/>
      <w:lvlText w:val=""/>
      <w:lvlJc w:val="left"/>
      <w:pPr>
        <w:tabs>
          <w:tab w:val="num" w:pos="0"/>
        </w:tabs>
        <w:ind w:left="3455" w:hanging="360"/>
      </w:pPr>
      <w:rPr>
        <w:rFonts w:ascii="Symbol" w:hAnsi="Symbol" w:cs="Symbol" w:hint="default"/>
      </w:rPr>
    </w:lvl>
    <w:lvl w:ilvl="4">
      <w:start w:val="0"/>
      <w:numFmt w:val="bullet"/>
      <w:lvlText w:val=""/>
      <w:lvlJc w:val="left"/>
      <w:pPr>
        <w:tabs>
          <w:tab w:val="num" w:pos="0"/>
        </w:tabs>
        <w:ind w:left="4340" w:hanging="360"/>
      </w:pPr>
      <w:rPr>
        <w:rFonts w:ascii="Symbol" w:hAnsi="Symbol" w:cs="Symbol" w:hint="default"/>
      </w:rPr>
    </w:lvl>
    <w:lvl w:ilvl="5">
      <w:start w:val="0"/>
      <w:numFmt w:val="bullet"/>
      <w:lvlText w:val=""/>
      <w:lvlJc w:val="left"/>
      <w:pPr>
        <w:tabs>
          <w:tab w:val="num" w:pos="0"/>
        </w:tabs>
        <w:ind w:left="5226" w:hanging="360"/>
      </w:pPr>
      <w:rPr>
        <w:rFonts w:ascii="Symbol" w:hAnsi="Symbol" w:cs="Symbol" w:hint="default"/>
      </w:rPr>
    </w:lvl>
    <w:lvl w:ilvl="6">
      <w:start w:val="0"/>
      <w:numFmt w:val="bullet"/>
      <w:lvlText w:val=""/>
      <w:lvlJc w:val="left"/>
      <w:pPr>
        <w:tabs>
          <w:tab w:val="num" w:pos="0"/>
        </w:tabs>
        <w:ind w:left="6111" w:hanging="360"/>
      </w:pPr>
      <w:rPr>
        <w:rFonts w:ascii="Symbol" w:hAnsi="Symbol" w:cs="Symbol" w:hint="default"/>
      </w:rPr>
    </w:lvl>
    <w:lvl w:ilvl="7">
      <w:start w:val="0"/>
      <w:numFmt w:val="bullet"/>
      <w:lvlText w:val=""/>
      <w:lvlJc w:val="left"/>
      <w:pPr>
        <w:tabs>
          <w:tab w:val="num" w:pos="0"/>
        </w:tabs>
        <w:ind w:left="6996" w:hanging="360"/>
      </w:pPr>
      <w:rPr>
        <w:rFonts w:ascii="Symbol" w:hAnsi="Symbol" w:cs="Symbol" w:hint="default"/>
      </w:rPr>
    </w:lvl>
    <w:lvl w:ilvl="8">
      <w:start w:val="0"/>
      <w:numFmt w:val="bullet"/>
      <w:lvlText w:val=""/>
      <w:lvlJc w:val="left"/>
      <w:pPr>
        <w:tabs>
          <w:tab w:val="num" w:pos="0"/>
        </w:tabs>
        <w:ind w:left="7881" w:hanging="360"/>
      </w:pPr>
      <w:rPr>
        <w:rFonts w:ascii="Symbol" w:hAnsi="Symbol" w:cs="Symbol" w:hint="default"/>
      </w:rPr>
    </w:lvl>
  </w:abstractNum>
  <w:abstractNum w:abstractNumId="14">
    <w:lvl w:ilvl="0">
      <w:numFmt w:val="bullet"/>
      <w:lvlText w:val=""/>
      <w:lvlJc w:val="left"/>
      <w:pPr>
        <w:tabs>
          <w:tab w:val="num" w:pos="0"/>
        </w:tabs>
        <w:ind w:left="830" w:hanging="360"/>
      </w:pPr>
      <w:rPr>
        <w:rFonts w:ascii="Wingdings" w:hAnsi="Wingdings" w:cs="Wingdings" w:hint="default"/>
      </w:rPr>
    </w:lvl>
    <w:lvl w:ilvl="1">
      <w:start w:val="0"/>
      <w:numFmt w:val="bullet"/>
      <w:lvlText w:val=""/>
      <w:lvlJc w:val="left"/>
      <w:pPr>
        <w:tabs>
          <w:tab w:val="num" w:pos="0"/>
        </w:tabs>
        <w:ind w:left="1721" w:hanging="360"/>
      </w:pPr>
      <w:rPr>
        <w:rFonts w:ascii="Symbol" w:hAnsi="Symbol" w:cs="Symbol" w:hint="default"/>
      </w:rPr>
    </w:lvl>
    <w:lvl w:ilvl="2">
      <w:start w:val="0"/>
      <w:numFmt w:val="bullet"/>
      <w:lvlText w:val=""/>
      <w:lvlJc w:val="left"/>
      <w:pPr>
        <w:tabs>
          <w:tab w:val="num" w:pos="0"/>
        </w:tabs>
        <w:ind w:left="2602" w:hanging="360"/>
      </w:pPr>
      <w:rPr>
        <w:rFonts w:ascii="Symbol" w:hAnsi="Symbol" w:cs="Symbol" w:hint="default"/>
      </w:rPr>
    </w:lvl>
    <w:lvl w:ilvl="3">
      <w:start w:val="0"/>
      <w:numFmt w:val="bullet"/>
      <w:lvlText w:val=""/>
      <w:lvlJc w:val="left"/>
      <w:pPr>
        <w:tabs>
          <w:tab w:val="num" w:pos="0"/>
        </w:tabs>
        <w:ind w:left="3483" w:hanging="360"/>
      </w:pPr>
      <w:rPr>
        <w:rFonts w:ascii="Symbol" w:hAnsi="Symbol" w:cs="Symbol" w:hint="default"/>
      </w:rPr>
    </w:lvl>
    <w:lvl w:ilvl="4">
      <w:start w:val="0"/>
      <w:numFmt w:val="bullet"/>
      <w:lvlText w:val=""/>
      <w:lvlJc w:val="left"/>
      <w:pPr>
        <w:tabs>
          <w:tab w:val="num" w:pos="0"/>
        </w:tabs>
        <w:ind w:left="4364" w:hanging="360"/>
      </w:pPr>
      <w:rPr>
        <w:rFonts w:ascii="Symbol" w:hAnsi="Symbol" w:cs="Symbol" w:hint="default"/>
      </w:rPr>
    </w:lvl>
    <w:lvl w:ilvl="5">
      <w:start w:val="0"/>
      <w:numFmt w:val="bullet"/>
      <w:lvlText w:val=""/>
      <w:lvlJc w:val="left"/>
      <w:pPr>
        <w:tabs>
          <w:tab w:val="num" w:pos="0"/>
        </w:tabs>
        <w:ind w:left="5246" w:hanging="360"/>
      </w:pPr>
      <w:rPr>
        <w:rFonts w:ascii="Symbol" w:hAnsi="Symbol" w:cs="Symbol" w:hint="default"/>
      </w:rPr>
    </w:lvl>
    <w:lvl w:ilvl="6">
      <w:start w:val="0"/>
      <w:numFmt w:val="bullet"/>
      <w:lvlText w:val=""/>
      <w:lvlJc w:val="left"/>
      <w:pPr>
        <w:tabs>
          <w:tab w:val="num" w:pos="0"/>
        </w:tabs>
        <w:ind w:left="6127" w:hanging="360"/>
      </w:pPr>
      <w:rPr>
        <w:rFonts w:ascii="Symbol" w:hAnsi="Symbol" w:cs="Symbol" w:hint="default"/>
      </w:rPr>
    </w:lvl>
    <w:lvl w:ilvl="7">
      <w:start w:val="0"/>
      <w:numFmt w:val="bullet"/>
      <w:lvlText w:val=""/>
      <w:lvlJc w:val="left"/>
      <w:pPr>
        <w:tabs>
          <w:tab w:val="num" w:pos="0"/>
        </w:tabs>
        <w:ind w:left="7008" w:hanging="360"/>
      </w:pPr>
      <w:rPr>
        <w:rFonts w:ascii="Symbol" w:hAnsi="Symbol" w:cs="Symbol" w:hint="default"/>
      </w:rPr>
    </w:lvl>
    <w:lvl w:ilvl="8">
      <w:start w:val="0"/>
      <w:numFmt w:val="bullet"/>
      <w:lvlText w:val=""/>
      <w:lvlJc w:val="left"/>
      <w:pPr>
        <w:tabs>
          <w:tab w:val="num" w:pos="0"/>
        </w:tabs>
        <w:ind w:left="7889" w:hanging="360"/>
      </w:pPr>
      <w:rPr>
        <w:rFonts w:ascii="Symbol" w:hAnsi="Symbol" w:cs="Symbol" w:hint="default"/>
      </w:rPr>
    </w:lvl>
  </w:abstractNum>
  <w:abstractNum w:abstractNumId="15">
    <w:lvl w:ilvl="0">
      <w:numFmt w:val="bullet"/>
      <w:lvlText w:val=""/>
      <w:lvlJc w:val="left"/>
      <w:pPr>
        <w:tabs>
          <w:tab w:val="num" w:pos="0"/>
        </w:tabs>
        <w:ind w:left="830" w:hanging="360"/>
      </w:pPr>
      <w:rPr>
        <w:rFonts w:ascii="Wingdings" w:hAnsi="Wingdings" w:cs="Wingdings" w:hint="default"/>
      </w:rPr>
    </w:lvl>
    <w:lvl w:ilvl="1">
      <w:start w:val="0"/>
      <w:numFmt w:val="bullet"/>
      <w:lvlText w:val=""/>
      <w:lvlJc w:val="left"/>
      <w:pPr>
        <w:tabs>
          <w:tab w:val="num" w:pos="0"/>
        </w:tabs>
        <w:ind w:left="1721" w:hanging="360"/>
      </w:pPr>
      <w:rPr>
        <w:rFonts w:ascii="Symbol" w:hAnsi="Symbol" w:cs="Symbol" w:hint="default"/>
      </w:rPr>
    </w:lvl>
    <w:lvl w:ilvl="2">
      <w:start w:val="0"/>
      <w:numFmt w:val="bullet"/>
      <w:lvlText w:val=""/>
      <w:lvlJc w:val="left"/>
      <w:pPr>
        <w:tabs>
          <w:tab w:val="num" w:pos="0"/>
        </w:tabs>
        <w:ind w:left="2602" w:hanging="360"/>
      </w:pPr>
      <w:rPr>
        <w:rFonts w:ascii="Symbol" w:hAnsi="Symbol" w:cs="Symbol" w:hint="default"/>
      </w:rPr>
    </w:lvl>
    <w:lvl w:ilvl="3">
      <w:start w:val="0"/>
      <w:numFmt w:val="bullet"/>
      <w:lvlText w:val=""/>
      <w:lvlJc w:val="left"/>
      <w:pPr>
        <w:tabs>
          <w:tab w:val="num" w:pos="0"/>
        </w:tabs>
        <w:ind w:left="3483" w:hanging="360"/>
      </w:pPr>
      <w:rPr>
        <w:rFonts w:ascii="Symbol" w:hAnsi="Symbol" w:cs="Symbol" w:hint="default"/>
      </w:rPr>
    </w:lvl>
    <w:lvl w:ilvl="4">
      <w:start w:val="0"/>
      <w:numFmt w:val="bullet"/>
      <w:lvlText w:val=""/>
      <w:lvlJc w:val="left"/>
      <w:pPr>
        <w:tabs>
          <w:tab w:val="num" w:pos="0"/>
        </w:tabs>
        <w:ind w:left="4364" w:hanging="360"/>
      </w:pPr>
      <w:rPr>
        <w:rFonts w:ascii="Symbol" w:hAnsi="Symbol" w:cs="Symbol" w:hint="default"/>
      </w:rPr>
    </w:lvl>
    <w:lvl w:ilvl="5">
      <w:start w:val="0"/>
      <w:numFmt w:val="bullet"/>
      <w:lvlText w:val=""/>
      <w:lvlJc w:val="left"/>
      <w:pPr>
        <w:tabs>
          <w:tab w:val="num" w:pos="0"/>
        </w:tabs>
        <w:ind w:left="5246" w:hanging="360"/>
      </w:pPr>
      <w:rPr>
        <w:rFonts w:ascii="Symbol" w:hAnsi="Symbol" w:cs="Symbol" w:hint="default"/>
      </w:rPr>
    </w:lvl>
    <w:lvl w:ilvl="6">
      <w:start w:val="0"/>
      <w:numFmt w:val="bullet"/>
      <w:lvlText w:val=""/>
      <w:lvlJc w:val="left"/>
      <w:pPr>
        <w:tabs>
          <w:tab w:val="num" w:pos="0"/>
        </w:tabs>
        <w:ind w:left="6127" w:hanging="360"/>
      </w:pPr>
      <w:rPr>
        <w:rFonts w:ascii="Symbol" w:hAnsi="Symbol" w:cs="Symbol" w:hint="default"/>
      </w:rPr>
    </w:lvl>
    <w:lvl w:ilvl="7">
      <w:start w:val="0"/>
      <w:numFmt w:val="bullet"/>
      <w:lvlText w:val=""/>
      <w:lvlJc w:val="left"/>
      <w:pPr>
        <w:tabs>
          <w:tab w:val="num" w:pos="0"/>
        </w:tabs>
        <w:ind w:left="7008" w:hanging="360"/>
      </w:pPr>
      <w:rPr>
        <w:rFonts w:ascii="Symbol" w:hAnsi="Symbol" w:cs="Symbol" w:hint="default"/>
      </w:rPr>
    </w:lvl>
    <w:lvl w:ilvl="8">
      <w:start w:val="0"/>
      <w:numFmt w:val="bullet"/>
      <w:lvlText w:val=""/>
      <w:lvlJc w:val="left"/>
      <w:pPr>
        <w:tabs>
          <w:tab w:val="num" w:pos="0"/>
        </w:tabs>
        <w:ind w:left="7889" w:hanging="360"/>
      </w:pPr>
      <w:rPr>
        <w:rFonts w:ascii="Symbol" w:hAnsi="Symbol" w:cs="Symbol" w:hint="default"/>
      </w:rPr>
    </w:lvl>
  </w:abstractNum>
  <w:abstractNum w:abstractNumId="16">
    <w:lvl w:ilvl="0">
      <w:numFmt w:val="bullet"/>
      <w:lvlText w:val="●"/>
      <w:lvlJc w:val="left"/>
      <w:pPr>
        <w:tabs>
          <w:tab w:val="num" w:pos="0"/>
        </w:tabs>
        <w:ind w:left="801" w:hanging="363"/>
      </w:pPr>
      <w:rPr>
        <w:rFonts w:ascii="Times New Roman" w:hAnsi="Times New Roman" w:cs="Times New Roman" w:hint="default"/>
        <w:sz w:val="24"/>
        <w:i w:val="false"/>
        <w:b w:val="false"/>
        <w:szCs w:val="24"/>
        <w:iCs w:val="false"/>
        <w:bCs w:val="false"/>
      </w:rPr>
    </w:lvl>
    <w:lvl w:ilvl="1">
      <w:start w:val="0"/>
      <w:numFmt w:val="bullet"/>
      <w:lvlText w:val=""/>
      <w:lvlJc w:val="left"/>
      <w:pPr>
        <w:tabs>
          <w:tab w:val="num" w:pos="0"/>
        </w:tabs>
        <w:ind w:left="1280" w:hanging="363"/>
      </w:pPr>
      <w:rPr>
        <w:rFonts w:ascii="Symbol" w:hAnsi="Symbol" w:cs="Symbol" w:hint="default"/>
      </w:rPr>
    </w:lvl>
    <w:lvl w:ilvl="2">
      <w:start w:val="0"/>
      <w:numFmt w:val="bullet"/>
      <w:lvlText w:val=""/>
      <w:lvlJc w:val="left"/>
      <w:pPr>
        <w:tabs>
          <w:tab w:val="num" w:pos="0"/>
        </w:tabs>
        <w:ind w:left="1761" w:hanging="363"/>
      </w:pPr>
      <w:rPr>
        <w:rFonts w:ascii="Symbol" w:hAnsi="Symbol" w:cs="Symbol" w:hint="default"/>
      </w:rPr>
    </w:lvl>
    <w:lvl w:ilvl="3">
      <w:start w:val="0"/>
      <w:numFmt w:val="bullet"/>
      <w:lvlText w:val=""/>
      <w:lvlJc w:val="left"/>
      <w:pPr>
        <w:tabs>
          <w:tab w:val="num" w:pos="0"/>
        </w:tabs>
        <w:ind w:left="2242" w:hanging="363"/>
      </w:pPr>
      <w:rPr>
        <w:rFonts w:ascii="Symbol" w:hAnsi="Symbol" w:cs="Symbol" w:hint="default"/>
      </w:rPr>
    </w:lvl>
    <w:lvl w:ilvl="4">
      <w:start w:val="0"/>
      <w:numFmt w:val="bullet"/>
      <w:lvlText w:val=""/>
      <w:lvlJc w:val="left"/>
      <w:pPr>
        <w:tabs>
          <w:tab w:val="num" w:pos="0"/>
        </w:tabs>
        <w:ind w:left="2723" w:hanging="363"/>
      </w:pPr>
      <w:rPr>
        <w:rFonts w:ascii="Symbol" w:hAnsi="Symbol" w:cs="Symbol" w:hint="default"/>
      </w:rPr>
    </w:lvl>
    <w:lvl w:ilvl="5">
      <w:start w:val="0"/>
      <w:numFmt w:val="bullet"/>
      <w:lvlText w:val=""/>
      <w:lvlJc w:val="left"/>
      <w:pPr>
        <w:tabs>
          <w:tab w:val="num" w:pos="0"/>
        </w:tabs>
        <w:ind w:left="3204" w:hanging="363"/>
      </w:pPr>
      <w:rPr>
        <w:rFonts w:ascii="Symbol" w:hAnsi="Symbol" w:cs="Symbol" w:hint="default"/>
      </w:rPr>
    </w:lvl>
    <w:lvl w:ilvl="6">
      <w:start w:val="0"/>
      <w:numFmt w:val="bullet"/>
      <w:lvlText w:val=""/>
      <w:lvlJc w:val="left"/>
      <w:pPr>
        <w:tabs>
          <w:tab w:val="num" w:pos="0"/>
        </w:tabs>
        <w:ind w:left="3685" w:hanging="363"/>
      </w:pPr>
      <w:rPr>
        <w:rFonts w:ascii="Symbol" w:hAnsi="Symbol" w:cs="Symbol" w:hint="default"/>
      </w:rPr>
    </w:lvl>
    <w:lvl w:ilvl="7">
      <w:start w:val="0"/>
      <w:numFmt w:val="bullet"/>
      <w:lvlText w:val=""/>
      <w:lvlJc w:val="left"/>
      <w:pPr>
        <w:tabs>
          <w:tab w:val="num" w:pos="0"/>
        </w:tabs>
        <w:ind w:left="4166" w:hanging="363"/>
      </w:pPr>
      <w:rPr>
        <w:rFonts w:ascii="Symbol" w:hAnsi="Symbol" w:cs="Symbol" w:hint="default"/>
      </w:rPr>
    </w:lvl>
    <w:lvl w:ilvl="8">
      <w:start w:val="0"/>
      <w:numFmt w:val="bullet"/>
      <w:lvlText w:val=""/>
      <w:lvlJc w:val="left"/>
      <w:pPr>
        <w:tabs>
          <w:tab w:val="num" w:pos="0"/>
        </w:tabs>
        <w:ind w:left="4647" w:hanging="363"/>
      </w:pPr>
      <w:rPr>
        <w:rFonts w:ascii="Symbol" w:hAnsi="Symbol" w:cs="Symbol" w:hint="default"/>
      </w:rPr>
    </w:lvl>
  </w:abstractNum>
  <w:abstractNum w:abstractNumId="17">
    <w:lvl w:ilvl="0">
      <w:numFmt w:val="bullet"/>
      <w:lvlText w:val="●"/>
      <w:lvlJc w:val="left"/>
      <w:pPr>
        <w:tabs>
          <w:tab w:val="num" w:pos="0"/>
        </w:tabs>
        <w:ind w:left="3995" w:hanging="363"/>
      </w:pPr>
      <w:rPr>
        <w:rFonts w:ascii="Times New Roman" w:hAnsi="Times New Roman" w:cs="Times New Roman" w:hint="default"/>
        <w:sz w:val="20"/>
        <w:i w:val="false"/>
        <w:b w:val="false"/>
        <w:szCs w:val="20"/>
        <w:iCs w:val="false"/>
        <w:bCs w:val="false"/>
      </w:rPr>
    </w:lvl>
    <w:lvl w:ilvl="1">
      <w:start w:val="0"/>
      <w:numFmt w:val="bullet"/>
      <w:lvlText w:val=""/>
      <w:lvlJc w:val="left"/>
      <w:pPr>
        <w:tabs>
          <w:tab w:val="num" w:pos="0"/>
        </w:tabs>
        <w:ind w:left="4754" w:hanging="363"/>
      </w:pPr>
      <w:rPr>
        <w:rFonts w:ascii="Symbol" w:hAnsi="Symbol" w:cs="Symbol" w:hint="default"/>
      </w:rPr>
    </w:lvl>
    <w:lvl w:ilvl="2">
      <w:start w:val="0"/>
      <w:numFmt w:val="bullet"/>
      <w:lvlText w:val=""/>
      <w:lvlJc w:val="left"/>
      <w:pPr>
        <w:tabs>
          <w:tab w:val="num" w:pos="0"/>
        </w:tabs>
        <w:ind w:left="5508" w:hanging="363"/>
      </w:pPr>
      <w:rPr>
        <w:rFonts w:ascii="Symbol" w:hAnsi="Symbol" w:cs="Symbol" w:hint="default"/>
      </w:rPr>
    </w:lvl>
    <w:lvl w:ilvl="3">
      <w:start w:val="0"/>
      <w:numFmt w:val="bullet"/>
      <w:lvlText w:val=""/>
      <w:lvlJc w:val="left"/>
      <w:pPr>
        <w:tabs>
          <w:tab w:val="num" w:pos="0"/>
        </w:tabs>
        <w:ind w:left="6262" w:hanging="362"/>
      </w:pPr>
      <w:rPr>
        <w:rFonts w:ascii="Symbol" w:hAnsi="Symbol" w:cs="Symbol" w:hint="default"/>
      </w:rPr>
    </w:lvl>
    <w:lvl w:ilvl="4">
      <w:start w:val="0"/>
      <w:numFmt w:val="bullet"/>
      <w:lvlText w:val=""/>
      <w:lvlJc w:val="left"/>
      <w:pPr>
        <w:tabs>
          <w:tab w:val="num" w:pos="0"/>
        </w:tabs>
        <w:ind w:left="7017" w:hanging="362"/>
      </w:pPr>
      <w:rPr>
        <w:rFonts w:ascii="Symbol" w:hAnsi="Symbol" w:cs="Symbol" w:hint="default"/>
      </w:rPr>
    </w:lvl>
    <w:lvl w:ilvl="5">
      <w:start w:val="0"/>
      <w:numFmt w:val="bullet"/>
      <w:lvlText w:val=""/>
      <w:lvlJc w:val="left"/>
      <w:pPr>
        <w:tabs>
          <w:tab w:val="num" w:pos="0"/>
        </w:tabs>
        <w:ind w:left="7771" w:hanging="362"/>
      </w:pPr>
      <w:rPr>
        <w:rFonts w:ascii="Symbol" w:hAnsi="Symbol" w:cs="Symbol" w:hint="default"/>
      </w:rPr>
    </w:lvl>
    <w:lvl w:ilvl="6">
      <w:start w:val="0"/>
      <w:numFmt w:val="bullet"/>
      <w:lvlText w:val=""/>
      <w:lvlJc w:val="left"/>
      <w:pPr>
        <w:tabs>
          <w:tab w:val="num" w:pos="0"/>
        </w:tabs>
        <w:ind w:left="8525" w:hanging="363"/>
      </w:pPr>
      <w:rPr>
        <w:rFonts w:ascii="Symbol" w:hAnsi="Symbol" w:cs="Symbol" w:hint="default"/>
      </w:rPr>
    </w:lvl>
    <w:lvl w:ilvl="7">
      <w:start w:val="0"/>
      <w:numFmt w:val="bullet"/>
      <w:lvlText w:val=""/>
      <w:lvlJc w:val="left"/>
      <w:pPr>
        <w:tabs>
          <w:tab w:val="num" w:pos="0"/>
        </w:tabs>
        <w:ind w:left="9279" w:hanging="363"/>
      </w:pPr>
      <w:rPr>
        <w:rFonts w:ascii="Symbol" w:hAnsi="Symbol" w:cs="Symbol" w:hint="default"/>
      </w:rPr>
    </w:lvl>
    <w:lvl w:ilvl="8">
      <w:start w:val="0"/>
      <w:numFmt w:val="bullet"/>
      <w:lvlText w:val=""/>
      <w:lvlJc w:val="left"/>
      <w:pPr>
        <w:tabs>
          <w:tab w:val="num" w:pos="0"/>
        </w:tabs>
        <w:ind w:left="10034" w:hanging="363"/>
      </w:pPr>
      <w:rPr>
        <w:rFonts w:ascii="Symbol" w:hAnsi="Symbol" w:cs="Symbol" w:hint="default"/>
      </w:rPr>
    </w:lvl>
  </w:abstractNum>
  <w:abstractNum w:abstractNumId="18">
    <w:lvl w:ilvl="0">
      <w:start w:val="2"/>
      <w:numFmt w:val="decimal"/>
      <w:lvlText w:val="%1"/>
      <w:lvlJc w:val="left"/>
      <w:pPr>
        <w:tabs>
          <w:tab w:val="num" w:pos="0"/>
        </w:tabs>
        <w:ind w:left="2967" w:hanging="706"/>
      </w:pPr>
      <w:rPr/>
    </w:lvl>
    <w:lvl w:ilvl="1">
      <w:start w:val="4"/>
      <w:numFmt w:val="decimal"/>
      <w:lvlText w:val="%1.%2"/>
      <w:lvlJc w:val="left"/>
      <w:pPr>
        <w:tabs>
          <w:tab w:val="num" w:pos="0"/>
        </w:tabs>
        <w:ind w:left="2967" w:hanging="706"/>
      </w:pPr>
      <w:rPr/>
    </w:lvl>
    <w:lvl w:ilvl="2">
      <w:start w:val="1"/>
      <w:numFmt w:val="decimal"/>
      <w:lvlText w:val="%1.%2.%3."/>
      <w:lvlJc w:val="left"/>
      <w:pPr>
        <w:tabs>
          <w:tab w:val="num" w:pos="0"/>
        </w:tabs>
        <w:ind w:left="2967" w:hanging="706"/>
      </w:pPr>
      <w:rPr>
        <w:sz w:val="20"/>
        <w:i w:val="false"/>
        <w:b/>
        <w:szCs w:val="20"/>
        <w:iCs w:val="false"/>
        <w:bCs/>
        <w:rFonts w:ascii="Arial" w:hAnsi="Arial" w:eastAsia="Arial" w:cs="Arial"/>
      </w:rPr>
    </w:lvl>
    <w:lvl w:ilvl="3">
      <w:start w:val="0"/>
      <w:numFmt w:val="bullet"/>
      <w:lvlText w:val=""/>
      <w:lvlJc w:val="left"/>
      <w:pPr>
        <w:tabs>
          <w:tab w:val="num" w:pos="0"/>
        </w:tabs>
        <w:ind w:left="5534" w:hanging="706"/>
      </w:pPr>
      <w:rPr>
        <w:rFonts w:ascii="Symbol" w:hAnsi="Symbol" w:cs="Symbol" w:hint="default"/>
      </w:rPr>
    </w:lvl>
    <w:lvl w:ilvl="4">
      <w:start w:val="0"/>
      <w:numFmt w:val="bullet"/>
      <w:lvlText w:val=""/>
      <w:lvlJc w:val="left"/>
      <w:pPr>
        <w:tabs>
          <w:tab w:val="num" w:pos="0"/>
        </w:tabs>
        <w:ind w:left="6393" w:hanging="706"/>
      </w:pPr>
      <w:rPr>
        <w:rFonts w:ascii="Symbol" w:hAnsi="Symbol" w:cs="Symbol" w:hint="default"/>
      </w:rPr>
    </w:lvl>
    <w:lvl w:ilvl="5">
      <w:start w:val="0"/>
      <w:numFmt w:val="bullet"/>
      <w:lvlText w:val=""/>
      <w:lvlJc w:val="left"/>
      <w:pPr>
        <w:tabs>
          <w:tab w:val="num" w:pos="0"/>
        </w:tabs>
        <w:ind w:left="7251" w:hanging="706"/>
      </w:pPr>
      <w:rPr>
        <w:rFonts w:ascii="Symbol" w:hAnsi="Symbol" w:cs="Symbol" w:hint="default"/>
      </w:rPr>
    </w:lvl>
    <w:lvl w:ilvl="6">
      <w:start w:val="0"/>
      <w:numFmt w:val="bullet"/>
      <w:lvlText w:val=""/>
      <w:lvlJc w:val="left"/>
      <w:pPr>
        <w:tabs>
          <w:tab w:val="num" w:pos="0"/>
        </w:tabs>
        <w:ind w:left="8109" w:hanging="706"/>
      </w:pPr>
      <w:rPr>
        <w:rFonts w:ascii="Symbol" w:hAnsi="Symbol" w:cs="Symbol" w:hint="default"/>
      </w:rPr>
    </w:lvl>
    <w:lvl w:ilvl="7">
      <w:start w:val="0"/>
      <w:numFmt w:val="bullet"/>
      <w:lvlText w:val=""/>
      <w:lvlJc w:val="left"/>
      <w:pPr>
        <w:tabs>
          <w:tab w:val="num" w:pos="0"/>
        </w:tabs>
        <w:ind w:left="8967" w:hanging="706"/>
      </w:pPr>
      <w:rPr>
        <w:rFonts w:ascii="Symbol" w:hAnsi="Symbol" w:cs="Symbol" w:hint="default"/>
      </w:rPr>
    </w:lvl>
    <w:lvl w:ilvl="8">
      <w:start w:val="0"/>
      <w:numFmt w:val="bullet"/>
      <w:lvlText w:val=""/>
      <w:lvlJc w:val="left"/>
      <w:pPr>
        <w:tabs>
          <w:tab w:val="num" w:pos="0"/>
        </w:tabs>
        <w:ind w:left="9826" w:hanging="706"/>
      </w:pPr>
      <w:rPr>
        <w:rFonts w:ascii="Symbol" w:hAnsi="Symbol" w:cs="Symbol" w:hint="default"/>
      </w:rPr>
    </w:lvl>
  </w:abstractNum>
  <w:abstractNum w:abstractNumId="19">
    <w:lvl w:ilvl="0">
      <w:start w:val="1"/>
      <w:numFmt w:val="decimal"/>
      <w:lvlText w:val="%1."/>
      <w:lvlJc w:val="left"/>
      <w:pPr>
        <w:tabs>
          <w:tab w:val="num" w:pos="0"/>
        </w:tabs>
        <w:ind w:left="920" w:hanging="361"/>
      </w:pPr>
      <w:rPr/>
    </w:lvl>
    <w:lvl w:ilvl="1">
      <w:start w:val="1"/>
      <w:numFmt w:val="decimal"/>
      <w:lvlText w:val="%1.%2."/>
      <w:lvlJc w:val="left"/>
      <w:pPr>
        <w:tabs>
          <w:tab w:val="num" w:pos="0"/>
        </w:tabs>
        <w:ind w:left="1952" w:hanging="488"/>
      </w:pPr>
      <w:rPr/>
    </w:lvl>
    <w:lvl w:ilvl="2">
      <w:start w:val="1"/>
      <w:numFmt w:val="decimal"/>
      <w:lvlText w:val="%1.%2.%3"/>
      <w:lvlJc w:val="left"/>
      <w:pPr>
        <w:tabs>
          <w:tab w:val="num" w:pos="0"/>
        </w:tabs>
        <w:ind w:left="2307" w:hanging="488"/>
      </w:pPr>
      <w:rPr>
        <w:sz w:val="24"/>
        <w:i w:val="false"/>
        <w:b/>
        <w:szCs w:val="24"/>
        <w:iCs w:val="false"/>
        <w:bCs/>
        <w:rFonts w:ascii="Arial" w:hAnsi="Arial" w:eastAsia="Arial" w:cs="Arial"/>
      </w:rPr>
    </w:lvl>
    <w:lvl w:ilvl="3">
      <w:start w:val="0"/>
      <w:numFmt w:val="bullet"/>
      <w:lvlText w:val="-"/>
      <w:lvlJc w:val="left"/>
      <w:pPr>
        <w:tabs>
          <w:tab w:val="num" w:pos="0"/>
        </w:tabs>
        <w:ind w:left="2338" w:hanging="488"/>
      </w:pPr>
      <w:rPr>
        <w:rFonts w:ascii="Arial" w:hAnsi="Arial" w:cs="Arial" w:hint="default"/>
        <w:sz w:val="20"/>
        <w:i w:val="false"/>
        <w:b w:val="false"/>
        <w:szCs w:val="20"/>
        <w:iCs w:val="false"/>
        <w:bCs w:val="false"/>
      </w:rPr>
    </w:lvl>
    <w:lvl w:ilvl="4">
      <w:start w:val="0"/>
      <w:numFmt w:val="bullet"/>
      <w:lvlText w:val=""/>
      <w:lvlJc w:val="left"/>
      <w:pPr>
        <w:tabs>
          <w:tab w:val="num" w:pos="0"/>
        </w:tabs>
        <w:ind w:left="2340" w:hanging="488"/>
      </w:pPr>
      <w:rPr>
        <w:rFonts w:ascii="Symbol" w:hAnsi="Symbol" w:cs="Symbol" w:hint="default"/>
      </w:rPr>
    </w:lvl>
    <w:lvl w:ilvl="5">
      <w:start w:val="0"/>
      <w:numFmt w:val="bullet"/>
      <w:lvlText w:val=""/>
      <w:lvlJc w:val="left"/>
      <w:pPr>
        <w:tabs>
          <w:tab w:val="num" w:pos="0"/>
        </w:tabs>
        <w:ind w:left="3280" w:hanging="488"/>
      </w:pPr>
      <w:rPr>
        <w:rFonts w:ascii="Symbol" w:hAnsi="Symbol" w:cs="Symbol" w:hint="default"/>
      </w:rPr>
    </w:lvl>
    <w:lvl w:ilvl="6">
      <w:start w:val="0"/>
      <w:numFmt w:val="bullet"/>
      <w:lvlText w:val=""/>
      <w:lvlJc w:val="left"/>
      <w:pPr>
        <w:tabs>
          <w:tab w:val="num" w:pos="0"/>
        </w:tabs>
        <w:ind w:left="4932" w:hanging="488"/>
      </w:pPr>
      <w:rPr>
        <w:rFonts w:ascii="Symbol" w:hAnsi="Symbol" w:cs="Symbol" w:hint="default"/>
      </w:rPr>
    </w:lvl>
    <w:lvl w:ilvl="7">
      <w:start w:val="0"/>
      <w:numFmt w:val="bullet"/>
      <w:lvlText w:val=""/>
      <w:lvlJc w:val="left"/>
      <w:pPr>
        <w:tabs>
          <w:tab w:val="num" w:pos="0"/>
        </w:tabs>
        <w:ind w:left="6585" w:hanging="488"/>
      </w:pPr>
      <w:rPr>
        <w:rFonts w:ascii="Symbol" w:hAnsi="Symbol" w:cs="Symbol" w:hint="default"/>
      </w:rPr>
    </w:lvl>
    <w:lvl w:ilvl="8">
      <w:start w:val="0"/>
      <w:numFmt w:val="bullet"/>
      <w:lvlText w:val=""/>
      <w:lvlJc w:val="left"/>
      <w:pPr>
        <w:tabs>
          <w:tab w:val="num" w:pos="0"/>
        </w:tabs>
        <w:ind w:left="8237" w:hanging="487"/>
      </w:pPr>
      <w:rPr>
        <w:rFonts w:ascii="Symbol" w:hAnsi="Symbol" w:cs="Symbol" w:hint="default"/>
      </w:rPr>
    </w:lvl>
  </w:abstractNum>
  <w:abstractNum w:abstractNumId="20">
    <w:lvl w:ilvl="0">
      <w:start w:val="3"/>
      <w:numFmt w:val="decimal"/>
      <w:lvlText w:val="%1"/>
      <w:lvlJc w:val="left"/>
      <w:pPr>
        <w:tabs>
          <w:tab w:val="num" w:pos="0"/>
        </w:tabs>
        <w:ind w:left="2828" w:hanging="567"/>
      </w:pPr>
      <w:rPr/>
    </w:lvl>
    <w:lvl w:ilvl="1">
      <w:start w:val="1"/>
      <w:numFmt w:val="decimal"/>
      <w:lvlText w:val="%1.%2"/>
      <w:lvlJc w:val="left"/>
      <w:pPr>
        <w:tabs>
          <w:tab w:val="num" w:pos="0"/>
        </w:tabs>
        <w:ind w:left="2828" w:hanging="567"/>
      </w:pPr>
      <w:rPr/>
    </w:lvl>
    <w:lvl w:ilvl="2">
      <w:start w:val="1"/>
      <w:numFmt w:val="decimal"/>
      <w:lvlText w:val="%1.%2.%3."/>
      <w:lvlJc w:val="left"/>
      <w:pPr>
        <w:tabs>
          <w:tab w:val="num" w:pos="0"/>
        </w:tabs>
        <w:ind w:left="2828" w:hanging="567"/>
      </w:pPr>
      <w:rPr>
        <w:sz w:val="20"/>
        <w:i w:val="false"/>
        <w:b/>
        <w:szCs w:val="20"/>
        <w:iCs w:val="false"/>
        <w:bCs/>
        <w:rFonts w:ascii="Arial" w:hAnsi="Arial" w:eastAsia="Arial" w:cs="Arial"/>
      </w:rPr>
    </w:lvl>
    <w:lvl w:ilvl="3">
      <w:start w:val="0"/>
      <w:numFmt w:val="bullet"/>
      <w:lvlText w:val=""/>
      <w:lvlJc w:val="left"/>
      <w:pPr>
        <w:tabs>
          <w:tab w:val="num" w:pos="0"/>
        </w:tabs>
        <w:ind w:left="5436" w:hanging="567"/>
      </w:pPr>
      <w:rPr>
        <w:rFonts w:ascii="Symbol" w:hAnsi="Symbol" w:cs="Symbol" w:hint="default"/>
      </w:rPr>
    </w:lvl>
    <w:lvl w:ilvl="4">
      <w:start w:val="0"/>
      <w:numFmt w:val="bullet"/>
      <w:lvlText w:val=""/>
      <w:lvlJc w:val="left"/>
      <w:pPr>
        <w:tabs>
          <w:tab w:val="num" w:pos="0"/>
        </w:tabs>
        <w:ind w:left="6309" w:hanging="567"/>
      </w:pPr>
      <w:rPr>
        <w:rFonts w:ascii="Symbol" w:hAnsi="Symbol" w:cs="Symbol" w:hint="default"/>
      </w:rPr>
    </w:lvl>
    <w:lvl w:ilvl="5">
      <w:start w:val="0"/>
      <w:numFmt w:val="bullet"/>
      <w:lvlText w:val=""/>
      <w:lvlJc w:val="left"/>
      <w:pPr>
        <w:tabs>
          <w:tab w:val="num" w:pos="0"/>
        </w:tabs>
        <w:ind w:left="7181" w:hanging="567"/>
      </w:pPr>
      <w:rPr>
        <w:rFonts w:ascii="Symbol" w:hAnsi="Symbol" w:cs="Symbol" w:hint="default"/>
      </w:rPr>
    </w:lvl>
    <w:lvl w:ilvl="6">
      <w:start w:val="0"/>
      <w:numFmt w:val="bullet"/>
      <w:lvlText w:val=""/>
      <w:lvlJc w:val="left"/>
      <w:pPr>
        <w:tabs>
          <w:tab w:val="num" w:pos="0"/>
        </w:tabs>
        <w:ind w:left="8053" w:hanging="567"/>
      </w:pPr>
      <w:rPr>
        <w:rFonts w:ascii="Symbol" w:hAnsi="Symbol" w:cs="Symbol" w:hint="default"/>
      </w:rPr>
    </w:lvl>
    <w:lvl w:ilvl="7">
      <w:start w:val="0"/>
      <w:numFmt w:val="bullet"/>
      <w:lvlText w:val=""/>
      <w:lvlJc w:val="left"/>
      <w:pPr>
        <w:tabs>
          <w:tab w:val="num" w:pos="0"/>
        </w:tabs>
        <w:ind w:left="8925" w:hanging="567"/>
      </w:pPr>
      <w:rPr>
        <w:rFonts w:ascii="Symbol" w:hAnsi="Symbol" w:cs="Symbol" w:hint="default"/>
      </w:rPr>
    </w:lvl>
    <w:lvl w:ilvl="8">
      <w:start w:val="0"/>
      <w:numFmt w:val="bullet"/>
      <w:lvlText w:val=""/>
      <w:lvlJc w:val="left"/>
      <w:pPr>
        <w:tabs>
          <w:tab w:val="num" w:pos="0"/>
        </w:tabs>
        <w:ind w:left="9798" w:hanging="567"/>
      </w:pPr>
      <w:rPr>
        <w:rFonts w:ascii="Symbol" w:hAnsi="Symbol" w:cs="Symbol" w:hint="default"/>
      </w:rPr>
    </w:lvl>
  </w:abstractNum>
  <w:abstractNum w:abstractNumId="21">
    <w:lvl w:ilvl="0">
      <w:start w:val="1"/>
      <w:numFmt w:val="decimal"/>
      <w:lvlText w:val="%1"/>
      <w:lvlJc w:val="left"/>
      <w:pPr>
        <w:tabs>
          <w:tab w:val="num" w:pos="0"/>
        </w:tabs>
        <w:ind w:left="1899" w:hanging="487"/>
      </w:pPr>
      <w:rPr/>
    </w:lvl>
    <w:lvl w:ilvl="1">
      <w:start w:val="5"/>
      <w:numFmt w:val="decimal"/>
      <w:lvlText w:val="%1.%2"/>
      <w:lvlJc w:val="left"/>
      <w:pPr>
        <w:tabs>
          <w:tab w:val="num" w:pos="0"/>
        </w:tabs>
        <w:ind w:left="1899" w:hanging="487"/>
      </w:pPr>
      <w:rPr>
        <w:sz w:val="22"/>
        <w:i w:val="false"/>
        <w:b/>
        <w:szCs w:val="22"/>
        <w:iCs w:val="false"/>
        <w:bCs/>
        <w:rFonts w:ascii="Arial" w:hAnsi="Arial" w:eastAsia="Arial" w:cs="Arial"/>
      </w:rPr>
    </w:lvl>
    <w:lvl w:ilvl="2">
      <w:start w:val="0"/>
      <w:numFmt w:val="bullet"/>
      <w:lvlText w:val=""/>
      <w:lvlJc w:val="left"/>
      <w:pPr>
        <w:tabs>
          <w:tab w:val="num" w:pos="0"/>
        </w:tabs>
        <w:ind w:left="3828" w:hanging="488"/>
      </w:pPr>
      <w:rPr>
        <w:rFonts w:ascii="Symbol" w:hAnsi="Symbol" w:cs="Symbol" w:hint="default"/>
      </w:rPr>
    </w:lvl>
    <w:lvl w:ilvl="3">
      <w:start w:val="0"/>
      <w:numFmt w:val="bullet"/>
      <w:lvlText w:val=""/>
      <w:lvlJc w:val="left"/>
      <w:pPr>
        <w:tabs>
          <w:tab w:val="num" w:pos="0"/>
        </w:tabs>
        <w:ind w:left="4792" w:hanging="488"/>
      </w:pPr>
      <w:rPr>
        <w:rFonts w:ascii="Symbol" w:hAnsi="Symbol" w:cs="Symbol" w:hint="default"/>
      </w:rPr>
    </w:lvl>
    <w:lvl w:ilvl="4">
      <w:start w:val="0"/>
      <w:numFmt w:val="bullet"/>
      <w:lvlText w:val=""/>
      <w:lvlJc w:val="left"/>
      <w:pPr>
        <w:tabs>
          <w:tab w:val="num" w:pos="0"/>
        </w:tabs>
        <w:ind w:left="5757" w:hanging="487"/>
      </w:pPr>
      <w:rPr>
        <w:rFonts w:ascii="Symbol" w:hAnsi="Symbol" w:cs="Symbol" w:hint="default"/>
      </w:rPr>
    </w:lvl>
    <w:lvl w:ilvl="5">
      <w:start w:val="0"/>
      <w:numFmt w:val="bullet"/>
      <w:lvlText w:val=""/>
      <w:lvlJc w:val="left"/>
      <w:pPr>
        <w:tabs>
          <w:tab w:val="num" w:pos="0"/>
        </w:tabs>
        <w:ind w:left="6721" w:hanging="487"/>
      </w:pPr>
      <w:rPr>
        <w:rFonts w:ascii="Symbol" w:hAnsi="Symbol" w:cs="Symbol" w:hint="default"/>
      </w:rPr>
    </w:lvl>
    <w:lvl w:ilvl="6">
      <w:start w:val="0"/>
      <w:numFmt w:val="bullet"/>
      <w:lvlText w:val=""/>
      <w:lvlJc w:val="left"/>
      <w:pPr>
        <w:tabs>
          <w:tab w:val="num" w:pos="0"/>
        </w:tabs>
        <w:ind w:left="7685" w:hanging="488"/>
      </w:pPr>
      <w:rPr>
        <w:rFonts w:ascii="Symbol" w:hAnsi="Symbol" w:cs="Symbol" w:hint="default"/>
      </w:rPr>
    </w:lvl>
    <w:lvl w:ilvl="7">
      <w:start w:val="0"/>
      <w:numFmt w:val="bullet"/>
      <w:lvlText w:val=""/>
      <w:lvlJc w:val="left"/>
      <w:pPr>
        <w:tabs>
          <w:tab w:val="num" w:pos="0"/>
        </w:tabs>
        <w:ind w:left="8649" w:hanging="488"/>
      </w:pPr>
      <w:rPr>
        <w:rFonts w:ascii="Symbol" w:hAnsi="Symbol" w:cs="Symbol" w:hint="default"/>
      </w:rPr>
    </w:lvl>
    <w:lvl w:ilvl="8">
      <w:start w:val="0"/>
      <w:numFmt w:val="bullet"/>
      <w:lvlText w:val=""/>
      <w:lvlJc w:val="left"/>
      <w:pPr>
        <w:tabs>
          <w:tab w:val="num" w:pos="0"/>
        </w:tabs>
        <w:ind w:left="9614" w:hanging="488"/>
      </w:pPr>
      <w:rPr>
        <w:rFonts w:ascii="Symbol" w:hAnsi="Symbol" w:cs="Symbol"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24">
    <w:lvl w:ilvl="0">
      <w:start w:val="1"/>
      <w:numFmt w:val="decimal"/>
      <w:lvlText w:val="%1."/>
      <w:lvlJc w:val="left"/>
      <w:pPr>
        <w:tabs>
          <w:tab w:val="num" w:pos="0"/>
        </w:tabs>
        <w:ind w:left="920" w:hanging="361"/>
      </w:pPr>
      <w:rPr>
        <w:sz w:val="24"/>
        <w:i w:val="false"/>
        <w:b/>
        <w:szCs w:val="24"/>
        <w:iCs w:val="false"/>
        <w:bCs/>
        <w:rFonts w:ascii="Arial" w:hAnsi="Arial" w:eastAsia="Arial" w:cs="Arial"/>
      </w:rPr>
    </w:lvl>
    <w:lvl w:ilvl="1">
      <w:start w:val="1"/>
      <w:numFmt w:val="decimal"/>
      <w:lvlText w:val="%1.%2."/>
      <w:lvlJc w:val="left"/>
      <w:pPr>
        <w:tabs>
          <w:tab w:val="num" w:pos="0"/>
        </w:tabs>
        <w:ind w:left="1844" w:hanging="432"/>
      </w:pPr>
      <w:rPr>
        <w:sz w:val="22"/>
        <w:i w:val="false"/>
        <w:b/>
        <w:szCs w:val="22"/>
        <w:iCs w:val="false"/>
        <w:bCs/>
        <w:rFonts w:ascii="Arial" w:hAnsi="Arial" w:eastAsia="Arial" w:cs="Arial"/>
      </w:rPr>
    </w:lvl>
    <w:lvl w:ilvl="2">
      <w:start w:val="1"/>
      <w:numFmt w:val="decimal"/>
      <w:lvlText w:val="%1.%2.%3"/>
      <w:lvlJc w:val="left"/>
      <w:pPr>
        <w:tabs>
          <w:tab w:val="num" w:pos="0"/>
        </w:tabs>
        <w:ind w:left="2182" w:hanging="720"/>
      </w:pPr>
      <w:rPr>
        <w:sz w:val="22"/>
        <w:i w:val="false"/>
        <w:b/>
        <w:szCs w:val="22"/>
        <w:iCs w:val="false"/>
        <w:bCs/>
        <w:rFonts w:ascii="Arial" w:hAnsi="Arial" w:eastAsia="Arial" w:cs="Arial"/>
      </w:rPr>
    </w:lvl>
    <w:lvl w:ilvl="3">
      <w:start w:val="0"/>
      <w:numFmt w:val="bullet"/>
      <w:lvlText w:val=""/>
      <w:lvlJc w:val="left"/>
      <w:pPr>
        <w:tabs>
          <w:tab w:val="num" w:pos="0"/>
        </w:tabs>
        <w:ind w:left="3350" w:hanging="720"/>
      </w:pPr>
      <w:rPr>
        <w:rFonts w:ascii="Symbol" w:hAnsi="Symbol" w:cs="Symbol" w:hint="default"/>
      </w:rPr>
    </w:lvl>
    <w:lvl w:ilvl="4">
      <w:start w:val="0"/>
      <w:numFmt w:val="bullet"/>
      <w:lvlText w:val=""/>
      <w:lvlJc w:val="left"/>
      <w:pPr>
        <w:tabs>
          <w:tab w:val="num" w:pos="0"/>
        </w:tabs>
        <w:ind w:left="4520" w:hanging="720"/>
      </w:pPr>
      <w:rPr>
        <w:rFonts w:ascii="Symbol" w:hAnsi="Symbol" w:cs="Symbol" w:hint="default"/>
      </w:rPr>
    </w:lvl>
    <w:lvl w:ilvl="5">
      <w:start w:val="0"/>
      <w:numFmt w:val="bullet"/>
      <w:lvlText w:val=""/>
      <w:lvlJc w:val="left"/>
      <w:pPr>
        <w:tabs>
          <w:tab w:val="num" w:pos="0"/>
        </w:tabs>
        <w:ind w:left="5690" w:hanging="720"/>
      </w:pPr>
      <w:rPr>
        <w:rFonts w:ascii="Symbol" w:hAnsi="Symbol" w:cs="Symbol" w:hint="default"/>
      </w:rPr>
    </w:lvl>
    <w:lvl w:ilvl="6">
      <w:start w:val="0"/>
      <w:numFmt w:val="bullet"/>
      <w:lvlText w:val=""/>
      <w:lvlJc w:val="left"/>
      <w:pPr>
        <w:tabs>
          <w:tab w:val="num" w:pos="0"/>
        </w:tabs>
        <w:ind w:left="6861" w:hanging="720"/>
      </w:pPr>
      <w:rPr>
        <w:rFonts w:ascii="Symbol" w:hAnsi="Symbol" w:cs="Symbol" w:hint="default"/>
      </w:rPr>
    </w:lvl>
    <w:lvl w:ilvl="7">
      <w:start w:val="0"/>
      <w:numFmt w:val="bullet"/>
      <w:lvlText w:val=""/>
      <w:lvlJc w:val="left"/>
      <w:pPr>
        <w:tabs>
          <w:tab w:val="num" w:pos="0"/>
        </w:tabs>
        <w:ind w:left="8031" w:hanging="720"/>
      </w:pPr>
      <w:rPr>
        <w:rFonts w:ascii="Symbol" w:hAnsi="Symbol" w:cs="Symbol" w:hint="default"/>
      </w:rPr>
    </w:lvl>
    <w:lvl w:ilvl="8">
      <w:start w:val="0"/>
      <w:numFmt w:val="bullet"/>
      <w:lvlText w:val=""/>
      <w:lvlJc w:val="left"/>
      <w:pPr>
        <w:tabs>
          <w:tab w:val="num" w:pos="0"/>
        </w:tabs>
        <w:ind w:left="9201" w:hanging="720"/>
      </w:pPr>
      <w:rPr>
        <w:rFonts w:ascii="Symbol" w:hAnsi="Symbol" w:cs="Symbol" w:hint="default"/>
      </w:rPr>
    </w:lvl>
  </w:abstractNum>
  <w:abstractNum w:abstractNumId="25">
    <w:lvl w:ilvl="0">
      <w:start w:val="2"/>
      <w:numFmt w:val="decimal"/>
      <w:lvlText w:val="%1."/>
      <w:lvlJc w:val="left"/>
      <w:pPr>
        <w:tabs>
          <w:tab w:val="num" w:pos="0"/>
        </w:tabs>
        <w:ind w:left="360" w:hanging="360"/>
      </w:pPr>
      <w:rPr/>
    </w:lvl>
    <w:lvl w:ilvl="1">
      <w:start w:val="4"/>
      <w:numFmt w:val="decimal"/>
      <w:lvlText w:val="%1.%2."/>
      <w:lvlJc w:val="left"/>
      <w:pPr>
        <w:tabs>
          <w:tab w:val="num" w:pos="0"/>
        </w:tabs>
        <w:ind w:left="2132" w:hanging="720"/>
      </w:pPr>
      <w:rPr/>
    </w:lvl>
    <w:lvl w:ilvl="2">
      <w:start w:val="1"/>
      <w:numFmt w:val="decimal"/>
      <w:lvlText w:val="%1.%2.%3."/>
      <w:lvlJc w:val="left"/>
      <w:pPr>
        <w:tabs>
          <w:tab w:val="num" w:pos="0"/>
        </w:tabs>
        <w:ind w:left="3544" w:hanging="720"/>
      </w:pPr>
      <w:rPr/>
    </w:lvl>
    <w:lvl w:ilvl="3">
      <w:start w:val="1"/>
      <w:numFmt w:val="decimal"/>
      <w:lvlText w:val="%1.%2.%3.%4."/>
      <w:lvlJc w:val="left"/>
      <w:pPr>
        <w:tabs>
          <w:tab w:val="num" w:pos="0"/>
        </w:tabs>
        <w:ind w:left="5316" w:hanging="1080"/>
      </w:pPr>
      <w:rPr/>
    </w:lvl>
    <w:lvl w:ilvl="4">
      <w:start w:val="1"/>
      <w:numFmt w:val="decimal"/>
      <w:lvlText w:val="%1.%2.%3.%4.%5."/>
      <w:lvlJc w:val="left"/>
      <w:pPr>
        <w:tabs>
          <w:tab w:val="num" w:pos="0"/>
        </w:tabs>
        <w:ind w:left="6728" w:hanging="1080"/>
      </w:pPr>
      <w:rPr/>
    </w:lvl>
    <w:lvl w:ilvl="5">
      <w:start w:val="1"/>
      <w:numFmt w:val="decimal"/>
      <w:lvlText w:val="%1.%2.%3.%4.%5.%6."/>
      <w:lvlJc w:val="left"/>
      <w:pPr>
        <w:tabs>
          <w:tab w:val="num" w:pos="0"/>
        </w:tabs>
        <w:ind w:left="8500" w:hanging="1440"/>
      </w:pPr>
      <w:rPr/>
    </w:lvl>
    <w:lvl w:ilvl="6">
      <w:start w:val="1"/>
      <w:numFmt w:val="decimal"/>
      <w:lvlText w:val="%1.%2.%3.%4.%5.%6.%7."/>
      <w:lvlJc w:val="left"/>
      <w:pPr>
        <w:tabs>
          <w:tab w:val="num" w:pos="0"/>
        </w:tabs>
        <w:ind w:left="9912" w:hanging="1440"/>
      </w:pPr>
      <w:rPr/>
    </w:lvl>
    <w:lvl w:ilvl="7">
      <w:start w:val="1"/>
      <w:numFmt w:val="decimal"/>
      <w:lvlText w:val="%1.%2.%3.%4.%5.%6.%7.%8."/>
      <w:lvlJc w:val="left"/>
      <w:pPr>
        <w:tabs>
          <w:tab w:val="num" w:pos="0"/>
        </w:tabs>
        <w:ind w:left="11684" w:hanging="1800"/>
      </w:pPr>
      <w:rPr/>
    </w:lvl>
    <w:lvl w:ilvl="8">
      <w:start w:val="1"/>
      <w:numFmt w:val="decimal"/>
      <w:lvlText w:val="%1.%2.%3.%4.%5.%6.%7.%8.%9."/>
      <w:lvlJc w:val="left"/>
      <w:pPr>
        <w:tabs>
          <w:tab w:val="num" w:pos="0"/>
        </w:tabs>
        <w:ind w:left="13096" w:hanging="1800"/>
      </w:pPr>
      <w:rPr/>
    </w:lvl>
  </w:abstractNum>
  <w:abstractNum w:abstractNumId="26">
    <w:lvl w:ilvl="0">
      <w:numFmt w:val="bullet"/>
      <w:lvlText w:val="●"/>
      <w:lvlJc w:val="left"/>
      <w:pPr>
        <w:tabs>
          <w:tab w:val="num" w:pos="0"/>
        </w:tabs>
        <w:ind w:left="830" w:hanging="360"/>
      </w:pPr>
      <w:rPr>
        <w:rFonts w:ascii="Times New Roman" w:hAnsi="Times New Roman" w:cs="Times New Roman" w:hint="default"/>
        <w:sz w:val="20"/>
        <w:i w:val="false"/>
        <w:b w:val="false"/>
        <w:szCs w:val="20"/>
        <w:iCs w:val="false"/>
        <w:bCs w:val="false"/>
      </w:rPr>
    </w:lvl>
    <w:lvl w:ilvl="1">
      <w:start w:val="0"/>
      <w:numFmt w:val="bullet"/>
      <w:lvlText w:val=""/>
      <w:lvlJc w:val="left"/>
      <w:pPr>
        <w:tabs>
          <w:tab w:val="num" w:pos="0"/>
        </w:tabs>
        <w:ind w:left="1721" w:hanging="360"/>
      </w:pPr>
      <w:rPr>
        <w:rFonts w:ascii="Symbol" w:hAnsi="Symbol" w:cs="Symbol" w:hint="default"/>
      </w:rPr>
    </w:lvl>
    <w:lvl w:ilvl="2">
      <w:start w:val="0"/>
      <w:numFmt w:val="bullet"/>
      <w:lvlText w:val=""/>
      <w:lvlJc w:val="left"/>
      <w:pPr>
        <w:tabs>
          <w:tab w:val="num" w:pos="0"/>
        </w:tabs>
        <w:ind w:left="2602" w:hanging="360"/>
      </w:pPr>
      <w:rPr>
        <w:rFonts w:ascii="Symbol" w:hAnsi="Symbol" w:cs="Symbol" w:hint="default"/>
      </w:rPr>
    </w:lvl>
    <w:lvl w:ilvl="3">
      <w:start w:val="0"/>
      <w:numFmt w:val="bullet"/>
      <w:lvlText w:val=""/>
      <w:lvlJc w:val="left"/>
      <w:pPr>
        <w:tabs>
          <w:tab w:val="num" w:pos="0"/>
        </w:tabs>
        <w:ind w:left="3483" w:hanging="360"/>
      </w:pPr>
      <w:rPr>
        <w:rFonts w:ascii="Symbol" w:hAnsi="Symbol" w:cs="Symbol" w:hint="default"/>
      </w:rPr>
    </w:lvl>
    <w:lvl w:ilvl="4">
      <w:start w:val="0"/>
      <w:numFmt w:val="bullet"/>
      <w:lvlText w:val=""/>
      <w:lvlJc w:val="left"/>
      <w:pPr>
        <w:tabs>
          <w:tab w:val="num" w:pos="0"/>
        </w:tabs>
        <w:ind w:left="4364" w:hanging="360"/>
      </w:pPr>
      <w:rPr>
        <w:rFonts w:ascii="Symbol" w:hAnsi="Symbol" w:cs="Symbol" w:hint="default"/>
      </w:rPr>
    </w:lvl>
    <w:lvl w:ilvl="5">
      <w:start w:val="0"/>
      <w:numFmt w:val="bullet"/>
      <w:lvlText w:val=""/>
      <w:lvlJc w:val="left"/>
      <w:pPr>
        <w:tabs>
          <w:tab w:val="num" w:pos="0"/>
        </w:tabs>
        <w:ind w:left="5246" w:hanging="360"/>
      </w:pPr>
      <w:rPr>
        <w:rFonts w:ascii="Symbol" w:hAnsi="Symbol" w:cs="Symbol" w:hint="default"/>
      </w:rPr>
    </w:lvl>
    <w:lvl w:ilvl="6">
      <w:start w:val="0"/>
      <w:numFmt w:val="bullet"/>
      <w:lvlText w:val=""/>
      <w:lvlJc w:val="left"/>
      <w:pPr>
        <w:tabs>
          <w:tab w:val="num" w:pos="0"/>
        </w:tabs>
        <w:ind w:left="6127" w:hanging="360"/>
      </w:pPr>
      <w:rPr>
        <w:rFonts w:ascii="Symbol" w:hAnsi="Symbol" w:cs="Symbol" w:hint="default"/>
      </w:rPr>
    </w:lvl>
    <w:lvl w:ilvl="7">
      <w:start w:val="0"/>
      <w:numFmt w:val="bullet"/>
      <w:lvlText w:val=""/>
      <w:lvlJc w:val="left"/>
      <w:pPr>
        <w:tabs>
          <w:tab w:val="num" w:pos="0"/>
        </w:tabs>
        <w:ind w:left="7008" w:hanging="360"/>
      </w:pPr>
      <w:rPr>
        <w:rFonts w:ascii="Symbol" w:hAnsi="Symbol" w:cs="Symbol" w:hint="default"/>
      </w:rPr>
    </w:lvl>
    <w:lvl w:ilvl="8">
      <w:start w:val="0"/>
      <w:numFmt w:val="bullet"/>
      <w:lvlText w:val=""/>
      <w:lvlJc w:val="left"/>
      <w:pPr>
        <w:tabs>
          <w:tab w:val="num" w:pos="0"/>
        </w:tabs>
        <w:ind w:left="7889" w:hanging="360"/>
      </w:pPr>
      <w:rPr>
        <w:rFonts w:ascii="Symbol" w:hAnsi="Symbol" w:cs="Symbol" w:hint="default"/>
      </w:rPr>
    </w:lvl>
  </w:abstractNum>
  <w:abstractNum w:abstractNumId="27">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8">
    <w:lvl w:ilvl="0">
      <w:start w:val="1"/>
      <w:numFmt w:val="bullet"/>
      <w:lvlText w:val="●"/>
      <w:lvlJc w:val="left"/>
      <w:pPr>
        <w:tabs>
          <w:tab w:val="num" w:pos="0"/>
        </w:tabs>
        <w:ind w:left="1440" w:hanging="360"/>
      </w:pPr>
      <w:rPr>
        <w:rFonts w:ascii="Noto Sans Symbols" w:hAnsi="Noto Sans Symbols" w:cs="Noto Sans Symbol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29">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34">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3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39">
    <w:lvl w:ilvl="0">
      <w:start w:val="1"/>
      <w:numFmt w:val="bullet"/>
      <w:lvlText w:val="●"/>
      <w:lvlJc w:val="left"/>
      <w:pPr>
        <w:tabs>
          <w:tab w:val="num" w:pos="0"/>
        </w:tabs>
        <w:ind w:left="1080" w:hanging="360"/>
      </w:pPr>
      <w:rPr>
        <w:rFonts w:ascii="Noto Sans Symbols" w:hAnsi="Noto Sans Symbols" w:cs="Noto Sans Symbol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Noto Sans Symbols" w:hAnsi="Noto Sans Symbols" w:cs="Noto Sans Symbols" w:hint="default"/>
      </w:rPr>
    </w:lvl>
    <w:lvl w:ilvl="3">
      <w:start w:val="1"/>
      <w:numFmt w:val="bullet"/>
      <w:lvlText w:val="●"/>
      <w:lvlJc w:val="left"/>
      <w:pPr>
        <w:tabs>
          <w:tab w:val="num" w:pos="0"/>
        </w:tabs>
        <w:ind w:left="3240" w:hanging="360"/>
      </w:pPr>
      <w:rPr>
        <w:rFonts w:ascii="Noto Sans Symbols" w:hAnsi="Noto Sans Symbols" w:cs="Noto Sans Symbols"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Noto Sans Symbols" w:hAnsi="Noto Sans Symbols" w:cs="Noto Sans Symbols" w:hint="default"/>
      </w:rPr>
    </w:lvl>
    <w:lvl w:ilvl="6">
      <w:start w:val="1"/>
      <w:numFmt w:val="bullet"/>
      <w:lvlText w:val="●"/>
      <w:lvlJc w:val="left"/>
      <w:pPr>
        <w:tabs>
          <w:tab w:val="num" w:pos="0"/>
        </w:tabs>
        <w:ind w:left="5400" w:hanging="360"/>
      </w:pPr>
      <w:rPr>
        <w:rFonts w:ascii="Noto Sans Symbols" w:hAnsi="Noto Sans Symbols" w:cs="Noto Sans Symbols"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Noto Sans Symbols" w:hAnsi="Noto Sans Symbols" w:cs="Noto Sans Symbols" w:hint="default"/>
      </w:rPr>
    </w:lvl>
  </w:abstractNum>
  <w:abstractNum w:abstractNumId="40">
    <w:lvl w:ilvl="0">
      <w:start w:val="1"/>
      <w:numFmt w:val="bullet"/>
      <w:lvlText w:val="●"/>
      <w:lvlJc w:val="left"/>
      <w:pPr>
        <w:tabs>
          <w:tab w:val="num" w:pos="0"/>
        </w:tabs>
        <w:ind w:left="1080" w:hanging="360"/>
      </w:pPr>
      <w:rPr>
        <w:rFonts w:ascii="Noto Sans Symbols" w:hAnsi="Noto Sans Symbols" w:cs="Noto Sans Symbol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Noto Sans Symbols" w:hAnsi="Noto Sans Symbols" w:cs="Noto Sans Symbols" w:hint="default"/>
      </w:rPr>
    </w:lvl>
    <w:lvl w:ilvl="3">
      <w:start w:val="1"/>
      <w:numFmt w:val="bullet"/>
      <w:lvlText w:val="●"/>
      <w:lvlJc w:val="left"/>
      <w:pPr>
        <w:tabs>
          <w:tab w:val="num" w:pos="0"/>
        </w:tabs>
        <w:ind w:left="3240" w:hanging="360"/>
      </w:pPr>
      <w:rPr>
        <w:rFonts w:ascii="Noto Sans Symbols" w:hAnsi="Noto Sans Symbols" w:cs="Noto Sans Symbols"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Noto Sans Symbols" w:hAnsi="Noto Sans Symbols" w:cs="Noto Sans Symbols" w:hint="default"/>
      </w:rPr>
    </w:lvl>
    <w:lvl w:ilvl="6">
      <w:start w:val="1"/>
      <w:numFmt w:val="bullet"/>
      <w:lvlText w:val="●"/>
      <w:lvlJc w:val="left"/>
      <w:pPr>
        <w:tabs>
          <w:tab w:val="num" w:pos="0"/>
        </w:tabs>
        <w:ind w:left="5400" w:hanging="360"/>
      </w:pPr>
      <w:rPr>
        <w:rFonts w:ascii="Noto Sans Symbols" w:hAnsi="Noto Sans Symbols" w:cs="Noto Sans Symbols"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Noto Sans Symbols" w:hAnsi="Noto Sans Symbols" w:cs="Noto Sans Symbols" w:hint="default"/>
      </w:rPr>
    </w:lvl>
  </w:abstractNum>
  <w:abstractNum w:abstractNumId="41">
    <w:lvl w:ilvl="0">
      <w:start w:val="1"/>
      <w:numFmt w:val="bullet"/>
      <w:lvlText w:val="●"/>
      <w:lvlJc w:val="left"/>
      <w:pPr>
        <w:tabs>
          <w:tab w:val="num" w:pos="0"/>
        </w:tabs>
        <w:ind w:left="1080" w:hanging="360"/>
      </w:pPr>
      <w:rPr>
        <w:rFonts w:ascii="Noto Sans Symbols" w:hAnsi="Noto Sans Symbols" w:cs="Noto Sans Symbol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Noto Sans Symbols" w:hAnsi="Noto Sans Symbols" w:cs="Noto Sans Symbols" w:hint="default"/>
      </w:rPr>
    </w:lvl>
    <w:lvl w:ilvl="3">
      <w:start w:val="1"/>
      <w:numFmt w:val="bullet"/>
      <w:lvlText w:val="●"/>
      <w:lvlJc w:val="left"/>
      <w:pPr>
        <w:tabs>
          <w:tab w:val="num" w:pos="0"/>
        </w:tabs>
        <w:ind w:left="3240" w:hanging="360"/>
      </w:pPr>
      <w:rPr>
        <w:rFonts w:ascii="Noto Sans Symbols" w:hAnsi="Noto Sans Symbols" w:cs="Noto Sans Symbols"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Noto Sans Symbols" w:hAnsi="Noto Sans Symbols" w:cs="Noto Sans Symbols" w:hint="default"/>
      </w:rPr>
    </w:lvl>
    <w:lvl w:ilvl="6">
      <w:start w:val="1"/>
      <w:numFmt w:val="bullet"/>
      <w:lvlText w:val="●"/>
      <w:lvlJc w:val="left"/>
      <w:pPr>
        <w:tabs>
          <w:tab w:val="num" w:pos="0"/>
        </w:tabs>
        <w:ind w:left="5400" w:hanging="360"/>
      </w:pPr>
      <w:rPr>
        <w:rFonts w:ascii="Noto Sans Symbols" w:hAnsi="Noto Sans Symbols" w:cs="Noto Sans Symbols"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Noto Sans Symbols" w:hAnsi="Noto Sans Symbols" w:cs="Noto Sans Symbols" w:hint="default"/>
      </w:rPr>
    </w:lvl>
  </w:abstractNum>
  <w:abstractNum w:abstractNumId="42">
    <w:lvl w:ilvl="0">
      <w:start w:val="1"/>
      <w:numFmt w:val="bullet"/>
      <w:lvlText w:val="●"/>
      <w:lvlJc w:val="left"/>
      <w:pPr>
        <w:tabs>
          <w:tab w:val="num" w:pos="0"/>
        </w:tabs>
        <w:ind w:left="1080" w:hanging="360"/>
      </w:pPr>
      <w:rPr>
        <w:rFonts w:ascii="Noto Sans Symbols" w:hAnsi="Noto Sans Symbols" w:cs="Noto Sans Symbol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Noto Sans Symbols" w:hAnsi="Noto Sans Symbols" w:cs="Noto Sans Symbols" w:hint="default"/>
      </w:rPr>
    </w:lvl>
    <w:lvl w:ilvl="3">
      <w:start w:val="1"/>
      <w:numFmt w:val="bullet"/>
      <w:lvlText w:val="●"/>
      <w:lvlJc w:val="left"/>
      <w:pPr>
        <w:tabs>
          <w:tab w:val="num" w:pos="0"/>
        </w:tabs>
        <w:ind w:left="3240" w:hanging="360"/>
      </w:pPr>
      <w:rPr>
        <w:rFonts w:ascii="Noto Sans Symbols" w:hAnsi="Noto Sans Symbols" w:cs="Noto Sans Symbols"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Noto Sans Symbols" w:hAnsi="Noto Sans Symbols" w:cs="Noto Sans Symbols" w:hint="default"/>
      </w:rPr>
    </w:lvl>
    <w:lvl w:ilvl="6">
      <w:start w:val="1"/>
      <w:numFmt w:val="bullet"/>
      <w:lvlText w:val="●"/>
      <w:lvlJc w:val="left"/>
      <w:pPr>
        <w:tabs>
          <w:tab w:val="num" w:pos="0"/>
        </w:tabs>
        <w:ind w:left="5400" w:hanging="360"/>
      </w:pPr>
      <w:rPr>
        <w:rFonts w:ascii="Noto Sans Symbols" w:hAnsi="Noto Sans Symbols" w:cs="Noto Sans Symbols"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Noto Sans Symbols" w:hAnsi="Noto Sans Symbols" w:cs="Noto Sans Symbols" w:hint="default"/>
      </w:rPr>
    </w:lvl>
  </w:abstractNum>
  <w:abstractNum w:abstractNumId="43">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4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5">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6">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47">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4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4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CO"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before="0" w:after="0"/>
      <w:jc w:val="left"/>
    </w:pPr>
    <w:rPr>
      <w:rFonts w:ascii="Arial" w:hAnsi="Arial" w:eastAsia="Arial" w:cs="Arial"/>
      <w:color w:val="auto"/>
      <w:kern w:val="0"/>
      <w:sz w:val="22"/>
      <w:szCs w:val="22"/>
      <w:lang w:val="es-ES" w:eastAsia="es-CO" w:bidi="ar-SA"/>
    </w:rPr>
  </w:style>
  <w:style w:type="paragraph" w:styleId="Heading1">
    <w:name w:val="Heading 1"/>
    <w:basedOn w:val="Normal"/>
    <w:next w:val="Normal"/>
    <w:qFormat/>
    <w:pPr>
      <w:ind w:hanging="360" w:left="919"/>
      <w:outlineLvl w:val="0"/>
    </w:pPr>
    <w:rPr>
      <w:b/>
      <w:bCs/>
      <w:sz w:val="36"/>
      <w:szCs w:val="36"/>
    </w:rPr>
  </w:style>
  <w:style w:type="paragraph" w:styleId="Heading2">
    <w:name w:val="Heading 2"/>
    <w:basedOn w:val="Normal"/>
    <w:next w:val="Normal"/>
    <w:qFormat/>
    <w:pPr>
      <w:ind w:hanging="847" w:left="2259"/>
      <w:outlineLvl w:val="1"/>
    </w:pPr>
    <w:rPr>
      <w:b/>
      <w:bCs/>
      <w:sz w:val="28"/>
      <w:szCs w:val="28"/>
    </w:rPr>
  </w:style>
  <w:style w:type="paragraph" w:styleId="Heading3">
    <w:name w:val="Heading 3"/>
    <w:basedOn w:val="Normal"/>
    <w:next w:val="Normal"/>
    <w:qFormat/>
    <w:pPr>
      <w:ind w:hanging="721" w:left="3273"/>
      <w:outlineLvl w:val="2"/>
    </w:pPr>
    <w:rPr>
      <w:b/>
      <w:bCs/>
      <w:sz w:val="24"/>
      <w:szCs w:val="24"/>
    </w:rPr>
  </w:style>
  <w:style w:type="paragraph" w:styleId="Heading4">
    <w:name w:val="Heading 4"/>
    <w:basedOn w:val="Normal"/>
    <w:next w:val="Normal"/>
    <w:qFormat/>
    <w:pPr>
      <w:ind w:hanging="361" w:left="3373"/>
      <w:outlineLvl w:val="3"/>
    </w:pPr>
    <w:rPr>
      <w:b/>
      <w:bCs/>
      <w:sz w:val="20"/>
      <w:szCs w:val="20"/>
    </w:rPr>
  </w:style>
  <w:style w:type="paragraph" w:styleId="Heading5">
    <w:name w:val="Heading 5"/>
    <w:basedOn w:val="Normal"/>
    <w:next w:val="Normal"/>
    <w:qFormat/>
    <w:pPr>
      <w:keepNext w:val="true"/>
      <w:keepLines/>
      <w:spacing w:before="220" w:after="40"/>
      <w:outlineLvl w:val="4"/>
    </w:pPr>
    <w:rPr>
      <w:b/>
      <w:bCs/>
    </w:rPr>
  </w:style>
  <w:style w:type="paragraph" w:styleId="Heading6">
    <w:name w:val="Heading 6"/>
    <w:basedOn w:val="Normal"/>
    <w:next w:val="Normal"/>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4c7663"/>
    <w:rPr>
      <w:color w:themeColor="hyperlink" w:val="0000FF"/>
      <w:u w:val="single"/>
    </w:rPr>
  </w:style>
  <w:style w:type="character" w:styleId="UnresolvedMention" w:customStyle="1">
    <w:name w:val="Unresolved Mention"/>
    <w:basedOn w:val="DefaultParagraphFont"/>
    <w:uiPriority w:val="99"/>
    <w:semiHidden/>
    <w:unhideWhenUsed/>
    <w:qFormat/>
    <w:rsid w:val="004c7663"/>
    <w:rPr>
      <w:color w:val="605E5C"/>
      <w:shd w:fill="E1DFDD" w:val="clear"/>
    </w:rPr>
  </w:style>
  <w:style w:type="character" w:styleId="Strong">
    <w:name w:val="Strong"/>
    <w:basedOn w:val="DefaultParagraphFont"/>
    <w:uiPriority w:val="22"/>
    <w:qFormat/>
    <w:rsid w:val="00594339"/>
    <w:rPr>
      <w:b/>
      <w:bCs/>
    </w:rPr>
  </w:style>
  <w:style w:type="character" w:styleId="EncabezadoCar" w:customStyle="1">
    <w:name w:val="Encabezado Car"/>
    <w:basedOn w:val="DefaultParagraphFont"/>
    <w:uiPriority w:val="99"/>
    <w:qFormat/>
    <w:rsid w:val="00f262a4"/>
    <w:rPr/>
  </w:style>
  <w:style w:type="character" w:styleId="PiedepginaCar" w:customStyle="1">
    <w:name w:val="Pie de página Car"/>
    <w:basedOn w:val="DefaultParagraphFont"/>
    <w:uiPriority w:val="99"/>
    <w:qFormat/>
    <w:rsid w:val="00f262a4"/>
    <w:rPr/>
  </w:style>
  <w:style w:type="character" w:styleId="annotationreference">
    <w:name w:val="annotation reference"/>
    <w:basedOn w:val="DefaultParagraphFont"/>
    <w:uiPriority w:val="99"/>
    <w:semiHidden/>
    <w:unhideWhenUsed/>
    <w:qFormat/>
    <w:rsid w:val="002343dd"/>
    <w:rPr>
      <w:sz w:val="16"/>
      <w:szCs w:val="16"/>
    </w:rPr>
  </w:style>
  <w:style w:type="character" w:styleId="TextocomentarioCar" w:customStyle="1">
    <w:name w:val="Texto comentario Car"/>
    <w:basedOn w:val="DefaultParagraphFont"/>
    <w:uiPriority w:val="99"/>
    <w:semiHidden/>
    <w:qFormat/>
    <w:rsid w:val="002343dd"/>
    <w:rPr>
      <w:sz w:val="20"/>
      <w:szCs w:val="20"/>
    </w:rPr>
  </w:style>
  <w:style w:type="character" w:styleId="AsuntodelcomentarioCar" w:customStyle="1">
    <w:name w:val="Asunto del comentario Car"/>
    <w:basedOn w:val="TextocomentarioCar"/>
    <w:link w:val="annotationsubject"/>
    <w:uiPriority w:val="99"/>
    <w:semiHidden/>
    <w:qFormat/>
    <w:rsid w:val="002343dd"/>
    <w:rPr>
      <w:b/>
      <w:bCs/>
      <w:sz w:val="20"/>
      <w:szCs w:val="20"/>
    </w:rPr>
  </w:style>
  <w:style w:type="character" w:styleId="TextodegloboCar" w:customStyle="1">
    <w:name w:val="Texto de globo Car"/>
    <w:basedOn w:val="DefaultParagraphFont"/>
    <w:link w:val="BalloonText"/>
    <w:uiPriority w:val="99"/>
    <w:semiHidden/>
    <w:qFormat/>
    <w:rsid w:val="002343dd"/>
    <w:rPr>
      <w:rFonts w:ascii="Segoe UI" w:hAnsi="Segoe UI" w:cs="Segoe UI"/>
      <w:sz w:val="18"/>
      <w:szCs w:val="18"/>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qFormat/>
    <w:pPr>
      <w:keepNext w:val="true"/>
      <w:keepLines/>
      <w:spacing w:before="480" w:after="120"/>
    </w:pPr>
    <w:rPr>
      <w:b/>
      <w:bCs/>
      <w:sz w:val="72"/>
      <w:szCs w:val="72"/>
    </w:rPr>
  </w:style>
  <w:style w:type="paragraph" w:styleId="TOC1">
    <w:name w:val="TOC 1"/>
    <w:basedOn w:val="Normal"/>
    <w:uiPriority w:val="1"/>
    <w:qFormat/>
    <w:pPr>
      <w:spacing w:before="90" w:after="0"/>
      <w:ind w:hanging="359" w:left="918"/>
    </w:pPr>
    <w:rPr/>
  </w:style>
  <w:style w:type="paragraph" w:styleId="TOC2">
    <w:name w:val="TOC 2"/>
    <w:basedOn w:val="Normal"/>
    <w:uiPriority w:val="1"/>
    <w:qFormat/>
    <w:pPr>
      <w:spacing w:before="90" w:after="0"/>
      <w:ind w:hanging="431" w:left="1843"/>
    </w:pPr>
    <w:rPr/>
  </w:style>
  <w:style w:type="paragraph" w:styleId="TOC3">
    <w:name w:val="TOC 3"/>
    <w:basedOn w:val="Normal"/>
    <w:uiPriority w:val="1"/>
    <w:qFormat/>
    <w:pPr>
      <w:spacing w:before="59" w:after="0"/>
      <w:ind w:hanging="720" w:left="2182"/>
    </w:pPr>
    <w:rPr/>
  </w:style>
  <w:style w:type="paragraph" w:styleId="TOC4">
    <w:name w:val="TOC 4"/>
    <w:basedOn w:val="Normal"/>
    <w:uiPriority w:val="1"/>
    <w:qFormat/>
    <w:pPr>
      <w:spacing w:before="90" w:after="0"/>
      <w:ind w:hanging="564" w:left="2825"/>
    </w:pPr>
    <w:rPr/>
  </w:style>
  <w:style w:type="paragraph" w:styleId="ListParagraph">
    <w:name w:val="List Paragraph"/>
    <w:basedOn w:val="Normal"/>
    <w:uiPriority w:val="1"/>
    <w:qFormat/>
    <w:pPr>
      <w:ind w:hanging="360" w:left="2259"/>
    </w:pPr>
    <w:rPr/>
  </w:style>
  <w:style w:type="paragraph" w:styleId="TableParagraph" w:customStyle="1">
    <w:name w:val="Table Paragraph"/>
    <w:basedOn w:val="Normal"/>
    <w:uiPriority w:val="1"/>
    <w:qFormat/>
    <w:pPr>
      <w:ind w:left="107"/>
    </w:pPr>
    <w:rPr>
      <w:rFonts w:ascii="Times New Roman" w:hAnsi="Times New Roman" w:eastAsia="Times New Roman" w:cs="Times New Roman"/>
    </w:rPr>
  </w:style>
  <w:style w:type="paragraph" w:styleId="NormalWeb">
    <w:name w:val="Normal (Web)"/>
    <w:basedOn w:val="Normal"/>
    <w:uiPriority w:val="99"/>
    <w:semiHidden/>
    <w:unhideWhenUsed/>
    <w:qFormat/>
    <w:rsid w:val="00594339"/>
    <w:pPr>
      <w:widowControl/>
      <w:spacing w:beforeAutospacing="1" w:afterAutospacing="1"/>
    </w:pPr>
    <w:rPr>
      <w:rFonts w:ascii="Times New Roman" w:hAnsi="Times New Roman" w:eastAsia="Times New Roman" w:cs="Times New Roman"/>
      <w:sz w:val="24"/>
      <w:szCs w:val="24"/>
      <w:lang w:val="es-CO"/>
    </w:rPr>
  </w:style>
  <w:style w:type="paragraph" w:styleId="Cabeceraypie">
    <w:name w:val="Cabecera y pie"/>
    <w:basedOn w:val="Normal"/>
    <w:qFormat/>
    <w:pPr/>
    <w:rPr/>
  </w:style>
  <w:style w:type="paragraph" w:styleId="Header">
    <w:name w:val="Header"/>
    <w:basedOn w:val="Normal"/>
    <w:link w:val="EncabezadoCar"/>
    <w:uiPriority w:val="99"/>
    <w:unhideWhenUsed/>
    <w:rsid w:val="00f262a4"/>
    <w:pPr>
      <w:tabs>
        <w:tab w:val="clear" w:pos="720"/>
        <w:tab w:val="center" w:pos="4419" w:leader="none"/>
        <w:tab w:val="right" w:pos="8838" w:leader="none"/>
      </w:tabs>
    </w:pPr>
    <w:rPr/>
  </w:style>
  <w:style w:type="paragraph" w:styleId="Footer">
    <w:name w:val="Footer"/>
    <w:basedOn w:val="Normal"/>
    <w:link w:val="PiedepginaCar"/>
    <w:uiPriority w:val="99"/>
    <w:unhideWhenUsed/>
    <w:rsid w:val="00f262a4"/>
    <w:pPr>
      <w:tabs>
        <w:tab w:val="clear" w:pos="720"/>
        <w:tab w:val="center" w:pos="4419" w:leader="none"/>
        <w:tab w:val="right" w:pos="8838" w:leader="none"/>
      </w:tabs>
    </w:pPr>
    <w:rPr/>
  </w:style>
  <w:style w:type="paragraph" w:styleId="AnnotationText">
    <w:name w:val="Annotation Text"/>
    <w:basedOn w:val="Normal"/>
    <w:link w:val="TextocomentarioCar"/>
    <w:uiPriority w:val="99"/>
    <w:semiHidden/>
    <w:unhideWhenUsed/>
    <w:rsid w:val="002343dd"/>
    <w:pPr/>
    <w:rPr>
      <w:sz w:val="20"/>
      <w:szCs w:val="20"/>
    </w:rPr>
  </w:style>
  <w:style w:type="paragraph" w:styleId="annotationsubject">
    <w:name w:val="annotation subject"/>
    <w:basedOn w:val="AnnotationText"/>
    <w:next w:val="AnnotationText"/>
    <w:link w:val="AsuntodelcomentarioCar"/>
    <w:uiPriority w:val="99"/>
    <w:semiHidden/>
    <w:unhideWhenUsed/>
    <w:qFormat/>
    <w:rsid w:val="002343dd"/>
    <w:pPr/>
    <w:rPr>
      <w:b/>
      <w:bCs/>
    </w:rPr>
  </w:style>
  <w:style w:type="paragraph" w:styleId="BalloonText">
    <w:name w:val="Balloon Text"/>
    <w:basedOn w:val="Normal"/>
    <w:link w:val="TextodegloboCar"/>
    <w:uiPriority w:val="99"/>
    <w:semiHidden/>
    <w:unhideWhenUsed/>
    <w:qFormat/>
    <w:rsid w:val="002343dd"/>
    <w:pPr/>
    <w:rPr>
      <w:rFonts w:ascii="Segoe UI" w:hAnsi="Segoe UI" w:cs="Segoe UI"/>
      <w:sz w:val="18"/>
      <w:szCs w:val="18"/>
    </w:rPr>
  </w:style>
  <w:style w:type="paragraph" w:styleId="Subtitle">
    <w:name w:val="Subtitle"/>
    <w:basedOn w:val="Normal"/>
    <w:next w:val="Normal"/>
    <w:qFormat/>
    <w:pPr>
      <w:keepNext w:val="true"/>
      <w:keepLines/>
      <w:spacing w:before="360" w:after="80"/>
    </w:pPr>
    <w:rPr>
      <w:rFonts w:ascii="Georgia" w:hAnsi="Georgia" w:eastAsia="Georgia" w:cs="Georgia"/>
      <w:i/>
      <w:iCs/>
      <w:color w:val="666666"/>
      <w:sz w:val="48"/>
      <w:szCs w:val="48"/>
    </w:rPr>
  </w:style>
  <w:style w:type="paragraph" w:styleId="pdq2pgselectionanchorcontainer" w:customStyle="1">
    <w:name w:val="pdq2pg_selectionanchorcontainer"/>
    <w:basedOn w:val="Normal"/>
    <w:qFormat/>
    <w:rsid w:val="00a1058f"/>
    <w:pPr>
      <w:widowControl/>
      <w:spacing w:beforeAutospacing="1" w:afterAutospacing="1"/>
    </w:pPr>
    <w:rPr>
      <w:rFonts w:ascii="Times New Roman" w:hAnsi="Times New Roman" w:eastAsia="Times New Roman" w:cs="Times New Roman"/>
      <w:sz w:val="24"/>
      <w:szCs w:val="24"/>
      <w:lang w:val="es-CO"/>
    </w:rPr>
  </w:style>
  <w:style w:type="paragraph" w:styleId="Contenidodelmarco">
    <w:name w:val="Contenido del marco"/>
    <w:basedOn w:val="Normal"/>
    <w:qFormat/>
    <w:pPr/>
    <w:rPr/>
  </w:style>
  <w:style w:type="paragraph" w:styleId="Cabeceraizquierda">
    <w:name w:val="Cabecera izquierda"/>
    <w:basedOn w:val="Header"/>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numbering" w:styleId="Listaactual1" w:customStyle="1">
    <w:name w:val="Lista actual1"/>
    <w:uiPriority w:val="99"/>
    <w:qFormat/>
    <w:rsid w:val="003f642e"/>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yperlink" Target="mailto:juanestebanp171@gmail.com" TargetMode="Externa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yperlink" Target="mailto:garmiguelangel89@gmail.com" TargetMode="Externa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footer" Target="footer12.xml"/><Relationship Id="rId29" Type="http://schemas.openxmlformats.org/officeDocument/2006/relationships/footer" Target="footer13.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4.xml"/><Relationship Id="rId33" Type="http://schemas.openxmlformats.org/officeDocument/2006/relationships/footer" Target="footer15.xml"/><Relationship Id="rId34" Type="http://schemas.openxmlformats.org/officeDocument/2006/relationships/header" Target="header16.xml"/><Relationship Id="rId35" Type="http://schemas.openxmlformats.org/officeDocument/2006/relationships/header" Target="header17.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header" Target="header18.xml"/><Relationship Id="rId39" Type="http://schemas.openxmlformats.org/officeDocument/2006/relationships/header" Target="header19.xml"/><Relationship Id="rId40" Type="http://schemas.openxmlformats.org/officeDocument/2006/relationships/footer" Target="footer18.xml"/><Relationship Id="rId41" Type="http://schemas.openxmlformats.org/officeDocument/2006/relationships/footer" Target="footer19.xml"/><Relationship Id="rId42" Type="http://schemas.openxmlformats.org/officeDocument/2006/relationships/header" Target="header20.xml"/><Relationship Id="rId43" Type="http://schemas.openxmlformats.org/officeDocument/2006/relationships/header" Target="header21.xml"/><Relationship Id="rId44" Type="http://schemas.openxmlformats.org/officeDocument/2006/relationships/footer" Target="footer20.xml"/><Relationship Id="rId45" Type="http://schemas.openxmlformats.org/officeDocument/2006/relationships/footer" Target="footer21.xml"/><Relationship Id="rId46" Type="http://schemas.openxmlformats.org/officeDocument/2006/relationships/header" Target="header22.xml"/><Relationship Id="rId47" Type="http://schemas.openxmlformats.org/officeDocument/2006/relationships/header" Target="header23.xml"/><Relationship Id="rId48" Type="http://schemas.openxmlformats.org/officeDocument/2006/relationships/footer" Target="footer22.xml"/><Relationship Id="rId49" Type="http://schemas.openxmlformats.org/officeDocument/2006/relationships/footer" Target="footer23.xml"/><Relationship Id="rId50" Type="http://schemas.openxmlformats.org/officeDocument/2006/relationships/header" Target="header24.xml"/><Relationship Id="rId51" Type="http://schemas.openxmlformats.org/officeDocument/2006/relationships/footer" Target="footer24.xml"/><Relationship Id="rId52" Type="http://schemas.openxmlformats.org/officeDocument/2006/relationships/numbering" Target="numbering.xml"/><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Relationship Id="rId5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Relationship Id="rId33" Type="http://schemas.openxmlformats.org/officeDocument/2006/relationships/font" Target="fonts/font33.odttf"/><Relationship Id="rId34" Type="http://schemas.openxmlformats.org/officeDocument/2006/relationships/font" Target="fonts/font34.odttf"/><Relationship Id="rId35" Type="http://schemas.openxmlformats.org/officeDocument/2006/relationships/font" Target="fonts/font35.odttf"/><Relationship Id="rId36" Type="http://schemas.openxmlformats.org/officeDocument/2006/relationships/font" Target="fonts/font36.odttf"/><Relationship Id="rId37" Type="http://schemas.openxmlformats.org/officeDocument/2006/relationships/font" Target="fonts/font37.odttf"/>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word/_rels/footer4.xml.rels><?xml version="1.0" encoding="UTF-8"?>
<Relationships xmlns="http://schemas.openxmlformats.org/package/2006/relationships"><Relationship Id="rId1" Type="http://schemas.openxmlformats.org/officeDocument/2006/relationships/image" Target="media/image1.png"/>
</Relationships>
</file>

<file path=word/_rels/footer6.xml.rels><?xml version="1.0" encoding="UTF-8"?>
<Relationships xmlns="http://schemas.openxmlformats.org/package/2006/relationships"><Relationship Id="rId1" Type="http://schemas.openxmlformats.org/officeDocument/2006/relationships/image" Target="media/image1.png"/>
</Relationships>
</file>

<file path=word/_rels/footer8.xml.rels><?xml version="1.0" encoding="UTF-8"?>
<Relationships xmlns="http://schemas.openxmlformats.org/package/2006/relationships"><Relationship Id="rId1" Type="http://schemas.openxmlformats.org/officeDocument/2006/relationships/image" Target="media/image1.png"/>
</Relationships>
</file>

<file path=word/_rels/footer10.xml.rels><?xml version="1.0" encoding="UTF-8"?>
<Relationships xmlns="http://schemas.openxmlformats.org/package/2006/relationships"><Relationship Id="rId1" Type="http://schemas.openxmlformats.org/officeDocument/2006/relationships/image" Target="media/image1.png"/>
</Relationships>
</file>

<file path=word/_rels/footer12.xml.rels><?xml version="1.0" encoding="UTF-8"?>
<Relationships xmlns="http://schemas.openxmlformats.org/package/2006/relationships"><Relationship Id="rId1" Type="http://schemas.openxmlformats.org/officeDocument/2006/relationships/image" Target="media/image1.png"/>
</Relationships>
</file>

<file path=word/_rels/footer14.xml.rels><?xml version="1.0" encoding="UTF-8"?>
<Relationships xmlns="http://schemas.openxmlformats.org/package/2006/relationships"><Relationship Id="rId1" Type="http://schemas.openxmlformats.org/officeDocument/2006/relationships/image" Target="media/image1.png"/>
</Relationships>
</file>

<file path=word/_rels/footer16.xml.rels><?xml version="1.0" encoding="UTF-8"?>
<Relationships xmlns="http://schemas.openxmlformats.org/package/2006/relationships"><Relationship Id="rId1" Type="http://schemas.openxmlformats.org/officeDocument/2006/relationships/image" Target="media/image1.png"/>
</Relationships>
</file>

<file path=word/_rels/footer18.xml.rels><?xml version="1.0" encoding="UTF-8"?>
<Relationships xmlns="http://schemas.openxmlformats.org/package/2006/relationships"><Relationship Id="rId1" Type="http://schemas.openxmlformats.org/officeDocument/2006/relationships/image" Target="media/image1.png"/>
</Relationships>
</file>

<file path=word/_rels/footer20.xml.rels><?xml version="1.0" encoding="UTF-8"?>
<Relationships xmlns="http://schemas.openxmlformats.org/package/2006/relationships"><Relationship Id="rId1" Type="http://schemas.openxmlformats.org/officeDocument/2006/relationships/image" Target="media/image1.png"/>
</Relationships>
</file>

<file path=word/_rels/footer22.xml.rels><?xml version="1.0" encoding="UTF-8"?>
<Relationships xmlns="http://schemas.openxmlformats.org/package/2006/relationships"><Relationship Id="rId1" Type="http://schemas.openxmlformats.org/officeDocument/2006/relationships/image" Target="media/image1.png"/>
</Relationships>
</file>

<file path=word/_rels/footer2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fj0cUkFjTq6NbDE6r2RYK+Hc5dg==">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194</TotalTime>
  <Application>LibreOffice/24.2.7.2$Linux_X86_64 LibreOffice_project/420$Build-2</Application>
  <AppVersion>15.0000</AppVersion>
  <Pages>37</Pages>
  <Words>5816</Words>
  <Characters>33573</Characters>
  <CharactersWithSpaces>38636</CharactersWithSpaces>
  <Paragraphs>741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2025-06-27T16:49:00Z</dcterms:created>
  <dc:creator>Natalia Mancipe</dc:creator>
  <dc:description/>
  <dc:language>es-ES</dc:language>
  <cp:lastModifiedBy/>
  <dcterms:modified xsi:type="dcterms:W3CDTF">2026-10-09T23:50:51Z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Creator">
    <vt:lpwstr>Microsoft® Word para Microsoft 365</vt:lpwstr>
  </property>
  <property fmtid="{D5CDD505-2E9C-101B-9397-08002B2CF9AE}" pid="4" name="LastSaved">
    <vt:filetime>2025-06-16T00:00:00Z</vt:filetime>
  </property>
  <property fmtid="{D5CDD505-2E9C-101B-9397-08002B2CF9AE}" pid="5" name="Producer">
    <vt:lpwstr>Microsoft® Word para Microsoft 365</vt:lpwstr>
  </property>
</Properties>
</file>