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B1A2" w14:textId="77777777" w:rsidR="003D1D63" w:rsidRDefault="003D1D63" w:rsidP="00D90B41">
      <w:pPr>
        <w:ind w:left="720" w:hanging="360"/>
      </w:pPr>
    </w:p>
    <w:p w14:paraId="69C56B4C" w14:textId="77777777" w:rsidR="003D1D63" w:rsidRDefault="003D1D63" w:rsidP="00D90B41">
      <w:pPr>
        <w:ind w:left="720" w:hanging="360"/>
      </w:pPr>
    </w:p>
    <w:p w14:paraId="180A0B5D" w14:textId="666ACD00" w:rsidR="000B40C1" w:rsidRDefault="00FB4B53" w:rsidP="00D90B41">
      <w:pPr>
        <w:ind w:left="72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4777B5" wp14:editId="02615AC6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6188710" cy="6188710"/>
            <wp:effectExtent l="0" t="0" r="2540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8BF52" w14:textId="77777777" w:rsidR="000B40C1" w:rsidRDefault="000B40C1" w:rsidP="00D90B41">
      <w:pPr>
        <w:ind w:left="720" w:hanging="360"/>
      </w:pPr>
    </w:p>
    <w:p w14:paraId="30ED18CF" w14:textId="2CC17169" w:rsidR="000B40C1" w:rsidRDefault="000B40C1" w:rsidP="00FA7996"/>
    <w:p w14:paraId="581DE1A4" w14:textId="77777777" w:rsidR="000B40C1" w:rsidRDefault="000B40C1" w:rsidP="00D90B41">
      <w:pPr>
        <w:ind w:left="720" w:hanging="360"/>
      </w:pPr>
    </w:p>
    <w:p w14:paraId="278F4D57" w14:textId="77777777" w:rsidR="000B40C1" w:rsidRDefault="000B40C1" w:rsidP="00D90B41">
      <w:pPr>
        <w:ind w:left="720" w:hanging="360"/>
      </w:pPr>
    </w:p>
    <w:p w14:paraId="2C5FE3B4" w14:textId="609FEC87" w:rsidR="003D1D63" w:rsidRDefault="003D1D63" w:rsidP="00FA7996"/>
    <w:p w14:paraId="71C89FD8" w14:textId="77777777" w:rsidR="00FA7996" w:rsidRDefault="00FA7996" w:rsidP="00FA7996"/>
    <w:p w14:paraId="1420F0C6" w14:textId="50CFF71F" w:rsidR="0054582B" w:rsidRDefault="00D90B41" w:rsidP="001452FB">
      <w:pPr>
        <w:pStyle w:val="Prrafodelista"/>
        <w:numPr>
          <w:ilvl w:val="0"/>
          <w:numId w:val="1"/>
        </w:numPr>
        <w:spacing w:after="0"/>
        <w:rPr>
          <w:b/>
          <w:bCs/>
          <w:color w:val="4472C4" w:themeColor="accent1"/>
        </w:rPr>
      </w:pPr>
      <w:r w:rsidRPr="00F52D2B">
        <w:rPr>
          <w:b/>
          <w:bCs/>
          <w:color w:val="4472C4" w:themeColor="accent1"/>
        </w:rPr>
        <w:lastRenderedPageBreak/>
        <w:t>Título y Descripción del Proyecto</w:t>
      </w:r>
    </w:p>
    <w:p w14:paraId="229A639A" w14:textId="79B5DE05" w:rsidR="00765FD0" w:rsidRPr="00AE22F2" w:rsidRDefault="00AE22F2" w:rsidP="0038306E">
      <w:pPr>
        <w:ind w:left="360"/>
        <w:jc w:val="both"/>
        <w:rPr>
          <w:color w:val="000000" w:themeColor="text1"/>
        </w:rPr>
      </w:pPr>
      <w:r w:rsidRPr="002E3F52">
        <w:rPr>
          <w:b/>
          <w:bCs/>
          <w:color w:val="000000" w:themeColor="text1"/>
        </w:rPr>
        <w:t>Green Power</w:t>
      </w:r>
      <w:r w:rsidRPr="00AE22F2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es una </w:t>
      </w:r>
      <w:r w:rsidR="00765FD0">
        <w:rPr>
          <w:color w:val="000000" w:themeColor="text1"/>
        </w:rPr>
        <w:t xml:space="preserve">hipotética empresa, dedicada a la </w:t>
      </w:r>
      <w:r w:rsidR="008779A2">
        <w:rPr>
          <w:color w:val="000000" w:themeColor="text1"/>
        </w:rPr>
        <w:t xml:space="preserve">provisión e instalación de sistemas de energía </w:t>
      </w:r>
      <w:r w:rsidR="00B91C5C">
        <w:rPr>
          <w:color w:val="000000" w:themeColor="text1"/>
        </w:rPr>
        <w:t xml:space="preserve">no convencionales: </w:t>
      </w:r>
      <w:r w:rsidR="00100187">
        <w:rPr>
          <w:color w:val="000000" w:themeColor="text1"/>
        </w:rPr>
        <w:t xml:space="preserve">electricidad fotovoltaica, </w:t>
      </w:r>
      <w:r w:rsidR="00322C3E">
        <w:rPr>
          <w:color w:val="000000" w:themeColor="text1"/>
        </w:rPr>
        <w:t xml:space="preserve">termo tanques solares, generadores </w:t>
      </w:r>
      <w:r w:rsidR="0038306E">
        <w:rPr>
          <w:color w:val="000000" w:themeColor="text1"/>
        </w:rPr>
        <w:t>eólicos, etcétera.</w:t>
      </w:r>
    </w:p>
    <w:p w14:paraId="3AF27F19" w14:textId="48AB11EC" w:rsidR="00783E50" w:rsidRDefault="005F1362" w:rsidP="001452FB">
      <w:pPr>
        <w:pStyle w:val="Prrafodelista"/>
        <w:numPr>
          <w:ilvl w:val="0"/>
          <w:numId w:val="1"/>
        </w:numPr>
        <w:spacing w:before="240" w:after="0"/>
        <w:rPr>
          <w:b/>
          <w:bCs/>
          <w:color w:val="4472C4" w:themeColor="accent1"/>
        </w:rPr>
      </w:pPr>
      <w:r w:rsidRPr="00F52D2B">
        <w:rPr>
          <w:b/>
          <w:bCs/>
          <w:color w:val="4472C4" w:themeColor="accent1"/>
        </w:rPr>
        <w:t>Público Objetiv</w:t>
      </w:r>
      <w:r w:rsidR="00617AE7">
        <w:rPr>
          <w:b/>
          <w:bCs/>
          <w:color w:val="4472C4" w:themeColor="accent1"/>
        </w:rPr>
        <w:t>o</w:t>
      </w:r>
    </w:p>
    <w:p w14:paraId="2AC2A331" w14:textId="02A8DFDA" w:rsidR="00617AE7" w:rsidRDefault="004B096D" w:rsidP="00284804">
      <w:pPr>
        <w:spacing w:after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Por </w:t>
      </w:r>
      <w:r w:rsidR="009A7CF7">
        <w:rPr>
          <w:color w:val="000000" w:themeColor="text1"/>
        </w:rPr>
        <w:t xml:space="preserve">limitaciones </w:t>
      </w:r>
      <w:r w:rsidR="004C2C35">
        <w:rPr>
          <w:color w:val="000000" w:themeColor="text1"/>
        </w:rPr>
        <w:t xml:space="preserve">financieras, comerciales, </w:t>
      </w:r>
      <w:r>
        <w:rPr>
          <w:color w:val="000000" w:themeColor="text1"/>
        </w:rPr>
        <w:t>de adquisición de experiencia</w:t>
      </w:r>
      <w:r w:rsidR="009D5230">
        <w:rPr>
          <w:color w:val="000000" w:themeColor="text1"/>
        </w:rPr>
        <w:t xml:space="preserve"> e inserción en un mercado que en nuestro país comienza</w:t>
      </w:r>
      <w:r w:rsidR="00AB679E">
        <w:rPr>
          <w:color w:val="000000" w:themeColor="text1"/>
        </w:rPr>
        <w:t xml:space="preserve"> a ser competitivo</w:t>
      </w:r>
      <w:r w:rsidR="00A85410">
        <w:rPr>
          <w:color w:val="000000" w:themeColor="text1"/>
        </w:rPr>
        <w:t xml:space="preserve">, inicialmente </w:t>
      </w:r>
      <w:r w:rsidR="00D2332D">
        <w:rPr>
          <w:color w:val="000000" w:themeColor="text1"/>
        </w:rPr>
        <w:t>el</w:t>
      </w:r>
      <w:r w:rsidR="006B29BF">
        <w:rPr>
          <w:color w:val="000000" w:themeColor="text1"/>
        </w:rPr>
        <w:t xml:space="preserve"> proyecto </w:t>
      </w:r>
      <w:r w:rsidR="00AB679E">
        <w:rPr>
          <w:color w:val="000000" w:themeColor="text1"/>
        </w:rPr>
        <w:t xml:space="preserve">apunta </w:t>
      </w:r>
      <w:r w:rsidR="006B29BF">
        <w:rPr>
          <w:color w:val="000000" w:themeColor="text1"/>
        </w:rPr>
        <w:t xml:space="preserve">a </w:t>
      </w:r>
      <w:r w:rsidR="006B3F9F">
        <w:rPr>
          <w:color w:val="000000" w:themeColor="text1"/>
        </w:rPr>
        <w:t>clientes</w:t>
      </w:r>
      <w:r w:rsidR="0074734F">
        <w:rPr>
          <w:color w:val="000000" w:themeColor="text1"/>
        </w:rPr>
        <w:t xml:space="preserve"> de pequeña </w:t>
      </w:r>
      <w:r w:rsidR="00792A92">
        <w:rPr>
          <w:color w:val="000000" w:themeColor="text1"/>
        </w:rPr>
        <w:t>escala</w:t>
      </w:r>
      <w:r w:rsidR="00B85D68">
        <w:rPr>
          <w:color w:val="000000" w:themeColor="text1"/>
        </w:rPr>
        <w:t xml:space="preserve">: </w:t>
      </w:r>
      <w:r w:rsidR="00BD2836">
        <w:rPr>
          <w:color w:val="000000" w:themeColor="text1"/>
        </w:rPr>
        <w:t xml:space="preserve">individuos, </w:t>
      </w:r>
      <w:r w:rsidR="00876680">
        <w:rPr>
          <w:color w:val="000000" w:themeColor="text1"/>
        </w:rPr>
        <w:t>grupos familiares</w:t>
      </w:r>
      <w:r w:rsidR="00B85D68">
        <w:rPr>
          <w:color w:val="000000" w:themeColor="text1"/>
        </w:rPr>
        <w:t xml:space="preserve"> y</w:t>
      </w:r>
      <w:r w:rsidR="00876680">
        <w:rPr>
          <w:color w:val="000000" w:themeColor="text1"/>
        </w:rPr>
        <w:t xml:space="preserve"> pequeños</w:t>
      </w:r>
      <w:r w:rsidR="00B85D68">
        <w:rPr>
          <w:color w:val="000000" w:themeColor="text1"/>
        </w:rPr>
        <w:t xml:space="preserve"> establecimientos</w:t>
      </w:r>
      <w:r w:rsidR="006B064E">
        <w:rPr>
          <w:color w:val="000000" w:themeColor="text1"/>
        </w:rPr>
        <w:t>, ubicados tanto en zonas urbanas como rurales.</w:t>
      </w:r>
    </w:p>
    <w:p w14:paraId="5E012D6E" w14:textId="77777777" w:rsidR="00284804" w:rsidRPr="00934376" w:rsidRDefault="00284804" w:rsidP="001452FB">
      <w:pPr>
        <w:ind w:left="360"/>
        <w:jc w:val="both"/>
        <w:rPr>
          <w:color w:val="000000" w:themeColor="text1"/>
        </w:rPr>
      </w:pPr>
    </w:p>
    <w:p w14:paraId="20ACB634" w14:textId="4733E902" w:rsidR="0041114E" w:rsidRDefault="0041114E" w:rsidP="00D90B41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52D2B">
        <w:rPr>
          <w:b/>
          <w:bCs/>
          <w:color w:val="4472C4" w:themeColor="accent1"/>
        </w:rPr>
        <w:t>Estructura del Siti</w:t>
      </w:r>
      <w:r w:rsidR="00306473" w:rsidRPr="00F52D2B">
        <w:rPr>
          <w:b/>
          <w:bCs/>
          <w:color w:val="4472C4" w:themeColor="accent1"/>
        </w:rPr>
        <w:t>o</w:t>
      </w:r>
    </w:p>
    <w:p w14:paraId="46F46731" w14:textId="7300BB06" w:rsidR="00013A7F" w:rsidRPr="00F408F6" w:rsidRDefault="00A670CC" w:rsidP="00F408F6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4198481" wp14:editId="196D7043">
            <wp:simplePos x="0" y="0"/>
            <wp:positionH relativeFrom="column">
              <wp:posOffset>942975</wp:posOffset>
            </wp:positionH>
            <wp:positionV relativeFrom="paragraph">
              <wp:posOffset>447675</wp:posOffset>
            </wp:positionV>
            <wp:extent cx="4527550" cy="6400800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26E">
        <w:rPr>
          <w:color w:val="000000" w:themeColor="text1"/>
        </w:rPr>
        <w:t>En la figura</w:t>
      </w:r>
      <w:r w:rsidR="00E2415E">
        <w:rPr>
          <w:color w:val="000000" w:themeColor="text1"/>
        </w:rPr>
        <w:t xml:space="preserve"> puede verse la </w:t>
      </w:r>
      <w:r w:rsidR="0024726E">
        <w:rPr>
          <w:color w:val="000000" w:themeColor="text1"/>
        </w:rPr>
        <w:t>estructura del sitio</w:t>
      </w:r>
      <w:r w:rsidR="00E2415E">
        <w:rPr>
          <w:color w:val="000000" w:themeColor="text1"/>
        </w:rPr>
        <w:t>:</w:t>
      </w:r>
    </w:p>
    <w:p w14:paraId="75A1BC58" w14:textId="486E3502" w:rsidR="00306473" w:rsidRDefault="00306473" w:rsidP="00D90B41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52D2B">
        <w:rPr>
          <w:b/>
          <w:bCs/>
          <w:color w:val="4472C4" w:themeColor="accent1"/>
        </w:rPr>
        <w:lastRenderedPageBreak/>
        <w:t>Diseño y Estil</w:t>
      </w:r>
      <w:r w:rsidR="008D744A" w:rsidRPr="00F52D2B">
        <w:rPr>
          <w:b/>
          <w:bCs/>
          <w:color w:val="4472C4" w:themeColor="accent1"/>
        </w:rPr>
        <w:t>o</w:t>
      </w:r>
    </w:p>
    <w:p w14:paraId="42896BBE" w14:textId="4C4928CF" w:rsidR="00C7506E" w:rsidRDefault="00A231C4" w:rsidP="00D1648E">
      <w:pPr>
        <w:ind w:left="360"/>
        <w:jc w:val="both"/>
        <w:rPr>
          <w:color w:val="000000" w:themeColor="text1"/>
        </w:rPr>
      </w:pPr>
      <w:r w:rsidRPr="00D1648E">
        <w:rPr>
          <w:color w:val="000000" w:themeColor="text1"/>
        </w:rPr>
        <w:t>El propósito es desarrollar un sistema sencillo y funcional, para promocionar</w:t>
      </w:r>
      <w:r w:rsidR="001F7FF0" w:rsidRPr="00D1648E">
        <w:rPr>
          <w:color w:val="000000" w:themeColor="text1"/>
        </w:rPr>
        <w:t xml:space="preserve"> nuestros productos y servicios</w:t>
      </w:r>
      <w:r w:rsidR="000E3C6F" w:rsidRPr="00D1648E">
        <w:rPr>
          <w:color w:val="000000" w:themeColor="text1"/>
        </w:rPr>
        <w:t>, y a la vez difundir las venta</w:t>
      </w:r>
      <w:r w:rsidR="00356495" w:rsidRPr="00D1648E">
        <w:rPr>
          <w:color w:val="000000" w:themeColor="text1"/>
        </w:rPr>
        <w:t>jas y beneficios de las energías limpias</w:t>
      </w:r>
      <w:r w:rsidR="00D1648E">
        <w:rPr>
          <w:color w:val="000000" w:themeColor="text1"/>
        </w:rPr>
        <w:t>.</w:t>
      </w:r>
    </w:p>
    <w:p w14:paraId="3AD849A7" w14:textId="1E80FB48" w:rsidR="006C12D8" w:rsidRPr="00D1648E" w:rsidRDefault="00D1648E" w:rsidP="003248DA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 ese sentido, el </w:t>
      </w:r>
      <w:r w:rsidR="003A6A95">
        <w:rPr>
          <w:color w:val="000000" w:themeColor="text1"/>
        </w:rPr>
        <w:t xml:space="preserve">Blog de Noticias resulta una herramienta de gran valor, al difundir </w:t>
      </w:r>
      <w:r w:rsidR="00946D2E">
        <w:rPr>
          <w:color w:val="000000" w:themeColor="text1"/>
        </w:rPr>
        <w:t xml:space="preserve">entre nuestros potenciales clientes, los avances </w:t>
      </w:r>
      <w:r w:rsidR="006C12D8">
        <w:rPr>
          <w:color w:val="000000" w:themeColor="text1"/>
        </w:rPr>
        <w:t>que en este rubro se producen en el mundo</w:t>
      </w:r>
      <w:r w:rsidR="00392CD1">
        <w:rPr>
          <w:color w:val="000000" w:themeColor="text1"/>
        </w:rPr>
        <w:t xml:space="preserve"> utilizando tipografías modernas y una</w:t>
      </w:r>
      <w:r w:rsidR="00956E14">
        <w:rPr>
          <w:color w:val="000000" w:themeColor="text1"/>
        </w:rPr>
        <w:t xml:space="preserve"> paleta de colores</w:t>
      </w:r>
      <w:r w:rsidR="00D01727">
        <w:rPr>
          <w:color w:val="000000" w:themeColor="text1"/>
        </w:rPr>
        <w:t xml:space="preserve"> donde</w:t>
      </w:r>
      <w:r w:rsidR="00956E14">
        <w:rPr>
          <w:color w:val="000000" w:themeColor="text1"/>
        </w:rPr>
        <w:t xml:space="preserve"> predomin</w:t>
      </w:r>
      <w:r w:rsidR="00D01727">
        <w:rPr>
          <w:color w:val="000000" w:themeColor="text1"/>
        </w:rPr>
        <w:t>an los verdes</w:t>
      </w:r>
      <w:r w:rsidR="00405FBE">
        <w:rPr>
          <w:color w:val="000000" w:themeColor="text1"/>
        </w:rPr>
        <w:t>, a fin de transmitir una vinculación con las</w:t>
      </w:r>
      <w:r w:rsidR="003248DA">
        <w:rPr>
          <w:color w:val="000000" w:themeColor="text1"/>
        </w:rPr>
        <w:t xml:space="preserve"> cuestiones ecológicas.</w:t>
      </w:r>
    </w:p>
    <w:p w14:paraId="5E7F6453" w14:textId="77777777" w:rsidR="00050A99" w:rsidRPr="00F52D2B" w:rsidRDefault="00050A99" w:rsidP="00050A99">
      <w:pPr>
        <w:pStyle w:val="Prrafodelista"/>
        <w:rPr>
          <w:b/>
          <w:bCs/>
          <w:color w:val="4472C4" w:themeColor="accent1"/>
        </w:rPr>
      </w:pPr>
    </w:p>
    <w:p w14:paraId="10008037" w14:textId="5C43CBFF" w:rsidR="00050A99" w:rsidRDefault="008D744A" w:rsidP="00050A99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52D2B">
        <w:rPr>
          <w:b/>
          <w:bCs/>
          <w:color w:val="4472C4" w:themeColor="accent1"/>
        </w:rPr>
        <w:t>Contenido y Funcionalidades</w:t>
      </w:r>
    </w:p>
    <w:p w14:paraId="25C94B73" w14:textId="2E010834" w:rsidR="00050A99" w:rsidRDefault="001B19DF" w:rsidP="00D07747">
      <w:pPr>
        <w:pStyle w:val="Prrafodelista"/>
        <w:numPr>
          <w:ilvl w:val="1"/>
          <w:numId w:val="1"/>
        </w:numPr>
        <w:spacing w:before="240"/>
        <w:jc w:val="both"/>
        <w:rPr>
          <w:color w:val="000000" w:themeColor="text1"/>
        </w:rPr>
      </w:pPr>
      <w:r w:rsidRPr="005F20B6">
        <w:rPr>
          <w:b/>
          <w:bCs/>
          <w:color w:val="000000" w:themeColor="text1"/>
        </w:rPr>
        <w:t>Quienes somos:</w:t>
      </w:r>
      <w:r w:rsidRPr="00EB5B7D">
        <w:rPr>
          <w:color w:val="000000" w:themeColor="text1"/>
        </w:rPr>
        <w:t xml:space="preserve"> </w:t>
      </w:r>
      <w:r w:rsidR="00EB5B7D">
        <w:rPr>
          <w:color w:val="000000" w:themeColor="text1"/>
        </w:rPr>
        <w:t xml:space="preserve">Reseña los antecedentes de la empresa en el rubro </w:t>
      </w:r>
    </w:p>
    <w:p w14:paraId="1B48A8D4" w14:textId="1B839A95" w:rsidR="005F20B6" w:rsidRDefault="005F20B6" w:rsidP="005F20B6">
      <w:pPr>
        <w:pStyle w:val="Prrafodelista"/>
        <w:numPr>
          <w:ilvl w:val="1"/>
          <w:numId w:val="1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Nuestros Productos</w:t>
      </w:r>
      <w:r w:rsidR="005A21ED">
        <w:rPr>
          <w:b/>
          <w:bCs/>
          <w:color w:val="000000" w:themeColor="text1"/>
        </w:rPr>
        <w:t xml:space="preserve">: </w:t>
      </w:r>
      <w:r w:rsidR="005A21ED" w:rsidRPr="00AD1AA9">
        <w:rPr>
          <w:color w:val="000000" w:themeColor="text1"/>
        </w:rPr>
        <w:t xml:space="preserve">Catálogo de los productos y servicios </w:t>
      </w:r>
      <w:r w:rsidR="00AD1AA9" w:rsidRPr="00AD1AA9">
        <w:rPr>
          <w:color w:val="000000" w:themeColor="text1"/>
        </w:rPr>
        <w:t xml:space="preserve">que proveemos </w:t>
      </w:r>
    </w:p>
    <w:p w14:paraId="562C3B9B" w14:textId="4E83A84D" w:rsidR="00AD1AA9" w:rsidRDefault="00AD1AA9" w:rsidP="005F20B6">
      <w:pPr>
        <w:pStyle w:val="Prrafodelista"/>
        <w:numPr>
          <w:ilvl w:val="1"/>
          <w:numId w:val="1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Blog de Noticias</w:t>
      </w:r>
      <w:r w:rsidR="00714857">
        <w:rPr>
          <w:b/>
          <w:bCs/>
          <w:color w:val="000000" w:themeColor="text1"/>
        </w:rPr>
        <w:t xml:space="preserve">: </w:t>
      </w:r>
      <w:r w:rsidR="00714857" w:rsidRPr="00D07747">
        <w:rPr>
          <w:color w:val="000000" w:themeColor="text1"/>
        </w:rPr>
        <w:t xml:space="preserve">Ultimas novedades en el campo de las energías renovables </w:t>
      </w:r>
    </w:p>
    <w:p w14:paraId="6525F616" w14:textId="2776B755" w:rsidR="00D07747" w:rsidRDefault="00D07747" w:rsidP="005F20B6">
      <w:pPr>
        <w:pStyle w:val="Prrafodelista"/>
        <w:numPr>
          <w:ilvl w:val="1"/>
          <w:numId w:val="1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Formulario de </w:t>
      </w:r>
      <w:r w:rsidR="00FF4C14">
        <w:rPr>
          <w:b/>
          <w:bCs/>
          <w:color w:val="000000" w:themeColor="text1"/>
        </w:rPr>
        <w:t xml:space="preserve">Contacto: </w:t>
      </w:r>
      <w:r w:rsidR="00FF4C14" w:rsidRPr="00C11691">
        <w:rPr>
          <w:color w:val="000000" w:themeColor="text1"/>
        </w:rPr>
        <w:t>Una de las v</w:t>
      </w:r>
      <w:r w:rsidR="00C11691" w:rsidRPr="00C11691">
        <w:rPr>
          <w:color w:val="000000" w:themeColor="text1"/>
        </w:rPr>
        <w:t xml:space="preserve">ías </w:t>
      </w:r>
      <w:r w:rsidR="00FF4C14" w:rsidRPr="00C11691">
        <w:rPr>
          <w:color w:val="000000" w:themeColor="text1"/>
        </w:rPr>
        <w:t xml:space="preserve">que </w:t>
      </w:r>
      <w:r w:rsidR="00C11691" w:rsidRPr="00C11691">
        <w:rPr>
          <w:color w:val="000000" w:themeColor="text1"/>
        </w:rPr>
        <w:t xml:space="preserve">ponemos a disposición del público para transmitir sus inquietudes o comunicarse con la empresa </w:t>
      </w:r>
    </w:p>
    <w:p w14:paraId="208340E3" w14:textId="40F61867" w:rsidR="00D832E2" w:rsidRPr="00FA3570" w:rsidRDefault="00D832E2" w:rsidP="005F20B6">
      <w:pPr>
        <w:pStyle w:val="Prrafodelista"/>
        <w:numPr>
          <w:ilvl w:val="1"/>
          <w:numId w:val="1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Preguntas Frecuentes: </w:t>
      </w:r>
      <w:r w:rsidRPr="00FA3570">
        <w:rPr>
          <w:color w:val="000000" w:themeColor="text1"/>
        </w:rPr>
        <w:t xml:space="preserve">Esta sección </w:t>
      </w:r>
      <w:r w:rsidR="003B4E90" w:rsidRPr="00FA3570">
        <w:rPr>
          <w:color w:val="000000" w:themeColor="text1"/>
        </w:rPr>
        <w:t xml:space="preserve">está dedicada a dar una respuesta rápida a las </w:t>
      </w:r>
      <w:r w:rsidR="00FA3570">
        <w:rPr>
          <w:color w:val="000000" w:themeColor="text1"/>
        </w:rPr>
        <w:t>dudas más comunes sobre los sistemas de energía alternativos</w:t>
      </w:r>
    </w:p>
    <w:p w14:paraId="059AFC2F" w14:textId="77777777" w:rsidR="00050A99" w:rsidRPr="00050A99" w:rsidRDefault="00050A99" w:rsidP="00050A99">
      <w:pPr>
        <w:pStyle w:val="Prrafodelista"/>
        <w:rPr>
          <w:b/>
          <w:bCs/>
          <w:color w:val="4472C4" w:themeColor="accent1"/>
        </w:rPr>
      </w:pPr>
    </w:p>
    <w:p w14:paraId="59F681E2" w14:textId="1EA5F2D4" w:rsidR="00F408F6" w:rsidRPr="00191E25" w:rsidRDefault="009A7202" w:rsidP="00F408F6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191E25">
        <w:rPr>
          <w:b/>
          <w:bCs/>
          <w:color w:val="4472C4" w:themeColor="accent1"/>
        </w:rPr>
        <w:t>Responsabilidades del Equipo</w:t>
      </w:r>
    </w:p>
    <w:p w14:paraId="0C38FD09" w14:textId="60683252" w:rsidR="00F828E3" w:rsidRPr="00440A3C" w:rsidRDefault="005F1F6E" w:rsidP="00440A3C">
      <w:pPr>
        <w:ind w:left="360"/>
        <w:jc w:val="both"/>
        <w:rPr>
          <w:color w:val="000000" w:themeColor="text1"/>
        </w:rPr>
      </w:pPr>
      <w:r w:rsidRPr="001776BE">
        <w:rPr>
          <w:color w:val="000000" w:themeColor="text1"/>
        </w:rPr>
        <w:t xml:space="preserve">A excepción de la función de enlace con el </w:t>
      </w:r>
      <w:r w:rsidR="00F10A0E" w:rsidRPr="001776BE">
        <w:rPr>
          <w:color w:val="000000" w:themeColor="text1"/>
        </w:rPr>
        <w:t xml:space="preserve">instructor, no se han </w:t>
      </w:r>
      <w:r w:rsidR="00302496" w:rsidRPr="001776BE">
        <w:rPr>
          <w:color w:val="000000" w:themeColor="text1"/>
        </w:rPr>
        <w:t>establecido roles fijos dentro del equipo, sino más bien</w:t>
      </w:r>
      <w:r w:rsidR="00BA00BB" w:rsidRPr="001776BE">
        <w:rPr>
          <w:color w:val="000000" w:themeColor="text1"/>
        </w:rPr>
        <w:t xml:space="preserve"> una polifuncionalidad</w:t>
      </w:r>
      <w:r w:rsidR="001776BE" w:rsidRPr="001776BE">
        <w:rPr>
          <w:color w:val="000000" w:themeColor="text1"/>
        </w:rPr>
        <w:t xml:space="preserve">, </w:t>
      </w:r>
      <w:r w:rsidR="001776BE">
        <w:rPr>
          <w:color w:val="000000" w:themeColor="text1"/>
        </w:rPr>
        <w:t xml:space="preserve">en la que todos los integrantes </w:t>
      </w:r>
      <w:r w:rsidR="00B46BA1">
        <w:rPr>
          <w:color w:val="000000" w:themeColor="text1"/>
        </w:rPr>
        <w:t xml:space="preserve">nos hemos hecho cargo de una parte del </w:t>
      </w:r>
      <w:r w:rsidR="006C6A4B">
        <w:rPr>
          <w:color w:val="000000" w:themeColor="text1"/>
        </w:rPr>
        <w:t xml:space="preserve">proyecto , pero </w:t>
      </w:r>
      <w:r w:rsidR="006C1919">
        <w:rPr>
          <w:color w:val="000000" w:themeColor="text1"/>
        </w:rPr>
        <w:t>interviniendo en forma eventual, de acuerdo a las necesidades</w:t>
      </w:r>
      <w:r w:rsidR="00BF24B3">
        <w:rPr>
          <w:color w:val="000000" w:themeColor="text1"/>
        </w:rPr>
        <w:t xml:space="preserve">, en las tareas de otros de los </w:t>
      </w:r>
      <w:r w:rsidR="0036050C">
        <w:rPr>
          <w:color w:val="000000" w:themeColor="text1"/>
        </w:rPr>
        <w:t>miembros.</w:t>
      </w:r>
      <w:r w:rsidR="00FC6CA5" w:rsidRPr="005524E4">
        <w:rPr>
          <w:noProof/>
          <w:color w:val="000000" w:themeColor="text1"/>
          <w:u w:val="single"/>
        </w:rPr>
        <w:drawing>
          <wp:anchor distT="0" distB="0" distL="114300" distR="114300" simplePos="0" relativeHeight="251662336" behindDoc="0" locked="0" layoutInCell="1" allowOverlap="1" wp14:anchorId="215C69A3" wp14:editId="24E29BF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1716934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6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3FC31" w14:textId="77777777" w:rsidR="00440A3C" w:rsidRPr="00440A3C" w:rsidRDefault="00440A3C" w:rsidP="00440A3C">
      <w:pPr>
        <w:rPr>
          <w:b/>
          <w:bCs/>
          <w:color w:val="4472C4" w:themeColor="accent1"/>
        </w:rPr>
      </w:pPr>
    </w:p>
    <w:p w14:paraId="5C57A69E" w14:textId="77777777" w:rsidR="00440A3C" w:rsidRDefault="00440A3C" w:rsidP="00440A3C">
      <w:pPr>
        <w:pStyle w:val="Prrafodelista"/>
        <w:rPr>
          <w:b/>
          <w:bCs/>
          <w:color w:val="4472C4" w:themeColor="accent1"/>
        </w:rPr>
      </w:pPr>
    </w:p>
    <w:p w14:paraId="64043CA6" w14:textId="45AEC210" w:rsidR="00456CD3" w:rsidRDefault="00456CD3" w:rsidP="00D90B41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52D2B">
        <w:rPr>
          <w:b/>
          <w:bCs/>
          <w:color w:val="4472C4" w:themeColor="accent1"/>
        </w:rPr>
        <w:t>Cronograma Tentativo</w:t>
      </w:r>
    </w:p>
    <w:p w14:paraId="1CDC707D" w14:textId="67779806" w:rsidR="00E51257" w:rsidRDefault="00E51257" w:rsidP="00E51257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265A6E">
        <w:rPr>
          <w:color w:val="000000" w:themeColor="text1"/>
        </w:rPr>
        <w:t>Entrega de la pr</w:t>
      </w:r>
      <w:r w:rsidR="00793D4C" w:rsidRPr="00265A6E">
        <w:rPr>
          <w:color w:val="000000" w:themeColor="text1"/>
        </w:rPr>
        <w:t xml:space="preserve">imera etapa </w:t>
      </w:r>
      <w:r w:rsidR="00265A6E">
        <w:rPr>
          <w:color w:val="000000" w:themeColor="text1"/>
        </w:rPr>
        <w:t>(</w:t>
      </w:r>
      <w:r w:rsidR="00793D4C" w:rsidRPr="00265A6E">
        <w:rPr>
          <w:color w:val="000000" w:themeColor="text1"/>
        </w:rPr>
        <w:t>Front</w:t>
      </w:r>
      <w:r w:rsidR="00265A6E">
        <w:rPr>
          <w:color w:val="000000" w:themeColor="text1"/>
        </w:rPr>
        <w:t xml:space="preserve"> End y</w:t>
      </w:r>
      <w:r w:rsidR="001A2677">
        <w:rPr>
          <w:color w:val="000000" w:themeColor="text1"/>
        </w:rPr>
        <w:t xml:space="preserve"> documentación): </w:t>
      </w:r>
      <w:r w:rsidR="00EA6EBD">
        <w:rPr>
          <w:color w:val="000000" w:themeColor="text1"/>
        </w:rPr>
        <w:t>27-10-2023</w:t>
      </w:r>
    </w:p>
    <w:p w14:paraId="28ABBAC8" w14:textId="77777777" w:rsidR="00191E25" w:rsidRPr="00265A6E" w:rsidRDefault="00191E25" w:rsidP="00191E25">
      <w:pPr>
        <w:pStyle w:val="Prrafodelista"/>
        <w:ind w:left="1440"/>
        <w:rPr>
          <w:color w:val="000000" w:themeColor="text1"/>
        </w:rPr>
      </w:pPr>
    </w:p>
    <w:p w14:paraId="605E2615" w14:textId="0A4E438E" w:rsidR="00456CD3" w:rsidRDefault="00DF391B" w:rsidP="00447DF3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52D2B">
        <w:rPr>
          <w:b/>
          <w:bCs/>
          <w:color w:val="4472C4" w:themeColor="accent1"/>
        </w:rPr>
        <w:t>Recursos Externos</w:t>
      </w:r>
    </w:p>
    <w:p w14:paraId="4DAE7F99" w14:textId="03251AE3" w:rsidR="00191E25" w:rsidRDefault="00191E25" w:rsidP="009178BB">
      <w:pPr>
        <w:ind w:left="360"/>
        <w:jc w:val="both"/>
        <w:rPr>
          <w:color w:val="000000" w:themeColor="text1"/>
        </w:rPr>
      </w:pPr>
      <w:r w:rsidRPr="009178BB">
        <w:rPr>
          <w:color w:val="000000" w:themeColor="text1"/>
        </w:rPr>
        <w:t xml:space="preserve">En esta primera etapa </w:t>
      </w:r>
      <w:r w:rsidR="004D1E99" w:rsidRPr="009178BB">
        <w:rPr>
          <w:color w:val="000000" w:themeColor="text1"/>
        </w:rPr>
        <w:t xml:space="preserve">se ha hecho uso de tipografías disponibles en Google </w:t>
      </w:r>
      <w:r w:rsidR="00447DF3" w:rsidRPr="009178BB">
        <w:rPr>
          <w:color w:val="000000" w:themeColor="text1"/>
        </w:rPr>
        <w:t>Fonts y mapas de Google Maps.</w:t>
      </w:r>
    </w:p>
    <w:p w14:paraId="0692FE94" w14:textId="77777777" w:rsidR="009178BB" w:rsidRPr="009178BB" w:rsidRDefault="009178BB" w:rsidP="009178BB">
      <w:pPr>
        <w:ind w:left="360"/>
        <w:jc w:val="both"/>
        <w:rPr>
          <w:color w:val="000000" w:themeColor="text1"/>
        </w:rPr>
      </w:pPr>
    </w:p>
    <w:p w14:paraId="5D7362E8" w14:textId="339951A0" w:rsidR="00DF391B" w:rsidRDefault="00155803" w:rsidP="00D90B41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52D2B">
        <w:rPr>
          <w:b/>
          <w:bCs/>
          <w:color w:val="4472C4" w:themeColor="accent1"/>
        </w:rPr>
        <w:t>Desarrollos Futuros y Mejoras Potenciales</w:t>
      </w:r>
    </w:p>
    <w:p w14:paraId="1D1E92F5" w14:textId="77777777" w:rsidR="009A5F0F" w:rsidRDefault="009A5F0F" w:rsidP="009A5F0F">
      <w:pPr>
        <w:pStyle w:val="Prrafodelista"/>
        <w:rPr>
          <w:b/>
          <w:bCs/>
          <w:color w:val="4472C4" w:themeColor="accent1"/>
        </w:rPr>
      </w:pPr>
    </w:p>
    <w:p w14:paraId="113A7F1B" w14:textId="0A2529B7" w:rsidR="005A13E8" w:rsidRDefault="00ED53C5" w:rsidP="00315B48">
      <w:pPr>
        <w:pStyle w:val="Prrafodelista"/>
        <w:numPr>
          <w:ilvl w:val="1"/>
          <w:numId w:val="1"/>
        </w:numPr>
        <w:jc w:val="both"/>
        <w:rPr>
          <w:color w:val="000000" w:themeColor="text1"/>
        </w:rPr>
      </w:pPr>
      <w:r w:rsidRPr="00315B48">
        <w:rPr>
          <w:color w:val="000000" w:themeColor="text1"/>
        </w:rPr>
        <w:lastRenderedPageBreak/>
        <w:t>En la versión final, se plantea la posibilidad de</w:t>
      </w:r>
      <w:r w:rsidR="00C9246E" w:rsidRPr="00315B48">
        <w:rPr>
          <w:color w:val="000000" w:themeColor="text1"/>
        </w:rPr>
        <w:t xml:space="preserve"> simular </w:t>
      </w:r>
      <w:r w:rsidR="00BF06F1" w:rsidRPr="00315B48">
        <w:rPr>
          <w:color w:val="000000" w:themeColor="text1"/>
        </w:rPr>
        <w:t>el acceso a un sistema de provisión de noticias que pro</w:t>
      </w:r>
      <w:r w:rsidR="000E7D04" w:rsidRPr="00315B48">
        <w:rPr>
          <w:color w:val="000000" w:themeColor="text1"/>
        </w:rPr>
        <w:t>vea información al Blog de Noticias.</w:t>
      </w:r>
    </w:p>
    <w:p w14:paraId="03406EC9" w14:textId="042F7CEB" w:rsidR="00C156EA" w:rsidRPr="00315B48" w:rsidRDefault="00C156EA" w:rsidP="00315B48">
      <w:pPr>
        <w:pStyle w:val="Prrafodelista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En el Formulario de Contacto se anexar</w:t>
      </w:r>
      <w:r w:rsidR="00325F58">
        <w:rPr>
          <w:color w:val="000000" w:themeColor="text1"/>
        </w:rPr>
        <w:t>á</w:t>
      </w:r>
      <w:r w:rsidR="00D7669A">
        <w:rPr>
          <w:color w:val="000000" w:themeColor="text1"/>
        </w:rPr>
        <w:t xml:space="preserve"> un</w:t>
      </w:r>
      <w:r w:rsidR="0086690B">
        <w:rPr>
          <w:color w:val="000000" w:themeColor="text1"/>
        </w:rPr>
        <w:t xml:space="preserve"> </w:t>
      </w:r>
      <w:proofErr w:type="spellStart"/>
      <w:r w:rsidR="0086690B" w:rsidRPr="00127E69">
        <w:rPr>
          <w:b/>
          <w:bCs/>
          <w:i/>
          <w:iCs/>
          <w:color w:val="000000" w:themeColor="text1"/>
        </w:rPr>
        <w:t>check</w:t>
      </w:r>
      <w:proofErr w:type="spellEnd"/>
      <w:r w:rsidR="00513FFB" w:rsidRPr="00127E69">
        <w:rPr>
          <w:b/>
          <w:bCs/>
          <w:i/>
          <w:iCs/>
          <w:color w:val="000000" w:themeColor="text1"/>
        </w:rPr>
        <w:t xml:space="preserve"> </w:t>
      </w:r>
      <w:r w:rsidR="0086690B" w:rsidRPr="00127E69">
        <w:rPr>
          <w:b/>
          <w:bCs/>
          <w:i/>
          <w:iCs/>
          <w:color w:val="000000" w:themeColor="text1"/>
        </w:rPr>
        <w:t>box</w:t>
      </w:r>
      <w:r w:rsidR="00513FFB">
        <w:rPr>
          <w:color w:val="000000" w:themeColor="text1"/>
        </w:rPr>
        <w:t xml:space="preserve">, donde el usuario </w:t>
      </w:r>
      <w:r w:rsidR="00AD3B00">
        <w:rPr>
          <w:color w:val="000000" w:themeColor="text1"/>
        </w:rPr>
        <w:t>acceda a recibir notificaciones per</w:t>
      </w:r>
      <w:r w:rsidR="00C20BF2">
        <w:rPr>
          <w:color w:val="000000" w:themeColor="text1"/>
        </w:rPr>
        <w:t>iódic</w:t>
      </w:r>
      <w:r w:rsidR="00A10FC5">
        <w:rPr>
          <w:color w:val="000000" w:themeColor="text1"/>
        </w:rPr>
        <w:t xml:space="preserve">as, que idealmente se generarán en forma automática </w:t>
      </w:r>
      <w:r w:rsidR="00127E69">
        <w:rPr>
          <w:color w:val="000000" w:themeColor="text1"/>
        </w:rPr>
        <w:t xml:space="preserve">a partir del </w:t>
      </w:r>
      <w:proofErr w:type="spellStart"/>
      <w:r w:rsidR="00127E69" w:rsidRPr="00D17311">
        <w:rPr>
          <w:b/>
          <w:bCs/>
          <w:i/>
          <w:iCs/>
          <w:color w:val="000000" w:themeColor="text1"/>
        </w:rPr>
        <w:t>feed</w:t>
      </w:r>
      <w:proofErr w:type="spellEnd"/>
      <w:r w:rsidR="00127E69">
        <w:rPr>
          <w:color w:val="000000" w:themeColor="text1"/>
        </w:rPr>
        <w:t xml:space="preserve"> de noticias que </w:t>
      </w:r>
      <w:r w:rsidR="00D17311">
        <w:rPr>
          <w:color w:val="000000" w:themeColor="text1"/>
        </w:rPr>
        <w:t>alimentan al Blog de Noticias.</w:t>
      </w:r>
    </w:p>
    <w:p w14:paraId="7BCD95B3" w14:textId="77777777" w:rsidR="004C4BD7" w:rsidRPr="00C9246E" w:rsidRDefault="004C4BD7" w:rsidP="00605A04">
      <w:pPr>
        <w:ind w:left="360"/>
        <w:jc w:val="both"/>
        <w:rPr>
          <w:color w:val="000000" w:themeColor="text1"/>
        </w:rPr>
      </w:pPr>
    </w:p>
    <w:p w14:paraId="5002C56B" w14:textId="1A8A33DB" w:rsidR="00155803" w:rsidRDefault="00155803" w:rsidP="00D90B41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52D2B">
        <w:rPr>
          <w:b/>
          <w:bCs/>
          <w:color w:val="4472C4" w:themeColor="accent1"/>
        </w:rPr>
        <w:t>Contacto</w:t>
      </w:r>
    </w:p>
    <w:p w14:paraId="368D599C" w14:textId="7FA795AC" w:rsidR="004B3ABC" w:rsidRPr="00C7506E" w:rsidRDefault="004B3ABC" w:rsidP="00C7506E">
      <w:pPr>
        <w:pStyle w:val="Prrafodelista"/>
        <w:spacing w:before="240"/>
        <w:rPr>
          <w:color w:val="000000" w:themeColor="text1"/>
        </w:rPr>
      </w:pPr>
      <w:r w:rsidRPr="00C7506E">
        <w:rPr>
          <w:color w:val="000000" w:themeColor="text1"/>
        </w:rPr>
        <w:t>Jua</w:t>
      </w:r>
      <w:r w:rsidR="003B705F" w:rsidRPr="00C7506E">
        <w:rPr>
          <w:color w:val="000000" w:themeColor="text1"/>
        </w:rPr>
        <w:t>n Domingo Esteva</w:t>
      </w:r>
    </w:p>
    <w:p w14:paraId="577E24F6" w14:textId="05BCD459" w:rsidR="003B705F" w:rsidRPr="00C7506E" w:rsidRDefault="003B705F" w:rsidP="004B3ABC">
      <w:pPr>
        <w:pStyle w:val="Prrafodelista"/>
        <w:rPr>
          <w:color w:val="000000" w:themeColor="text1"/>
        </w:rPr>
      </w:pPr>
      <w:r w:rsidRPr="00C7506E">
        <w:rPr>
          <w:color w:val="000000" w:themeColor="text1"/>
        </w:rPr>
        <w:t>Cel</w:t>
      </w:r>
      <w:r w:rsidR="00672E69" w:rsidRPr="00C7506E">
        <w:rPr>
          <w:color w:val="000000" w:themeColor="text1"/>
        </w:rPr>
        <w:t xml:space="preserve">ular / WhatsApp </w:t>
      </w:r>
      <w:r w:rsidRPr="00C7506E">
        <w:rPr>
          <w:color w:val="000000" w:themeColor="text1"/>
        </w:rPr>
        <w:t xml:space="preserve">: 291 </w:t>
      </w:r>
      <w:r w:rsidR="00672E69" w:rsidRPr="00C7506E">
        <w:rPr>
          <w:color w:val="000000" w:themeColor="text1"/>
        </w:rPr>
        <w:t>461 2936</w:t>
      </w:r>
    </w:p>
    <w:p w14:paraId="650B8366" w14:textId="3472806B" w:rsidR="00672E69" w:rsidRDefault="00672E69" w:rsidP="004B3ABC">
      <w:pPr>
        <w:pStyle w:val="Prrafodelista"/>
        <w:rPr>
          <w:color w:val="000000" w:themeColor="text1"/>
        </w:rPr>
      </w:pPr>
      <w:r w:rsidRPr="00C7506E">
        <w:rPr>
          <w:color w:val="000000" w:themeColor="text1"/>
        </w:rPr>
        <w:t>Correo Electrónico</w:t>
      </w:r>
      <w:r w:rsidR="00D932C9" w:rsidRPr="00C7506E">
        <w:rPr>
          <w:color w:val="000000" w:themeColor="text1"/>
        </w:rPr>
        <w:t xml:space="preserve"> : </w:t>
      </w:r>
      <w:hyperlink r:id="rId8" w:history="1">
        <w:r w:rsidR="004C4BD7" w:rsidRPr="0041223E">
          <w:rPr>
            <w:rStyle w:val="Hipervnculo"/>
          </w:rPr>
          <w:t>juan.d.esteva@gmail.com</w:t>
        </w:r>
      </w:hyperlink>
    </w:p>
    <w:p w14:paraId="3CC557C5" w14:textId="27B5566C" w:rsidR="0031786B" w:rsidRDefault="0031786B" w:rsidP="00172830">
      <w:pPr>
        <w:jc w:val="both"/>
      </w:pPr>
    </w:p>
    <w:p w14:paraId="7087D7CD" w14:textId="77777777" w:rsidR="00C85336" w:rsidRDefault="00C85336" w:rsidP="00172830">
      <w:pPr>
        <w:jc w:val="both"/>
      </w:pPr>
    </w:p>
    <w:p w14:paraId="0023BA6B" w14:textId="77777777" w:rsidR="00C85336" w:rsidRDefault="00C85336" w:rsidP="00172830">
      <w:pPr>
        <w:jc w:val="both"/>
      </w:pPr>
    </w:p>
    <w:sectPr w:rsidR="00C85336" w:rsidSect="002C63AD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254C"/>
    <w:multiLevelType w:val="hybridMultilevel"/>
    <w:tmpl w:val="C46AD1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98D1B8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74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61"/>
    <w:rsid w:val="00013A7F"/>
    <w:rsid w:val="000357AC"/>
    <w:rsid w:val="000372E1"/>
    <w:rsid w:val="00050A99"/>
    <w:rsid w:val="000B40C1"/>
    <w:rsid w:val="000C16F2"/>
    <w:rsid w:val="000D35B6"/>
    <w:rsid w:val="000E0D40"/>
    <w:rsid w:val="000E3C6F"/>
    <w:rsid w:val="000E7D04"/>
    <w:rsid w:val="00100187"/>
    <w:rsid w:val="00127E69"/>
    <w:rsid w:val="001452FB"/>
    <w:rsid w:val="00155803"/>
    <w:rsid w:val="00155DED"/>
    <w:rsid w:val="00172830"/>
    <w:rsid w:val="001776BE"/>
    <w:rsid w:val="00181A08"/>
    <w:rsid w:val="00191E25"/>
    <w:rsid w:val="001A2677"/>
    <w:rsid w:val="001B19DF"/>
    <w:rsid w:val="001C5E70"/>
    <w:rsid w:val="001F7FF0"/>
    <w:rsid w:val="00243D33"/>
    <w:rsid w:val="00245A00"/>
    <w:rsid w:val="0024726E"/>
    <w:rsid w:val="002610F4"/>
    <w:rsid w:val="00262F04"/>
    <w:rsid w:val="00265A6E"/>
    <w:rsid w:val="0027263C"/>
    <w:rsid w:val="00284804"/>
    <w:rsid w:val="002C63AD"/>
    <w:rsid w:val="002E3F52"/>
    <w:rsid w:val="00302496"/>
    <w:rsid w:val="00306473"/>
    <w:rsid w:val="00315B48"/>
    <w:rsid w:val="0031786B"/>
    <w:rsid w:val="00322C3E"/>
    <w:rsid w:val="003248DA"/>
    <w:rsid w:val="00325F58"/>
    <w:rsid w:val="003516A4"/>
    <w:rsid w:val="00356495"/>
    <w:rsid w:val="0036050C"/>
    <w:rsid w:val="0038306E"/>
    <w:rsid w:val="00392CD1"/>
    <w:rsid w:val="003A6A95"/>
    <w:rsid w:val="003B4E90"/>
    <w:rsid w:val="003B705F"/>
    <w:rsid w:val="003C6547"/>
    <w:rsid w:val="003D1D63"/>
    <w:rsid w:val="003F0F0A"/>
    <w:rsid w:val="003F1E63"/>
    <w:rsid w:val="003F6845"/>
    <w:rsid w:val="00405FBE"/>
    <w:rsid w:val="0041114E"/>
    <w:rsid w:val="00440A3C"/>
    <w:rsid w:val="00447DF3"/>
    <w:rsid w:val="004505AD"/>
    <w:rsid w:val="00456CD3"/>
    <w:rsid w:val="004647BB"/>
    <w:rsid w:val="004B096D"/>
    <w:rsid w:val="004B3ABC"/>
    <w:rsid w:val="004C2C35"/>
    <w:rsid w:val="004C4BD7"/>
    <w:rsid w:val="004D1E99"/>
    <w:rsid w:val="00505EAC"/>
    <w:rsid w:val="00513FFB"/>
    <w:rsid w:val="00520161"/>
    <w:rsid w:val="0054582B"/>
    <w:rsid w:val="005469F0"/>
    <w:rsid w:val="005524E4"/>
    <w:rsid w:val="005A13E8"/>
    <w:rsid w:val="005A21ED"/>
    <w:rsid w:val="005B3948"/>
    <w:rsid w:val="005C10FC"/>
    <w:rsid w:val="005E03E8"/>
    <w:rsid w:val="005F1362"/>
    <w:rsid w:val="005F1F6E"/>
    <w:rsid w:val="005F20B6"/>
    <w:rsid w:val="005F2CBA"/>
    <w:rsid w:val="00604081"/>
    <w:rsid w:val="00605A04"/>
    <w:rsid w:val="00617AE7"/>
    <w:rsid w:val="00662F61"/>
    <w:rsid w:val="00672E69"/>
    <w:rsid w:val="00683F73"/>
    <w:rsid w:val="006B064E"/>
    <w:rsid w:val="006B29BF"/>
    <w:rsid w:val="006B3F9F"/>
    <w:rsid w:val="006C12D8"/>
    <w:rsid w:val="006C1919"/>
    <w:rsid w:val="006C6A4B"/>
    <w:rsid w:val="006F0203"/>
    <w:rsid w:val="006F52BB"/>
    <w:rsid w:val="00705841"/>
    <w:rsid w:val="0071469A"/>
    <w:rsid w:val="00714857"/>
    <w:rsid w:val="0074734F"/>
    <w:rsid w:val="00765FD0"/>
    <w:rsid w:val="00783E50"/>
    <w:rsid w:val="0079093F"/>
    <w:rsid w:val="00792A92"/>
    <w:rsid w:val="00793D4C"/>
    <w:rsid w:val="007B05DC"/>
    <w:rsid w:val="007B1361"/>
    <w:rsid w:val="007D36ED"/>
    <w:rsid w:val="007E41B3"/>
    <w:rsid w:val="007F3EC5"/>
    <w:rsid w:val="00806780"/>
    <w:rsid w:val="0086690B"/>
    <w:rsid w:val="00876680"/>
    <w:rsid w:val="008779A2"/>
    <w:rsid w:val="008C5695"/>
    <w:rsid w:val="008D744A"/>
    <w:rsid w:val="00904955"/>
    <w:rsid w:val="009178BB"/>
    <w:rsid w:val="009271D8"/>
    <w:rsid w:val="00934376"/>
    <w:rsid w:val="00946D2E"/>
    <w:rsid w:val="00956E14"/>
    <w:rsid w:val="0099372C"/>
    <w:rsid w:val="009A5F0F"/>
    <w:rsid w:val="009A7202"/>
    <w:rsid w:val="009A7CF7"/>
    <w:rsid w:val="009D5230"/>
    <w:rsid w:val="009F28EB"/>
    <w:rsid w:val="00A10FC5"/>
    <w:rsid w:val="00A1639D"/>
    <w:rsid w:val="00A231C4"/>
    <w:rsid w:val="00A670CC"/>
    <w:rsid w:val="00A85410"/>
    <w:rsid w:val="00AA083E"/>
    <w:rsid w:val="00AB679E"/>
    <w:rsid w:val="00AC0177"/>
    <w:rsid w:val="00AC055A"/>
    <w:rsid w:val="00AD1AA9"/>
    <w:rsid w:val="00AD3B00"/>
    <w:rsid w:val="00AE22F2"/>
    <w:rsid w:val="00AF32A9"/>
    <w:rsid w:val="00B149BD"/>
    <w:rsid w:val="00B46BA1"/>
    <w:rsid w:val="00B85D68"/>
    <w:rsid w:val="00B86C40"/>
    <w:rsid w:val="00B91C5C"/>
    <w:rsid w:val="00BA00BB"/>
    <w:rsid w:val="00BC4369"/>
    <w:rsid w:val="00BD2836"/>
    <w:rsid w:val="00BF06F1"/>
    <w:rsid w:val="00BF24B3"/>
    <w:rsid w:val="00C11691"/>
    <w:rsid w:val="00C156EA"/>
    <w:rsid w:val="00C20BF2"/>
    <w:rsid w:val="00C7506E"/>
    <w:rsid w:val="00C83A1F"/>
    <w:rsid w:val="00C85336"/>
    <w:rsid w:val="00C9246E"/>
    <w:rsid w:val="00C95CE8"/>
    <w:rsid w:val="00CB1976"/>
    <w:rsid w:val="00CB5C4D"/>
    <w:rsid w:val="00CD6B3A"/>
    <w:rsid w:val="00D01727"/>
    <w:rsid w:val="00D07747"/>
    <w:rsid w:val="00D1648E"/>
    <w:rsid w:val="00D17311"/>
    <w:rsid w:val="00D2332D"/>
    <w:rsid w:val="00D35E4E"/>
    <w:rsid w:val="00D6347D"/>
    <w:rsid w:val="00D7669A"/>
    <w:rsid w:val="00D832E2"/>
    <w:rsid w:val="00D84E7D"/>
    <w:rsid w:val="00D90B41"/>
    <w:rsid w:val="00D932C9"/>
    <w:rsid w:val="00DA02C3"/>
    <w:rsid w:val="00DB34B1"/>
    <w:rsid w:val="00DB56F4"/>
    <w:rsid w:val="00DC1423"/>
    <w:rsid w:val="00DF22F6"/>
    <w:rsid w:val="00DF391B"/>
    <w:rsid w:val="00E2415E"/>
    <w:rsid w:val="00E51257"/>
    <w:rsid w:val="00E72CCB"/>
    <w:rsid w:val="00E73804"/>
    <w:rsid w:val="00EA520F"/>
    <w:rsid w:val="00EA6EBD"/>
    <w:rsid w:val="00EB05ED"/>
    <w:rsid w:val="00EB5B7D"/>
    <w:rsid w:val="00EB5CFE"/>
    <w:rsid w:val="00ED53C5"/>
    <w:rsid w:val="00F10A0E"/>
    <w:rsid w:val="00F16E2E"/>
    <w:rsid w:val="00F2393E"/>
    <w:rsid w:val="00F408F6"/>
    <w:rsid w:val="00F52605"/>
    <w:rsid w:val="00F52D2B"/>
    <w:rsid w:val="00F828E3"/>
    <w:rsid w:val="00FA3570"/>
    <w:rsid w:val="00FA7996"/>
    <w:rsid w:val="00FB4B53"/>
    <w:rsid w:val="00FC6CA5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49ECA"/>
  <w15:chartTrackingRefBased/>
  <w15:docId w15:val="{E65DDC11-779C-D94D-8EAF-1871072D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B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3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d.esteva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440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Esteva</dc:creator>
  <cp:keywords/>
  <dc:description/>
  <cp:lastModifiedBy>Juan Esteva</cp:lastModifiedBy>
  <cp:revision>200</cp:revision>
  <dcterms:created xsi:type="dcterms:W3CDTF">2023-10-18T13:01:00Z</dcterms:created>
  <dcterms:modified xsi:type="dcterms:W3CDTF">2023-10-27T22:18:00Z</dcterms:modified>
</cp:coreProperties>
</file>