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A2B33" w14:textId="77777777" w:rsidR="00A71E87" w:rsidRDefault="00000000">
      <w:r>
        <w:t xml:space="preserve">    </w:t>
      </w:r>
    </w:p>
    <w:p w14:paraId="70783378" w14:textId="77777777" w:rsidR="00A71E87" w:rsidRDefault="00000000">
      <w:pPr>
        <w:spacing w:after="240"/>
        <w:jc w:val="center"/>
      </w:pPr>
      <w:proofErr w:type="spellStart"/>
      <w:r>
        <w:rPr>
          <w:b/>
          <w:bCs/>
          <w:color w:val="1F4E79"/>
          <w:sz w:val="64"/>
          <w:szCs w:val="64"/>
        </w:rPr>
        <w:t>ExampleHR</w:t>
      </w:r>
      <w:proofErr w:type="spellEnd"/>
    </w:p>
    <w:p w14:paraId="4E5B6AD2" w14:textId="77777777" w:rsidR="00A71E87" w:rsidRDefault="00000000">
      <w:pPr>
        <w:spacing w:after="120"/>
        <w:jc w:val="center"/>
      </w:pPr>
      <w:r>
        <w:rPr>
          <w:b/>
          <w:bCs/>
          <w:color w:val="2E75B6"/>
          <w:sz w:val="48"/>
          <w:szCs w:val="48"/>
        </w:rPr>
        <w:t>Time-Off Microservice</w:t>
      </w:r>
    </w:p>
    <w:p w14:paraId="241DC73E" w14:textId="77777777" w:rsidR="00A71E87" w:rsidRDefault="00000000">
      <w:pPr>
        <w:spacing w:after="480"/>
        <w:jc w:val="center"/>
      </w:pPr>
      <w:r>
        <w:rPr>
          <w:i/>
          <w:iCs/>
          <w:color w:val="595959"/>
          <w:sz w:val="32"/>
          <w:szCs w:val="32"/>
        </w:rPr>
        <w:t>Technical Requirements Document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A71E87" w14:paraId="0469455F" w14:textId="77777777">
        <w:tblPrEx>
          <w:tblCellMar>
            <w:top w:w="0" w:type="dxa"/>
            <w:bottom w:w="0" w:type="dxa"/>
          </w:tblCellMar>
        </w:tblPrEx>
        <w:tc>
          <w:tcPr>
            <w:tcW w:w="6000" w:type="dxa"/>
            <w:tcBorders>
              <w:top w:val="none" w:sz="0" w:space="0" w:color="FFFFFF"/>
              <w:left w:val="none" w:sz="0" w:space="0" w:color="FFFFFF"/>
              <w:bottom w:val="none" w:sz="0" w:space="0" w:color="FFFFFF"/>
              <w:right w:val="none" w:sz="0" w:space="0" w:color="FFFFFF"/>
            </w:tcBorders>
            <w:shd w:val="clear" w:color="auto" w:fill="1F4E79"/>
            <w:tcMar>
              <w:top w:w="200" w:type="dxa"/>
              <w:left w:w="300" w:type="dxa"/>
              <w:bottom w:w="200" w:type="dxa"/>
              <w:right w:w="300" w:type="dxa"/>
            </w:tcMar>
          </w:tcPr>
          <w:p w14:paraId="25715DE8" w14:textId="77777777" w:rsidR="00A71E87" w:rsidRDefault="00000000">
            <w:pPr>
              <w:jc w:val="center"/>
            </w:pPr>
            <w:r>
              <w:rPr>
                <w:color w:val="FFFFFF"/>
              </w:rPr>
              <w:t xml:space="preserve">Version </w:t>
            </w:r>
            <w:proofErr w:type="gramStart"/>
            <w:r>
              <w:rPr>
                <w:color w:val="FFFFFF"/>
              </w:rPr>
              <w:t>1.0  |</w:t>
            </w:r>
            <w:proofErr w:type="gramEnd"/>
            <w:r>
              <w:rPr>
                <w:color w:val="FFFFFF"/>
              </w:rPr>
              <w:t xml:space="preserve">  Take-Home Engineering Exercise</w:t>
            </w:r>
          </w:p>
          <w:p w14:paraId="092C5298" w14:textId="77777777" w:rsidR="00A71E87" w:rsidRDefault="00000000">
            <w:pPr>
              <w:jc w:val="center"/>
            </w:pPr>
            <w:proofErr w:type="spellStart"/>
            <w:r>
              <w:rPr>
                <w:i/>
                <w:iCs/>
                <w:color w:val="BDD7EE"/>
                <w:sz w:val="20"/>
                <w:szCs w:val="20"/>
              </w:rPr>
              <w:t>NestJS</w:t>
            </w:r>
            <w:proofErr w:type="spellEnd"/>
            <w:r>
              <w:rPr>
                <w:i/>
                <w:iCs/>
                <w:color w:val="BDD7EE"/>
                <w:sz w:val="20"/>
                <w:szCs w:val="20"/>
              </w:rPr>
              <w:t xml:space="preserve"> · SQLite · REST API · HCM Integration</w:t>
            </w:r>
          </w:p>
        </w:tc>
      </w:tr>
    </w:tbl>
    <w:p w14:paraId="5597112C" w14:textId="77777777" w:rsidR="00A71E87" w:rsidRDefault="00000000">
      <w:r>
        <w:t xml:space="preserve">  </w:t>
      </w:r>
    </w:p>
    <w:p w14:paraId="1F7A9FA6" w14:textId="77777777" w:rsidR="00A71E87" w:rsidRDefault="00000000">
      <w:pPr>
        <w:spacing w:before="120"/>
        <w:jc w:val="center"/>
      </w:pPr>
      <w:r>
        <w:rPr>
          <w:b/>
          <w:bCs/>
          <w:color w:val="C00000"/>
          <w:sz w:val="20"/>
          <w:szCs w:val="20"/>
        </w:rPr>
        <w:t>Document Status: DRAFT</w:t>
      </w:r>
    </w:p>
    <w:p w14:paraId="3E4B74E7" w14:textId="77777777" w:rsidR="00A71E87" w:rsidRDefault="00000000">
      <w:r>
        <w:br w:type="page"/>
      </w:r>
    </w:p>
    <w:p w14:paraId="6FD09456" w14:textId="77777777" w:rsidR="00A71E87" w:rsidRDefault="00000000">
      <w:pPr>
        <w:pStyle w:val="Ttulo1"/>
        <w:pBdr>
          <w:bottom w:val="single" w:sz="6" w:space="6" w:color="2E75B6"/>
        </w:pBdr>
      </w:pPr>
      <w:r>
        <w:lastRenderedPageBreak/>
        <w:t>1. Executive Summary</w:t>
      </w:r>
    </w:p>
    <w:p w14:paraId="2FD79FF4" w14:textId="77777777" w:rsidR="00A71E87" w:rsidRDefault="00000000">
      <w:pPr>
        <w:spacing w:before="60" w:after="100"/>
      </w:pPr>
      <w:proofErr w:type="spellStart"/>
      <w:r>
        <w:rPr>
          <w:color w:val="1A1A1A"/>
        </w:rPr>
        <w:t>ExampleHR</w:t>
      </w:r>
      <w:proofErr w:type="spellEnd"/>
      <w:r>
        <w:rPr>
          <w:color w:val="1A1A1A"/>
        </w:rPr>
        <w:t xml:space="preserve"> provides a module that serves as the primary interface for employees to request time off. The challenge lies in maintaining synchronization with the Human Capital Management (HCM) system — the authoritative source of truth for all employment and leave-balance data. This document specifies the design of a Time-Off Microservice (TOM) that manages the full lifecycle of time-off requests while maintaining balance integrity across both systems.</w:t>
      </w:r>
    </w:p>
    <w:p w14:paraId="7E201F17" w14:textId="77777777" w:rsidR="00A71E87"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6840"/>
      </w:tblGrid>
      <w:tr w:rsidR="00A71E87" w14:paraId="3780CFD0"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155B230" w14:textId="77777777" w:rsidR="00A71E87" w:rsidRDefault="00000000">
            <w:r>
              <w:rPr>
                <w:b/>
                <w:bCs/>
                <w:color w:val="FFFFFF"/>
                <w:sz w:val="20"/>
                <w:szCs w:val="20"/>
              </w:rPr>
              <w:t>Field</w:t>
            </w:r>
          </w:p>
        </w:tc>
        <w:tc>
          <w:tcPr>
            <w:tcW w:w="68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A1A697" w14:textId="77777777" w:rsidR="00A71E87" w:rsidRDefault="00000000">
            <w:r>
              <w:rPr>
                <w:color w:val="1A1A1A"/>
                <w:sz w:val="20"/>
                <w:szCs w:val="20"/>
              </w:rPr>
              <w:t>Value</w:t>
            </w:r>
          </w:p>
        </w:tc>
      </w:tr>
      <w:tr w:rsidR="00A71E87" w14:paraId="0483FA58"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63B13A0C" w14:textId="77777777" w:rsidR="00A71E87" w:rsidRDefault="00000000">
            <w:r>
              <w:rPr>
                <w:b/>
                <w:bCs/>
                <w:color w:val="1F4E79"/>
                <w:sz w:val="20"/>
                <w:szCs w:val="20"/>
              </w:rPr>
              <w:t>Project</w:t>
            </w:r>
          </w:p>
        </w:tc>
        <w:tc>
          <w:tcPr>
            <w:tcW w:w="68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0CD63F" w14:textId="77777777" w:rsidR="00A71E87" w:rsidRDefault="00000000">
            <w:r>
              <w:rPr>
                <w:color w:val="1A1A1A"/>
                <w:sz w:val="20"/>
                <w:szCs w:val="20"/>
              </w:rPr>
              <w:t>Time-Off Microservice (TOM)</w:t>
            </w:r>
          </w:p>
        </w:tc>
      </w:tr>
      <w:tr w:rsidR="00A71E87" w14:paraId="03A4904E"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627B212" w14:textId="77777777" w:rsidR="00A71E87" w:rsidRDefault="00000000">
            <w:r>
              <w:rPr>
                <w:b/>
                <w:bCs/>
                <w:color w:val="1F4E79"/>
                <w:sz w:val="20"/>
                <w:szCs w:val="20"/>
              </w:rPr>
              <w:t>Stack</w:t>
            </w:r>
          </w:p>
        </w:tc>
        <w:tc>
          <w:tcPr>
            <w:tcW w:w="68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E74DE8" w14:textId="77777777" w:rsidR="00A71E87" w:rsidRDefault="00000000">
            <w:proofErr w:type="spellStart"/>
            <w:r>
              <w:rPr>
                <w:color w:val="1A1A1A"/>
                <w:sz w:val="20"/>
                <w:szCs w:val="20"/>
              </w:rPr>
              <w:t>NestJS</w:t>
            </w:r>
            <w:proofErr w:type="spellEnd"/>
            <w:r>
              <w:rPr>
                <w:color w:val="1A1A1A"/>
                <w:sz w:val="20"/>
                <w:szCs w:val="20"/>
              </w:rPr>
              <w:t>, SQLite, REST</w:t>
            </w:r>
          </w:p>
        </w:tc>
      </w:tr>
      <w:tr w:rsidR="00A71E87" w14:paraId="54E0E4C1"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B40BDB3" w14:textId="77777777" w:rsidR="00A71E87" w:rsidRDefault="00000000">
            <w:r>
              <w:rPr>
                <w:b/>
                <w:bCs/>
                <w:color w:val="1F4E79"/>
                <w:sz w:val="20"/>
                <w:szCs w:val="20"/>
              </w:rPr>
              <w:t>HCM Integration</w:t>
            </w:r>
          </w:p>
        </w:tc>
        <w:tc>
          <w:tcPr>
            <w:tcW w:w="68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A7329" w14:textId="77777777" w:rsidR="00A71E87" w:rsidRDefault="00000000">
            <w:r>
              <w:rPr>
                <w:color w:val="1A1A1A"/>
                <w:sz w:val="20"/>
                <w:szCs w:val="20"/>
              </w:rPr>
              <w:t>Real-time API + Batch Endpoint</w:t>
            </w:r>
          </w:p>
        </w:tc>
      </w:tr>
      <w:tr w:rsidR="00A71E87" w14:paraId="3869AC38"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2B4996D" w14:textId="77777777" w:rsidR="00A71E87" w:rsidRDefault="00000000">
            <w:r>
              <w:rPr>
                <w:b/>
                <w:bCs/>
                <w:color w:val="1F4E79"/>
                <w:sz w:val="20"/>
                <w:szCs w:val="20"/>
              </w:rPr>
              <w:t>Scope</w:t>
            </w:r>
          </w:p>
        </w:tc>
        <w:tc>
          <w:tcPr>
            <w:tcW w:w="68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6ED837" w14:textId="77777777" w:rsidR="00A71E87" w:rsidRDefault="00000000">
            <w:r>
              <w:rPr>
                <w:color w:val="1A1A1A"/>
                <w:sz w:val="20"/>
                <w:szCs w:val="20"/>
              </w:rPr>
              <w:t>Balance sync, request lifecycle, defensive validation</w:t>
            </w:r>
          </w:p>
        </w:tc>
      </w:tr>
      <w:tr w:rsidR="00A71E87" w14:paraId="0936AB56" w14:textId="77777777">
        <w:tblPrEx>
          <w:tblCellMar>
            <w:top w:w="0" w:type="dxa"/>
            <w:bottom w:w="0" w:type="dxa"/>
          </w:tblCellMar>
        </w:tblPrEx>
        <w:tc>
          <w:tcPr>
            <w:tcW w:w="25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4900AC19" w14:textId="77777777" w:rsidR="00A71E87" w:rsidRDefault="00000000">
            <w:r>
              <w:rPr>
                <w:b/>
                <w:bCs/>
                <w:color w:val="1F4E79"/>
                <w:sz w:val="20"/>
                <w:szCs w:val="20"/>
              </w:rPr>
              <w:t>Author</w:t>
            </w:r>
          </w:p>
        </w:tc>
        <w:tc>
          <w:tcPr>
            <w:tcW w:w="68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D7070F" w14:textId="77777777" w:rsidR="00A71E87" w:rsidRDefault="00000000">
            <w:r>
              <w:rPr>
                <w:color w:val="1A1A1A"/>
                <w:sz w:val="20"/>
                <w:szCs w:val="20"/>
              </w:rPr>
              <w:t>Candidate submission — take-home exercise</w:t>
            </w:r>
          </w:p>
        </w:tc>
      </w:tr>
    </w:tbl>
    <w:p w14:paraId="1157B067" w14:textId="77777777" w:rsidR="00A71E87" w:rsidRDefault="00000000">
      <w:r>
        <w:t xml:space="preserve"> </w:t>
      </w:r>
    </w:p>
    <w:p w14:paraId="6C170EB2" w14:textId="77777777" w:rsidR="00A71E87" w:rsidRDefault="00000000">
      <w:pPr>
        <w:spacing w:before="60" w:after="100"/>
      </w:pPr>
      <w:r>
        <w:rPr>
          <w:color w:val="1A1A1A"/>
        </w:rPr>
        <w:t xml:space="preserve">The core design philosophy is defensive by default: we never assume HCM will always reject invalid requests correctly, and we never assume HCM and </w:t>
      </w:r>
      <w:proofErr w:type="spellStart"/>
      <w:r>
        <w:rPr>
          <w:color w:val="1A1A1A"/>
        </w:rPr>
        <w:t>ExampleHR</w:t>
      </w:r>
      <w:proofErr w:type="spellEnd"/>
      <w:r>
        <w:rPr>
          <w:color w:val="1A1A1A"/>
        </w:rPr>
        <w:t xml:space="preserve"> balances are in sync. Every write goes through a local pre-check and is subsequently reconciled with HCM.</w:t>
      </w:r>
    </w:p>
    <w:p w14:paraId="4B9BB41B" w14:textId="77777777" w:rsidR="00A71E87" w:rsidRDefault="00000000">
      <w:r>
        <w:br w:type="page"/>
      </w:r>
    </w:p>
    <w:p w14:paraId="2F5949F3" w14:textId="77777777" w:rsidR="00A71E87" w:rsidRDefault="00000000">
      <w:pPr>
        <w:pStyle w:val="Ttulo1"/>
        <w:pBdr>
          <w:bottom w:val="single" w:sz="6" w:space="6" w:color="2E75B6"/>
        </w:pBdr>
      </w:pPr>
      <w:r>
        <w:lastRenderedPageBreak/>
        <w:t>2. Problem Statement &amp; Context</w:t>
      </w:r>
    </w:p>
    <w:p w14:paraId="0F76B676" w14:textId="77777777" w:rsidR="00A71E87" w:rsidRDefault="00000000">
      <w:pPr>
        <w:pStyle w:val="Ttulo2"/>
      </w:pPr>
      <w:r>
        <w:t>2.1 System Landscape</w:t>
      </w:r>
    </w:p>
    <w:p w14:paraId="584295C5" w14:textId="77777777" w:rsidR="00A71E87" w:rsidRDefault="00000000">
      <w:pPr>
        <w:spacing w:before="60" w:after="100"/>
      </w:pPr>
      <w:r>
        <w:rPr>
          <w:color w:val="1A1A1A"/>
        </w:rPr>
        <w:t xml:space="preserve">Two systems share responsibility for </w:t>
      </w:r>
      <w:proofErr w:type="gramStart"/>
      <w:r>
        <w:rPr>
          <w:color w:val="1A1A1A"/>
        </w:rPr>
        <w:t>leave</w:t>
      </w:r>
      <w:proofErr w:type="gramEnd"/>
      <w:r>
        <w:rPr>
          <w:color w:val="1A1A1A"/>
        </w:rPr>
        <w:t xml:space="preserve"> data:</w:t>
      </w:r>
    </w:p>
    <w:p w14:paraId="0D789CA8" w14:textId="77777777" w:rsidR="00A71E87" w:rsidRDefault="00000000">
      <w:pPr>
        <w:pStyle w:val="Prrafodelista"/>
        <w:numPr>
          <w:ilvl w:val="0"/>
          <w:numId w:val="2"/>
        </w:numPr>
        <w:spacing w:before="40" w:after="40"/>
      </w:pPr>
      <w:proofErr w:type="spellStart"/>
      <w:r>
        <w:rPr>
          <w:color w:val="1A1A1A"/>
        </w:rPr>
        <w:t>ExampleHR</w:t>
      </w:r>
      <w:proofErr w:type="spellEnd"/>
      <w:r>
        <w:rPr>
          <w:color w:val="1A1A1A"/>
        </w:rPr>
        <w:t xml:space="preserve"> — employee-facing interface for requesting time off; manages UX and workflow.</w:t>
      </w:r>
    </w:p>
    <w:p w14:paraId="671E96B2" w14:textId="77777777" w:rsidR="00A71E87" w:rsidRDefault="00000000">
      <w:pPr>
        <w:pStyle w:val="Prrafodelista"/>
        <w:numPr>
          <w:ilvl w:val="0"/>
          <w:numId w:val="2"/>
        </w:numPr>
        <w:spacing w:before="40" w:after="40"/>
      </w:pPr>
      <w:r>
        <w:rPr>
          <w:color w:val="1A1A1A"/>
        </w:rPr>
        <w:t xml:space="preserve">HCM (e.g., Workday, </w:t>
      </w:r>
      <w:proofErr w:type="gramStart"/>
      <w:r>
        <w:rPr>
          <w:color w:val="1A1A1A"/>
        </w:rPr>
        <w:t>SAP) —</w:t>
      </w:r>
      <w:proofErr w:type="gramEnd"/>
      <w:r>
        <w:rPr>
          <w:color w:val="1A1A1A"/>
        </w:rPr>
        <w:t xml:space="preserve"> authoritative store for employment data including leave balances, per employee per location.</w:t>
      </w:r>
    </w:p>
    <w:p w14:paraId="1B881750" w14:textId="77777777" w:rsidR="00A71E87" w:rsidRDefault="00000000">
      <w:r>
        <w:t xml:space="preserve"> </w:t>
      </w:r>
    </w:p>
    <w:p w14:paraId="4EF31A13" w14:textId="77777777" w:rsidR="00A71E87" w:rsidRDefault="00000000">
      <w:pPr>
        <w:spacing w:before="60" w:after="100"/>
      </w:pPr>
      <w:proofErr w:type="spellStart"/>
      <w:r>
        <w:rPr>
          <w:color w:val="1A1A1A"/>
        </w:rPr>
        <w:t>ExampleHR</w:t>
      </w:r>
      <w:proofErr w:type="spellEnd"/>
      <w:r>
        <w:rPr>
          <w:color w:val="1A1A1A"/>
        </w:rPr>
        <w:t xml:space="preserve"> is not the only writer to HCM. External processes independently modify HCM balances:</w:t>
      </w:r>
    </w:p>
    <w:p w14:paraId="5F3C25B7" w14:textId="77777777" w:rsidR="00A71E87" w:rsidRDefault="00000000">
      <w:pPr>
        <w:pStyle w:val="Prrafodelista"/>
        <w:numPr>
          <w:ilvl w:val="0"/>
          <w:numId w:val="2"/>
        </w:numPr>
        <w:spacing w:before="40" w:after="40"/>
      </w:pPr>
      <w:r>
        <w:rPr>
          <w:color w:val="1A1A1A"/>
        </w:rPr>
        <w:t>Work-anniversary bonus accruals</w:t>
      </w:r>
    </w:p>
    <w:p w14:paraId="217FBD04" w14:textId="77777777" w:rsidR="00A71E87" w:rsidRDefault="00000000">
      <w:pPr>
        <w:pStyle w:val="Prrafodelista"/>
        <w:numPr>
          <w:ilvl w:val="0"/>
          <w:numId w:val="2"/>
        </w:numPr>
        <w:spacing w:before="40" w:after="40"/>
      </w:pPr>
      <w:r>
        <w:rPr>
          <w:color w:val="1A1A1A"/>
        </w:rPr>
        <w:t>Year-start balance refreshes</w:t>
      </w:r>
    </w:p>
    <w:p w14:paraId="3C830CA2" w14:textId="77777777" w:rsidR="00A71E87" w:rsidRDefault="00000000">
      <w:pPr>
        <w:pStyle w:val="Prrafodelista"/>
        <w:numPr>
          <w:ilvl w:val="0"/>
          <w:numId w:val="2"/>
        </w:numPr>
        <w:spacing w:before="40" w:after="40"/>
      </w:pPr>
      <w:r>
        <w:rPr>
          <w:color w:val="1A1A1A"/>
        </w:rPr>
        <w:t>Payroll adjustments and manual HR corrections</w:t>
      </w:r>
    </w:p>
    <w:p w14:paraId="0A8875F3" w14:textId="77777777" w:rsidR="00A71E87" w:rsidRDefault="00000000">
      <w:pPr>
        <w:pStyle w:val="Prrafodelista"/>
        <w:numPr>
          <w:ilvl w:val="0"/>
          <w:numId w:val="2"/>
        </w:numPr>
        <w:spacing w:before="40" w:after="40"/>
      </w:pPr>
      <w:r>
        <w:rPr>
          <w:color w:val="1A1A1A"/>
        </w:rPr>
        <w:t>Accrual runs from other integrations</w:t>
      </w:r>
    </w:p>
    <w:p w14:paraId="3021AF9D" w14:textId="77777777" w:rsidR="00A71E87" w:rsidRDefault="00000000">
      <w:r>
        <w:t xml:space="preserve"> </w:t>
      </w:r>
    </w:p>
    <w:p w14:paraId="175AE6B1" w14:textId="77777777" w:rsidR="00A71E87" w:rsidRDefault="00000000">
      <w:pPr>
        <w:pStyle w:val="Ttulo2"/>
      </w:pPr>
      <w:r>
        <w:t>2.2 Core Challenges</w:t>
      </w:r>
    </w:p>
    <w:p w14:paraId="1550C0D0" w14:textId="77777777" w:rsidR="00A71E87" w:rsidRDefault="00000000">
      <w:pPr>
        <w:pStyle w:val="Ttulo3"/>
      </w:pPr>
      <w:r>
        <w:t>Challenge 1 — Dual-Write Consistency</w:t>
      </w:r>
    </w:p>
    <w:p w14:paraId="56019AFE" w14:textId="77777777" w:rsidR="00A71E87" w:rsidRDefault="00000000">
      <w:pPr>
        <w:spacing w:before="60" w:after="100"/>
      </w:pPr>
      <w:r>
        <w:rPr>
          <w:color w:val="1A1A1A"/>
        </w:rPr>
        <w:t xml:space="preserve">When an employee submits a time-off request, </w:t>
      </w:r>
      <w:proofErr w:type="spellStart"/>
      <w:r>
        <w:rPr>
          <w:color w:val="1A1A1A"/>
        </w:rPr>
        <w:t>ExampleHR</w:t>
      </w:r>
      <w:proofErr w:type="spellEnd"/>
      <w:r>
        <w:rPr>
          <w:color w:val="1A1A1A"/>
        </w:rPr>
        <w:t xml:space="preserve"> must both record the request locally and deduct the balance in HCM. If either step fails partially, the systems diverge. Two-phase commit is unavailable across services with different transactional models.</w:t>
      </w:r>
    </w:p>
    <w:p w14:paraId="16A3DB4B" w14:textId="77777777" w:rsidR="00A71E87" w:rsidRDefault="00000000">
      <w:r>
        <w:t xml:space="preserve"> </w:t>
      </w:r>
    </w:p>
    <w:p w14:paraId="272077A2" w14:textId="77777777" w:rsidR="00A71E87" w:rsidRDefault="00000000">
      <w:pPr>
        <w:pStyle w:val="Ttulo3"/>
      </w:pPr>
      <w:r>
        <w:t>Challenge 2 — External Balance Mutations</w:t>
      </w:r>
    </w:p>
    <w:p w14:paraId="239A3BD9" w14:textId="77777777" w:rsidR="00A71E87" w:rsidRDefault="00000000">
      <w:pPr>
        <w:spacing w:before="60" w:after="100"/>
      </w:pPr>
      <w:r>
        <w:rPr>
          <w:color w:val="1A1A1A"/>
        </w:rPr>
        <w:t xml:space="preserve">HCM balances can change at any time from systems outside </w:t>
      </w:r>
      <w:proofErr w:type="spellStart"/>
      <w:r>
        <w:rPr>
          <w:color w:val="1A1A1A"/>
        </w:rPr>
        <w:t>ExampleHR's</w:t>
      </w:r>
      <w:proofErr w:type="spellEnd"/>
      <w:r>
        <w:rPr>
          <w:color w:val="1A1A1A"/>
        </w:rPr>
        <w:t xml:space="preserve"> control. A cached local balance may be </w:t>
      </w:r>
      <w:proofErr w:type="gramStart"/>
      <w:r>
        <w:rPr>
          <w:color w:val="1A1A1A"/>
        </w:rPr>
        <w:t>stale</w:t>
      </w:r>
      <w:proofErr w:type="gramEnd"/>
      <w:r>
        <w:rPr>
          <w:color w:val="1A1A1A"/>
        </w:rPr>
        <w:t xml:space="preserve"> by the time a request is approved or even when it is submitted. The TOM must never trust a cached balance as definitively current for approval decisions.</w:t>
      </w:r>
    </w:p>
    <w:p w14:paraId="6EF6BDEF" w14:textId="77777777" w:rsidR="00A71E87" w:rsidRDefault="00000000">
      <w:r>
        <w:t xml:space="preserve"> </w:t>
      </w:r>
    </w:p>
    <w:p w14:paraId="0AE16C51" w14:textId="77777777" w:rsidR="00A71E87" w:rsidRDefault="00000000">
      <w:pPr>
        <w:pStyle w:val="Ttulo3"/>
      </w:pPr>
      <w:r>
        <w:t>Challenge 3 — HCM Validation Not Guaranteed</w:t>
      </w:r>
    </w:p>
    <w:p w14:paraId="050527E3" w14:textId="77777777" w:rsidR="00A71E87" w:rsidRDefault="00000000">
      <w:pPr>
        <w:spacing w:before="60" w:after="100"/>
      </w:pPr>
      <w:r>
        <w:rPr>
          <w:color w:val="1A1A1A"/>
        </w:rPr>
        <w:t>HCM is expected to return errors for invalid dimension combinations or insufficient balance — but this is not guaranteed. The TOM must implement its own pre-validation layer rather than relying solely on HCM error responses.</w:t>
      </w:r>
    </w:p>
    <w:p w14:paraId="31D7D561" w14:textId="77777777" w:rsidR="00A71E87" w:rsidRDefault="00000000">
      <w:r>
        <w:t xml:space="preserve"> </w:t>
      </w:r>
    </w:p>
    <w:p w14:paraId="4021C0A2" w14:textId="77777777" w:rsidR="00A71E87" w:rsidRDefault="00000000">
      <w:pPr>
        <w:pStyle w:val="Ttulo3"/>
      </w:pPr>
      <w:r>
        <w:t>Challenge 4 — Balance Dimensionality</w:t>
      </w:r>
    </w:p>
    <w:p w14:paraId="69E7CAE2" w14:textId="77777777" w:rsidR="00A71E87" w:rsidRDefault="00000000">
      <w:pPr>
        <w:spacing w:before="60" w:after="100"/>
      </w:pPr>
      <w:r>
        <w:rPr>
          <w:color w:val="1A1A1A"/>
        </w:rPr>
        <w:t xml:space="preserve">Balances are scoped per employee AND per location. A request for leave in location A cannot be satisfied by balance in location B. All API design and storage must </w:t>
      </w:r>
      <w:proofErr w:type="gramStart"/>
      <w:r>
        <w:rPr>
          <w:color w:val="1A1A1A"/>
        </w:rPr>
        <w:t>carry both dimensions at all times</w:t>
      </w:r>
      <w:proofErr w:type="gramEnd"/>
      <w:r>
        <w:rPr>
          <w:color w:val="1A1A1A"/>
        </w:rPr>
        <w:t>.</w:t>
      </w:r>
    </w:p>
    <w:p w14:paraId="7C5F3D9A" w14:textId="77777777" w:rsidR="00A71E87" w:rsidRDefault="00000000">
      <w:r>
        <w:t xml:space="preserve"> </w:t>
      </w:r>
    </w:p>
    <w:p w14:paraId="6CCB46A9" w14:textId="77777777" w:rsidR="00A71E87" w:rsidRDefault="00000000">
      <w:pPr>
        <w:pStyle w:val="Ttulo3"/>
      </w:pPr>
      <w:r>
        <w:t>Challenge 5 — Concurrent Requests</w:t>
      </w:r>
    </w:p>
    <w:p w14:paraId="4D62BC34" w14:textId="77777777" w:rsidR="00A71E87" w:rsidRDefault="00000000">
      <w:pPr>
        <w:spacing w:before="60" w:after="100"/>
      </w:pPr>
      <w:r>
        <w:rPr>
          <w:color w:val="1A1A1A"/>
        </w:rPr>
        <w:t>An employee may submit multiple requests in quick succession (browser double-submit, multiple tabs). Without optimistic locking or serialized submission, two concurrent requests might both pass a balance check and together over-draw the balance.</w:t>
      </w:r>
    </w:p>
    <w:p w14:paraId="5FDAE5A3" w14:textId="77777777" w:rsidR="00A71E87" w:rsidRDefault="00000000">
      <w:r>
        <w:lastRenderedPageBreak/>
        <w:br w:type="page"/>
      </w:r>
    </w:p>
    <w:p w14:paraId="6BA89ABE" w14:textId="77777777" w:rsidR="00A71E87" w:rsidRDefault="00000000">
      <w:pPr>
        <w:pStyle w:val="Ttulo1"/>
        <w:pBdr>
          <w:bottom w:val="single" w:sz="6" w:space="6" w:color="2E75B6"/>
        </w:pBdr>
      </w:pPr>
      <w:r>
        <w:lastRenderedPageBreak/>
        <w:t>3. Design Goals &amp; Non-Goals</w:t>
      </w:r>
    </w:p>
    <w:p w14:paraId="3E4566E1" w14:textId="77777777" w:rsidR="00A71E87" w:rsidRDefault="00000000">
      <w:pPr>
        <w:pStyle w:val="Ttulo2"/>
      </w:pPr>
      <w:r>
        <w:t>3.1 Goals</w:t>
      </w:r>
    </w:p>
    <w:p w14:paraId="0788A952" w14:textId="77777777" w:rsidR="00A71E87" w:rsidRDefault="00000000">
      <w:pPr>
        <w:pStyle w:val="Prrafodelista"/>
        <w:numPr>
          <w:ilvl w:val="0"/>
          <w:numId w:val="2"/>
        </w:numPr>
        <w:spacing w:before="40" w:after="40"/>
      </w:pPr>
      <w:r>
        <w:rPr>
          <w:color w:val="1A1A1A"/>
        </w:rPr>
        <w:t xml:space="preserve">Provide a correct, consistent view of leave balances </w:t>
      </w:r>
      <w:proofErr w:type="gramStart"/>
      <w:r>
        <w:rPr>
          <w:color w:val="1A1A1A"/>
        </w:rPr>
        <w:t>to</w:t>
      </w:r>
      <w:proofErr w:type="gramEnd"/>
      <w:r>
        <w:rPr>
          <w:color w:val="1A1A1A"/>
        </w:rPr>
        <w:t xml:space="preserve"> employees and managers.</w:t>
      </w:r>
    </w:p>
    <w:p w14:paraId="20D471A1" w14:textId="77777777" w:rsidR="00A71E87" w:rsidRDefault="00000000">
      <w:pPr>
        <w:pStyle w:val="Prrafodelista"/>
        <w:numPr>
          <w:ilvl w:val="0"/>
          <w:numId w:val="2"/>
        </w:numPr>
        <w:spacing w:before="40" w:after="40"/>
      </w:pPr>
      <w:r>
        <w:rPr>
          <w:color w:val="1A1A1A"/>
        </w:rPr>
        <w:t>Ensure every approved time-off request is durably recorded in HCM.</w:t>
      </w:r>
    </w:p>
    <w:p w14:paraId="1117E1DE" w14:textId="77777777" w:rsidR="00A71E87" w:rsidRDefault="00000000">
      <w:pPr>
        <w:pStyle w:val="Prrafodelista"/>
        <w:numPr>
          <w:ilvl w:val="0"/>
          <w:numId w:val="2"/>
        </w:numPr>
        <w:spacing w:before="40" w:after="40"/>
      </w:pPr>
      <w:r>
        <w:rPr>
          <w:color w:val="1A1A1A"/>
        </w:rPr>
        <w:t>Detect and recover from HCM divergence via periodic reconciliation.</w:t>
      </w:r>
    </w:p>
    <w:p w14:paraId="5C40B3D9" w14:textId="77777777" w:rsidR="00A71E87" w:rsidRDefault="00000000">
      <w:pPr>
        <w:pStyle w:val="Prrafodelista"/>
        <w:numPr>
          <w:ilvl w:val="0"/>
          <w:numId w:val="2"/>
        </w:numPr>
        <w:spacing w:before="40" w:after="40"/>
      </w:pPr>
      <w:r>
        <w:rPr>
          <w:color w:val="1A1A1A"/>
        </w:rPr>
        <w:t>Defend against over-draw even when HCM validation is silent.</w:t>
      </w:r>
    </w:p>
    <w:p w14:paraId="3940807F" w14:textId="77777777" w:rsidR="00A71E87" w:rsidRDefault="00000000">
      <w:pPr>
        <w:pStyle w:val="Prrafodelista"/>
        <w:numPr>
          <w:ilvl w:val="0"/>
          <w:numId w:val="2"/>
        </w:numPr>
        <w:spacing w:before="40" w:after="40"/>
      </w:pPr>
      <w:r>
        <w:rPr>
          <w:color w:val="1A1A1A"/>
        </w:rPr>
        <w:t>Provide an idempotent API so retries are safe.</w:t>
      </w:r>
    </w:p>
    <w:p w14:paraId="7A8E5ADB" w14:textId="77777777" w:rsidR="00A71E87" w:rsidRDefault="00000000">
      <w:pPr>
        <w:pStyle w:val="Prrafodelista"/>
        <w:numPr>
          <w:ilvl w:val="0"/>
          <w:numId w:val="2"/>
        </w:numPr>
        <w:spacing w:before="40" w:after="40"/>
      </w:pPr>
      <w:r>
        <w:rPr>
          <w:color w:val="1A1A1A"/>
        </w:rPr>
        <w:t>Keep the system operable and observable: clear error codes, audit log, and sync status endpoint.</w:t>
      </w:r>
    </w:p>
    <w:p w14:paraId="424071C7" w14:textId="77777777" w:rsidR="00A71E87" w:rsidRDefault="00000000">
      <w:r>
        <w:t xml:space="preserve"> </w:t>
      </w:r>
    </w:p>
    <w:p w14:paraId="3D59C0A0" w14:textId="77777777" w:rsidR="00A71E87" w:rsidRDefault="00000000">
      <w:pPr>
        <w:pStyle w:val="Ttulo2"/>
      </w:pPr>
      <w:r>
        <w:t xml:space="preserve">3.2 </w:t>
      </w:r>
      <w:proofErr w:type="gramStart"/>
      <w:r>
        <w:t>Non-Goals</w:t>
      </w:r>
      <w:proofErr w:type="gramEnd"/>
    </w:p>
    <w:p w14:paraId="373F9217" w14:textId="77777777" w:rsidR="00A71E87" w:rsidRDefault="00000000">
      <w:pPr>
        <w:pStyle w:val="Prrafodelista"/>
        <w:numPr>
          <w:ilvl w:val="0"/>
          <w:numId w:val="2"/>
        </w:numPr>
        <w:spacing w:before="40" w:after="40"/>
      </w:pPr>
      <w:r>
        <w:rPr>
          <w:color w:val="1A1A1A"/>
        </w:rPr>
        <w:t xml:space="preserve">Replacing HCM as the source of truth — TOM is always a follower, never </w:t>
      </w:r>
      <w:proofErr w:type="gramStart"/>
      <w:r>
        <w:rPr>
          <w:color w:val="1A1A1A"/>
        </w:rPr>
        <w:t>the authority</w:t>
      </w:r>
      <w:proofErr w:type="gramEnd"/>
      <w:r>
        <w:rPr>
          <w:color w:val="1A1A1A"/>
        </w:rPr>
        <w:t>.</w:t>
      </w:r>
    </w:p>
    <w:p w14:paraId="1CD45FA3" w14:textId="77777777" w:rsidR="00A71E87" w:rsidRDefault="00000000">
      <w:pPr>
        <w:pStyle w:val="Prrafodelista"/>
        <w:numPr>
          <w:ilvl w:val="0"/>
          <w:numId w:val="2"/>
        </w:numPr>
        <w:spacing w:before="40" w:after="40"/>
      </w:pPr>
      <w:r>
        <w:rPr>
          <w:color w:val="1A1A1A"/>
        </w:rPr>
        <w:t>Building a full HR workflow engine (approvals beyond manager sign-off are out of scope for v1).</w:t>
      </w:r>
    </w:p>
    <w:p w14:paraId="1A65BD8B" w14:textId="77777777" w:rsidR="00A71E87" w:rsidRDefault="00000000">
      <w:pPr>
        <w:pStyle w:val="Prrafodelista"/>
        <w:numPr>
          <w:ilvl w:val="0"/>
          <w:numId w:val="2"/>
        </w:numPr>
        <w:spacing w:before="40" w:after="40"/>
      </w:pPr>
      <w:r>
        <w:rPr>
          <w:color w:val="1A1A1A"/>
        </w:rPr>
        <w:t>Real-time push notifications to employees (email/Slack integrations are future work).</w:t>
      </w:r>
    </w:p>
    <w:p w14:paraId="4C25425B" w14:textId="77777777" w:rsidR="00A71E87" w:rsidRDefault="00000000">
      <w:pPr>
        <w:pStyle w:val="Prrafodelista"/>
        <w:numPr>
          <w:ilvl w:val="0"/>
          <w:numId w:val="2"/>
        </w:numPr>
        <w:spacing w:before="40" w:after="40"/>
      </w:pPr>
      <w:r>
        <w:rPr>
          <w:color w:val="1A1A1A"/>
        </w:rPr>
        <w:t>Multi-tenancy or SaaS platform concerns — single customer deployment assumed for v1.</w:t>
      </w:r>
    </w:p>
    <w:p w14:paraId="4C6F7420" w14:textId="77777777" w:rsidR="00A71E87" w:rsidRDefault="00000000">
      <w:r>
        <w:br w:type="page"/>
      </w:r>
    </w:p>
    <w:p w14:paraId="6AC6CC02" w14:textId="77777777" w:rsidR="00A71E87" w:rsidRDefault="00000000">
      <w:pPr>
        <w:pStyle w:val="Ttulo1"/>
        <w:pBdr>
          <w:bottom w:val="single" w:sz="6" w:space="6" w:color="2E75B6"/>
        </w:pBdr>
      </w:pPr>
      <w:r>
        <w:lastRenderedPageBreak/>
        <w:t>4. Architecture Overview</w:t>
      </w:r>
    </w:p>
    <w:p w14:paraId="678D6781" w14:textId="77777777" w:rsidR="00A71E87" w:rsidRDefault="00000000">
      <w:pPr>
        <w:pStyle w:val="Ttulo2"/>
      </w:pPr>
      <w:r>
        <w:t>4.1 Component Diagram</w:t>
      </w:r>
    </w:p>
    <w:p w14:paraId="36C8A697" w14:textId="77777777" w:rsidR="00A71E87" w:rsidRDefault="00000000">
      <w:pPr>
        <w:spacing w:before="60" w:after="100"/>
      </w:pPr>
      <w:r>
        <w:rPr>
          <w:color w:val="1A1A1A"/>
        </w:rPr>
        <w:t>The following describes the logical architecture of the Time-Off Microservice and its relationships:</w:t>
      </w:r>
    </w:p>
    <w:p w14:paraId="4AABC9D1" w14:textId="77777777" w:rsidR="00A71E87"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71E87" w14:paraId="7481EA1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20" w:type="dxa"/>
              <w:left w:w="200" w:type="dxa"/>
              <w:bottom w:w="120" w:type="dxa"/>
              <w:right w:w="200" w:type="dxa"/>
            </w:tcMar>
          </w:tcPr>
          <w:p w14:paraId="3B6A4466" w14:textId="77777777" w:rsidR="00A71E87" w:rsidRDefault="00000000">
            <w:pPr>
              <w:spacing w:after="60"/>
            </w:pPr>
            <w:r>
              <w:rPr>
                <w:b/>
                <w:bCs/>
                <w:color w:val="1F4E79"/>
                <w:sz w:val="20"/>
                <w:szCs w:val="20"/>
              </w:rPr>
              <w:t>Component Overview</w:t>
            </w:r>
          </w:p>
          <w:p w14:paraId="76CEBEFD" w14:textId="77777777" w:rsidR="00A71E87" w:rsidRDefault="00000000">
            <w:r>
              <w:rPr>
                <w:color w:val="1A1A1A"/>
                <w:sz w:val="20"/>
                <w:szCs w:val="20"/>
              </w:rPr>
              <w:t xml:space="preserve">[ Employee / Manager </w:t>
            </w:r>
            <w:proofErr w:type="gramStart"/>
            <w:r>
              <w:rPr>
                <w:color w:val="1A1A1A"/>
                <w:sz w:val="20"/>
                <w:szCs w:val="20"/>
              </w:rPr>
              <w:t>Client ]</w:t>
            </w:r>
            <w:proofErr w:type="gramEnd"/>
            <w:r>
              <w:rPr>
                <w:color w:val="1A1A1A"/>
                <w:sz w:val="20"/>
                <w:szCs w:val="20"/>
              </w:rPr>
              <w:t xml:space="preserve">         |         v (REST) [ TOM API Layer (</w:t>
            </w:r>
            <w:proofErr w:type="spellStart"/>
            <w:r>
              <w:rPr>
                <w:color w:val="1A1A1A"/>
                <w:sz w:val="20"/>
                <w:szCs w:val="20"/>
              </w:rPr>
              <w:t>NestJS</w:t>
            </w:r>
            <w:proofErr w:type="spellEnd"/>
            <w:proofErr w:type="gramStart"/>
            <w:r>
              <w:rPr>
                <w:color w:val="1A1A1A"/>
                <w:sz w:val="20"/>
                <w:szCs w:val="20"/>
              </w:rPr>
              <w:t>) ]</w:t>
            </w:r>
            <w:proofErr w:type="gramEnd"/>
            <w:r>
              <w:rPr>
                <w:color w:val="1A1A1A"/>
                <w:sz w:val="20"/>
                <w:szCs w:val="20"/>
              </w:rPr>
              <w:t xml:space="preserve">     |           |     v           </w:t>
            </w:r>
            <w:proofErr w:type="spellStart"/>
            <w:r>
              <w:rPr>
                <w:color w:val="1A1A1A"/>
                <w:sz w:val="20"/>
                <w:szCs w:val="20"/>
              </w:rPr>
              <w:t>v</w:t>
            </w:r>
            <w:proofErr w:type="spellEnd"/>
            <w:r>
              <w:rPr>
                <w:color w:val="1A1A1A"/>
                <w:sz w:val="20"/>
                <w:szCs w:val="20"/>
              </w:rPr>
              <w:t xml:space="preserve"> [ SQLite </w:t>
            </w:r>
            <w:proofErr w:type="gramStart"/>
            <w:r>
              <w:rPr>
                <w:color w:val="1A1A1A"/>
                <w:sz w:val="20"/>
                <w:szCs w:val="20"/>
              </w:rPr>
              <w:t>DB ]</w:t>
            </w:r>
            <w:proofErr w:type="gramEnd"/>
            <w:r>
              <w:rPr>
                <w:color w:val="1A1A1A"/>
                <w:sz w:val="20"/>
                <w:szCs w:val="20"/>
              </w:rPr>
              <w:t xml:space="preserve">  [ HCM </w:t>
            </w:r>
            <w:proofErr w:type="gramStart"/>
            <w:r>
              <w:rPr>
                <w:color w:val="1A1A1A"/>
                <w:sz w:val="20"/>
                <w:szCs w:val="20"/>
              </w:rPr>
              <w:t>Adapter ]</w:t>
            </w:r>
            <w:proofErr w:type="gramEnd"/>
            <w:r>
              <w:rPr>
                <w:color w:val="1A1A1A"/>
                <w:sz w:val="20"/>
                <w:szCs w:val="20"/>
              </w:rPr>
              <w:t xml:space="preserve">     |                |     v                </w:t>
            </w:r>
            <w:proofErr w:type="spellStart"/>
            <w:r>
              <w:rPr>
                <w:color w:val="1A1A1A"/>
                <w:sz w:val="20"/>
                <w:szCs w:val="20"/>
              </w:rPr>
              <w:t>v</w:t>
            </w:r>
            <w:proofErr w:type="spellEnd"/>
            <w:r>
              <w:rPr>
                <w:color w:val="1A1A1A"/>
                <w:sz w:val="20"/>
                <w:szCs w:val="20"/>
              </w:rPr>
              <w:t xml:space="preserve"> [ </w:t>
            </w:r>
            <w:proofErr w:type="gramStart"/>
            <w:r>
              <w:rPr>
                <w:color w:val="1A1A1A"/>
                <w:sz w:val="20"/>
                <w:szCs w:val="20"/>
              </w:rPr>
              <w:t>Reconciler ]</w:t>
            </w:r>
            <w:proofErr w:type="gramEnd"/>
            <w:r>
              <w:rPr>
                <w:color w:val="1A1A1A"/>
                <w:sz w:val="20"/>
                <w:szCs w:val="20"/>
              </w:rPr>
              <w:t xml:space="preserve">   [ HCM Real-time </w:t>
            </w:r>
            <w:proofErr w:type="gramStart"/>
            <w:r>
              <w:rPr>
                <w:color w:val="1A1A1A"/>
                <w:sz w:val="20"/>
                <w:szCs w:val="20"/>
              </w:rPr>
              <w:t>API ]</w:t>
            </w:r>
            <w:proofErr w:type="gramEnd"/>
            <w:r>
              <w:rPr>
                <w:color w:val="1A1A1A"/>
                <w:sz w:val="20"/>
                <w:szCs w:val="20"/>
              </w:rPr>
              <w:t xml:space="preserve">     |                |     +-------+--------+              |              v    </w:t>
            </w:r>
            <w:proofErr w:type="gramStart"/>
            <w:r>
              <w:rPr>
                <w:color w:val="1A1A1A"/>
                <w:sz w:val="20"/>
                <w:szCs w:val="20"/>
              </w:rPr>
              <w:t xml:space="preserve">   [</w:t>
            </w:r>
            <w:proofErr w:type="gramEnd"/>
            <w:r>
              <w:rPr>
                <w:color w:val="1A1A1A"/>
                <w:sz w:val="20"/>
                <w:szCs w:val="20"/>
              </w:rPr>
              <w:t xml:space="preserve"> HCM Batch </w:t>
            </w:r>
            <w:proofErr w:type="gramStart"/>
            <w:r>
              <w:rPr>
                <w:color w:val="1A1A1A"/>
                <w:sz w:val="20"/>
                <w:szCs w:val="20"/>
              </w:rPr>
              <w:t>Endpoint ]</w:t>
            </w:r>
            <w:proofErr w:type="gramEnd"/>
          </w:p>
        </w:tc>
      </w:tr>
    </w:tbl>
    <w:p w14:paraId="36FF64A1" w14:textId="77777777" w:rsidR="00A71E87" w:rsidRDefault="00000000">
      <w:r>
        <w:t xml:space="preserve"> </w:t>
      </w:r>
    </w:p>
    <w:p w14:paraId="7EC44555" w14:textId="77777777" w:rsidR="00A71E87" w:rsidRDefault="00000000">
      <w:pPr>
        <w:pStyle w:val="Ttulo2"/>
      </w:pPr>
      <w:r>
        <w:t>4.2 Key Layers</w:t>
      </w:r>
    </w:p>
    <w:p w14:paraId="4AA4CDB5" w14:textId="77777777" w:rsidR="00A71E87" w:rsidRDefault="00000000">
      <w:pPr>
        <w:pStyle w:val="Ttulo3"/>
      </w:pPr>
      <w:r>
        <w:t>API Layer</w:t>
      </w:r>
    </w:p>
    <w:p w14:paraId="2F746E19" w14:textId="77777777" w:rsidR="00A71E87" w:rsidRDefault="00000000">
      <w:pPr>
        <w:spacing w:before="60" w:after="100"/>
      </w:pPr>
      <w:proofErr w:type="spellStart"/>
      <w:r>
        <w:rPr>
          <w:color w:val="1A1A1A"/>
        </w:rPr>
        <w:t>NestJS</w:t>
      </w:r>
      <w:proofErr w:type="spellEnd"/>
      <w:r>
        <w:rPr>
          <w:color w:val="1A1A1A"/>
        </w:rPr>
        <w:t xml:space="preserve"> controllers expose RESTful endpoints. All inputs are validated with class-validator DTOs before reaching service logic. Authentication/authorization middleware verifies employee identity and manager role before processing.</w:t>
      </w:r>
    </w:p>
    <w:p w14:paraId="20B08AA7" w14:textId="77777777" w:rsidR="00A71E87" w:rsidRDefault="00000000">
      <w:r>
        <w:t xml:space="preserve"> </w:t>
      </w:r>
    </w:p>
    <w:p w14:paraId="2FC3ECC7" w14:textId="77777777" w:rsidR="00A71E87" w:rsidRDefault="00000000">
      <w:pPr>
        <w:pStyle w:val="Ttulo3"/>
      </w:pPr>
      <w:r>
        <w:t>Service Layer</w:t>
      </w:r>
    </w:p>
    <w:p w14:paraId="0A5F6C68" w14:textId="77777777" w:rsidR="00A71E87" w:rsidRDefault="00000000">
      <w:pPr>
        <w:spacing w:before="60" w:after="100"/>
      </w:pPr>
      <w:r>
        <w:rPr>
          <w:color w:val="1A1A1A"/>
        </w:rPr>
        <w:t xml:space="preserve">Business logic lives here: balance pre-checks, request lifecycle state machine, and conflict detection. </w:t>
      </w:r>
      <w:proofErr w:type="gramStart"/>
      <w:r>
        <w:rPr>
          <w:color w:val="1A1A1A"/>
        </w:rPr>
        <w:t xml:space="preserve">The </w:t>
      </w:r>
      <w:proofErr w:type="spellStart"/>
      <w:r>
        <w:rPr>
          <w:color w:val="1A1A1A"/>
        </w:rPr>
        <w:t>BalanceService</w:t>
      </w:r>
      <w:proofErr w:type="spellEnd"/>
      <w:proofErr w:type="gramEnd"/>
      <w:r>
        <w:rPr>
          <w:color w:val="1A1A1A"/>
        </w:rPr>
        <w:t xml:space="preserve"> always fetches a fresh balance from HCM before any </w:t>
      </w:r>
      <w:proofErr w:type="gramStart"/>
      <w:r>
        <w:rPr>
          <w:color w:val="1A1A1A"/>
        </w:rPr>
        <w:t>write, and</w:t>
      </w:r>
      <w:proofErr w:type="gramEnd"/>
      <w:r>
        <w:rPr>
          <w:color w:val="1A1A1A"/>
        </w:rPr>
        <w:t xml:space="preserve"> applies an optimistic lock on the local balance record.</w:t>
      </w:r>
    </w:p>
    <w:p w14:paraId="09CE8AA8" w14:textId="77777777" w:rsidR="00A71E87" w:rsidRDefault="00000000">
      <w:r>
        <w:t xml:space="preserve"> </w:t>
      </w:r>
    </w:p>
    <w:p w14:paraId="53A9FD56" w14:textId="77777777" w:rsidR="00A71E87" w:rsidRDefault="00000000">
      <w:pPr>
        <w:pStyle w:val="Ttulo3"/>
      </w:pPr>
      <w:r>
        <w:t>HCM Adapter</w:t>
      </w:r>
    </w:p>
    <w:p w14:paraId="3B68AFD3" w14:textId="77777777" w:rsidR="00A71E87" w:rsidRDefault="00000000">
      <w:pPr>
        <w:spacing w:before="60" w:after="100"/>
      </w:pPr>
      <w:r>
        <w:rPr>
          <w:color w:val="1A1A1A"/>
        </w:rPr>
        <w:t xml:space="preserve">An interface-abstracted module that wraps both the real-time HCM API and the batch endpoint. All external calls go through this adapter, making it easy to swap or mock in tests. The adapter </w:t>
      </w:r>
      <w:proofErr w:type="spellStart"/>
      <w:r>
        <w:rPr>
          <w:color w:val="1A1A1A"/>
        </w:rPr>
        <w:t>normalises</w:t>
      </w:r>
      <w:proofErr w:type="spellEnd"/>
      <w:r>
        <w:rPr>
          <w:color w:val="1A1A1A"/>
        </w:rPr>
        <w:t xml:space="preserve"> error codes from HCM into internal error types.</w:t>
      </w:r>
    </w:p>
    <w:p w14:paraId="3A2DF47D" w14:textId="77777777" w:rsidR="00A71E87" w:rsidRDefault="00000000">
      <w:r>
        <w:t xml:space="preserve"> </w:t>
      </w:r>
    </w:p>
    <w:p w14:paraId="10093A27" w14:textId="77777777" w:rsidR="00A71E87" w:rsidRDefault="00000000">
      <w:pPr>
        <w:pStyle w:val="Ttulo3"/>
      </w:pPr>
      <w:r>
        <w:t>Reconciler</w:t>
      </w:r>
    </w:p>
    <w:p w14:paraId="4D089C5F" w14:textId="77777777" w:rsidR="00A71E87" w:rsidRDefault="00000000">
      <w:pPr>
        <w:spacing w:before="60" w:after="100"/>
      </w:pPr>
      <w:r>
        <w:rPr>
          <w:color w:val="1A1A1A"/>
        </w:rPr>
        <w:t>A scheduled job (</w:t>
      </w:r>
      <w:proofErr w:type="spellStart"/>
      <w:proofErr w:type="gramStart"/>
      <w:r>
        <w:rPr>
          <w:color w:val="1A1A1A"/>
        </w:rPr>
        <w:t>NestJS</w:t>
      </w:r>
      <w:proofErr w:type="spellEnd"/>
      <w:r>
        <w:rPr>
          <w:color w:val="1A1A1A"/>
        </w:rPr>
        <w:t xml:space="preserve"> @</w:t>
      </w:r>
      <w:proofErr w:type="gramEnd"/>
      <w:r>
        <w:rPr>
          <w:color w:val="1A1A1A"/>
        </w:rPr>
        <w:t>Cron) that runs the batch sync. It fetches the full balance corpus from HCM and reconciles it with the local SQLite store, flagging any divergence. It updates local balances where HCM is authoritative and raises alerts for anomalies such as a local approved request with no corresponding HCM deduction.</w:t>
      </w:r>
    </w:p>
    <w:p w14:paraId="5E63B6CF" w14:textId="77777777" w:rsidR="00A71E87" w:rsidRDefault="00000000">
      <w:r>
        <w:t xml:space="preserve"> </w:t>
      </w:r>
    </w:p>
    <w:p w14:paraId="32691C49" w14:textId="77777777" w:rsidR="00A71E87" w:rsidRDefault="00000000">
      <w:pPr>
        <w:pStyle w:val="Ttulo3"/>
      </w:pPr>
      <w:r>
        <w:t>SQLite Database</w:t>
      </w:r>
    </w:p>
    <w:p w14:paraId="056EE461" w14:textId="77777777" w:rsidR="00A71E87" w:rsidRDefault="00000000">
      <w:pPr>
        <w:spacing w:before="60" w:after="100"/>
      </w:pPr>
      <w:r>
        <w:rPr>
          <w:color w:val="1A1A1A"/>
        </w:rPr>
        <w:t xml:space="preserve">Chosen for simplicity in this exercise context. The schema stores: employees, locations, </w:t>
      </w:r>
      <w:proofErr w:type="spellStart"/>
      <w:r>
        <w:rPr>
          <w:color w:val="1A1A1A"/>
        </w:rPr>
        <w:t>balance_snapshots</w:t>
      </w:r>
      <w:proofErr w:type="spellEnd"/>
      <w:r>
        <w:rPr>
          <w:color w:val="1A1A1A"/>
        </w:rPr>
        <w:t xml:space="preserve">, </w:t>
      </w:r>
      <w:proofErr w:type="spellStart"/>
      <w:r>
        <w:rPr>
          <w:color w:val="1A1A1A"/>
        </w:rPr>
        <w:t>time_off_requests</w:t>
      </w:r>
      <w:proofErr w:type="spellEnd"/>
      <w:r>
        <w:rPr>
          <w:color w:val="1A1A1A"/>
        </w:rPr>
        <w:t xml:space="preserve">, </w:t>
      </w:r>
      <w:proofErr w:type="spellStart"/>
      <w:r>
        <w:rPr>
          <w:color w:val="1A1A1A"/>
        </w:rPr>
        <w:t>audit_events</w:t>
      </w:r>
      <w:proofErr w:type="spellEnd"/>
      <w:r>
        <w:rPr>
          <w:color w:val="1A1A1A"/>
        </w:rPr>
        <w:t xml:space="preserve">, and </w:t>
      </w:r>
      <w:proofErr w:type="spellStart"/>
      <w:r>
        <w:rPr>
          <w:color w:val="1A1A1A"/>
        </w:rPr>
        <w:t>sync_jobs</w:t>
      </w:r>
      <w:proofErr w:type="spellEnd"/>
      <w:r>
        <w:rPr>
          <w:color w:val="1A1A1A"/>
        </w:rPr>
        <w:t xml:space="preserve">. All </w:t>
      </w:r>
      <w:proofErr w:type="gramStart"/>
      <w:r>
        <w:rPr>
          <w:color w:val="1A1A1A"/>
        </w:rPr>
        <w:t>writes</w:t>
      </w:r>
      <w:proofErr w:type="gramEnd"/>
      <w:r>
        <w:rPr>
          <w:color w:val="1A1A1A"/>
        </w:rPr>
        <w:t xml:space="preserve"> use SQLite transactions with serializable isolation where concurrent modification is a risk.</w:t>
      </w:r>
    </w:p>
    <w:p w14:paraId="0A3C1823" w14:textId="77777777" w:rsidR="00A71E87" w:rsidRDefault="00000000">
      <w:r>
        <w:t xml:space="preserve"> </w:t>
      </w:r>
    </w:p>
    <w:p w14:paraId="3E76A159" w14:textId="77777777" w:rsidR="00A71E87" w:rsidRDefault="00000000">
      <w:pPr>
        <w:pStyle w:val="Ttulo2"/>
      </w:pPr>
      <w:r>
        <w:t>4.3 Data Model</w:t>
      </w:r>
    </w:p>
    <w:p w14:paraId="6818BABB" w14:textId="77777777" w:rsidR="00A71E87"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A71E87" w14:paraId="155EA96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7C08B40" w14:textId="77777777" w:rsidR="00A71E87" w:rsidRDefault="00000000">
            <w:r>
              <w:rPr>
                <w:b/>
                <w:bCs/>
                <w:color w:val="FFFFFF"/>
                <w:sz w:val="20"/>
                <w:szCs w:val="20"/>
              </w:rPr>
              <w:lastRenderedPageBreak/>
              <w:t>Table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0AADEA1" w14:textId="77777777" w:rsidR="00A71E87" w:rsidRDefault="00000000">
            <w:r>
              <w:rPr>
                <w:b/>
                <w:bCs/>
                <w:color w:val="FFFFFF"/>
                <w:sz w:val="20"/>
                <w:szCs w:val="20"/>
              </w:rPr>
              <w:t>Key Columns</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62BB229" w14:textId="77777777" w:rsidR="00A71E87" w:rsidRDefault="00000000">
            <w:r>
              <w:rPr>
                <w:b/>
                <w:bCs/>
                <w:color w:val="FFFFFF"/>
                <w:sz w:val="20"/>
                <w:szCs w:val="20"/>
              </w:rPr>
              <w:t>Purpose</w:t>
            </w:r>
          </w:p>
        </w:tc>
      </w:tr>
      <w:tr w:rsidR="00A71E87" w14:paraId="79AD065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95E4CD" w14:textId="77777777" w:rsidR="00A71E87" w:rsidRDefault="00000000">
            <w:r>
              <w:rPr>
                <w:color w:val="1A1A1A"/>
                <w:sz w:val="20"/>
                <w:szCs w:val="20"/>
              </w:rPr>
              <w:t>employees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78D7F" w14:textId="77777777" w:rsidR="00A71E87" w:rsidRDefault="00000000">
            <w:r>
              <w:rPr>
                <w:color w:val="1A1A1A"/>
                <w:sz w:val="20"/>
                <w:szCs w:val="20"/>
              </w:rPr>
              <w:t xml:space="preserve">id, </w:t>
            </w:r>
            <w:proofErr w:type="spellStart"/>
            <w:r>
              <w:rPr>
                <w:color w:val="1A1A1A"/>
                <w:sz w:val="20"/>
                <w:szCs w:val="20"/>
              </w:rPr>
              <w:t>hcm_employee_id</w:t>
            </w:r>
            <w:proofErr w:type="spellEnd"/>
            <w:r>
              <w:rPr>
                <w:color w:val="1A1A1A"/>
                <w:sz w:val="20"/>
                <w:szCs w:val="20"/>
              </w:rPr>
              <w:t>, name, email</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C393F" w14:textId="77777777" w:rsidR="00A71E87" w:rsidRDefault="00000000">
            <w:r>
              <w:rPr>
                <w:color w:val="1A1A1A"/>
                <w:sz w:val="20"/>
                <w:szCs w:val="20"/>
              </w:rPr>
              <w:t>Maps internal IDs to HCM employee references</w:t>
            </w:r>
          </w:p>
        </w:tc>
      </w:tr>
      <w:tr w:rsidR="00A71E87" w14:paraId="798EA7B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D848DC" w14:textId="77777777" w:rsidR="00A71E87" w:rsidRDefault="00000000">
            <w:r>
              <w:rPr>
                <w:color w:val="1A1A1A"/>
                <w:sz w:val="20"/>
                <w:szCs w:val="20"/>
              </w:rPr>
              <w:t>locations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700E70" w14:textId="77777777" w:rsidR="00A71E87" w:rsidRDefault="00000000">
            <w:r>
              <w:rPr>
                <w:color w:val="1A1A1A"/>
                <w:sz w:val="20"/>
                <w:szCs w:val="20"/>
              </w:rPr>
              <w:t xml:space="preserve">id, </w:t>
            </w:r>
            <w:proofErr w:type="spellStart"/>
            <w:r>
              <w:rPr>
                <w:color w:val="1A1A1A"/>
                <w:sz w:val="20"/>
                <w:szCs w:val="20"/>
              </w:rPr>
              <w:t>hcm_location_id</w:t>
            </w:r>
            <w:proofErr w:type="spellEnd"/>
            <w:r>
              <w:rPr>
                <w:color w:val="1A1A1A"/>
                <w:sz w:val="20"/>
                <w:szCs w:val="20"/>
              </w:rPr>
              <w:t>, name, region</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E6DBE4" w14:textId="77777777" w:rsidR="00A71E87" w:rsidRDefault="00000000">
            <w:r>
              <w:rPr>
                <w:color w:val="1A1A1A"/>
                <w:sz w:val="20"/>
                <w:szCs w:val="20"/>
              </w:rPr>
              <w:t>Maps internal IDs to HCM location references</w:t>
            </w:r>
          </w:p>
        </w:tc>
      </w:tr>
      <w:tr w:rsidR="00A71E87" w14:paraId="6FFBBB3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63635" w14:textId="77777777" w:rsidR="00A71E87" w:rsidRDefault="00000000">
            <w:proofErr w:type="spellStart"/>
            <w:r>
              <w:rPr>
                <w:color w:val="1A1A1A"/>
                <w:sz w:val="20"/>
                <w:szCs w:val="20"/>
              </w:rPr>
              <w:t>balance_snapshots</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A77C6" w14:textId="77777777" w:rsidR="00A71E87" w:rsidRDefault="00000000">
            <w:r>
              <w:rPr>
                <w:color w:val="1A1A1A"/>
                <w:sz w:val="20"/>
                <w:szCs w:val="20"/>
              </w:rPr>
              <w:t xml:space="preserve">id, </w:t>
            </w:r>
            <w:proofErr w:type="spellStart"/>
            <w:r>
              <w:rPr>
                <w:color w:val="1A1A1A"/>
                <w:sz w:val="20"/>
                <w:szCs w:val="20"/>
              </w:rPr>
              <w:t>employee_id</w:t>
            </w:r>
            <w:proofErr w:type="spellEnd"/>
            <w:r>
              <w:rPr>
                <w:color w:val="1A1A1A"/>
                <w:sz w:val="20"/>
                <w:szCs w:val="20"/>
              </w:rPr>
              <w:t xml:space="preserve">, </w:t>
            </w:r>
            <w:proofErr w:type="spellStart"/>
            <w:r>
              <w:rPr>
                <w:color w:val="1A1A1A"/>
                <w:sz w:val="20"/>
                <w:szCs w:val="20"/>
              </w:rPr>
              <w:t>location_id</w:t>
            </w:r>
            <w:proofErr w:type="spellEnd"/>
            <w:r>
              <w:rPr>
                <w:color w:val="1A1A1A"/>
                <w:sz w:val="20"/>
                <w:szCs w:val="20"/>
              </w:rPr>
              <w:t xml:space="preserve">, </w:t>
            </w:r>
            <w:proofErr w:type="spellStart"/>
            <w:r>
              <w:rPr>
                <w:color w:val="1A1A1A"/>
                <w:sz w:val="20"/>
                <w:szCs w:val="20"/>
              </w:rPr>
              <w:t>available_days</w:t>
            </w:r>
            <w:proofErr w:type="spellEnd"/>
            <w:r>
              <w:rPr>
                <w:color w:val="1A1A1A"/>
                <w:sz w:val="20"/>
                <w:szCs w:val="20"/>
              </w:rPr>
              <w:t xml:space="preserve">, </w:t>
            </w:r>
            <w:proofErr w:type="spellStart"/>
            <w:r>
              <w:rPr>
                <w:color w:val="1A1A1A"/>
                <w:sz w:val="20"/>
                <w:szCs w:val="20"/>
              </w:rPr>
              <w:t>pending_days</w:t>
            </w:r>
            <w:proofErr w:type="spellEnd"/>
            <w:r>
              <w:rPr>
                <w:color w:val="1A1A1A"/>
                <w:sz w:val="20"/>
                <w:szCs w:val="20"/>
              </w:rPr>
              <w:t xml:space="preserve">, </w:t>
            </w:r>
            <w:proofErr w:type="spellStart"/>
            <w:r>
              <w:rPr>
                <w:color w:val="1A1A1A"/>
                <w:sz w:val="20"/>
                <w:szCs w:val="20"/>
              </w:rPr>
              <w:t>hcm_synced_at</w:t>
            </w:r>
            <w:proofErr w:type="spellEnd"/>
            <w:r>
              <w:rPr>
                <w:color w:val="1A1A1A"/>
                <w:sz w:val="20"/>
                <w:szCs w:val="20"/>
              </w:rPr>
              <w:t>, version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1F61E" w14:textId="77777777" w:rsidR="00A71E87" w:rsidRDefault="00000000">
            <w:r>
              <w:rPr>
                <w:color w:val="1A1A1A"/>
                <w:sz w:val="20"/>
                <w:szCs w:val="20"/>
              </w:rPr>
              <w:t>Local cache of HCM balance; version used for optimistic locking</w:t>
            </w:r>
          </w:p>
        </w:tc>
      </w:tr>
      <w:tr w:rsidR="00A71E87" w14:paraId="2BB9D81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4ABA93" w14:textId="77777777" w:rsidR="00A71E87" w:rsidRDefault="00000000">
            <w:proofErr w:type="spellStart"/>
            <w:r>
              <w:rPr>
                <w:color w:val="1A1A1A"/>
                <w:sz w:val="20"/>
                <w:szCs w:val="20"/>
              </w:rPr>
              <w:t>time_off_requests</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E461DB" w14:textId="77777777" w:rsidR="00A71E87" w:rsidRDefault="00000000">
            <w:r>
              <w:rPr>
                <w:color w:val="1A1A1A"/>
                <w:sz w:val="20"/>
                <w:szCs w:val="20"/>
              </w:rPr>
              <w:t xml:space="preserve">id, </w:t>
            </w:r>
            <w:proofErr w:type="spellStart"/>
            <w:r>
              <w:rPr>
                <w:color w:val="1A1A1A"/>
                <w:sz w:val="20"/>
                <w:szCs w:val="20"/>
              </w:rPr>
              <w:t>employee_id</w:t>
            </w:r>
            <w:proofErr w:type="spellEnd"/>
            <w:r>
              <w:rPr>
                <w:color w:val="1A1A1A"/>
                <w:sz w:val="20"/>
                <w:szCs w:val="20"/>
              </w:rPr>
              <w:t xml:space="preserve">, </w:t>
            </w:r>
            <w:proofErr w:type="spellStart"/>
            <w:r>
              <w:rPr>
                <w:color w:val="1A1A1A"/>
                <w:sz w:val="20"/>
                <w:szCs w:val="20"/>
              </w:rPr>
              <w:t>location_id</w:t>
            </w:r>
            <w:proofErr w:type="spellEnd"/>
            <w:r>
              <w:rPr>
                <w:color w:val="1A1A1A"/>
                <w:sz w:val="20"/>
                <w:szCs w:val="20"/>
              </w:rPr>
              <w:t xml:space="preserve">, </w:t>
            </w:r>
            <w:proofErr w:type="spellStart"/>
            <w:r>
              <w:rPr>
                <w:color w:val="1A1A1A"/>
                <w:sz w:val="20"/>
                <w:szCs w:val="20"/>
              </w:rPr>
              <w:t>start_date</w:t>
            </w:r>
            <w:proofErr w:type="spellEnd"/>
            <w:r>
              <w:rPr>
                <w:color w:val="1A1A1A"/>
                <w:sz w:val="20"/>
                <w:szCs w:val="20"/>
              </w:rPr>
              <w:t xml:space="preserve">, </w:t>
            </w:r>
            <w:proofErr w:type="spellStart"/>
            <w:r>
              <w:rPr>
                <w:color w:val="1A1A1A"/>
                <w:sz w:val="20"/>
                <w:szCs w:val="20"/>
              </w:rPr>
              <w:t>end_date</w:t>
            </w:r>
            <w:proofErr w:type="spellEnd"/>
            <w:r>
              <w:rPr>
                <w:color w:val="1A1A1A"/>
                <w:sz w:val="20"/>
                <w:szCs w:val="20"/>
              </w:rPr>
              <w:t xml:space="preserve">, </w:t>
            </w:r>
            <w:proofErr w:type="spellStart"/>
            <w:r>
              <w:rPr>
                <w:color w:val="1A1A1A"/>
                <w:sz w:val="20"/>
                <w:szCs w:val="20"/>
              </w:rPr>
              <w:t>days_requested</w:t>
            </w:r>
            <w:proofErr w:type="spellEnd"/>
            <w:r>
              <w:rPr>
                <w:color w:val="1A1A1A"/>
                <w:sz w:val="20"/>
                <w:szCs w:val="20"/>
              </w:rPr>
              <w:t xml:space="preserve">, status, </w:t>
            </w:r>
            <w:proofErr w:type="spellStart"/>
            <w:r>
              <w:rPr>
                <w:color w:val="1A1A1A"/>
                <w:sz w:val="20"/>
                <w:szCs w:val="20"/>
              </w:rPr>
              <w:t>hcm_submitted</w:t>
            </w:r>
            <w:proofErr w:type="spellEnd"/>
            <w:r>
              <w:rPr>
                <w:color w:val="1A1A1A"/>
                <w:sz w:val="20"/>
                <w:szCs w:val="20"/>
              </w:rPr>
              <w:t xml:space="preserve">, </w:t>
            </w:r>
            <w:proofErr w:type="spellStart"/>
            <w:r>
              <w:rPr>
                <w:color w:val="1A1A1A"/>
                <w:sz w:val="20"/>
                <w:szCs w:val="20"/>
              </w:rPr>
              <w:t>idempotency_key</w:t>
            </w:r>
            <w:proofErr w:type="spellEnd"/>
            <w:r>
              <w:rPr>
                <w:color w:val="1A1A1A"/>
                <w:sz w:val="20"/>
                <w:szCs w:val="20"/>
              </w:rPr>
              <w:t xml:space="preserve">, </w:t>
            </w:r>
            <w:proofErr w:type="spellStart"/>
            <w:r>
              <w:rPr>
                <w:color w:val="1A1A1A"/>
                <w:sz w:val="20"/>
                <w:szCs w:val="20"/>
              </w:rPr>
              <w:t>created_at</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8B0132" w14:textId="77777777" w:rsidR="00A71E87" w:rsidRDefault="00000000">
            <w:r>
              <w:rPr>
                <w:color w:val="1A1A1A"/>
                <w:sz w:val="20"/>
                <w:szCs w:val="20"/>
              </w:rPr>
              <w:t>Core request entity with lifecycle state</w:t>
            </w:r>
          </w:p>
        </w:tc>
      </w:tr>
      <w:tr w:rsidR="00A71E87" w14:paraId="64BA847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2FC97" w14:textId="77777777" w:rsidR="00A71E87" w:rsidRDefault="00000000">
            <w:proofErr w:type="spellStart"/>
            <w:r>
              <w:rPr>
                <w:color w:val="1A1A1A"/>
                <w:sz w:val="20"/>
                <w:szCs w:val="20"/>
              </w:rPr>
              <w:t>audit_events</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0DC5C" w14:textId="77777777" w:rsidR="00A71E87" w:rsidRDefault="00000000">
            <w:r>
              <w:rPr>
                <w:color w:val="1A1A1A"/>
                <w:sz w:val="20"/>
                <w:szCs w:val="20"/>
              </w:rPr>
              <w:t xml:space="preserve">id, </w:t>
            </w:r>
            <w:proofErr w:type="spellStart"/>
            <w:r>
              <w:rPr>
                <w:color w:val="1A1A1A"/>
                <w:sz w:val="20"/>
                <w:szCs w:val="20"/>
              </w:rPr>
              <w:t>request_id</w:t>
            </w:r>
            <w:proofErr w:type="spellEnd"/>
            <w:r>
              <w:rPr>
                <w:color w:val="1A1A1A"/>
                <w:sz w:val="20"/>
                <w:szCs w:val="20"/>
              </w:rPr>
              <w:t xml:space="preserve">, </w:t>
            </w:r>
            <w:proofErr w:type="spellStart"/>
            <w:r>
              <w:rPr>
                <w:color w:val="1A1A1A"/>
                <w:sz w:val="20"/>
                <w:szCs w:val="20"/>
              </w:rPr>
              <w:t>actor_id</w:t>
            </w:r>
            <w:proofErr w:type="spellEnd"/>
            <w:r>
              <w:rPr>
                <w:color w:val="1A1A1A"/>
                <w:sz w:val="20"/>
                <w:szCs w:val="20"/>
              </w:rPr>
              <w:t xml:space="preserve">, action, </w:t>
            </w:r>
            <w:proofErr w:type="spellStart"/>
            <w:r>
              <w:rPr>
                <w:color w:val="1A1A1A"/>
                <w:sz w:val="20"/>
                <w:szCs w:val="20"/>
              </w:rPr>
              <w:t>prev_status</w:t>
            </w:r>
            <w:proofErr w:type="spellEnd"/>
            <w:r>
              <w:rPr>
                <w:color w:val="1A1A1A"/>
                <w:sz w:val="20"/>
                <w:szCs w:val="20"/>
              </w:rPr>
              <w:t xml:space="preserve">, </w:t>
            </w:r>
            <w:proofErr w:type="spellStart"/>
            <w:r>
              <w:rPr>
                <w:color w:val="1A1A1A"/>
                <w:sz w:val="20"/>
                <w:szCs w:val="20"/>
              </w:rPr>
              <w:t>new_status</w:t>
            </w:r>
            <w:proofErr w:type="spellEnd"/>
            <w:r>
              <w:rPr>
                <w:color w:val="1A1A1A"/>
                <w:sz w:val="20"/>
                <w:szCs w:val="20"/>
              </w:rPr>
              <w:t>, timestamp, metadata</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D29567" w14:textId="77777777" w:rsidR="00A71E87" w:rsidRDefault="00000000">
            <w:r>
              <w:rPr>
                <w:color w:val="1A1A1A"/>
                <w:sz w:val="20"/>
                <w:szCs w:val="20"/>
              </w:rPr>
              <w:t>Immutable log of all state transitions</w:t>
            </w:r>
          </w:p>
        </w:tc>
      </w:tr>
      <w:tr w:rsidR="00A71E87" w14:paraId="09B85FE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794A75" w14:textId="77777777" w:rsidR="00A71E87" w:rsidRDefault="00000000">
            <w:proofErr w:type="spellStart"/>
            <w:r>
              <w:rPr>
                <w:color w:val="1A1A1A"/>
                <w:sz w:val="20"/>
                <w:szCs w:val="20"/>
              </w:rPr>
              <w:t>sync_jobs</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2A5A4C" w14:textId="77777777" w:rsidR="00A71E87" w:rsidRDefault="00000000">
            <w:r>
              <w:rPr>
                <w:color w:val="1A1A1A"/>
                <w:sz w:val="20"/>
                <w:szCs w:val="20"/>
              </w:rPr>
              <w:t>id, type (</w:t>
            </w:r>
            <w:proofErr w:type="spellStart"/>
            <w:r>
              <w:rPr>
                <w:color w:val="1A1A1A"/>
                <w:sz w:val="20"/>
                <w:szCs w:val="20"/>
              </w:rPr>
              <w:t>realtime|batch</w:t>
            </w:r>
            <w:proofErr w:type="spellEnd"/>
            <w:r>
              <w:rPr>
                <w:color w:val="1A1A1A"/>
                <w:sz w:val="20"/>
                <w:szCs w:val="20"/>
              </w:rPr>
              <w:t xml:space="preserve">), status, </w:t>
            </w:r>
            <w:proofErr w:type="spellStart"/>
            <w:r>
              <w:rPr>
                <w:color w:val="1A1A1A"/>
                <w:sz w:val="20"/>
                <w:szCs w:val="20"/>
              </w:rPr>
              <w:t>started_at</w:t>
            </w:r>
            <w:proofErr w:type="spellEnd"/>
            <w:r>
              <w:rPr>
                <w:color w:val="1A1A1A"/>
                <w:sz w:val="20"/>
                <w:szCs w:val="20"/>
              </w:rPr>
              <w:t xml:space="preserve">, </w:t>
            </w:r>
            <w:proofErr w:type="spellStart"/>
            <w:r>
              <w:rPr>
                <w:color w:val="1A1A1A"/>
                <w:sz w:val="20"/>
                <w:szCs w:val="20"/>
              </w:rPr>
              <w:t>completed_at</w:t>
            </w:r>
            <w:proofErr w:type="spellEnd"/>
            <w:r>
              <w:rPr>
                <w:color w:val="1A1A1A"/>
                <w:sz w:val="20"/>
                <w:szCs w:val="20"/>
              </w:rPr>
              <w:t xml:space="preserve">, </w:t>
            </w:r>
            <w:proofErr w:type="spellStart"/>
            <w:r>
              <w:rPr>
                <w:color w:val="1A1A1A"/>
                <w:sz w:val="20"/>
                <w:szCs w:val="20"/>
              </w:rPr>
              <w:t>records_synced</w:t>
            </w:r>
            <w:proofErr w:type="spellEnd"/>
            <w:r>
              <w:rPr>
                <w:color w:val="1A1A1A"/>
                <w:sz w:val="20"/>
                <w:szCs w:val="20"/>
              </w:rPr>
              <w:t>, errors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D6EFC0" w14:textId="77777777" w:rsidR="00A71E87" w:rsidRDefault="00000000">
            <w:r>
              <w:rPr>
                <w:color w:val="1A1A1A"/>
                <w:sz w:val="20"/>
                <w:szCs w:val="20"/>
              </w:rPr>
              <w:t>Tracks reconciliation job history</w:t>
            </w:r>
          </w:p>
        </w:tc>
      </w:tr>
    </w:tbl>
    <w:p w14:paraId="01451CBC" w14:textId="77777777" w:rsidR="00A71E87" w:rsidRDefault="00000000">
      <w:r>
        <w:br w:type="page"/>
      </w:r>
    </w:p>
    <w:p w14:paraId="536C01A8" w14:textId="77777777" w:rsidR="00A71E87" w:rsidRDefault="00000000">
      <w:pPr>
        <w:pStyle w:val="Ttulo1"/>
        <w:pBdr>
          <w:bottom w:val="single" w:sz="6" w:space="6" w:color="2E75B6"/>
        </w:pBdr>
      </w:pPr>
      <w:r>
        <w:lastRenderedPageBreak/>
        <w:t>5. API Specification</w:t>
      </w:r>
    </w:p>
    <w:p w14:paraId="71886E0F" w14:textId="77777777" w:rsidR="00A71E87" w:rsidRDefault="00000000">
      <w:pPr>
        <w:spacing w:before="60" w:after="100"/>
      </w:pPr>
      <w:r>
        <w:rPr>
          <w:color w:val="1A1A1A"/>
        </w:rPr>
        <w:t>All endpoints are prefixed with /</w:t>
      </w:r>
      <w:proofErr w:type="spellStart"/>
      <w:r>
        <w:rPr>
          <w:color w:val="1A1A1A"/>
        </w:rPr>
        <w:t>api</w:t>
      </w:r>
      <w:proofErr w:type="spellEnd"/>
      <w:r>
        <w:rPr>
          <w:color w:val="1A1A1A"/>
        </w:rPr>
        <w:t>/v1. Requests must include a Bearer token in the Authorization header. All responses are JSON. Error responses follow the Problem Details (RFC 7807) format.</w:t>
      </w:r>
    </w:p>
    <w:p w14:paraId="19F32D90" w14:textId="77777777" w:rsidR="00A71E87" w:rsidRDefault="00000000">
      <w:r>
        <w:t xml:space="preserve"> </w:t>
      </w:r>
    </w:p>
    <w:p w14:paraId="2127A762" w14:textId="77777777" w:rsidR="00A71E87" w:rsidRDefault="00000000">
      <w:pPr>
        <w:pStyle w:val="Ttulo2"/>
      </w:pPr>
      <w:r>
        <w:t>5.1 Balance Endpoints</w:t>
      </w:r>
    </w:p>
    <w:p w14:paraId="094D2BAD" w14:textId="77777777" w:rsidR="00A71E87"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9"/>
        <w:gridCol w:w="3079"/>
        <w:gridCol w:w="3072"/>
      </w:tblGrid>
      <w:tr w:rsidR="00A71E87" w14:paraId="1F9327C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09153DA" w14:textId="77777777" w:rsidR="00A71E87" w:rsidRDefault="00000000">
            <w:r>
              <w:rPr>
                <w:b/>
                <w:bCs/>
                <w:color w:val="FFFFFF"/>
                <w:sz w:val="20"/>
                <w:szCs w:val="20"/>
              </w:rPr>
              <w:t>Method + Path</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24AC164" w14:textId="77777777" w:rsidR="00A71E87" w:rsidRDefault="00000000">
            <w:r>
              <w:rPr>
                <w:b/>
                <w:bCs/>
                <w:color w:val="FFFFFF"/>
                <w:sz w:val="20"/>
                <w:szCs w:val="20"/>
              </w:rPr>
              <w:t>Description</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8E9E215" w14:textId="77777777" w:rsidR="00A71E87" w:rsidRDefault="00000000">
            <w:r>
              <w:rPr>
                <w:b/>
                <w:bCs/>
                <w:color w:val="FFFFFF"/>
                <w:sz w:val="20"/>
                <w:szCs w:val="20"/>
              </w:rPr>
              <w:t>Auth</w:t>
            </w:r>
          </w:p>
        </w:tc>
      </w:tr>
      <w:tr w:rsidR="00A71E87" w14:paraId="33AC112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69E990" w14:textId="77777777" w:rsidR="00A71E87" w:rsidRDefault="00000000">
            <w:r>
              <w:rPr>
                <w:color w:val="1A1A1A"/>
                <w:sz w:val="20"/>
                <w:szCs w:val="20"/>
              </w:rPr>
              <w:t>GET /balances</w:t>
            </w:r>
            <w:proofErr w:type="gramStart"/>
            <w:r>
              <w:rPr>
                <w:color w:val="1A1A1A"/>
                <w:sz w:val="20"/>
                <w:szCs w:val="20"/>
              </w:rPr>
              <w:t>/:</w:t>
            </w:r>
            <w:proofErr w:type="spellStart"/>
            <w:r>
              <w:rPr>
                <w:color w:val="1A1A1A"/>
                <w:sz w:val="20"/>
                <w:szCs w:val="20"/>
              </w:rPr>
              <w:t>employeeId</w:t>
            </w:r>
            <w:proofErr w:type="spellEnd"/>
            <w:r>
              <w:rPr>
                <w:color w:val="1A1A1A"/>
                <w:sz w:val="20"/>
                <w:szCs w:val="20"/>
              </w:rPr>
              <w:t>/:</w:t>
            </w:r>
            <w:proofErr w:type="spellStart"/>
            <w:r>
              <w:rPr>
                <w:color w:val="1A1A1A"/>
                <w:sz w:val="20"/>
                <w:szCs w:val="20"/>
              </w:rPr>
              <w:t>locationId</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22535" w14:textId="77777777" w:rsidR="00A71E87" w:rsidRDefault="00000000">
            <w:r>
              <w:rPr>
                <w:color w:val="1A1A1A"/>
                <w:sz w:val="20"/>
                <w:szCs w:val="20"/>
              </w:rPr>
              <w:t xml:space="preserve">Fetch current balance for an employee at a location. Always </w:t>
            </w:r>
            <w:proofErr w:type="gramStart"/>
            <w:r>
              <w:rPr>
                <w:color w:val="1A1A1A"/>
                <w:sz w:val="20"/>
                <w:szCs w:val="20"/>
              </w:rPr>
              <w:t>fetches</w:t>
            </w:r>
            <w:proofErr w:type="gramEnd"/>
            <w:r>
              <w:rPr>
                <w:color w:val="1A1A1A"/>
                <w:sz w:val="20"/>
                <w:szCs w:val="20"/>
              </w:rPr>
              <w:t xml:space="preserve"> fresh from HCM, updates snapshot.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A51AB" w14:textId="77777777" w:rsidR="00A71E87" w:rsidRDefault="00000000">
            <w:r>
              <w:rPr>
                <w:color w:val="1A1A1A"/>
                <w:sz w:val="20"/>
                <w:szCs w:val="20"/>
              </w:rPr>
              <w:t>Employee (self), Manager, Admin</w:t>
            </w:r>
          </w:p>
        </w:tc>
      </w:tr>
      <w:tr w:rsidR="00A71E87" w14:paraId="7DB0DC7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1A9460" w14:textId="77777777" w:rsidR="00A71E87" w:rsidRDefault="00000000">
            <w:r>
              <w:rPr>
                <w:color w:val="1A1A1A"/>
                <w:sz w:val="20"/>
                <w:szCs w:val="20"/>
              </w:rPr>
              <w:t>GET /balances</w:t>
            </w:r>
            <w:proofErr w:type="gramStart"/>
            <w:r>
              <w:rPr>
                <w:color w:val="1A1A1A"/>
                <w:sz w:val="20"/>
                <w:szCs w:val="20"/>
              </w:rPr>
              <w:t>/:</w:t>
            </w:r>
            <w:proofErr w:type="spellStart"/>
            <w:r>
              <w:rPr>
                <w:color w:val="1A1A1A"/>
                <w:sz w:val="20"/>
                <w:szCs w:val="20"/>
              </w:rPr>
              <w:t>employeeId</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BB2234" w14:textId="77777777" w:rsidR="00A71E87" w:rsidRDefault="00000000">
            <w:r>
              <w:rPr>
                <w:color w:val="1A1A1A"/>
                <w:sz w:val="20"/>
                <w:szCs w:val="20"/>
              </w:rPr>
              <w:t>Fetch all location balances for an employee.</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1C247F" w14:textId="77777777" w:rsidR="00A71E87" w:rsidRDefault="00000000">
            <w:r>
              <w:rPr>
                <w:color w:val="1A1A1A"/>
                <w:sz w:val="20"/>
                <w:szCs w:val="20"/>
              </w:rPr>
              <w:t>Employee (self), Manager, Admin</w:t>
            </w:r>
          </w:p>
        </w:tc>
      </w:tr>
      <w:tr w:rsidR="00A71E87" w14:paraId="2BF3802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07F578" w14:textId="77777777" w:rsidR="00A71E87" w:rsidRDefault="00000000">
            <w:r>
              <w:rPr>
                <w:color w:val="1A1A1A"/>
                <w:sz w:val="20"/>
                <w:szCs w:val="20"/>
              </w:rPr>
              <w:t>POST /balances/batch-sync</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09D7D" w14:textId="77777777" w:rsidR="00A71E87" w:rsidRDefault="00000000">
            <w:r>
              <w:rPr>
                <w:color w:val="1A1A1A"/>
                <w:sz w:val="20"/>
                <w:szCs w:val="20"/>
              </w:rPr>
              <w:t>Trigger a manual batch reconciliation from HCM. Returns a job ID.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9449" w14:textId="77777777" w:rsidR="00A71E87" w:rsidRDefault="00000000">
            <w:r>
              <w:rPr>
                <w:color w:val="1A1A1A"/>
                <w:sz w:val="20"/>
                <w:szCs w:val="20"/>
              </w:rPr>
              <w:t>Admin only</w:t>
            </w:r>
          </w:p>
        </w:tc>
      </w:tr>
      <w:tr w:rsidR="00A71E87" w14:paraId="2E92B3B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8709AB" w14:textId="77777777" w:rsidR="00A71E87" w:rsidRDefault="00000000">
            <w:r>
              <w:rPr>
                <w:color w:val="1A1A1A"/>
                <w:sz w:val="20"/>
                <w:szCs w:val="20"/>
              </w:rPr>
              <w:t>GET /balances/sync-status</w:t>
            </w:r>
            <w:proofErr w:type="gramStart"/>
            <w:r>
              <w:rPr>
                <w:color w:val="1A1A1A"/>
                <w:sz w:val="20"/>
                <w:szCs w:val="20"/>
              </w:rPr>
              <w:t>/:</w:t>
            </w:r>
            <w:proofErr w:type="spellStart"/>
            <w:r>
              <w:rPr>
                <w:color w:val="1A1A1A"/>
                <w:sz w:val="20"/>
                <w:szCs w:val="20"/>
              </w:rPr>
              <w:t>jobId</w:t>
            </w:r>
            <w:proofErr w:type="spellEnd"/>
            <w:proofErr w:type="gramEnd"/>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8AA7E2" w14:textId="77777777" w:rsidR="00A71E87" w:rsidRDefault="00000000">
            <w:r>
              <w:rPr>
                <w:color w:val="1A1A1A"/>
                <w:sz w:val="20"/>
                <w:szCs w:val="20"/>
              </w:rPr>
              <w:t>Poll the status of a batch sync job.</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575CDF" w14:textId="77777777" w:rsidR="00A71E87" w:rsidRDefault="00000000">
            <w:r>
              <w:rPr>
                <w:color w:val="1A1A1A"/>
                <w:sz w:val="20"/>
                <w:szCs w:val="20"/>
              </w:rPr>
              <w:t>Admin only</w:t>
            </w:r>
          </w:p>
        </w:tc>
      </w:tr>
    </w:tbl>
    <w:p w14:paraId="4D04A7F4" w14:textId="77777777" w:rsidR="00A71E87" w:rsidRDefault="00000000">
      <w:r>
        <w:t xml:space="preserve"> </w:t>
      </w:r>
    </w:p>
    <w:p w14:paraId="46AC11E2" w14:textId="77777777" w:rsidR="00A71E87" w:rsidRDefault="00000000">
      <w:pPr>
        <w:pStyle w:val="Ttulo2"/>
      </w:pPr>
      <w:r>
        <w:t>5.2 Time-Off Request Endpoints</w:t>
      </w:r>
    </w:p>
    <w:p w14:paraId="5236E790" w14:textId="77777777" w:rsidR="00A71E87"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82"/>
        <w:gridCol w:w="2134"/>
        <w:gridCol w:w="1944"/>
      </w:tblGrid>
      <w:tr w:rsidR="00A71E87" w14:paraId="6BDFA05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F5E5EB3" w14:textId="77777777" w:rsidR="00A71E87" w:rsidRDefault="00000000">
            <w:r>
              <w:rPr>
                <w:b/>
                <w:bCs/>
                <w:color w:val="FFFFFF"/>
                <w:sz w:val="20"/>
                <w:szCs w:val="20"/>
              </w:rPr>
              <w:t>Method + Path</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263B546" w14:textId="77777777" w:rsidR="00A71E87" w:rsidRDefault="00000000">
            <w:r>
              <w:rPr>
                <w:b/>
                <w:bCs/>
                <w:color w:val="FFFFFF"/>
                <w:sz w:val="20"/>
                <w:szCs w:val="20"/>
              </w:rPr>
              <w:t>Description</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62DF367" w14:textId="77777777" w:rsidR="00A71E87" w:rsidRDefault="00000000">
            <w:r>
              <w:rPr>
                <w:b/>
                <w:bCs/>
                <w:color w:val="FFFFFF"/>
                <w:sz w:val="20"/>
                <w:szCs w:val="20"/>
              </w:rPr>
              <w:t>Auth</w:t>
            </w:r>
          </w:p>
        </w:tc>
      </w:tr>
      <w:tr w:rsidR="00A71E87" w14:paraId="03BF910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1820D8" w14:textId="77777777" w:rsidR="00A71E87" w:rsidRDefault="00000000">
            <w:r>
              <w:rPr>
                <w:color w:val="1A1A1A"/>
                <w:sz w:val="20"/>
                <w:szCs w:val="20"/>
              </w:rPr>
              <w:t>POST /requests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0F17C" w14:textId="77777777" w:rsidR="00A71E87" w:rsidRDefault="00000000">
            <w:r>
              <w:rPr>
                <w:color w:val="1A1A1A"/>
                <w:sz w:val="20"/>
                <w:szCs w:val="20"/>
              </w:rPr>
              <w:t>Submit a new time-off request. Idempotent via Idempotency-Key header.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CF4FF" w14:textId="77777777" w:rsidR="00A71E87" w:rsidRDefault="00000000">
            <w:r>
              <w:rPr>
                <w:color w:val="1A1A1A"/>
                <w:sz w:val="20"/>
                <w:szCs w:val="20"/>
              </w:rPr>
              <w:t>Employee</w:t>
            </w:r>
          </w:p>
        </w:tc>
      </w:tr>
      <w:tr w:rsidR="00A71E87" w14:paraId="4E85CEC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2BDB29" w14:textId="77777777" w:rsidR="00A71E87" w:rsidRDefault="00000000">
            <w:r>
              <w:rPr>
                <w:color w:val="1A1A1A"/>
                <w:sz w:val="20"/>
                <w:szCs w:val="20"/>
              </w:rPr>
              <w:t>GET /requests/:id</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83AC62" w14:textId="77777777" w:rsidR="00A71E87" w:rsidRDefault="00000000">
            <w:r>
              <w:rPr>
                <w:color w:val="1A1A1A"/>
                <w:sz w:val="20"/>
                <w:szCs w:val="20"/>
              </w:rPr>
              <w:t>Fetch a single request by ID.</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78E214" w14:textId="77777777" w:rsidR="00A71E87" w:rsidRDefault="00000000">
            <w:r>
              <w:rPr>
                <w:color w:val="1A1A1A"/>
                <w:sz w:val="20"/>
                <w:szCs w:val="20"/>
              </w:rPr>
              <w:t>Employee (own), Manager, Admin</w:t>
            </w:r>
          </w:p>
        </w:tc>
      </w:tr>
      <w:tr w:rsidR="00A71E87" w14:paraId="0AA79EC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5A0333" w14:textId="77777777" w:rsidR="00A71E87" w:rsidRDefault="00000000">
            <w:r>
              <w:rPr>
                <w:color w:val="1A1A1A"/>
                <w:sz w:val="20"/>
                <w:szCs w:val="20"/>
              </w:rPr>
              <w:t>GET /</w:t>
            </w:r>
            <w:proofErr w:type="spellStart"/>
            <w:r>
              <w:rPr>
                <w:color w:val="1A1A1A"/>
                <w:sz w:val="20"/>
                <w:szCs w:val="20"/>
              </w:rPr>
              <w:t>requests?employeeId</w:t>
            </w:r>
            <w:proofErr w:type="spellEnd"/>
            <w:r>
              <w:rPr>
                <w:color w:val="1A1A1A"/>
                <w:sz w:val="20"/>
                <w:szCs w:val="20"/>
              </w:rPr>
              <w:t>=&amp;</w:t>
            </w:r>
            <w:proofErr w:type="spellStart"/>
            <w:r>
              <w:rPr>
                <w:color w:val="1A1A1A"/>
                <w:sz w:val="20"/>
                <w:szCs w:val="20"/>
              </w:rPr>
              <w:t>locationId</w:t>
            </w:r>
            <w:proofErr w:type="spellEnd"/>
            <w:r>
              <w:rPr>
                <w:color w:val="1A1A1A"/>
                <w:sz w:val="20"/>
                <w:szCs w:val="20"/>
              </w:rPr>
              <w:t>=&amp;status=&amp;from=&amp;to=</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39BF1A" w14:textId="77777777" w:rsidR="00A71E87" w:rsidRDefault="00000000">
            <w:r>
              <w:rPr>
                <w:color w:val="1A1A1A"/>
                <w:sz w:val="20"/>
                <w:szCs w:val="20"/>
              </w:rPr>
              <w:t>List requests with filters.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520C9" w14:textId="77777777" w:rsidR="00A71E87" w:rsidRDefault="00000000">
            <w:r>
              <w:rPr>
                <w:color w:val="1A1A1A"/>
                <w:sz w:val="20"/>
                <w:szCs w:val="20"/>
              </w:rPr>
              <w:t>Manager, Admin</w:t>
            </w:r>
          </w:p>
        </w:tc>
      </w:tr>
      <w:tr w:rsidR="00A71E87" w14:paraId="76CB147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831760" w14:textId="77777777" w:rsidR="00A71E87" w:rsidRDefault="00000000">
            <w:r>
              <w:rPr>
                <w:color w:val="1A1A1A"/>
                <w:sz w:val="20"/>
                <w:szCs w:val="20"/>
              </w:rPr>
              <w:t>PATCH /requests/:id/approve</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24AAF8" w14:textId="77777777" w:rsidR="00A71E87" w:rsidRDefault="00000000">
            <w:r>
              <w:rPr>
                <w:color w:val="1A1A1A"/>
                <w:sz w:val="20"/>
                <w:szCs w:val="20"/>
              </w:rPr>
              <w:t>Manager approves a request. Triggers HCM write.</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BFD7EA" w14:textId="77777777" w:rsidR="00A71E87" w:rsidRDefault="00000000">
            <w:r>
              <w:rPr>
                <w:color w:val="1A1A1A"/>
                <w:sz w:val="20"/>
                <w:szCs w:val="20"/>
              </w:rPr>
              <w:t>Manager, Admin</w:t>
            </w:r>
          </w:p>
        </w:tc>
      </w:tr>
      <w:tr w:rsidR="00A71E87" w14:paraId="45D8DAB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DCAE49" w14:textId="77777777" w:rsidR="00A71E87" w:rsidRDefault="00000000">
            <w:r>
              <w:rPr>
                <w:color w:val="1A1A1A"/>
                <w:sz w:val="20"/>
                <w:szCs w:val="20"/>
              </w:rPr>
              <w:t>PATCH /requests/:id/reject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70202" w14:textId="77777777" w:rsidR="00A71E87" w:rsidRDefault="00000000">
            <w:r>
              <w:rPr>
                <w:color w:val="1A1A1A"/>
                <w:sz w:val="20"/>
                <w:szCs w:val="20"/>
              </w:rPr>
              <w:t xml:space="preserve">Manager rejects a request. No HCM </w:t>
            </w:r>
            <w:proofErr w:type="gramStart"/>
            <w:r>
              <w:rPr>
                <w:color w:val="1A1A1A"/>
                <w:sz w:val="20"/>
                <w:szCs w:val="20"/>
              </w:rPr>
              <w:t>write</w:t>
            </w:r>
            <w:proofErr w:type="gramEnd"/>
            <w:r>
              <w:rPr>
                <w:color w:val="1A1A1A"/>
                <w:sz w:val="20"/>
                <w:szCs w:val="20"/>
              </w:rPr>
              <w:t xml:space="preserve"> needed.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4D840" w14:textId="77777777" w:rsidR="00A71E87" w:rsidRDefault="00000000">
            <w:r>
              <w:rPr>
                <w:color w:val="1A1A1A"/>
                <w:sz w:val="20"/>
                <w:szCs w:val="20"/>
              </w:rPr>
              <w:t>Manager, Admin</w:t>
            </w:r>
          </w:p>
        </w:tc>
      </w:tr>
      <w:tr w:rsidR="00A71E87" w14:paraId="49F154A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4B01DC" w14:textId="77777777" w:rsidR="00A71E87" w:rsidRDefault="00000000">
            <w:r>
              <w:rPr>
                <w:color w:val="1A1A1A"/>
                <w:sz w:val="20"/>
                <w:szCs w:val="20"/>
              </w:rPr>
              <w:t>DELETE /requests/:id</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931FEC" w14:textId="77777777" w:rsidR="00A71E87" w:rsidRDefault="00000000">
            <w:proofErr w:type="gramStart"/>
            <w:r>
              <w:rPr>
                <w:color w:val="1A1A1A"/>
                <w:sz w:val="20"/>
                <w:szCs w:val="20"/>
              </w:rPr>
              <w:t>Employee cancels</w:t>
            </w:r>
            <w:proofErr w:type="gramEnd"/>
            <w:r>
              <w:rPr>
                <w:color w:val="1A1A1A"/>
                <w:sz w:val="20"/>
                <w:szCs w:val="20"/>
              </w:rPr>
              <w:t xml:space="preserve"> a PENDING request. Releases pending hold.</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3C9A1E" w14:textId="77777777" w:rsidR="00A71E87" w:rsidRDefault="00000000">
            <w:r>
              <w:rPr>
                <w:color w:val="1A1A1A"/>
                <w:sz w:val="20"/>
                <w:szCs w:val="20"/>
              </w:rPr>
              <w:t>Employee (own), Admin</w:t>
            </w:r>
          </w:p>
        </w:tc>
      </w:tr>
    </w:tbl>
    <w:p w14:paraId="4A487543" w14:textId="77777777" w:rsidR="00A71E87" w:rsidRDefault="00000000">
      <w:r>
        <w:lastRenderedPageBreak/>
        <w:t xml:space="preserve"> </w:t>
      </w:r>
    </w:p>
    <w:p w14:paraId="58C75DD6" w14:textId="77777777" w:rsidR="00A71E87" w:rsidRDefault="00000000">
      <w:pPr>
        <w:pStyle w:val="Ttulo2"/>
      </w:pPr>
      <w:r>
        <w:t>5.3 POST /requests — Request Body &amp; Logic</w:t>
      </w:r>
    </w:p>
    <w:p w14:paraId="7367B40E"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POST /</w:t>
      </w:r>
      <w:proofErr w:type="spellStart"/>
      <w:r>
        <w:rPr>
          <w:rFonts w:ascii="Courier New" w:eastAsia="Courier New" w:hAnsi="Courier New" w:cs="Courier New"/>
          <w:color w:val="333333"/>
          <w:sz w:val="18"/>
          <w:szCs w:val="18"/>
        </w:rPr>
        <w:t>api</w:t>
      </w:r>
      <w:proofErr w:type="spellEnd"/>
      <w:r>
        <w:rPr>
          <w:rFonts w:ascii="Courier New" w:eastAsia="Courier New" w:hAnsi="Courier New" w:cs="Courier New"/>
          <w:color w:val="333333"/>
          <w:sz w:val="18"/>
          <w:szCs w:val="18"/>
        </w:rPr>
        <w:t>/v1/requests</w:t>
      </w:r>
    </w:p>
    <w:p w14:paraId="6C736AB4"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Headers: Authorization: Bearer &lt;token&gt;</w:t>
      </w:r>
    </w:p>
    <w:p w14:paraId="22D171B4"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 xml:space="preserve">        Idempotency-Key: &lt;</w:t>
      </w:r>
      <w:proofErr w:type="spellStart"/>
      <w:r>
        <w:rPr>
          <w:rFonts w:ascii="Courier New" w:eastAsia="Courier New" w:hAnsi="Courier New" w:cs="Courier New"/>
          <w:color w:val="333333"/>
          <w:sz w:val="18"/>
          <w:szCs w:val="18"/>
        </w:rPr>
        <w:t>uuid</w:t>
      </w:r>
      <w:proofErr w:type="spellEnd"/>
      <w:r>
        <w:rPr>
          <w:rFonts w:ascii="Courier New" w:eastAsia="Courier New" w:hAnsi="Courier New" w:cs="Courier New"/>
          <w:color w:val="333333"/>
          <w:sz w:val="18"/>
          <w:szCs w:val="18"/>
        </w:rPr>
        <w:t>&gt;</w:t>
      </w:r>
    </w:p>
    <w:p w14:paraId="5803D909"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w:t>
      </w:r>
    </w:p>
    <w:p w14:paraId="26AA1586"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employeeId</w:t>
      </w:r>
      <w:proofErr w:type="spellEnd"/>
      <w:r>
        <w:rPr>
          <w:rFonts w:ascii="Courier New" w:eastAsia="Courier New" w:hAnsi="Courier New" w:cs="Courier New"/>
          <w:color w:val="333333"/>
          <w:sz w:val="18"/>
          <w:szCs w:val="18"/>
        </w:rPr>
        <w:t>": "emp-123",</w:t>
      </w:r>
    </w:p>
    <w:p w14:paraId="660874B1"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locationId</w:t>
      </w:r>
      <w:proofErr w:type="spellEnd"/>
      <w:r>
        <w:rPr>
          <w:rFonts w:ascii="Courier New" w:eastAsia="Courier New" w:hAnsi="Courier New" w:cs="Courier New"/>
          <w:color w:val="333333"/>
          <w:sz w:val="18"/>
          <w:szCs w:val="18"/>
        </w:rPr>
        <w:t>": "loc-456",</w:t>
      </w:r>
    </w:p>
    <w:p w14:paraId="6D71A149"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startDate</w:t>
      </w:r>
      <w:proofErr w:type="spellEnd"/>
      <w:r>
        <w:rPr>
          <w:rFonts w:ascii="Courier New" w:eastAsia="Courier New" w:hAnsi="Courier New" w:cs="Courier New"/>
          <w:color w:val="333333"/>
          <w:sz w:val="18"/>
          <w:szCs w:val="18"/>
        </w:rPr>
        <w:t>": "2025-09-01",</w:t>
      </w:r>
    </w:p>
    <w:p w14:paraId="3B455871"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endDate</w:t>
      </w:r>
      <w:proofErr w:type="spellEnd"/>
      <w:r>
        <w:rPr>
          <w:rFonts w:ascii="Courier New" w:eastAsia="Courier New" w:hAnsi="Courier New" w:cs="Courier New"/>
          <w:color w:val="333333"/>
          <w:sz w:val="18"/>
          <w:szCs w:val="18"/>
        </w:rPr>
        <w:t>": "2025-09-05",</w:t>
      </w:r>
    </w:p>
    <w:p w14:paraId="6E5EC8AE"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leaveType</w:t>
      </w:r>
      <w:proofErr w:type="spellEnd"/>
      <w:r>
        <w:rPr>
          <w:rFonts w:ascii="Courier New" w:eastAsia="Courier New" w:hAnsi="Courier New" w:cs="Courier New"/>
          <w:color w:val="333333"/>
          <w:sz w:val="18"/>
          <w:szCs w:val="18"/>
        </w:rPr>
        <w:t>": "ANNUAL",</w:t>
      </w:r>
    </w:p>
    <w:p w14:paraId="4545AF0D"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 xml:space="preserve">  "notes": "Family holiday"</w:t>
      </w:r>
    </w:p>
    <w:p w14:paraId="1D5958AC"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w:t>
      </w:r>
    </w:p>
    <w:p w14:paraId="07AB74E3" w14:textId="77777777" w:rsidR="00A71E87" w:rsidRDefault="00000000">
      <w:r>
        <w:t xml:space="preserve"> </w:t>
      </w:r>
    </w:p>
    <w:p w14:paraId="57AFD6FF" w14:textId="77777777" w:rsidR="00A71E87" w:rsidRDefault="00000000">
      <w:pPr>
        <w:spacing w:before="60" w:after="100"/>
      </w:pPr>
      <w:r>
        <w:rPr>
          <w:color w:val="1A1A1A"/>
        </w:rPr>
        <w:t>Processing steps:</w:t>
      </w:r>
    </w:p>
    <w:p w14:paraId="0FD7C6C3" w14:textId="77777777" w:rsidR="00A71E87" w:rsidRDefault="00000000">
      <w:pPr>
        <w:pStyle w:val="Prrafodelista"/>
        <w:numPr>
          <w:ilvl w:val="0"/>
          <w:numId w:val="3"/>
        </w:numPr>
        <w:spacing w:before="40" w:after="40"/>
      </w:pPr>
      <w:r>
        <w:rPr>
          <w:color w:val="1A1A1A"/>
        </w:rPr>
        <w:t xml:space="preserve">Validate input schema (dates, </w:t>
      </w:r>
      <w:proofErr w:type="spellStart"/>
      <w:r>
        <w:rPr>
          <w:color w:val="1A1A1A"/>
        </w:rPr>
        <w:t>leaveType</w:t>
      </w:r>
      <w:proofErr w:type="spellEnd"/>
      <w:r>
        <w:rPr>
          <w:color w:val="1A1A1A"/>
        </w:rPr>
        <w:t xml:space="preserve"> </w:t>
      </w:r>
      <w:proofErr w:type="spellStart"/>
      <w:r>
        <w:rPr>
          <w:color w:val="1A1A1A"/>
        </w:rPr>
        <w:t>enum</w:t>
      </w:r>
      <w:proofErr w:type="spellEnd"/>
      <w:r>
        <w:rPr>
          <w:color w:val="1A1A1A"/>
        </w:rPr>
        <w:t>, employee/location existence).</w:t>
      </w:r>
    </w:p>
    <w:p w14:paraId="63F0DD50" w14:textId="77777777" w:rsidR="00A71E87" w:rsidRDefault="00000000">
      <w:pPr>
        <w:pStyle w:val="Prrafodelista"/>
        <w:numPr>
          <w:ilvl w:val="0"/>
          <w:numId w:val="3"/>
        </w:numPr>
        <w:spacing w:before="40" w:after="40"/>
      </w:pPr>
      <w:r>
        <w:rPr>
          <w:color w:val="1A1A1A"/>
        </w:rPr>
        <w:t>Check for duplicate via Idempotency-Key — return existing request if found.</w:t>
      </w:r>
    </w:p>
    <w:p w14:paraId="2A6721ED" w14:textId="77777777" w:rsidR="00A71E87" w:rsidRDefault="00000000">
      <w:pPr>
        <w:pStyle w:val="Prrafodelista"/>
        <w:numPr>
          <w:ilvl w:val="0"/>
          <w:numId w:val="3"/>
        </w:numPr>
        <w:spacing w:before="40" w:after="40"/>
      </w:pPr>
      <w:r>
        <w:rPr>
          <w:color w:val="1A1A1A"/>
        </w:rPr>
        <w:t>Fetch fresh balance from HCM real-time API for (</w:t>
      </w:r>
      <w:proofErr w:type="spellStart"/>
      <w:r>
        <w:rPr>
          <w:color w:val="1A1A1A"/>
        </w:rPr>
        <w:t>employeeId</w:t>
      </w:r>
      <w:proofErr w:type="spellEnd"/>
      <w:r>
        <w:rPr>
          <w:color w:val="1A1A1A"/>
        </w:rPr>
        <w:t xml:space="preserve">, </w:t>
      </w:r>
      <w:proofErr w:type="spellStart"/>
      <w:r>
        <w:rPr>
          <w:color w:val="1A1A1A"/>
        </w:rPr>
        <w:t>locationId</w:t>
      </w:r>
      <w:proofErr w:type="spellEnd"/>
      <w:r>
        <w:rPr>
          <w:color w:val="1A1A1A"/>
        </w:rPr>
        <w:t>).</w:t>
      </w:r>
    </w:p>
    <w:p w14:paraId="518D4F19" w14:textId="77777777" w:rsidR="00A71E87" w:rsidRDefault="00000000">
      <w:pPr>
        <w:pStyle w:val="Prrafodelista"/>
        <w:numPr>
          <w:ilvl w:val="0"/>
          <w:numId w:val="3"/>
        </w:numPr>
        <w:spacing w:before="40" w:after="40"/>
      </w:pPr>
      <w:r>
        <w:rPr>
          <w:color w:val="1A1A1A"/>
        </w:rPr>
        <w:t xml:space="preserve">Pre-check: </w:t>
      </w:r>
      <w:proofErr w:type="spellStart"/>
      <w:r>
        <w:rPr>
          <w:color w:val="1A1A1A"/>
        </w:rPr>
        <w:t>available_days</w:t>
      </w:r>
      <w:proofErr w:type="spellEnd"/>
      <w:r>
        <w:rPr>
          <w:color w:val="1A1A1A"/>
        </w:rPr>
        <w:t xml:space="preserve"> - </w:t>
      </w:r>
      <w:proofErr w:type="spellStart"/>
      <w:r>
        <w:rPr>
          <w:color w:val="1A1A1A"/>
        </w:rPr>
        <w:t>pending_days</w:t>
      </w:r>
      <w:proofErr w:type="spellEnd"/>
      <w:r>
        <w:rPr>
          <w:color w:val="1A1A1A"/>
        </w:rPr>
        <w:t xml:space="preserve"> &gt;= </w:t>
      </w:r>
      <w:proofErr w:type="spellStart"/>
      <w:r>
        <w:rPr>
          <w:color w:val="1A1A1A"/>
        </w:rPr>
        <w:t>days_requested</w:t>
      </w:r>
      <w:proofErr w:type="spellEnd"/>
      <w:r>
        <w:rPr>
          <w:color w:val="1A1A1A"/>
        </w:rPr>
        <w:t>. Reject with 422 if not.</w:t>
      </w:r>
    </w:p>
    <w:p w14:paraId="35204F4B" w14:textId="77777777" w:rsidR="00A71E87" w:rsidRDefault="00000000">
      <w:pPr>
        <w:pStyle w:val="Prrafodelista"/>
        <w:numPr>
          <w:ilvl w:val="0"/>
          <w:numId w:val="3"/>
        </w:numPr>
        <w:spacing w:before="40" w:after="40"/>
      </w:pPr>
      <w:r>
        <w:rPr>
          <w:color w:val="1A1A1A"/>
        </w:rPr>
        <w:t>Begin SQLite transaction: insert request record with status=PENDING</w:t>
      </w:r>
      <w:proofErr w:type="gramStart"/>
      <w:r>
        <w:rPr>
          <w:color w:val="1A1A1A"/>
        </w:rPr>
        <w:t>, increment</w:t>
      </w:r>
      <w:proofErr w:type="gramEnd"/>
      <w:r>
        <w:rPr>
          <w:color w:val="1A1A1A"/>
        </w:rPr>
        <w:t xml:space="preserve"> </w:t>
      </w:r>
      <w:proofErr w:type="spellStart"/>
      <w:r>
        <w:rPr>
          <w:color w:val="1A1A1A"/>
        </w:rPr>
        <w:t>pending_days</w:t>
      </w:r>
      <w:proofErr w:type="spellEnd"/>
      <w:r>
        <w:rPr>
          <w:color w:val="1A1A1A"/>
        </w:rPr>
        <w:t xml:space="preserve"> on </w:t>
      </w:r>
      <w:proofErr w:type="spellStart"/>
      <w:r>
        <w:rPr>
          <w:color w:val="1A1A1A"/>
        </w:rPr>
        <w:t>balance_snapshot</w:t>
      </w:r>
      <w:proofErr w:type="spellEnd"/>
      <w:r>
        <w:rPr>
          <w:color w:val="1A1A1A"/>
        </w:rPr>
        <w:t xml:space="preserve">, record </w:t>
      </w:r>
      <w:proofErr w:type="spellStart"/>
      <w:r>
        <w:rPr>
          <w:color w:val="1A1A1A"/>
        </w:rPr>
        <w:t>audit_event</w:t>
      </w:r>
      <w:proofErr w:type="spellEnd"/>
      <w:r>
        <w:rPr>
          <w:color w:val="1A1A1A"/>
        </w:rPr>
        <w:t>.</w:t>
      </w:r>
    </w:p>
    <w:p w14:paraId="338EC896" w14:textId="77777777" w:rsidR="00A71E87" w:rsidRDefault="00000000">
      <w:pPr>
        <w:pStyle w:val="Prrafodelista"/>
        <w:numPr>
          <w:ilvl w:val="0"/>
          <w:numId w:val="3"/>
        </w:numPr>
        <w:spacing w:before="40" w:after="40"/>
      </w:pPr>
      <w:r>
        <w:rPr>
          <w:color w:val="1A1A1A"/>
        </w:rPr>
        <w:t>Commit transaction. Return 201 with request payload.</w:t>
      </w:r>
    </w:p>
    <w:p w14:paraId="07B20241" w14:textId="77777777" w:rsidR="00A71E87" w:rsidRDefault="00000000">
      <w:r>
        <w:t xml:space="preserve"> </w:t>
      </w:r>
    </w:p>
    <w:p w14:paraId="530D3055" w14:textId="77777777" w:rsidR="00A71E87" w:rsidRDefault="00000000">
      <w:pPr>
        <w:pStyle w:val="Ttulo2"/>
      </w:pPr>
      <w:r>
        <w:t>5.4 PATCH /requests/:id/approve — Approval Logic</w:t>
      </w:r>
    </w:p>
    <w:p w14:paraId="3C0419FA" w14:textId="77777777" w:rsidR="00A71E87" w:rsidRDefault="00000000">
      <w:pPr>
        <w:spacing w:before="60" w:after="100"/>
      </w:pPr>
      <w:r>
        <w:rPr>
          <w:color w:val="1A1A1A"/>
        </w:rPr>
        <w:t>Processing steps:</w:t>
      </w:r>
    </w:p>
    <w:p w14:paraId="04655148" w14:textId="77777777" w:rsidR="00A71E87" w:rsidRDefault="00000000">
      <w:pPr>
        <w:pStyle w:val="Prrafodelista"/>
        <w:numPr>
          <w:ilvl w:val="0"/>
          <w:numId w:val="3"/>
        </w:numPr>
        <w:spacing w:before="40" w:after="40"/>
      </w:pPr>
      <w:r>
        <w:rPr>
          <w:color w:val="1A1A1A"/>
        </w:rPr>
        <w:t>Verify request is in PENDING status.</w:t>
      </w:r>
    </w:p>
    <w:p w14:paraId="3DEBF93E" w14:textId="77777777" w:rsidR="00A71E87" w:rsidRDefault="00000000">
      <w:pPr>
        <w:pStyle w:val="Prrafodelista"/>
        <w:numPr>
          <w:ilvl w:val="0"/>
          <w:numId w:val="3"/>
        </w:numPr>
        <w:spacing w:before="40" w:after="40"/>
      </w:pPr>
      <w:r>
        <w:rPr>
          <w:color w:val="1A1A1A"/>
        </w:rPr>
        <w:t>Fetch fresh HCM balance again (defensive — time may have passed since submission).</w:t>
      </w:r>
    </w:p>
    <w:p w14:paraId="20C5A14F" w14:textId="77777777" w:rsidR="00A71E87" w:rsidRDefault="00000000">
      <w:pPr>
        <w:pStyle w:val="Prrafodelista"/>
        <w:numPr>
          <w:ilvl w:val="0"/>
          <w:numId w:val="3"/>
        </w:numPr>
        <w:spacing w:before="40" w:after="40"/>
      </w:pPr>
      <w:r>
        <w:rPr>
          <w:color w:val="1A1A1A"/>
        </w:rPr>
        <w:t>Re-validate that balance still covers the request.</w:t>
      </w:r>
    </w:p>
    <w:p w14:paraId="58CA08BF" w14:textId="77777777" w:rsidR="00A71E87" w:rsidRDefault="00000000">
      <w:pPr>
        <w:pStyle w:val="Prrafodelista"/>
        <w:numPr>
          <w:ilvl w:val="0"/>
          <w:numId w:val="3"/>
        </w:numPr>
        <w:spacing w:before="40" w:after="40"/>
      </w:pPr>
      <w:r>
        <w:rPr>
          <w:color w:val="1A1A1A"/>
        </w:rPr>
        <w:t xml:space="preserve">Submit deduction to HCM real-time API. On HCM error, do not approve — return 409 with </w:t>
      </w:r>
      <w:proofErr w:type="spellStart"/>
      <w:r>
        <w:rPr>
          <w:color w:val="1A1A1A"/>
        </w:rPr>
        <w:t>hcm_error</w:t>
      </w:r>
      <w:proofErr w:type="spellEnd"/>
      <w:r>
        <w:rPr>
          <w:color w:val="1A1A1A"/>
        </w:rPr>
        <w:t xml:space="preserve"> details.</w:t>
      </w:r>
    </w:p>
    <w:p w14:paraId="59BE784D" w14:textId="77777777" w:rsidR="00A71E87" w:rsidRDefault="00000000">
      <w:pPr>
        <w:pStyle w:val="Prrafodelista"/>
        <w:numPr>
          <w:ilvl w:val="0"/>
          <w:numId w:val="3"/>
        </w:numPr>
        <w:spacing w:before="40" w:after="40"/>
      </w:pPr>
      <w:r>
        <w:rPr>
          <w:color w:val="1A1A1A"/>
        </w:rPr>
        <w:t xml:space="preserve">Begin SQLite transaction: update status=APPROVED, set </w:t>
      </w:r>
      <w:proofErr w:type="spellStart"/>
      <w:r>
        <w:rPr>
          <w:color w:val="1A1A1A"/>
        </w:rPr>
        <w:t>hcm_submitted</w:t>
      </w:r>
      <w:proofErr w:type="spellEnd"/>
      <w:r>
        <w:rPr>
          <w:color w:val="1A1A1A"/>
        </w:rPr>
        <w:t xml:space="preserve">=true, decrement </w:t>
      </w:r>
      <w:proofErr w:type="spellStart"/>
      <w:r>
        <w:rPr>
          <w:color w:val="1A1A1A"/>
        </w:rPr>
        <w:t>available_days</w:t>
      </w:r>
      <w:proofErr w:type="spellEnd"/>
      <w:r>
        <w:rPr>
          <w:color w:val="1A1A1A"/>
        </w:rPr>
        <w:t xml:space="preserve">, release </w:t>
      </w:r>
      <w:proofErr w:type="spellStart"/>
      <w:r>
        <w:rPr>
          <w:color w:val="1A1A1A"/>
        </w:rPr>
        <w:t>pending_days</w:t>
      </w:r>
      <w:proofErr w:type="spellEnd"/>
      <w:r>
        <w:rPr>
          <w:color w:val="1A1A1A"/>
        </w:rPr>
        <w:t xml:space="preserve">, record </w:t>
      </w:r>
      <w:proofErr w:type="spellStart"/>
      <w:r>
        <w:rPr>
          <w:color w:val="1A1A1A"/>
        </w:rPr>
        <w:t>audit_event</w:t>
      </w:r>
      <w:proofErr w:type="spellEnd"/>
      <w:r>
        <w:rPr>
          <w:color w:val="1A1A1A"/>
        </w:rPr>
        <w:t>.</w:t>
      </w:r>
    </w:p>
    <w:p w14:paraId="7B1A17E8" w14:textId="77777777" w:rsidR="00A71E87" w:rsidRDefault="00000000">
      <w:pPr>
        <w:pStyle w:val="Prrafodelista"/>
        <w:numPr>
          <w:ilvl w:val="0"/>
          <w:numId w:val="3"/>
        </w:numPr>
        <w:spacing w:before="40" w:after="40"/>
      </w:pPr>
      <w:r>
        <w:rPr>
          <w:color w:val="1A1A1A"/>
        </w:rPr>
        <w:t>Commit. Return 200.</w:t>
      </w:r>
    </w:p>
    <w:p w14:paraId="33141BBD" w14:textId="77777777" w:rsidR="00A71E87" w:rsidRDefault="00000000">
      <w:r>
        <w:t xml:space="preserve"> </w:t>
      </w:r>
    </w:p>
    <w:p w14:paraId="2578F043" w14:textId="77777777" w:rsidR="00A71E87" w:rsidRDefault="00000000">
      <w:pPr>
        <w:spacing w:before="60" w:after="100"/>
      </w:pPr>
      <w:r>
        <w:rPr>
          <w:color w:val="1A1A1A"/>
        </w:rPr>
        <w:t>If HCM returns success but our commit fails (crash window), the reconciler will detect the HCM deduction with no matching APPROVED local record and flag it for human review.</w:t>
      </w:r>
    </w:p>
    <w:p w14:paraId="2BA60293" w14:textId="77777777" w:rsidR="00A71E87" w:rsidRDefault="00000000">
      <w:r>
        <w:t xml:space="preserve"> </w:t>
      </w:r>
    </w:p>
    <w:p w14:paraId="1ABD78C7" w14:textId="77777777" w:rsidR="00A71E87" w:rsidRDefault="00000000">
      <w:pPr>
        <w:pStyle w:val="Ttulo2"/>
      </w:pPr>
      <w:r>
        <w:t>5.5 Error Response Format</w:t>
      </w:r>
    </w:p>
    <w:p w14:paraId="71CF26AF"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 xml:space="preserve">HTTP 422 </w:t>
      </w:r>
      <w:proofErr w:type="spellStart"/>
      <w:r>
        <w:rPr>
          <w:rFonts w:ascii="Courier New" w:eastAsia="Courier New" w:hAnsi="Courier New" w:cs="Courier New"/>
          <w:color w:val="333333"/>
          <w:sz w:val="18"/>
          <w:szCs w:val="18"/>
        </w:rPr>
        <w:t>Unprocessable</w:t>
      </w:r>
      <w:proofErr w:type="spellEnd"/>
      <w:r>
        <w:rPr>
          <w:rFonts w:ascii="Courier New" w:eastAsia="Courier New" w:hAnsi="Courier New" w:cs="Courier New"/>
          <w:color w:val="333333"/>
          <w:sz w:val="18"/>
          <w:szCs w:val="18"/>
        </w:rPr>
        <w:t xml:space="preserve"> Entity</w:t>
      </w:r>
    </w:p>
    <w:p w14:paraId="330BF0D9"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w:t>
      </w:r>
    </w:p>
    <w:p w14:paraId="6C23969C"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 xml:space="preserve">  "type": "https://examplehr.com/errors/insufficient-balance",</w:t>
      </w:r>
    </w:p>
    <w:p w14:paraId="2C55E073"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 xml:space="preserve">  "title": "Insufficient leave balance",</w:t>
      </w:r>
    </w:p>
    <w:p w14:paraId="75906654"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lastRenderedPageBreak/>
        <w:t xml:space="preserve">  "status": 422,</w:t>
      </w:r>
    </w:p>
    <w:p w14:paraId="3FB29A74"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 xml:space="preserve">  "detail": "Employee emp-123 has 3.0 available days at location loc-456, but 5 days were requested.",</w:t>
      </w:r>
    </w:p>
    <w:p w14:paraId="41DC2A62"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employeeId</w:t>
      </w:r>
      <w:proofErr w:type="spellEnd"/>
      <w:r>
        <w:rPr>
          <w:rFonts w:ascii="Courier New" w:eastAsia="Courier New" w:hAnsi="Courier New" w:cs="Courier New"/>
          <w:color w:val="333333"/>
          <w:sz w:val="18"/>
          <w:szCs w:val="18"/>
        </w:rPr>
        <w:t>": "emp-123",</w:t>
      </w:r>
    </w:p>
    <w:p w14:paraId="3652CE10"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locationId</w:t>
      </w:r>
      <w:proofErr w:type="spellEnd"/>
      <w:r>
        <w:rPr>
          <w:rFonts w:ascii="Courier New" w:eastAsia="Courier New" w:hAnsi="Courier New" w:cs="Courier New"/>
          <w:color w:val="333333"/>
          <w:sz w:val="18"/>
          <w:szCs w:val="18"/>
        </w:rPr>
        <w:t>": "loc-456",</w:t>
      </w:r>
    </w:p>
    <w:p w14:paraId="21B81B33"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 xml:space="preserve">  "available": 3.0,</w:t>
      </w:r>
    </w:p>
    <w:p w14:paraId="2EF82FC5"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 xml:space="preserve">  "requested": 5.0</w:t>
      </w:r>
    </w:p>
    <w:p w14:paraId="024D73E8"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w:t>
      </w:r>
    </w:p>
    <w:p w14:paraId="70644EDD" w14:textId="77777777" w:rsidR="00A71E87" w:rsidRDefault="00000000">
      <w:r>
        <w:br w:type="page"/>
      </w:r>
    </w:p>
    <w:p w14:paraId="53326E58" w14:textId="77777777" w:rsidR="00A71E87" w:rsidRDefault="00000000">
      <w:pPr>
        <w:pStyle w:val="Ttulo1"/>
        <w:pBdr>
          <w:bottom w:val="single" w:sz="6" w:space="6" w:color="2E75B6"/>
        </w:pBdr>
      </w:pPr>
      <w:r>
        <w:lastRenderedPageBreak/>
        <w:t xml:space="preserve">6. HCM </w:t>
      </w:r>
      <w:proofErr w:type="spellStart"/>
      <w:r>
        <w:t>Synchronisation</w:t>
      </w:r>
      <w:proofErr w:type="spellEnd"/>
      <w:r>
        <w:t xml:space="preserve"> Strategy</w:t>
      </w:r>
    </w:p>
    <w:p w14:paraId="50C012B0" w14:textId="77777777" w:rsidR="00A71E87" w:rsidRDefault="00000000">
      <w:pPr>
        <w:pStyle w:val="Ttulo2"/>
      </w:pPr>
      <w:r>
        <w:t>6.1 Real-Time Reads (Per-Request)</w:t>
      </w:r>
    </w:p>
    <w:p w14:paraId="7399D947" w14:textId="77777777" w:rsidR="00A71E87" w:rsidRDefault="00000000">
      <w:pPr>
        <w:spacing w:before="60" w:after="100"/>
      </w:pPr>
      <w:r>
        <w:rPr>
          <w:color w:val="1A1A1A"/>
        </w:rPr>
        <w:t>Every balance check that gates a write (request submission, approval) calls the HCM real-time API to fetch the current balance for (</w:t>
      </w:r>
      <w:proofErr w:type="spellStart"/>
      <w:r>
        <w:rPr>
          <w:color w:val="1A1A1A"/>
        </w:rPr>
        <w:t>employeeId</w:t>
      </w:r>
      <w:proofErr w:type="spellEnd"/>
      <w:r>
        <w:rPr>
          <w:color w:val="1A1A1A"/>
        </w:rPr>
        <w:t xml:space="preserve">, </w:t>
      </w:r>
      <w:proofErr w:type="spellStart"/>
      <w:r>
        <w:rPr>
          <w:color w:val="1A1A1A"/>
        </w:rPr>
        <w:t>locationId</w:t>
      </w:r>
      <w:proofErr w:type="spellEnd"/>
      <w:r>
        <w:rPr>
          <w:color w:val="1A1A1A"/>
        </w:rPr>
        <w:t xml:space="preserve">). This prevents stale-cache errors where a work-anniversary top-up </w:t>
      </w:r>
      <w:proofErr w:type="gramStart"/>
      <w:r>
        <w:rPr>
          <w:color w:val="1A1A1A"/>
        </w:rPr>
        <w:t>had</w:t>
      </w:r>
      <w:proofErr w:type="gramEnd"/>
      <w:r>
        <w:rPr>
          <w:color w:val="1A1A1A"/>
        </w:rPr>
        <w:t xml:space="preserve"> not yet been reflected locally.</w:t>
      </w:r>
    </w:p>
    <w:p w14:paraId="703175D8" w14:textId="77777777" w:rsidR="00A71E87" w:rsidRDefault="00000000">
      <w:pPr>
        <w:spacing w:before="60" w:after="100"/>
      </w:pPr>
      <w:r>
        <w:rPr>
          <w:color w:val="1A1A1A"/>
        </w:rPr>
        <w:t xml:space="preserve">The fetched value is written back to </w:t>
      </w:r>
      <w:proofErr w:type="spellStart"/>
      <w:r>
        <w:rPr>
          <w:color w:val="1A1A1A"/>
        </w:rPr>
        <w:t>balance_snapshots</w:t>
      </w:r>
      <w:proofErr w:type="spellEnd"/>
      <w:r>
        <w:rPr>
          <w:color w:val="1A1A1A"/>
        </w:rPr>
        <w:t xml:space="preserve"> with a new </w:t>
      </w:r>
      <w:proofErr w:type="spellStart"/>
      <w:r>
        <w:rPr>
          <w:color w:val="1A1A1A"/>
        </w:rPr>
        <w:t>hcm_synced_at</w:t>
      </w:r>
      <w:proofErr w:type="spellEnd"/>
      <w:r>
        <w:rPr>
          <w:color w:val="1A1A1A"/>
        </w:rPr>
        <w:t xml:space="preserve"> timestamp. This keeps the local </w:t>
      </w:r>
      <w:proofErr w:type="gramStart"/>
      <w:r>
        <w:rPr>
          <w:color w:val="1A1A1A"/>
        </w:rPr>
        <w:t>snapshot</w:t>
      </w:r>
      <w:proofErr w:type="gramEnd"/>
      <w:r>
        <w:rPr>
          <w:color w:val="1A1A1A"/>
        </w:rPr>
        <w:t xml:space="preserve"> reasonably fresh for display purposes without requiring a call for every read.</w:t>
      </w:r>
    </w:p>
    <w:p w14:paraId="3482E5D1" w14:textId="77777777" w:rsidR="00A71E87" w:rsidRDefault="00000000">
      <w:r>
        <w:t xml:space="preserve"> </w:t>
      </w:r>
    </w:p>
    <w:p w14:paraId="1CB750A1" w14:textId="77777777" w:rsidR="00A71E87" w:rsidRDefault="00000000">
      <w:pPr>
        <w:pStyle w:val="Ttulo2"/>
      </w:pPr>
      <w:r>
        <w:t>6.2 Batch Reconciliation (Scheduled + On-Demand)</w:t>
      </w:r>
    </w:p>
    <w:p w14:paraId="3F9CF1D3" w14:textId="77777777" w:rsidR="00A71E87" w:rsidRDefault="00000000">
      <w:pPr>
        <w:spacing w:before="60" w:after="100"/>
      </w:pPr>
      <w:r>
        <w:rPr>
          <w:color w:val="1A1A1A"/>
        </w:rPr>
        <w:t xml:space="preserve">A </w:t>
      </w:r>
      <w:proofErr w:type="spellStart"/>
      <w:r>
        <w:rPr>
          <w:color w:val="1A1A1A"/>
        </w:rPr>
        <w:t>NestJS</w:t>
      </w:r>
      <w:proofErr w:type="spellEnd"/>
      <w:r>
        <w:rPr>
          <w:color w:val="1A1A1A"/>
        </w:rPr>
        <w:t xml:space="preserve"> </w:t>
      </w:r>
      <w:proofErr w:type="spellStart"/>
      <w:r>
        <w:rPr>
          <w:color w:val="1A1A1A"/>
        </w:rPr>
        <w:t>cron</w:t>
      </w:r>
      <w:proofErr w:type="spellEnd"/>
      <w:r>
        <w:rPr>
          <w:color w:val="1A1A1A"/>
        </w:rPr>
        <w:t xml:space="preserve"> job runs every night (configurable via environment variable RECONCILE_CRON, default: 0 2 * * *) and on-demand via POST /balances/batch-sync. The process:</w:t>
      </w:r>
    </w:p>
    <w:p w14:paraId="02F6147B" w14:textId="77777777" w:rsidR="00A71E87" w:rsidRDefault="00000000">
      <w:pPr>
        <w:pStyle w:val="Prrafodelista"/>
        <w:numPr>
          <w:ilvl w:val="0"/>
          <w:numId w:val="2"/>
        </w:numPr>
        <w:spacing w:before="40" w:after="40"/>
      </w:pPr>
      <w:proofErr w:type="gramStart"/>
      <w:r>
        <w:rPr>
          <w:color w:val="1A1A1A"/>
        </w:rPr>
        <w:t>Calls</w:t>
      </w:r>
      <w:proofErr w:type="gramEnd"/>
      <w:r>
        <w:rPr>
          <w:color w:val="1A1A1A"/>
        </w:rPr>
        <w:t xml:space="preserve"> the HCM batch endpoint to retrieve all balances.</w:t>
      </w:r>
    </w:p>
    <w:p w14:paraId="357C6A95" w14:textId="77777777" w:rsidR="00A71E87" w:rsidRDefault="00000000">
      <w:pPr>
        <w:pStyle w:val="Prrafodelista"/>
        <w:numPr>
          <w:ilvl w:val="0"/>
          <w:numId w:val="2"/>
        </w:numPr>
        <w:spacing w:before="40" w:after="40"/>
      </w:pPr>
      <w:r>
        <w:rPr>
          <w:color w:val="1A1A1A"/>
        </w:rPr>
        <w:t>For each (</w:t>
      </w:r>
      <w:proofErr w:type="spellStart"/>
      <w:r>
        <w:rPr>
          <w:color w:val="1A1A1A"/>
        </w:rPr>
        <w:t>employeeId</w:t>
      </w:r>
      <w:proofErr w:type="spellEnd"/>
      <w:r>
        <w:rPr>
          <w:color w:val="1A1A1A"/>
        </w:rPr>
        <w:t xml:space="preserve">, </w:t>
      </w:r>
      <w:proofErr w:type="spellStart"/>
      <w:r>
        <w:rPr>
          <w:color w:val="1A1A1A"/>
        </w:rPr>
        <w:t>locationId</w:t>
      </w:r>
      <w:proofErr w:type="spellEnd"/>
      <w:r>
        <w:rPr>
          <w:color w:val="1A1A1A"/>
        </w:rPr>
        <w:t xml:space="preserve">) pair, compares HCM balance to local </w:t>
      </w:r>
      <w:proofErr w:type="spellStart"/>
      <w:r>
        <w:rPr>
          <w:color w:val="1A1A1A"/>
        </w:rPr>
        <w:t>balance_snapshot</w:t>
      </w:r>
      <w:proofErr w:type="spellEnd"/>
      <w:r>
        <w:rPr>
          <w:color w:val="1A1A1A"/>
        </w:rPr>
        <w:t>.</w:t>
      </w:r>
    </w:p>
    <w:p w14:paraId="01119CF1" w14:textId="77777777" w:rsidR="00A71E87" w:rsidRDefault="00000000">
      <w:pPr>
        <w:pStyle w:val="Prrafodelista"/>
        <w:numPr>
          <w:ilvl w:val="0"/>
          <w:numId w:val="2"/>
        </w:numPr>
        <w:spacing w:before="40" w:after="40"/>
      </w:pPr>
      <w:r>
        <w:rPr>
          <w:color w:val="1A1A1A"/>
        </w:rPr>
        <w:t xml:space="preserve">If HCM balance differs, </w:t>
      </w:r>
      <w:proofErr w:type="gramStart"/>
      <w:r>
        <w:rPr>
          <w:color w:val="1A1A1A"/>
        </w:rPr>
        <w:t>updates</w:t>
      </w:r>
      <w:proofErr w:type="gramEnd"/>
      <w:r>
        <w:rPr>
          <w:color w:val="1A1A1A"/>
        </w:rPr>
        <w:t xml:space="preserve"> local snapshot to match HCM and </w:t>
      </w:r>
      <w:proofErr w:type="gramStart"/>
      <w:r>
        <w:rPr>
          <w:color w:val="1A1A1A"/>
        </w:rPr>
        <w:t>records</w:t>
      </w:r>
      <w:proofErr w:type="gramEnd"/>
      <w:r>
        <w:rPr>
          <w:color w:val="1A1A1A"/>
        </w:rPr>
        <w:t xml:space="preserve"> a </w:t>
      </w:r>
      <w:proofErr w:type="spellStart"/>
      <w:r>
        <w:rPr>
          <w:color w:val="1A1A1A"/>
        </w:rPr>
        <w:t>sync_event</w:t>
      </w:r>
      <w:proofErr w:type="spellEnd"/>
      <w:r>
        <w:rPr>
          <w:color w:val="1A1A1A"/>
        </w:rPr>
        <w:t>.</w:t>
      </w:r>
    </w:p>
    <w:p w14:paraId="1BBE869F" w14:textId="77777777" w:rsidR="00A71E87" w:rsidRDefault="00000000">
      <w:pPr>
        <w:pStyle w:val="Prrafodelista"/>
        <w:numPr>
          <w:ilvl w:val="0"/>
          <w:numId w:val="2"/>
        </w:numPr>
        <w:spacing w:before="40" w:after="40"/>
      </w:pPr>
      <w:r>
        <w:rPr>
          <w:color w:val="1A1A1A"/>
        </w:rPr>
        <w:t xml:space="preserve">If a local APPROVED request has no corresponding HCM deduction detected (balance higher than expected), flags an anomaly in </w:t>
      </w:r>
      <w:proofErr w:type="spellStart"/>
      <w:r>
        <w:rPr>
          <w:color w:val="1A1A1A"/>
        </w:rPr>
        <w:t>sync_jobs</w:t>
      </w:r>
      <w:proofErr w:type="spellEnd"/>
      <w:r>
        <w:rPr>
          <w:color w:val="1A1A1A"/>
        </w:rPr>
        <w:t xml:space="preserve"> for admin review.</w:t>
      </w:r>
    </w:p>
    <w:p w14:paraId="773F36A9" w14:textId="77777777" w:rsidR="00A71E87" w:rsidRDefault="00000000">
      <w:pPr>
        <w:pStyle w:val="Prrafodelista"/>
        <w:numPr>
          <w:ilvl w:val="0"/>
          <w:numId w:val="2"/>
        </w:numPr>
        <w:spacing w:before="40" w:after="40"/>
      </w:pPr>
      <w:r>
        <w:rPr>
          <w:color w:val="1A1A1A"/>
        </w:rPr>
        <w:t>Emits a structured log entry for every reconciled record and every anomaly.</w:t>
      </w:r>
    </w:p>
    <w:p w14:paraId="4F20DFE0" w14:textId="77777777" w:rsidR="00A71E87" w:rsidRDefault="00000000">
      <w:r>
        <w:t xml:space="preserve"> </w:t>
      </w:r>
    </w:p>
    <w:p w14:paraId="3B397AF4" w14:textId="77777777" w:rsidR="00A71E87" w:rsidRDefault="00000000">
      <w:pPr>
        <w:pStyle w:val="Ttulo2"/>
      </w:pPr>
      <w:r>
        <w:t>6.3 Conflict Resolution Policy</w:t>
      </w:r>
    </w:p>
    <w:p w14:paraId="272EAFAB" w14:textId="77777777" w:rsidR="00A71E87" w:rsidRDefault="00000000">
      <w:pPr>
        <w:spacing w:before="60" w:after="100"/>
      </w:pPr>
      <w:r>
        <w:rPr>
          <w:color w:val="1A1A1A"/>
        </w:rPr>
        <w:t xml:space="preserve">HCM is always the source of truth for </w:t>
      </w:r>
      <w:proofErr w:type="gramStart"/>
      <w:r>
        <w:rPr>
          <w:color w:val="1A1A1A"/>
        </w:rPr>
        <w:t>the absolute</w:t>
      </w:r>
      <w:proofErr w:type="gramEnd"/>
      <w:r>
        <w:rPr>
          <w:color w:val="1A1A1A"/>
        </w:rPr>
        <w:t xml:space="preserve"> balance. However, TOM is authoritative for pending holds. The reconciliation rule:</w:t>
      </w:r>
    </w:p>
    <w:p w14:paraId="45160278" w14:textId="77777777" w:rsidR="00A71E87"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71E87" w14:paraId="52C1D01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20" w:type="dxa"/>
              <w:left w:w="200" w:type="dxa"/>
              <w:bottom w:w="120" w:type="dxa"/>
              <w:right w:w="200" w:type="dxa"/>
            </w:tcMar>
          </w:tcPr>
          <w:p w14:paraId="78699D24" w14:textId="77777777" w:rsidR="00A71E87" w:rsidRDefault="00000000">
            <w:pPr>
              <w:spacing w:after="60"/>
            </w:pPr>
            <w:r>
              <w:rPr>
                <w:b/>
                <w:bCs/>
                <w:color w:val="1F4E79"/>
                <w:sz w:val="20"/>
                <w:szCs w:val="20"/>
              </w:rPr>
              <w:t>Reconciliation Rule</w:t>
            </w:r>
          </w:p>
          <w:p w14:paraId="06BE6F55" w14:textId="77777777" w:rsidR="00A71E87" w:rsidRDefault="00000000">
            <w:proofErr w:type="spellStart"/>
            <w:r>
              <w:rPr>
                <w:color w:val="1A1A1A"/>
                <w:sz w:val="20"/>
                <w:szCs w:val="20"/>
              </w:rPr>
              <w:t>effective_local_balance</w:t>
            </w:r>
            <w:proofErr w:type="spellEnd"/>
            <w:r>
              <w:rPr>
                <w:color w:val="1A1A1A"/>
                <w:sz w:val="20"/>
                <w:szCs w:val="20"/>
              </w:rPr>
              <w:t xml:space="preserve"> = </w:t>
            </w:r>
            <w:proofErr w:type="spellStart"/>
            <w:r>
              <w:rPr>
                <w:color w:val="1A1A1A"/>
                <w:sz w:val="20"/>
                <w:szCs w:val="20"/>
              </w:rPr>
              <w:t>HCM_balance</w:t>
            </w:r>
            <w:proofErr w:type="spellEnd"/>
            <w:r>
              <w:rPr>
                <w:color w:val="1A1A1A"/>
                <w:sz w:val="20"/>
                <w:szCs w:val="20"/>
              </w:rPr>
              <w:t xml:space="preserve"> - </w:t>
            </w:r>
            <w:proofErr w:type="gramStart"/>
            <w:r>
              <w:rPr>
                <w:color w:val="1A1A1A"/>
                <w:sz w:val="20"/>
                <w:szCs w:val="20"/>
              </w:rPr>
              <w:t>sum(</w:t>
            </w:r>
            <w:proofErr w:type="spellStart"/>
            <w:proofErr w:type="gramEnd"/>
            <w:r>
              <w:rPr>
                <w:color w:val="1A1A1A"/>
                <w:sz w:val="20"/>
                <w:szCs w:val="20"/>
              </w:rPr>
              <w:t>days_requested</w:t>
            </w:r>
            <w:proofErr w:type="spellEnd"/>
            <w:r>
              <w:rPr>
                <w:color w:val="1A1A1A"/>
                <w:sz w:val="20"/>
                <w:szCs w:val="20"/>
              </w:rPr>
              <w:t xml:space="preserve"> for PENDING requests for </w:t>
            </w:r>
            <w:proofErr w:type="spellStart"/>
            <w:r>
              <w:rPr>
                <w:color w:val="1A1A1A"/>
                <w:sz w:val="20"/>
                <w:szCs w:val="20"/>
              </w:rPr>
              <w:t>employee+</w:t>
            </w:r>
            <w:proofErr w:type="gramStart"/>
            <w:r>
              <w:rPr>
                <w:color w:val="1A1A1A"/>
                <w:sz w:val="20"/>
                <w:szCs w:val="20"/>
              </w:rPr>
              <w:t>location</w:t>
            </w:r>
            <w:proofErr w:type="spellEnd"/>
            <w:r>
              <w:rPr>
                <w:color w:val="1A1A1A"/>
                <w:sz w:val="20"/>
                <w:szCs w:val="20"/>
              </w:rPr>
              <w:t>)  If</w:t>
            </w:r>
            <w:proofErr w:type="gramEnd"/>
            <w:r>
              <w:rPr>
                <w:color w:val="1A1A1A"/>
                <w:sz w:val="20"/>
                <w:szCs w:val="20"/>
              </w:rPr>
              <w:t xml:space="preserve"> </w:t>
            </w:r>
            <w:proofErr w:type="spellStart"/>
            <w:r>
              <w:rPr>
                <w:color w:val="1A1A1A"/>
                <w:sz w:val="20"/>
                <w:szCs w:val="20"/>
              </w:rPr>
              <w:t>effective_local_balance</w:t>
            </w:r>
            <w:proofErr w:type="spellEnd"/>
            <w:r>
              <w:rPr>
                <w:color w:val="1A1A1A"/>
                <w:sz w:val="20"/>
                <w:szCs w:val="20"/>
              </w:rPr>
              <w:t xml:space="preserve"> &lt; 0 after reconciliation: flag for admin review. Do not auto-cancel PENDING requests — a human must decide.</w:t>
            </w:r>
          </w:p>
        </w:tc>
      </w:tr>
    </w:tbl>
    <w:p w14:paraId="7058F5BE" w14:textId="77777777" w:rsidR="00A71E87" w:rsidRDefault="00000000">
      <w:r>
        <w:t xml:space="preserve"> </w:t>
      </w:r>
    </w:p>
    <w:p w14:paraId="1FD86FBD" w14:textId="77777777" w:rsidR="00A71E87" w:rsidRDefault="00000000">
      <w:pPr>
        <w:pStyle w:val="Ttulo2"/>
      </w:pPr>
      <w:r>
        <w:t>6.4 Idempotency &amp; Retry</w:t>
      </w:r>
    </w:p>
    <w:p w14:paraId="4D4366EC" w14:textId="77777777" w:rsidR="00A71E87" w:rsidRDefault="00000000">
      <w:pPr>
        <w:spacing w:before="60" w:after="100"/>
      </w:pPr>
      <w:r>
        <w:rPr>
          <w:color w:val="1A1A1A"/>
        </w:rPr>
        <w:t xml:space="preserve">All writes to HCM are accompanied by a correlation ID (the TOM request ID). If the HCM </w:t>
      </w:r>
      <w:proofErr w:type="gramStart"/>
      <w:r>
        <w:rPr>
          <w:color w:val="1A1A1A"/>
        </w:rPr>
        <w:t>call times</w:t>
      </w:r>
      <w:proofErr w:type="gramEnd"/>
      <w:r>
        <w:rPr>
          <w:color w:val="1A1A1A"/>
        </w:rPr>
        <w:t xml:space="preserve"> out without a clear error, TOM retries with exponential backoff (max 3 retries over 30 seconds) using the same correlation ID. If HCM already processed the request (idempotent </w:t>
      </w:r>
      <w:proofErr w:type="spellStart"/>
      <w:r>
        <w:rPr>
          <w:color w:val="1A1A1A"/>
        </w:rPr>
        <w:t>behaviour</w:t>
      </w:r>
      <w:proofErr w:type="spellEnd"/>
      <w:r>
        <w:rPr>
          <w:color w:val="1A1A1A"/>
        </w:rPr>
        <w:t xml:space="preserve"> on HCM side), it returns success. If HCM does not support idempotency, TOM reads back the HCM balance after a successful retry to detect duplicate deductions — if balance was deducted twice, an alert is raised.</w:t>
      </w:r>
    </w:p>
    <w:p w14:paraId="2DD04D98" w14:textId="77777777" w:rsidR="00A71E87" w:rsidRDefault="00000000">
      <w:r>
        <w:br w:type="page"/>
      </w:r>
    </w:p>
    <w:p w14:paraId="2B3D7C3D" w14:textId="77777777" w:rsidR="00A71E87" w:rsidRDefault="00000000">
      <w:pPr>
        <w:pStyle w:val="Ttulo1"/>
        <w:pBdr>
          <w:bottom w:val="single" w:sz="6" w:space="6" w:color="2E75B6"/>
        </w:pBdr>
      </w:pPr>
      <w:r>
        <w:lastRenderedPageBreak/>
        <w:t>7. Defensive Design Patterns</w:t>
      </w:r>
    </w:p>
    <w:p w14:paraId="70D3F697" w14:textId="77777777" w:rsidR="00A71E87" w:rsidRDefault="00000000">
      <w:pPr>
        <w:pStyle w:val="Ttulo2"/>
      </w:pPr>
      <w:r>
        <w:t>7.1 Local Pre-Validation</w:t>
      </w:r>
    </w:p>
    <w:p w14:paraId="0EA7F52C" w14:textId="77777777" w:rsidR="00A71E87" w:rsidRDefault="00000000">
      <w:pPr>
        <w:spacing w:before="60" w:after="100"/>
      </w:pPr>
      <w:r>
        <w:rPr>
          <w:color w:val="1A1A1A"/>
        </w:rPr>
        <w:t xml:space="preserve">We never rely solely on HCM to reject invalid requests. The </w:t>
      </w:r>
      <w:proofErr w:type="spellStart"/>
      <w:r>
        <w:rPr>
          <w:color w:val="1A1A1A"/>
        </w:rPr>
        <w:t>BalanceService.validateRequest</w:t>
      </w:r>
      <w:proofErr w:type="spellEnd"/>
      <w:r>
        <w:rPr>
          <w:color w:val="1A1A1A"/>
        </w:rPr>
        <w:t xml:space="preserve"> method independently checks:</w:t>
      </w:r>
    </w:p>
    <w:p w14:paraId="5C754544" w14:textId="77777777" w:rsidR="00A71E87" w:rsidRDefault="00000000">
      <w:pPr>
        <w:pStyle w:val="Prrafodelista"/>
        <w:numPr>
          <w:ilvl w:val="0"/>
          <w:numId w:val="2"/>
        </w:numPr>
        <w:spacing w:before="40" w:after="40"/>
      </w:pPr>
      <w:proofErr w:type="gramStart"/>
      <w:r>
        <w:rPr>
          <w:color w:val="1A1A1A"/>
        </w:rPr>
        <w:t>Employee exists</w:t>
      </w:r>
      <w:proofErr w:type="gramEnd"/>
      <w:r>
        <w:rPr>
          <w:color w:val="1A1A1A"/>
        </w:rPr>
        <w:t xml:space="preserve"> in our system and </w:t>
      </w:r>
      <w:proofErr w:type="gramStart"/>
      <w:r>
        <w:rPr>
          <w:color w:val="1A1A1A"/>
        </w:rPr>
        <w:t>is</w:t>
      </w:r>
      <w:proofErr w:type="gramEnd"/>
      <w:r>
        <w:rPr>
          <w:color w:val="1A1A1A"/>
        </w:rPr>
        <w:t xml:space="preserve"> active.</w:t>
      </w:r>
    </w:p>
    <w:p w14:paraId="19EF28F5" w14:textId="77777777" w:rsidR="00A71E87" w:rsidRDefault="00000000">
      <w:pPr>
        <w:pStyle w:val="Prrafodelista"/>
        <w:numPr>
          <w:ilvl w:val="0"/>
          <w:numId w:val="2"/>
        </w:numPr>
        <w:spacing w:before="40" w:after="40"/>
      </w:pPr>
      <w:r>
        <w:rPr>
          <w:color w:val="1A1A1A"/>
        </w:rPr>
        <w:t>Location exists and is a valid assignment for that employee.</w:t>
      </w:r>
    </w:p>
    <w:p w14:paraId="0702FE06" w14:textId="77777777" w:rsidR="00A71E87" w:rsidRDefault="00000000">
      <w:pPr>
        <w:pStyle w:val="Prrafodelista"/>
        <w:numPr>
          <w:ilvl w:val="0"/>
          <w:numId w:val="2"/>
        </w:numPr>
        <w:spacing w:before="40" w:after="40"/>
      </w:pPr>
      <w:r>
        <w:rPr>
          <w:color w:val="1A1A1A"/>
        </w:rPr>
        <w:t>Requested date range does not overlap an existing PENDING or APPROVED request for the same employee and location (date-overlap query).</w:t>
      </w:r>
    </w:p>
    <w:p w14:paraId="18D7D671" w14:textId="77777777" w:rsidR="00A71E87" w:rsidRDefault="00000000">
      <w:pPr>
        <w:pStyle w:val="Prrafodelista"/>
        <w:numPr>
          <w:ilvl w:val="0"/>
          <w:numId w:val="2"/>
        </w:numPr>
        <w:spacing w:before="40" w:after="40"/>
      </w:pPr>
      <w:proofErr w:type="spellStart"/>
      <w:r>
        <w:rPr>
          <w:color w:val="1A1A1A"/>
        </w:rPr>
        <w:t>available_days</w:t>
      </w:r>
      <w:proofErr w:type="spellEnd"/>
      <w:r>
        <w:rPr>
          <w:color w:val="1A1A1A"/>
        </w:rPr>
        <w:t xml:space="preserve"> minus current </w:t>
      </w:r>
      <w:proofErr w:type="spellStart"/>
      <w:r>
        <w:rPr>
          <w:color w:val="1A1A1A"/>
        </w:rPr>
        <w:t>pending_days</w:t>
      </w:r>
      <w:proofErr w:type="spellEnd"/>
      <w:r>
        <w:rPr>
          <w:color w:val="1A1A1A"/>
        </w:rPr>
        <w:t xml:space="preserve"> is sufficient for the request.</w:t>
      </w:r>
    </w:p>
    <w:p w14:paraId="2B4A719D" w14:textId="77777777" w:rsidR="00A71E87" w:rsidRDefault="00000000">
      <w:pPr>
        <w:pStyle w:val="Prrafodelista"/>
        <w:numPr>
          <w:ilvl w:val="0"/>
          <w:numId w:val="2"/>
        </w:numPr>
        <w:spacing w:before="40" w:after="40"/>
      </w:pPr>
      <w:r>
        <w:rPr>
          <w:color w:val="1A1A1A"/>
        </w:rPr>
        <w:t xml:space="preserve">Requested </w:t>
      </w:r>
      <w:proofErr w:type="gramStart"/>
      <w:r>
        <w:rPr>
          <w:color w:val="1A1A1A"/>
        </w:rPr>
        <w:t>days count</w:t>
      </w:r>
      <w:proofErr w:type="gramEnd"/>
      <w:r>
        <w:rPr>
          <w:color w:val="1A1A1A"/>
        </w:rPr>
        <w:t xml:space="preserve"> is positive and non-zero.</w:t>
      </w:r>
    </w:p>
    <w:p w14:paraId="61F54F3A" w14:textId="77777777" w:rsidR="00A71E87" w:rsidRDefault="00000000">
      <w:r>
        <w:t xml:space="preserve"> </w:t>
      </w:r>
    </w:p>
    <w:p w14:paraId="1AED50F2" w14:textId="77777777" w:rsidR="00A71E87" w:rsidRDefault="00000000">
      <w:pPr>
        <w:pStyle w:val="Ttulo2"/>
      </w:pPr>
      <w:r>
        <w:t xml:space="preserve">7.2 Optimistic Locking on </w:t>
      </w:r>
      <w:proofErr w:type="spellStart"/>
      <w:r>
        <w:t>balance_snapshots</w:t>
      </w:r>
      <w:proofErr w:type="spellEnd"/>
    </w:p>
    <w:p w14:paraId="1D470478" w14:textId="77777777" w:rsidR="00A71E87" w:rsidRDefault="00000000">
      <w:pPr>
        <w:spacing w:before="60" w:after="100"/>
      </w:pPr>
      <w:r>
        <w:rPr>
          <w:color w:val="1A1A1A"/>
        </w:rPr>
        <w:t xml:space="preserve">The </w:t>
      </w:r>
      <w:proofErr w:type="spellStart"/>
      <w:r>
        <w:rPr>
          <w:color w:val="1A1A1A"/>
        </w:rPr>
        <w:t>balance_snapshots</w:t>
      </w:r>
      <w:proofErr w:type="spellEnd"/>
      <w:r>
        <w:rPr>
          <w:color w:val="1A1A1A"/>
        </w:rPr>
        <w:t xml:space="preserve"> table carries a version integer. Any </w:t>
      </w:r>
      <w:proofErr w:type="gramStart"/>
      <w:r>
        <w:rPr>
          <w:color w:val="1A1A1A"/>
        </w:rPr>
        <w:t>write</w:t>
      </w:r>
      <w:proofErr w:type="gramEnd"/>
      <w:r>
        <w:rPr>
          <w:color w:val="1A1A1A"/>
        </w:rPr>
        <w:t xml:space="preserve"> that modifies </w:t>
      </w:r>
      <w:proofErr w:type="spellStart"/>
      <w:r>
        <w:rPr>
          <w:color w:val="1A1A1A"/>
        </w:rPr>
        <w:t>pending_days</w:t>
      </w:r>
      <w:proofErr w:type="spellEnd"/>
      <w:r>
        <w:rPr>
          <w:color w:val="1A1A1A"/>
        </w:rPr>
        <w:t xml:space="preserve"> or </w:t>
      </w:r>
      <w:proofErr w:type="spellStart"/>
      <w:r>
        <w:rPr>
          <w:color w:val="1A1A1A"/>
        </w:rPr>
        <w:t>available_days</w:t>
      </w:r>
      <w:proofErr w:type="spellEnd"/>
      <w:r>
        <w:rPr>
          <w:color w:val="1A1A1A"/>
        </w:rPr>
        <w:t xml:space="preserve"> uses a conditional update:</w:t>
      </w:r>
    </w:p>
    <w:p w14:paraId="48833E0B"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 xml:space="preserve">UPDATE </w:t>
      </w:r>
      <w:proofErr w:type="spellStart"/>
      <w:r>
        <w:rPr>
          <w:rFonts w:ascii="Courier New" w:eastAsia="Courier New" w:hAnsi="Courier New" w:cs="Courier New"/>
          <w:color w:val="333333"/>
          <w:sz w:val="18"/>
          <w:szCs w:val="18"/>
        </w:rPr>
        <w:t>balance_snapshots</w:t>
      </w:r>
      <w:proofErr w:type="spellEnd"/>
    </w:p>
    <w:p w14:paraId="6DF00CA7"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 xml:space="preserve">SET </w:t>
      </w:r>
      <w:proofErr w:type="spellStart"/>
      <w:r>
        <w:rPr>
          <w:rFonts w:ascii="Courier New" w:eastAsia="Courier New" w:hAnsi="Courier New" w:cs="Courier New"/>
          <w:color w:val="333333"/>
          <w:sz w:val="18"/>
          <w:szCs w:val="18"/>
        </w:rPr>
        <w:t>pending_days</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pending_days</w:t>
      </w:r>
      <w:proofErr w:type="spellEnd"/>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w:t>
      </w:r>
    </w:p>
    <w:p w14:paraId="2D2248A6"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 xml:space="preserve">    version = version + 1</w:t>
      </w:r>
    </w:p>
    <w:p w14:paraId="1749C406"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 xml:space="preserve">WHERE </w:t>
      </w:r>
      <w:proofErr w:type="spellStart"/>
      <w:r>
        <w:rPr>
          <w:rFonts w:ascii="Courier New" w:eastAsia="Courier New" w:hAnsi="Courier New" w:cs="Courier New"/>
          <w:color w:val="333333"/>
          <w:sz w:val="18"/>
          <w:szCs w:val="18"/>
        </w:rPr>
        <w:t>employee_id</w:t>
      </w:r>
      <w:proofErr w:type="spellEnd"/>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 xml:space="preserve"> AND </w:t>
      </w:r>
      <w:proofErr w:type="spellStart"/>
      <w:r>
        <w:rPr>
          <w:rFonts w:ascii="Courier New" w:eastAsia="Courier New" w:hAnsi="Courier New" w:cs="Courier New"/>
          <w:color w:val="333333"/>
          <w:sz w:val="18"/>
          <w:szCs w:val="18"/>
        </w:rPr>
        <w:t>location_id</w:t>
      </w:r>
      <w:proofErr w:type="spellEnd"/>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w:t>
      </w:r>
      <w:proofErr w:type="gramEnd"/>
    </w:p>
    <w:p w14:paraId="03F1EB1B"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 xml:space="preserve">  AND version </w:t>
      </w:r>
      <w:proofErr w:type="gramStart"/>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 xml:space="preserve">   -- expected version</w:t>
      </w:r>
    </w:p>
    <w:p w14:paraId="72D524E0" w14:textId="77777777" w:rsidR="00A71E87" w:rsidRDefault="00000000">
      <w:pPr>
        <w:spacing w:before="60" w:after="100"/>
      </w:pPr>
      <w:r>
        <w:rPr>
          <w:color w:val="1A1A1A"/>
        </w:rPr>
        <w:t>If the row count returned is 0, a concurrent write modified the record. TOM retries the full flow (re-fetch balance, re-validate, re-lock) up to 3 times before returning 409 Conflict to the client.</w:t>
      </w:r>
    </w:p>
    <w:p w14:paraId="75F49CCF" w14:textId="77777777" w:rsidR="00A71E87" w:rsidRDefault="00000000">
      <w:r>
        <w:t xml:space="preserve"> </w:t>
      </w:r>
    </w:p>
    <w:p w14:paraId="44309FB8" w14:textId="77777777" w:rsidR="00A71E87" w:rsidRDefault="00000000">
      <w:pPr>
        <w:pStyle w:val="Ttulo2"/>
      </w:pPr>
      <w:r>
        <w:t>7.3 State Machine Enforcement</w:t>
      </w:r>
    </w:p>
    <w:p w14:paraId="186C2CB0" w14:textId="77777777" w:rsidR="00A71E87" w:rsidRDefault="00000000">
      <w:pPr>
        <w:spacing w:before="60" w:after="100"/>
      </w:pPr>
      <w:r>
        <w:rPr>
          <w:color w:val="1A1A1A"/>
        </w:rPr>
        <w:t>Time-off requests follow a strict state machine. Illegal transitions are rejected at the service layer before any persistence or HCM call:</w:t>
      </w:r>
    </w:p>
    <w:p w14:paraId="08FB236C" w14:textId="77777777" w:rsidR="00A71E87"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A71E87" w14:paraId="748029C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58AA4A7" w14:textId="77777777" w:rsidR="00A71E87" w:rsidRDefault="00000000">
            <w:r>
              <w:rPr>
                <w:b/>
                <w:bCs/>
                <w:color w:val="FFFFFF"/>
                <w:sz w:val="20"/>
                <w:szCs w:val="20"/>
              </w:rPr>
              <w:t>From Status</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2DB59E8" w14:textId="77777777" w:rsidR="00A71E87" w:rsidRDefault="00000000">
            <w:r>
              <w:rPr>
                <w:b/>
                <w:bCs/>
                <w:color w:val="FFFFFF"/>
                <w:sz w:val="20"/>
                <w:szCs w:val="20"/>
              </w:rPr>
              <w:t>Allowed Transitions</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414FECF" w14:textId="77777777" w:rsidR="00A71E87" w:rsidRDefault="00000000">
            <w:r>
              <w:rPr>
                <w:b/>
                <w:bCs/>
                <w:color w:val="FFFFFF"/>
                <w:sz w:val="20"/>
                <w:szCs w:val="20"/>
              </w:rPr>
              <w:t>Trigger</w:t>
            </w:r>
          </w:p>
        </w:tc>
      </w:tr>
      <w:tr w:rsidR="00A71E87" w14:paraId="71F7DBD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EDA27" w14:textId="77777777" w:rsidR="00A71E87" w:rsidRDefault="00000000">
            <w:r>
              <w:rPr>
                <w:color w:val="1A1A1A"/>
                <w:sz w:val="20"/>
                <w:szCs w:val="20"/>
              </w:rPr>
              <w:t>PENDING</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9412E9" w14:textId="77777777" w:rsidR="00A71E87" w:rsidRDefault="00000000">
            <w:r>
              <w:rPr>
                <w:color w:val="1A1A1A"/>
                <w:sz w:val="20"/>
                <w:szCs w:val="20"/>
              </w:rPr>
              <w:t>APPROVED, REJECTED, CANCELLED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66185" w14:textId="77777777" w:rsidR="00A71E87" w:rsidRDefault="00000000">
            <w:r>
              <w:rPr>
                <w:color w:val="1A1A1A"/>
                <w:sz w:val="20"/>
                <w:szCs w:val="20"/>
              </w:rPr>
              <w:t>Manager approval/rejection, Employee cancel</w:t>
            </w:r>
          </w:p>
        </w:tc>
      </w:tr>
      <w:tr w:rsidR="00A71E87" w14:paraId="18FA79E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BAC876" w14:textId="77777777" w:rsidR="00A71E87" w:rsidRDefault="00000000">
            <w:r>
              <w:rPr>
                <w:color w:val="1A1A1A"/>
                <w:sz w:val="20"/>
                <w:szCs w:val="20"/>
              </w:rPr>
              <w:t>APPROVED</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A9379A" w14:textId="77777777" w:rsidR="00A71E87" w:rsidRDefault="00000000">
            <w:r>
              <w:rPr>
                <w:color w:val="1A1A1A"/>
                <w:sz w:val="20"/>
                <w:szCs w:val="20"/>
              </w:rPr>
              <w:t>CANCELLED (within cancellation window)</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C6D587" w14:textId="77777777" w:rsidR="00A71E87" w:rsidRDefault="00000000">
            <w:r>
              <w:rPr>
                <w:color w:val="1A1A1A"/>
                <w:sz w:val="20"/>
                <w:szCs w:val="20"/>
              </w:rPr>
              <w:t>Employee cancel (triggers HCM reversal)</w:t>
            </w:r>
          </w:p>
        </w:tc>
      </w:tr>
      <w:tr w:rsidR="00A71E87" w14:paraId="0D69E84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469CA" w14:textId="77777777" w:rsidR="00A71E87" w:rsidRDefault="00000000">
            <w:r>
              <w:rPr>
                <w:color w:val="1A1A1A"/>
                <w:sz w:val="20"/>
                <w:szCs w:val="20"/>
              </w:rPr>
              <w:t>REJECTED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B4B69" w14:textId="77777777" w:rsidR="00A71E87" w:rsidRDefault="00000000">
            <w:r>
              <w:rPr>
                <w:color w:val="1A1A1A"/>
                <w:sz w:val="20"/>
                <w:szCs w:val="20"/>
              </w:rPr>
              <w:t>(terminal)</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8903F6" w14:textId="77777777" w:rsidR="00A71E87" w:rsidRDefault="00000000">
            <w:r>
              <w:rPr>
                <w:color w:val="1A1A1A"/>
                <w:sz w:val="20"/>
                <w:szCs w:val="20"/>
              </w:rPr>
              <w:t>—</w:t>
            </w:r>
          </w:p>
        </w:tc>
      </w:tr>
      <w:tr w:rsidR="00A71E87" w14:paraId="04BE0F9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00EBFF" w14:textId="77777777" w:rsidR="00A71E87" w:rsidRDefault="00000000">
            <w:r>
              <w:rPr>
                <w:color w:val="1A1A1A"/>
                <w:sz w:val="20"/>
                <w:szCs w:val="20"/>
              </w:rPr>
              <w:t>CANCELLED</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6A674F" w14:textId="77777777" w:rsidR="00A71E87" w:rsidRDefault="00000000">
            <w:r>
              <w:rPr>
                <w:color w:val="1A1A1A"/>
                <w:sz w:val="20"/>
                <w:szCs w:val="20"/>
              </w:rPr>
              <w:t>(terminal)</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0A1B17" w14:textId="77777777" w:rsidR="00A71E87" w:rsidRDefault="00000000">
            <w:r>
              <w:rPr>
                <w:color w:val="1A1A1A"/>
                <w:sz w:val="20"/>
                <w:szCs w:val="20"/>
              </w:rPr>
              <w:t>—</w:t>
            </w:r>
          </w:p>
        </w:tc>
      </w:tr>
    </w:tbl>
    <w:p w14:paraId="0A6892E3" w14:textId="77777777" w:rsidR="00A71E87" w:rsidRDefault="00000000">
      <w:r>
        <w:t xml:space="preserve"> </w:t>
      </w:r>
    </w:p>
    <w:p w14:paraId="68D7B414" w14:textId="77777777" w:rsidR="00A71E87" w:rsidRDefault="00000000">
      <w:pPr>
        <w:pStyle w:val="Ttulo2"/>
      </w:pPr>
      <w:r>
        <w:t>7.4 Idempotency Key</w:t>
      </w:r>
    </w:p>
    <w:p w14:paraId="36244426" w14:textId="77777777" w:rsidR="00A71E87" w:rsidRDefault="00000000">
      <w:pPr>
        <w:spacing w:before="60" w:after="100"/>
      </w:pPr>
      <w:r>
        <w:rPr>
          <w:color w:val="1A1A1A"/>
        </w:rPr>
        <w:t>Every POST /</w:t>
      </w:r>
      <w:proofErr w:type="gramStart"/>
      <w:r>
        <w:rPr>
          <w:color w:val="1A1A1A"/>
        </w:rPr>
        <w:t>requests</w:t>
      </w:r>
      <w:proofErr w:type="gramEnd"/>
      <w:r>
        <w:rPr>
          <w:color w:val="1A1A1A"/>
        </w:rPr>
        <w:t xml:space="preserve"> must include an Idempotency-Key header (UUID v4). TOM stores this key with the request. Duplicate submissions with the same key return the original response with HTTP 200 instead of creating a second request. Keys expire after 24 hours to prevent indefinite storage growth.</w:t>
      </w:r>
    </w:p>
    <w:p w14:paraId="28573A53" w14:textId="77777777" w:rsidR="00A71E87" w:rsidRDefault="00000000">
      <w:r>
        <w:lastRenderedPageBreak/>
        <w:t xml:space="preserve"> </w:t>
      </w:r>
    </w:p>
    <w:p w14:paraId="356557CC" w14:textId="77777777" w:rsidR="00A71E87" w:rsidRDefault="00000000">
      <w:pPr>
        <w:pStyle w:val="Ttulo2"/>
      </w:pPr>
      <w:r>
        <w:t>7.5 Audit Log</w:t>
      </w:r>
    </w:p>
    <w:p w14:paraId="0BE5F831" w14:textId="77777777" w:rsidR="00A71E87" w:rsidRDefault="00000000">
      <w:pPr>
        <w:spacing w:before="60" w:after="100"/>
      </w:pPr>
      <w:r>
        <w:rPr>
          <w:color w:val="1A1A1A"/>
        </w:rPr>
        <w:t xml:space="preserve">All state transitions are written to the </w:t>
      </w:r>
      <w:proofErr w:type="spellStart"/>
      <w:r>
        <w:rPr>
          <w:color w:val="1A1A1A"/>
        </w:rPr>
        <w:t>audit_events</w:t>
      </w:r>
      <w:proofErr w:type="spellEnd"/>
      <w:r>
        <w:rPr>
          <w:color w:val="1A1A1A"/>
        </w:rPr>
        <w:t xml:space="preserve"> table within the same transaction as the state change. This provides a tamper-evident history of who did what and when. Audit events are never deleted — they are append-only. The GET /requests/:id endpoint includes the audit trail in its response.</w:t>
      </w:r>
    </w:p>
    <w:p w14:paraId="106F236E" w14:textId="77777777" w:rsidR="00A71E87" w:rsidRDefault="00000000">
      <w:r>
        <w:br w:type="page"/>
      </w:r>
    </w:p>
    <w:p w14:paraId="12AEEC36" w14:textId="77777777" w:rsidR="00A71E87" w:rsidRDefault="00000000">
      <w:pPr>
        <w:pStyle w:val="Ttulo1"/>
        <w:pBdr>
          <w:bottom w:val="single" w:sz="6" w:space="6" w:color="2E75B6"/>
        </w:pBdr>
      </w:pPr>
      <w:r>
        <w:lastRenderedPageBreak/>
        <w:t>8. Test Strategy</w:t>
      </w:r>
    </w:p>
    <w:p w14:paraId="5BA87E66" w14:textId="1B8F6248" w:rsidR="00A71E87" w:rsidRDefault="007F0702">
      <w:pPr>
        <w:spacing w:before="60" w:after="100"/>
      </w:pPr>
      <w:r>
        <w:rPr>
          <w:color w:val="1A1A1A"/>
        </w:rPr>
        <w:t>T</w:t>
      </w:r>
      <w:r w:rsidR="00000000">
        <w:rPr>
          <w:color w:val="1A1A1A"/>
        </w:rPr>
        <w:t>he test suite is the primary proof of correctness. Tests are the deliverable that guards against regressions in future development. We follow a pyramid structure:</w:t>
      </w:r>
    </w:p>
    <w:p w14:paraId="6A060464" w14:textId="77777777" w:rsidR="00A71E87" w:rsidRDefault="00000000">
      <w:r>
        <w:t xml:space="preserve"> </w:t>
      </w:r>
    </w:p>
    <w:p w14:paraId="03E35B68" w14:textId="77777777" w:rsidR="00A71E87" w:rsidRDefault="00000000">
      <w:pPr>
        <w:pStyle w:val="Ttulo2"/>
      </w:pPr>
      <w:r>
        <w:t>8.1 Test Pyramid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A71E87" w14:paraId="415F0F09"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436478C" w14:textId="77777777" w:rsidR="00A71E87" w:rsidRDefault="00000000">
            <w:r>
              <w:rPr>
                <w:b/>
                <w:bCs/>
                <w:color w:val="FFFFFF"/>
                <w:sz w:val="20"/>
                <w:szCs w:val="20"/>
              </w:rPr>
              <w:t>Layer</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163AA7C" w14:textId="77777777" w:rsidR="00A71E87" w:rsidRDefault="00000000">
            <w:r>
              <w:rPr>
                <w:b/>
                <w:bCs/>
                <w:color w:val="FFFFFF"/>
                <w:sz w:val="20"/>
                <w:szCs w:val="20"/>
              </w:rPr>
              <w:t>Count Target</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7905514" w14:textId="77777777" w:rsidR="00A71E87" w:rsidRDefault="00000000">
            <w:r>
              <w:rPr>
                <w:b/>
                <w:bCs/>
                <w:color w:val="FFFFFF"/>
                <w:sz w:val="20"/>
                <w:szCs w:val="20"/>
              </w:rPr>
              <w:t>Tools</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71CA7D3" w14:textId="77777777" w:rsidR="00A71E87" w:rsidRDefault="00000000">
            <w:r>
              <w:rPr>
                <w:b/>
                <w:bCs/>
                <w:color w:val="FFFFFF"/>
                <w:sz w:val="20"/>
                <w:szCs w:val="20"/>
              </w:rPr>
              <w:t>Purpose</w:t>
            </w:r>
          </w:p>
        </w:tc>
      </w:tr>
      <w:tr w:rsidR="00A71E87" w14:paraId="2916FF3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D0ADC0" w14:textId="77777777" w:rsidR="00A71E87" w:rsidRDefault="00000000">
            <w:r>
              <w:rPr>
                <w:color w:val="1A1A1A"/>
                <w:sz w:val="20"/>
                <w:szCs w:val="20"/>
              </w:rPr>
              <w:t>Unit Tests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684A7" w14:textId="77777777" w:rsidR="00A71E87" w:rsidRDefault="00000000">
            <w:r>
              <w:rPr>
                <w:color w:val="1A1A1A"/>
                <w:sz w:val="20"/>
                <w:szCs w:val="20"/>
              </w:rPr>
              <w:t>~60 tests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BD5B5" w14:textId="77777777" w:rsidR="00A71E87" w:rsidRDefault="00000000">
            <w:r>
              <w:rPr>
                <w:color w:val="1A1A1A"/>
                <w:sz w:val="20"/>
                <w:szCs w:val="20"/>
              </w:rPr>
              <w:t>Jest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24ED5" w14:textId="77777777" w:rsidR="00A71E87" w:rsidRDefault="00000000">
            <w:r>
              <w:rPr>
                <w:color w:val="1A1A1A"/>
                <w:sz w:val="20"/>
                <w:szCs w:val="20"/>
              </w:rPr>
              <w:t>Pure functions, DTO validation, state machine, balance arithmetic, HCM adapter error mapping</w:t>
            </w:r>
          </w:p>
        </w:tc>
      </w:tr>
      <w:tr w:rsidR="00A71E87" w14:paraId="40B0D2A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48F561" w14:textId="77777777" w:rsidR="00A71E87" w:rsidRDefault="00000000">
            <w:r>
              <w:rPr>
                <w:color w:val="1A1A1A"/>
                <w:sz w:val="20"/>
                <w:szCs w:val="20"/>
              </w:rPr>
              <w:t>Integration Tests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FA90BB" w14:textId="77777777" w:rsidR="00A71E87" w:rsidRDefault="00000000">
            <w:r>
              <w:rPr>
                <w:color w:val="1A1A1A"/>
                <w:sz w:val="20"/>
                <w:szCs w:val="20"/>
              </w:rPr>
              <w:t>~40 tests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8F57EF" w14:textId="77777777" w:rsidR="00A71E87" w:rsidRDefault="00000000">
            <w:r>
              <w:rPr>
                <w:color w:val="1A1A1A"/>
                <w:sz w:val="20"/>
                <w:szCs w:val="20"/>
              </w:rPr>
              <w:t xml:space="preserve">Jest + </w:t>
            </w:r>
            <w:proofErr w:type="spellStart"/>
            <w:r>
              <w:rPr>
                <w:color w:val="1A1A1A"/>
                <w:sz w:val="20"/>
                <w:szCs w:val="20"/>
              </w:rPr>
              <w:t>Supertest</w:t>
            </w:r>
            <w:proofErr w:type="spellEnd"/>
            <w:r>
              <w:rPr>
                <w:color w:val="1A1A1A"/>
                <w:sz w:val="20"/>
                <w:szCs w:val="20"/>
              </w:rPr>
              <w:t xml:space="preserve"> + </w:t>
            </w:r>
            <w:proofErr w:type="spellStart"/>
            <w:r>
              <w:rPr>
                <w:color w:val="1A1A1A"/>
                <w:sz w:val="20"/>
                <w:szCs w:val="20"/>
              </w:rPr>
              <w:t>NestJS</w:t>
            </w:r>
            <w:proofErr w:type="spellEnd"/>
            <w:r>
              <w:rPr>
                <w:color w:val="1A1A1A"/>
                <w:sz w:val="20"/>
                <w:szCs w:val="20"/>
              </w:rPr>
              <w:t xml:space="preserve"> Testing Module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2D4B5C" w14:textId="77777777" w:rsidR="00A71E87" w:rsidRDefault="00000000">
            <w:r>
              <w:rPr>
                <w:color w:val="1A1A1A"/>
                <w:sz w:val="20"/>
                <w:szCs w:val="20"/>
              </w:rPr>
              <w:t>Full request flow through controller → service → SQLite; mock HCM adapter injected</w:t>
            </w:r>
          </w:p>
        </w:tc>
      </w:tr>
      <w:tr w:rsidR="00A71E87" w14:paraId="20BA447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8F10E9" w14:textId="77777777" w:rsidR="00A71E87" w:rsidRDefault="00000000">
            <w:r>
              <w:rPr>
                <w:color w:val="1A1A1A"/>
                <w:sz w:val="20"/>
                <w:szCs w:val="20"/>
              </w:rPr>
              <w:t>E2E / Contract Tests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8A139" w14:textId="77777777" w:rsidR="00A71E87" w:rsidRDefault="00000000">
            <w:r>
              <w:rPr>
                <w:color w:val="1A1A1A"/>
                <w:sz w:val="20"/>
                <w:szCs w:val="20"/>
              </w:rPr>
              <w:t>~20 tests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DD4BC" w14:textId="77777777" w:rsidR="00A71E87" w:rsidRDefault="00000000">
            <w:r>
              <w:rPr>
                <w:color w:val="1A1A1A"/>
                <w:sz w:val="20"/>
                <w:szCs w:val="20"/>
              </w:rPr>
              <w:t xml:space="preserve">Jest + </w:t>
            </w:r>
            <w:proofErr w:type="spellStart"/>
            <w:r>
              <w:rPr>
                <w:color w:val="1A1A1A"/>
                <w:sz w:val="20"/>
                <w:szCs w:val="20"/>
              </w:rPr>
              <w:t>Supertest</w:t>
            </w:r>
            <w:proofErr w:type="spellEnd"/>
            <w:r>
              <w:rPr>
                <w:color w:val="1A1A1A"/>
                <w:sz w:val="20"/>
                <w:szCs w:val="20"/>
              </w:rPr>
              <w:t xml:space="preserve"> + real mock HCM server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F6FFA5" w14:textId="77777777" w:rsidR="00A71E87" w:rsidRDefault="00000000">
            <w:r>
              <w:rPr>
                <w:color w:val="1A1A1A"/>
                <w:sz w:val="20"/>
                <w:szCs w:val="20"/>
              </w:rPr>
              <w:t>Full HTTP round-trip against a running mock HCM server (</w:t>
            </w:r>
            <w:proofErr w:type="spellStart"/>
            <w:r>
              <w:rPr>
                <w:color w:val="1A1A1A"/>
                <w:sz w:val="20"/>
                <w:szCs w:val="20"/>
              </w:rPr>
              <w:t>Fastify</w:t>
            </w:r>
            <w:proofErr w:type="spellEnd"/>
            <w:r>
              <w:rPr>
                <w:color w:val="1A1A1A"/>
                <w:sz w:val="20"/>
                <w:szCs w:val="20"/>
              </w:rPr>
              <w:t xml:space="preserve"> or Express mock)</w:t>
            </w:r>
          </w:p>
        </w:tc>
      </w:tr>
    </w:tbl>
    <w:p w14:paraId="24E270D0" w14:textId="77777777" w:rsidR="00A71E87" w:rsidRDefault="00000000">
      <w:r>
        <w:t xml:space="preserve"> </w:t>
      </w:r>
    </w:p>
    <w:p w14:paraId="1E0EA9A4" w14:textId="77777777" w:rsidR="00A71E87" w:rsidRDefault="00000000">
      <w:pPr>
        <w:pStyle w:val="Ttulo2"/>
      </w:pPr>
      <w:r>
        <w:t>8.2 Unit Test Cases</w:t>
      </w:r>
    </w:p>
    <w:p w14:paraId="338EB665" w14:textId="77777777" w:rsidR="00A71E87" w:rsidRDefault="00000000">
      <w:pPr>
        <w:pStyle w:val="Ttulo3"/>
      </w:pPr>
      <w:proofErr w:type="spellStart"/>
      <w:r>
        <w:t>BalanceService</w:t>
      </w:r>
      <w:proofErr w:type="spellEnd"/>
    </w:p>
    <w:p w14:paraId="04F814EA" w14:textId="77777777" w:rsidR="00A71E87" w:rsidRDefault="00000000">
      <w:pPr>
        <w:pStyle w:val="Prrafodelista"/>
        <w:numPr>
          <w:ilvl w:val="0"/>
          <w:numId w:val="2"/>
        </w:numPr>
        <w:spacing w:before="40" w:after="40"/>
      </w:pPr>
      <w:proofErr w:type="spellStart"/>
      <w:r>
        <w:rPr>
          <w:color w:val="1A1A1A"/>
        </w:rPr>
        <w:t>validateRequest</w:t>
      </w:r>
      <w:proofErr w:type="spellEnd"/>
      <w:r>
        <w:rPr>
          <w:color w:val="1A1A1A"/>
        </w:rPr>
        <w:t xml:space="preserve"> returns OK when available &gt;= requested and no date </w:t>
      </w:r>
      <w:proofErr w:type="gramStart"/>
      <w:r>
        <w:rPr>
          <w:color w:val="1A1A1A"/>
        </w:rPr>
        <w:t>overlap</w:t>
      </w:r>
      <w:proofErr w:type="gramEnd"/>
      <w:r>
        <w:rPr>
          <w:color w:val="1A1A1A"/>
        </w:rPr>
        <w:t>.</w:t>
      </w:r>
    </w:p>
    <w:p w14:paraId="3C470EC7" w14:textId="77777777" w:rsidR="00A71E87" w:rsidRDefault="00000000">
      <w:pPr>
        <w:pStyle w:val="Prrafodelista"/>
        <w:numPr>
          <w:ilvl w:val="0"/>
          <w:numId w:val="2"/>
        </w:numPr>
        <w:spacing w:before="40" w:after="40"/>
      </w:pPr>
      <w:proofErr w:type="spellStart"/>
      <w:r>
        <w:rPr>
          <w:color w:val="1A1A1A"/>
        </w:rPr>
        <w:t>validateRequest</w:t>
      </w:r>
      <w:proofErr w:type="spellEnd"/>
      <w:r>
        <w:rPr>
          <w:color w:val="1A1A1A"/>
        </w:rPr>
        <w:t xml:space="preserve"> returns INSUFFICIENT_BALANCE when pending reduces below threshold.</w:t>
      </w:r>
    </w:p>
    <w:p w14:paraId="0D0EC3DC" w14:textId="77777777" w:rsidR="00A71E87" w:rsidRDefault="00000000">
      <w:pPr>
        <w:pStyle w:val="Prrafodelista"/>
        <w:numPr>
          <w:ilvl w:val="0"/>
          <w:numId w:val="2"/>
        </w:numPr>
        <w:spacing w:before="40" w:after="40"/>
      </w:pPr>
      <w:proofErr w:type="spellStart"/>
      <w:r>
        <w:rPr>
          <w:color w:val="1A1A1A"/>
        </w:rPr>
        <w:t>validateRequest</w:t>
      </w:r>
      <w:proofErr w:type="spellEnd"/>
      <w:r>
        <w:rPr>
          <w:color w:val="1A1A1A"/>
        </w:rPr>
        <w:t xml:space="preserve"> returns DATE_OVERLAP when an existing PENDING request covers the same dates.</w:t>
      </w:r>
    </w:p>
    <w:p w14:paraId="0A7C810D" w14:textId="77777777" w:rsidR="00A71E87" w:rsidRDefault="00000000">
      <w:pPr>
        <w:pStyle w:val="Prrafodelista"/>
        <w:numPr>
          <w:ilvl w:val="0"/>
          <w:numId w:val="2"/>
        </w:numPr>
        <w:spacing w:before="40" w:after="40"/>
      </w:pPr>
      <w:proofErr w:type="spellStart"/>
      <w:r>
        <w:rPr>
          <w:color w:val="1A1A1A"/>
        </w:rPr>
        <w:t>validateRequest</w:t>
      </w:r>
      <w:proofErr w:type="spellEnd"/>
      <w:r>
        <w:rPr>
          <w:color w:val="1A1A1A"/>
        </w:rPr>
        <w:t xml:space="preserve"> returns INVALID_LOCATION when employee is not assigned to the requested location.</w:t>
      </w:r>
    </w:p>
    <w:p w14:paraId="656F970D" w14:textId="77777777" w:rsidR="00A71E87" w:rsidRDefault="00000000">
      <w:pPr>
        <w:pStyle w:val="Prrafodelista"/>
        <w:numPr>
          <w:ilvl w:val="0"/>
          <w:numId w:val="2"/>
        </w:numPr>
        <w:spacing w:before="40" w:after="40"/>
      </w:pPr>
      <w:proofErr w:type="spellStart"/>
      <w:r>
        <w:rPr>
          <w:color w:val="1A1A1A"/>
        </w:rPr>
        <w:t>applyOptimisticLock</w:t>
      </w:r>
      <w:proofErr w:type="spellEnd"/>
      <w:r>
        <w:rPr>
          <w:color w:val="1A1A1A"/>
        </w:rPr>
        <w:t xml:space="preserve"> retries correctly when version mismatch occurs once.</w:t>
      </w:r>
    </w:p>
    <w:p w14:paraId="0502CAEF" w14:textId="77777777" w:rsidR="00A71E87" w:rsidRDefault="00000000">
      <w:pPr>
        <w:pStyle w:val="Prrafodelista"/>
        <w:numPr>
          <w:ilvl w:val="0"/>
          <w:numId w:val="2"/>
        </w:numPr>
        <w:spacing w:before="40" w:after="40"/>
      </w:pPr>
      <w:proofErr w:type="spellStart"/>
      <w:r>
        <w:rPr>
          <w:color w:val="1A1A1A"/>
        </w:rPr>
        <w:t>applyOptimisticLock</w:t>
      </w:r>
      <w:proofErr w:type="spellEnd"/>
      <w:r>
        <w:rPr>
          <w:color w:val="1A1A1A"/>
        </w:rPr>
        <w:t xml:space="preserve"> returns CONFLICT after 3 failed version-match attempts.</w:t>
      </w:r>
    </w:p>
    <w:p w14:paraId="572FD3F1" w14:textId="77777777" w:rsidR="00A71E87" w:rsidRDefault="00000000">
      <w:r>
        <w:t xml:space="preserve"> </w:t>
      </w:r>
    </w:p>
    <w:p w14:paraId="60E2A954" w14:textId="77777777" w:rsidR="00A71E87" w:rsidRDefault="00000000">
      <w:pPr>
        <w:pStyle w:val="Ttulo3"/>
      </w:pPr>
      <w:proofErr w:type="spellStart"/>
      <w:r>
        <w:t>RequestService</w:t>
      </w:r>
      <w:proofErr w:type="spellEnd"/>
      <w:r>
        <w:t xml:space="preserve"> State Machine</w:t>
      </w:r>
    </w:p>
    <w:p w14:paraId="7286E11E" w14:textId="77777777" w:rsidR="00A71E87" w:rsidRDefault="00000000">
      <w:pPr>
        <w:pStyle w:val="Prrafodelista"/>
        <w:numPr>
          <w:ilvl w:val="0"/>
          <w:numId w:val="2"/>
        </w:numPr>
        <w:spacing w:before="40" w:after="40"/>
      </w:pPr>
      <w:proofErr w:type="gramStart"/>
      <w:r>
        <w:rPr>
          <w:color w:val="1A1A1A"/>
        </w:rPr>
        <w:t>approve(</w:t>
      </w:r>
      <w:proofErr w:type="gramEnd"/>
      <w:r>
        <w:rPr>
          <w:color w:val="1A1A1A"/>
        </w:rPr>
        <w:t xml:space="preserve">) throws </w:t>
      </w:r>
      <w:proofErr w:type="spellStart"/>
      <w:r>
        <w:rPr>
          <w:color w:val="1A1A1A"/>
        </w:rPr>
        <w:t>IllegalTransitionException</w:t>
      </w:r>
      <w:proofErr w:type="spellEnd"/>
      <w:r>
        <w:rPr>
          <w:color w:val="1A1A1A"/>
        </w:rPr>
        <w:t xml:space="preserve"> when request status is REJECTED.</w:t>
      </w:r>
    </w:p>
    <w:p w14:paraId="3B77216D" w14:textId="77777777" w:rsidR="00A71E87" w:rsidRDefault="00000000">
      <w:pPr>
        <w:pStyle w:val="Prrafodelista"/>
        <w:numPr>
          <w:ilvl w:val="0"/>
          <w:numId w:val="2"/>
        </w:numPr>
        <w:spacing w:before="40" w:after="40"/>
      </w:pPr>
      <w:proofErr w:type="gramStart"/>
      <w:r>
        <w:rPr>
          <w:color w:val="1A1A1A"/>
        </w:rPr>
        <w:t>approve(</w:t>
      </w:r>
      <w:proofErr w:type="gramEnd"/>
      <w:r>
        <w:rPr>
          <w:color w:val="1A1A1A"/>
        </w:rPr>
        <w:t xml:space="preserve">) throws </w:t>
      </w:r>
      <w:proofErr w:type="spellStart"/>
      <w:r>
        <w:rPr>
          <w:color w:val="1A1A1A"/>
        </w:rPr>
        <w:t>IllegalTransitionException</w:t>
      </w:r>
      <w:proofErr w:type="spellEnd"/>
      <w:r>
        <w:rPr>
          <w:color w:val="1A1A1A"/>
        </w:rPr>
        <w:t xml:space="preserve"> when request status is CANCELLED.</w:t>
      </w:r>
    </w:p>
    <w:p w14:paraId="644A313B" w14:textId="77777777" w:rsidR="00A71E87" w:rsidRDefault="00000000">
      <w:pPr>
        <w:pStyle w:val="Prrafodelista"/>
        <w:numPr>
          <w:ilvl w:val="0"/>
          <w:numId w:val="2"/>
        </w:numPr>
        <w:spacing w:before="40" w:after="40"/>
      </w:pPr>
      <w:proofErr w:type="gramStart"/>
      <w:r>
        <w:rPr>
          <w:color w:val="1A1A1A"/>
        </w:rPr>
        <w:t>approve(</w:t>
      </w:r>
      <w:proofErr w:type="gramEnd"/>
      <w:r>
        <w:rPr>
          <w:color w:val="1A1A1A"/>
        </w:rPr>
        <w:t xml:space="preserve">) throws </w:t>
      </w:r>
      <w:proofErr w:type="spellStart"/>
      <w:r>
        <w:rPr>
          <w:color w:val="1A1A1A"/>
        </w:rPr>
        <w:t>IllegalTransitionException</w:t>
      </w:r>
      <w:proofErr w:type="spellEnd"/>
      <w:r>
        <w:rPr>
          <w:color w:val="1A1A1A"/>
        </w:rPr>
        <w:t xml:space="preserve"> when request status is APPROVED.</w:t>
      </w:r>
    </w:p>
    <w:p w14:paraId="0D4F8E16" w14:textId="77777777" w:rsidR="00A71E87" w:rsidRDefault="00000000">
      <w:pPr>
        <w:pStyle w:val="Prrafodelista"/>
        <w:numPr>
          <w:ilvl w:val="0"/>
          <w:numId w:val="2"/>
        </w:numPr>
        <w:spacing w:before="40" w:after="40"/>
      </w:pPr>
      <w:proofErr w:type="gramStart"/>
      <w:r>
        <w:rPr>
          <w:color w:val="1A1A1A"/>
        </w:rPr>
        <w:t>cancel(</w:t>
      </w:r>
      <w:proofErr w:type="gramEnd"/>
      <w:r>
        <w:rPr>
          <w:color w:val="1A1A1A"/>
        </w:rPr>
        <w:t>) succeeds for PENDING request.</w:t>
      </w:r>
    </w:p>
    <w:p w14:paraId="400A99D0" w14:textId="77777777" w:rsidR="00A71E87" w:rsidRDefault="00000000">
      <w:pPr>
        <w:pStyle w:val="Prrafodelista"/>
        <w:numPr>
          <w:ilvl w:val="0"/>
          <w:numId w:val="2"/>
        </w:numPr>
        <w:spacing w:before="40" w:after="40"/>
      </w:pPr>
      <w:proofErr w:type="gramStart"/>
      <w:r>
        <w:rPr>
          <w:color w:val="1A1A1A"/>
        </w:rPr>
        <w:t>cancel(</w:t>
      </w:r>
      <w:proofErr w:type="gramEnd"/>
      <w:r>
        <w:rPr>
          <w:color w:val="1A1A1A"/>
        </w:rPr>
        <w:t>) succeeds for APPROVED request within cancellation window.</w:t>
      </w:r>
    </w:p>
    <w:p w14:paraId="71BBA6C3" w14:textId="77777777" w:rsidR="00A71E87" w:rsidRDefault="00000000">
      <w:pPr>
        <w:pStyle w:val="Prrafodelista"/>
        <w:numPr>
          <w:ilvl w:val="0"/>
          <w:numId w:val="2"/>
        </w:numPr>
        <w:spacing w:before="40" w:after="40"/>
      </w:pPr>
      <w:proofErr w:type="gramStart"/>
      <w:r>
        <w:rPr>
          <w:color w:val="1A1A1A"/>
        </w:rPr>
        <w:t>cancel(</w:t>
      </w:r>
      <w:proofErr w:type="gramEnd"/>
      <w:r>
        <w:rPr>
          <w:color w:val="1A1A1A"/>
        </w:rPr>
        <w:t>) fails for APPROVED request beyond cancellation window.</w:t>
      </w:r>
    </w:p>
    <w:p w14:paraId="46F97DC0" w14:textId="77777777" w:rsidR="00A71E87" w:rsidRDefault="00000000">
      <w:r>
        <w:t xml:space="preserve"> </w:t>
      </w:r>
    </w:p>
    <w:p w14:paraId="6C5A12C7" w14:textId="77777777" w:rsidR="00A71E87" w:rsidRDefault="00000000">
      <w:pPr>
        <w:pStyle w:val="Ttulo3"/>
      </w:pPr>
      <w:r>
        <w:lastRenderedPageBreak/>
        <w:t>HCM Adapter</w:t>
      </w:r>
    </w:p>
    <w:p w14:paraId="568F48F0" w14:textId="77777777" w:rsidR="00A71E87" w:rsidRDefault="00000000">
      <w:pPr>
        <w:pStyle w:val="Prrafodelista"/>
        <w:numPr>
          <w:ilvl w:val="0"/>
          <w:numId w:val="2"/>
        </w:numPr>
        <w:spacing w:before="40" w:after="40"/>
      </w:pPr>
      <w:proofErr w:type="spellStart"/>
      <w:r>
        <w:rPr>
          <w:color w:val="1A1A1A"/>
        </w:rPr>
        <w:t>getBalance</w:t>
      </w:r>
      <w:proofErr w:type="spellEnd"/>
      <w:r>
        <w:rPr>
          <w:color w:val="1A1A1A"/>
        </w:rPr>
        <w:t xml:space="preserve"> maps HCM 200 response to </w:t>
      </w:r>
      <w:proofErr w:type="spellStart"/>
      <w:r>
        <w:rPr>
          <w:color w:val="1A1A1A"/>
        </w:rPr>
        <w:t>BalanceDto</w:t>
      </w:r>
      <w:proofErr w:type="spellEnd"/>
      <w:r>
        <w:rPr>
          <w:color w:val="1A1A1A"/>
        </w:rPr>
        <w:t xml:space="preserve"> correctly.</w:t>
      </w:r>
    </w:p>
    <w:p w14:paraId="51EE07B6" w14:textId="77777777" w:rsidR="00A71E87" w:rsidRDefault="00000000">
      <w:pPr>
        <w:pStyle w:val="Prrafodelista"/>
        <w:numPr>
          <w:ilvl w:val="0"/>
          <w:numId w:val="2"/>
        </w:numPr>
        <w:spacing w:before="40" w:after="40"/>
      </w:pPr>
      <w:proofErr w:type="spellStart"/>
      <w:r>
        <w:rPr>
          <w:color w:val="1A1A1A"/>
        </w:rPr>
        <w:t>getBalance</w:t>
      </w:r>
      <w:proofErr w:type="spellEnd"/>
      <w:r>
        <w:rPr>
          <w:color w:val="1A1A1A"/>
        </w:rPr>
        <w:t xml:space="preserve"> throws </w:t>
      </w:r>
      <w:proofErr w:type="spellStart"/>
      <w:r>
        <w:rPr>
          <w:color w:val="1A1A1A"/>
        </w:rPr>
        <w:t>HcmUnavailableError</w:t>
      </w:r>
      <w:proofErr w:type="spellEnd"/>
      <w:r>
        <w:rPr>
          <w:color w:val="1A1A1A"/>
        </w:rPr>
        <w:t xml:space="preserve"> on HCM 503.</w:t>
      </w:r>
    </w:p>
    <w:p w14:paraId="33AAB9DE" w14:textId="77777777" w:rsidR="00A71E87" w:rsidRDefault="00000000">
      <w:pPr>
        <w:pStyle w:val="Prrafodelista"/>
        <w:numPr>
          <w:ilvl w:val="0"/>
          <w:numId w:val="2"/>
        </w:numPr>
        <w:spacing w:before="40" w:after="40"/>
      </w:pPr>
      <w:proofErr w:type="spellStart"/>
      <w:r>
        <w:rPr>
          <w:color w:val="1A1A1A"/>
        </w:rPr>
        <w:t>submitDeduction</w:t>
      </w:r>
      <w:proofErr w:type="spellEnd"/>
      <w:r>
        <w:rPr>
          <w:color w:val="1A1A1A"/>
        </w:rPr>
        <w:t xml:space="preserve"> throws </w:t>
      </w:r>
      <w:proofErr w:type="spellStart"/>
      <w:r>
        <w:rPr>
          <w:color w:val="1A1A1A"/>
        </w:rPr>
        <w:t>InsufficientBalanceError</w:t>
      </w:r>
      <w:proofErr w:type="spellEnd"/>
      <w:r>
        <w:rPr>
          <w:color w:val="1A1A1A"/>
        </w:rPr>
        <w:t xml:space="preserve"> on HCM 422.</w:t>
      </w:r>
    </w:p>
    <w:p w14:paraId="37A950F1" w14:textId="77777777" w:rsidR="00A71E87" w:rsidRDefault="00000000">
      <w:pPr>
        <w:pStyle w:val="Prrafodelista"/>
        <w:numPr>
          <w:ilvl w:val="0"/>
          <w:numId w:val="2"/>
        </w:numPr>
        <w:spacing w:before="40" w:after="40"/>
      </w:pPr>
      <w:proofErr w:type="spellStart"/>
      <w:r>
        <w:rPr>
          <w:color w:val="1A1A1A"/>
        </w:rPr>
        <w:t>submitDeduction</w:t>
      </w:r>
      <w:proofErr w:type="spellEnd"/>
      <w:r>
        <w:rPr>
          <w:color w:val="1A1A1A"/>
        </w:rPr>
        <w:t xml:space="preserve"> throws </w:t>
      </w:r>
      <w:proofErr w:type="spellStart"/>
      <w:r>
        <w:rPr>
          <w:color w:val="1A1A1A"/>
        </w:rPr>
        <w:t>InvalidDimensionError</w:t>
      </w:r>
      <w:proofErr w:type="spellEnd"/>
      <w:r>
        <w:rPr>
          <w:color w:val="1A1A1A"/>
        </w:rPr>
        <w:t xml:space="preserve"> on HCM 400 with BAD_DIMENSION code.</w:t>
      </w:r>
    </w:p>
    <w:p w14:paraId="7592F87A" w14:textId="77777777" w:rsidR="00A71E87" w:rsidRDefault="00000000">
      <w:pPr>
        <w:pStyle w:val="Prrafodelista"/>
        <w:numPr>
          <w:ilvl w:val="0"/>
          <w:numId w:val="2"/>
        </w:numPr>
        <w:spacing w:before="40" w:after="40"/>
      </w:pPr>
      <w:proofErr w:type="spellStart"/>
      <w:r>
        <w:rPr>
          <w:color w:val="1A1A1A"/>
        </w:rPr>
        <w:t>submitDeduction</w:t>
      </w:r>
      <w:proofErr w:type="spellEnd"/>
      <w:r>
        <w:rPr>
          <w:color w:val="1A1A1A"/>
        </w:rPr>
        <w:t xml:space="preserve"> retries on HCM 504 up to 3 times with backoff.</w:t>
      </w:r>
    </w:p>
    <w:p w14:paraId="225352BD" w14:textId="77777777" w:rsidR="00A71E87" w:rsidRDefault="00000000">
      <w:pPr>
        <w:pStyle w:val="Prrafodelista"/>
        <w:numPr>
          <w:ilvl w:val="0"/>
          <w:numId w:val="2"/>
        </w:numPr>
        <w:spacing w:before="40" w:after="40"/>
      </w:pPr>
      <w:proofErr w:type="spellStart"/>
      <w:r>
        <w:rPr>
          <w:color w:val="1A1A1A"/>
        </w:rPr>
        <w:t>submitDeduction</w:t>
      </w:r>
      <w:proofErr w:type="spellEnd"/>
      <w:r>
        <w:rPr>
          <w:color w:val="1A1A1A"/>
        </w:rPr>
        <w:t xml:space="preserve"> throws </w:t>
      </w:r>
      <w:proofErr w:type="spellStart"/>
      <w:r>
        <w:rPr>
          <w:color w:val="1A1A1A"/>
        </w:rPr>
        <w:t>HcmRetryExhaustedError</w:t>
      </w:r>
      <w:proofErr w:type="spellEnd"/>
      <w:r>
        <w:rPr>
          <w:color w:val="1A1A1A"/>
        </w:rPr>
        <w:t xml:space="preserve"> after 3 failed retries.</w:t>
      </w:r>
    </w:p>
    <w:p w14:paraId="7199DE38" w14:textId="77777777" w:rsidR="00A71E87" w:rsidRDefault="00000000">
      <w:r>
        <w:t xml:space="preserve"> </w:t>
      </w:r>
    </w:p>
    <w:p w14:paraId="36EF0813" w14:textId="77777777" w:rsidR="00A71E87" w:rsidRDefault="00000000">
      <w:pPr>
        <w:pStyle w:val="Ttulo3"/>
      </w:pPr>
      <w:proofErr w:type="spellStart"/>
      <w:proofErr w:type="gramStart"/>
      <w:r>
        <w:t>IdempotencyService</w:t>
      </w:r>
      <w:proofErr w:type="spellEnd"/>
      <w:proofErr w:type="gramEnd"/>
    </w:p>
    <w:p w14:paraId="0B1592F4" w14:textId="77777777" w:rsidR="00A71E87" w:rsidRDefault="00000000">
      <w:pPr>
        <w:pStyle w:val="Prrafodelista"/>
        <w:numPr>
          <w:ilvl w:val="0"/>
          <w:numId w:val="2"/>
        </w:numPr>
        <w:spacing w:before="40" w:after="40"/>
      </w:pPr>
      <w:r>
        <w:rPr>
          <w:color w:val="1A1A1A"/>
        </w:rPr>
        <w:t xml:space="preserve">duplicate key returns cached response body and 200 </w:t>
      </w:r>
      <w:proofErr w:type="gramStart"/>
      <w:r>
        <w:rPr>
          <w:color w:val="1A1A1A"/>
        </w:rPr>
        <w:t>status</w:t>
      </w:r>
      <w:proofErr w:type="gramEnd"/>
      <w:r>
        <w:rPr>
          <w:color w:val="1A1A1A"/>
        </w:rPr>
        <w:t>.</w:t>
      </w:r>
    </w:p>
    <w:p w14:paraId="55B34A25" w14:textId="77777777" w:rsidR="00A71E87" w:rsidRDefault="00000000">
      <w:pPr>
        <w:pStyle w:val="Prrafodelista"/>
        <w:numPr>
          <w:ilvl w:val="0"/>
          <w:numId w:val="2"/>
        </w:numPr>
        <w:spacing w:before="40" w:after="40"/>
      </w:pPr>
      <w:r>
        <w:rPr>
          <w:color w:val="1A1A1A"/>
        </w:rPr>
        <w:t>expired key (&gt;24h) is not treated as duplicate.</w:t>
      </w:r>
    </w:p>
    <w:p w14:paraId="5A304D6C" w14:textId="77777777" w:rsidR="00A71E87" w:rsidRDefault="00000000">
      <w:pPr>
        <w:pStyle w:val="Prrafodelista"/>
        <w:numPr>
          <w:ilvl w:val="0"/>
          <w:numId w:val="2"/>
        </w:numPr>
        <w:spacing w:before="40" w:after="40"/>
      </w:pPr>
      <w:r>
        <w:rPr>
          <w:color w:val="1A1A1A"/>
        </w:rPr>
        <w:t>new key is stored alongside request creation.</w:t>
      </w:r>
    </w:p>
    <w:p w14:paraId="0A171C3A" w14:textId="77777777" w:rsidR="00A71E87" w:rsidRDefault="00000000">
      <w:r>
        <w:t xml:space="preserve"> </w:t>
      </w:r>
    </w:p>
    <w:p w14:paraId="33A29771" w14:textId="77777777" w:rsidR="00A71E87" w:rsidRDefault="00000000">
      <w:pPr>
        <w:pStyle w:val="Ttulo3"/>
      </w:pPr>
      <w:proofErr w:type="spellStart"/>
      <w:proofErr w:type="gramStart"/>
      <w:r>
        <w:t>ReconcilerService</w:t>
      </w:r>
      <w:proofErr w:type="spellEnd"/>
      <w:proofErr w:type="gramEnd"/>
    </w:p>
    <w:p w14:paraId="7F9890A1" w14:textId="77777777" w:rsidR="00A71E87" w:rsidRDefault="00000000">
      <w:pPr>
        <w:pStyle w:val="Prrafodelista"/>
        <w:numPr>
          <w:ilvl w:val="0"/>
          <w:numId w:val="2"/>
        </w:numPr>
        <w:spacing w:before="40" w:after="40"/>
      </w:pPr>
      <w:r>
        <w:rPr>
          <w:color w:val="1A1A1A"/>
        </w:rPr>
        <w:t>reconcile updates local snapshot when HCM balance differs.</w:t>
      </w:r>
    </w:p>
    <w:p w14:paraId="1AF174BD" w14:textId="77777777" w:rsidR="00A71E87" w:rsidRDefault="00000000">
      <w:pPr>
        <w:pStyle w:val="Prrafodelista"/>
        <w:numPr>
          <w:ilvl w:val="0"/>
          <w:numId w:val="2"/>
        </w:numPr>
        <w:spacing w:before="40" w:after="40"/>
      </w:pPr>
      <w:r>
        <w:rPr>
          <w:color w:val="1A1A1A"/>
        </w:rPr>
        <w:t>reconcile flags anomaly when effective balance goes negative post-reconciliation.</w:t>
      </w:r>
    </w:p>
    <w:p w14:paraId="3C184111" w14:textId="77777777" w:rsidR="00A71E87" w:rsidRDefault="00000000">
      <w:pPr>
        <w:pStyle w:val="Prrafodelista"/>
        <w:numPr>
          <w:ilvl w:val="0"/>
          <w:numId w:val="2"/>
        </w:numPr>
        <w:spacing w:before="40" w:after="40"/>
      </w:pPr>
      <w:r>
        <w:rPr>
          <w:color w:val="1A1A1A"/>
        </w:rPr>
        <w:t>reconcile does not modify PENDING request count during reconciliation.</w:t>
      </w:r>
    </w:p>
    <w:p w14:paraId="0984EAD1" w14:textId="77777777" w:rsidR="00A71E87" w:rsidRDefault="00000000">
      <w:pPr>
        <w:pStyle w:val="Prrafodelista"/>
        <w:numPr>
          <w:ilvl w:val="0"/>
          <w:numId w:val="2"/>
        </w:numPr>
        <w:spacing w:before="40" w:after="40"/>
      </w:pPr>
      <w:r>
        <w:rPr>
          <w:color w:val="1A1A1A"/>
        </w:rPr>
        <w:t xml:space="preserve">reconcile records a </w:t>
      </w:r>
      <w:proofErr w:type="spellStart"/>
      <w:r>
        <w:rPr>
          <w:color w:val="1A1A1A"/>
        </w:rPr>
        <w:t>sync_job</w:t>
      </w:r>
      <w:proofErr w:type="spellEnd"/>
      <w:r>
        <w:rPr>
          <w:color w:val="1A1A1A"/>
        </w:rPr>
        <w:t xml:space="preserve"> record with correct status and record count.</w:t>
      </w:r>
    </w:p>
    <w:p w14:paraId="4B310BE6" w14:textId="77777777" w:rsidR="00A71E87" w:rsidRDefault="00000000">
      <w:r>
        <w:t xml:space="preserve"> </w:t>
      </w:r>
    </w:p>
    <w:p w14:paraId="33A24455" w14:textId="77777777" w:rsidR="00A71E87" w:rsidRDefault="00000000">
      <w:pPr>
        <w:pStyle w:val="Ttulo2"/>
      </w:pPr>
      <w:r>
        <w:t>8.3 Integration Test Cases</w:t>
      </w:r>
    </w:p>
    <w:p w14:paraId="7324392F" w14:textId="77777777" w:rsidR="00A71E87" w:rsidRDefault="00000000">
      <w:pPr>
        <w:pStyle w:val="Ttulo3"/>
      </w:pPr>
      <w:r>
        <w:t>POST /requests — Happy Path</w:t>
      </w:r>
    </w:p>
    <w:p w14:paraId="4FB2A4C7" w14:textId="77777777" w:rsidR="00A71E87" w:rsidRDefault="00000000">
      <w:pPr>
        <w:pStyle w:val="Prrafodelista"/>
        <w:numPr>
          <w:ilvl w:val="0"/>
          <w:numId w:val="2"/>
        </w:numPr>
        <w:spacing w:before="40" w:after="40"/>
      </w:pPr>
      <w:r>
        <w:rPr>
          <w:color w:val="1A1A1A"/>
        </w:rPr>
        <w:t>Returns 201 with request body when balance is sufficient.</w:t>
      </w:r>
    </w:p>
    <w:p w14:paraId="136844EE" w14:textId="77777777" w:rsidR="00A71E87" w:rsidRDefault="00000000">
      <w:pPr>
        <w:pStyle w:val="Prrafodelista"/>
        <w:numPr>
          <w:ilvl w:val="0"/>
          <w:numId w:val="2"/>
        </w:numPr>
        <w:spacing w:before="40" w:after="40"/>
      </w:pPr>
      <w:r>
        <w:rPr>
          <w:color w:val="1A1A1A"/>
        </w:rPr>
        <w:t>Creates audit event with action=CREATED.</w:t>
      </w:r>
    </w:p>
    <w:p w14:paraId="222921C0" w14:textId="77777777" w:rsidR="00A71E87" w:rsidRDefault="00000000">
      <w:pPr>
        <w:pStyle w:val="Prrafodelista"/>
        <w:numPr>
          <w:ilvl w:val="0"/>
          <w:numId w:val="2"/>
        </w:numPr>
        <w:spacing w:before="40" w:after="40"/>
      </w:pPr>
      <w:r>
        <w:rPr>
          <w:color w:val="1A1A1A"/>
        </w:rPr>
        <w:t xml:space="preserve">Increments </w:t>
      </w:r>
      <w:proofErr w:type="spellStart"/>
      <w:r>
        <w:rPr>
          <w:color w:val="1A1A1A"/>
        </w:rPr>
        <w:t>pending_days</w:t>
      </w:r>
      <w:proofErr w:type="spellEnd"/>
      <w:r>
        <w:rPr>
          <w:color w:val="1A1A1A"/>
        </w:rPr>
        <w:t xml:space="preserve"> on </w:t>
      </w:r>
      <w:proofErr w:type="spellStart"/>
      <w:r>
        <w:rPr>
          <w:color w:val="1A1A1A"/>
        </w:rPr>
        <w:t>balance_snapshot</w:t>
      </w:r>
      <w:proofErr w:type="spellEnd"/>
      <w:r>
        <w:rPr>
          <w:color w:val="1A1A1A"/>
        </w:rPr>
        <w:t>.</w:t>
      </w:r>
    </w:p>
    <w:p w14:paraId="1F007A93" w14:textId="77777777" w:rsidR="00A71E87" w:rsidRDefault="00000000">
      <w:pPr>
        <w:pStyle w:val="Prrafodelista"/>
        <w:numPr>
          <w:ilvl w:val="0"/>
          <w:numId w:val="2"/>
        </w:numPr>
        <w:spacing w:before="40" w:after="40"/>
      </w:pPr>
      <w:r>
        <w:rPr>
          <w:color w:val="1A1A1A"/>
        </w:rPr>
        <w:t>Second POST with same Idempotency-Key returns 200 with original request.</w:t>
      </w:r>
    </w:p>
    <w:p w14:paraId="706B193D" w14:textId="77777777" w:rsidR="00A71E87" w:rsidRDefault="00000000">
      <w:r>
        <w:t xml:space="preserve"> </w:t>
      </w:r>
    </w:p>
    <w:p w14:paraId="57B43012" w14:textId="77777777" w:rsidR="00A71E87" w:rsidRDefault="00000000">
      <w:pPr>
        <w:pStyle w:val="Ttulo3"/>
      </w:pPr>
      <w:r>
        <w:t>POST /requests — Error Cases</w:t>
      </w:r>
    </w:p>
    <w:p w14:paraId="36A50692" w14:textId="77777777" w:rsidR="00A71E87" w:rsidRDefault="00000000">
      <w:pPr>
        <w:pStyle w:val="Prrafodelista"/>
        <w:numPr>
          <w:ilvl w:val="0"/>
          <w:numId w:val="2"/>
        </w:numPr>
        <w:spacing w:before="40" w:after="40"/>
      </w:pPr>
      <w:r>
        <w:rPr>
          <w:color w:val="1A1A1A"/>
        </w:rPr>
        <w:t>Returns 422 with problem-detail body when balance is insufficient.</w:t>
      </w:r>
    </w:p>
    <w:p w14:paraId="73F9D552" w14:textId="77777777" w:rsidR="00A71E87" w:rsidRDefault="00000000">
      <w:pPr>
        <w:pStyle w:val="Prrafodelista"/>
        <w:numPr>
          <w:ilvl w:val="0"/>
          <w:numId w:val="2"/>
        </w:numPr>
        <w:spacing w:before="40" w:after="40"/>
      </w:pPr>
      <w:r>
        <w:rPr>
          <w:color w:val="1A1A1A"/>
        </w:rPr>
        <w:t>Returns 409 when a conflicting PENDING request covers overlapping dates.</w:t>
      </w:r>
    </w:p>
    <w:p w14:paraId="5279932A" w14:textId="77777777" w:rsidR="00A71E87" w:rsidRDefault="00000000">
      <w:pPr>
        <w:pStyle w:val="Prrafodelista"/>
        <w:numPr>
          <w:ilvl w:val="0"/>
          <w:numId w:val="2"/>
        </w:numPr>
        <w:spacing w:before="40" w:after="40"/>
      </w:pPr>
      <w:r>
        <w:rPr>
          <w:color w:val="1A1A1A"/>
        </w:rPr>
        <w:t xml:space="preserve">Returns 422 when </w:t>
      </w:r>
      <w:proofErr w:type="spellStart"/>
      <w:r>
        <w:rPr>
          <w:color w:val="1A1A1A"/>
        </w:rPr>
        <w:t>startDate</w:t>
      </w:r>
      <w:proofErr w:type="spellEnd"/>
      <w:r>
        <w:rPr>
          <w:color w:val="1A1A1A"/>
        </w:rPr>
        <w:t xml:space="preserve"> is in the past.</w:t>
      </w:r>
    </w:p>
    <w:p w14:paraId="1D0F8D26" w14:textId="77777777" w:rsidR="00A71E87" w:rsidRDefault="00000000">
      <w:pPr>
        <w:pStyle w:val="Prrafodelista"/>
        <w:numPr>
          <w:ilvl w:val="0"/>
          <w:numId w:val="2"/>
        </w:numPr>
        <w:spacing w:before="40" w:after="40"/>
      </w:pPr>
      <w:r>
        <w:rPr>
          <w:color w:val="1A1A1A"/>
        </w:rPr>
        <w:t xml:space="preserve">Returns 422 when </w:t>
      </w:r>
      <w:proofErr w:type="spellStart"/>
      <w:r>
        <w:rPr>
          <w:color w:val="1A1A1A"/>
        </w:rPr>
        <w:t>endDate</w:t>
      </w:r>
      <w:proofErr w:type="spellEnd"/>
      <w:r>
        <w:rPr>
          <w:color w:val="1A1A1A"/>
        </w:rPr>
        <w:t xml:space="preserve"> is before </w:t>
      </w:r>
      <w:proofErr w:type="spellStart"/>
      <w:r>
        <w:rPr>
          <w:color w:val="1A1A1A"/>
        </w:rPr>
        <w:t>startDate</w:t>
      </w:r>
      <w:proofErr w:type="spellEnd"/>
      <w:r>
        <w:rPr>
          <w:color w:val="1A1A1A"/>
        </w:rPr>
        <w:t>.</w:t>
      </w:r>
    </w:p>
    <w:p w14:paraId="78A6AAF1" w14:textId="77777777" w:rsidR="00A71E87" w:rsidRDefault="00000000">
      <w:pPr>
        <w:pStyle w:val="Prrafodelista"/>
        <w:numPr>
          <w:ilvl w:val="0"/>
          <w:numId w:val="2"/>
        </w:numPr>
        <w:spacing w:before="40" w:after="40"/>
      </w:pPr>
      <w:r>
        <w:rPr>
          <w:color w:val="1A1A1A"/>
        </w:rPr>
        <w:t xml:space="preserve">Returns 404 when </w:t>
      </w:r>
      <w:proofErr w:type="spellStart"/>
      <w:r>
        <w:rPr>
          <w:color w:val="1A1A1A"/>
        </w:rPr>
        <w:t>employeeId</w:t>
      </w:r>
      <w:proofErr w:type="spellEnd"/>
      <w:r>
        <w:rPr>
          <w:color w:val="1A1A1A"/>
        </w:rPr>
        <w:t xml:space="preserve"> does not exist.</w:t>
      </w:r>
    </w:p>
    <w:p w14:paraId="2CF8CBF9" w14:textId="77777777" w:rsidR="00A71E87" w:rsidRDefault="00000000">
      <w:pPr>
        <w:pStyle w:val="Prrafodelista"/>
        <w:numPr>
          <w:ilvl w:val="0"/>
          <w:numId w:val="2"/>
        </w:numPr>
        <w:spacing w:before="40" w:after="40"/>
      </w:pPr>
      <w:r>
        <w:rPr>
          <w:color w:val="1A1A1A"/>
        </w:rPr>
        <w:t xml:space="preserve">Returns 404 when </w:t>
      </w:r>
      <w:proofErr w:type="spellStart"/>
      <w:r>
        <w:rPr>
          <w:color w:val="1A1A1A"/>
        </w:rPr>
        <w:t>locationId</w:t>
      </w:r>
      <w:proofErr w:type="spellEnd"/>
      <w:r>
        <w:rPr>
          <w:color w:val="1A1A1A"/>
        </w:rPr>
        <w:t xml:space="preserve"> does not exist.</w:t>
      </w:r>
    </w:p>
    <w:p w14:paraId="5FB5E300" w14:textId="77777777" w:rsidR="00A71E87" w:rsidRDefault="00000000">
      <w:pPr>
        <w:pStyle w:val="Prrafodelista"/>
        <w:numPr>
          <w:ilvl w:val="0"/>
          <w:numId w:val="2"/>
        </w:numPr>
        <w:spacing w:before="40" w:after="40"/>
      </w:pPr>
      <w:r>
        <w:rPr>
          <w:color w:val="1A1A1A"/>
        </w:rPr>
        <w:t>Returns 400 when Idempotency-Key header is missing.</w:t>
      </w:r>
    </w:p>
    <w:p w14:paraId="5FD26525" w14:textId="77777777" w:rsidR="00A71E87" w:rsidRDefault="00000000">
      <w:r>
        <w:t xml:space="preserve"> </w:t>
      </w:r>
    </w:p>
    <w:p w14:paraId="257F16BB" w14:textId="77777777" w:rsidR="00A71E87" w:rsidRDefault="00000000">
      <w:pPr>
        <w:pStyle w:val="Ttulo3"/>
      </w:pPr>
      <w:r>
        <w:t>PATCH /requests/:id/approve — Happy Path</w:t>
      </w:r>
    </w:p>
    <w:p w14:paraId="1797D90E" w14:textId="77777777" w:rsidR="00A71E87" w:rsidRDefault="00000000">
      <w:pPr>
        <w:pStyle w:val="Prrafodelista"/>
        <w:numPr>
          <w:ilvl w:val="0"/>
          <w:numId w:val="2"/>
        </w:numPr>
        <w:spacing w:before="40" w:after="40"/>
      </w:pPr>
      <w:r>
        <w:rPr>
          <w:color w:val="1A1A1A"/>
        </w:rPr>
        <w:t>Returns 200 and updates status to APPROVED.</w:t>
      </w:r>
    </w:p>
    <w:p w14:paraId="376EAEC0" w14:textId="77777777" w:rsidR="00A71E87" w:rsidRDefault="00000000">
      <w:pPr>
        <w:pStyle w:val="Prrafodelista"/>
        <w:numPr>
          <w:ilvl w:val="0"/>
          <w:numId w:val="2"/>
        </w:numPr>
        <w:spacing w:before="40" w:after="40"/>
      </w:pPr>
      <w:r>
        <w:rPr>
          <w:color w:val="1A1A1A"/>
        </w:rPr>
        <w:t xml:space="preserve">Calls HCM adapter </w:t>
      </w:r>
      <w:proofErr w:type="spellStart"/>
      <w:r>
        <w:rPr>
          <w:color w:val="1A1A1A"/>
        </w:rPr>
        <w:t>submitDeduction</w:t>
      </w:r>
      <w:proofErr w:type="spellEnd"/>
      <w:r>
        <w:rPr>
          <w:color w:val="1A1A1A"/>
        </w:rPr>
        <w:t xml:space="preserve"> exactly once.</w:t>
      </w:r>
    </w:p>
    <w:p w14:paraId="2C32CC39" w14:textId="77777777" w:rsidR="00A71E87" w:rsidRDefault="00000000">
      <w:pPr>
        <w:pStyle w:val="Prrafodelista"/>
        <w:numPr>
          <w:ilvl w:val="0"/>
          <w:numId w:val="2"/>
        </w:numPr>
        <w:spacing w:before="40" w:after="40"/>
      </w:pPr>
      <w:r>
        <w:rPr>
          <w:color w:val="1A1A1A"/>
        </w:rPr>
        <w:t xml:space="preserve">Decrements </w:t>
      </w:r>
      <w:proofErr w:type="spellStart"/>
      <w:r>
        <w:rPr>
          <w:color w:val="1A1A1A"/>
        </w:rPr>
        <w:t>available_days</w:t>
      </w:r>
      <w:proofErr w:type="spellEnd"/>
      <w:r>
        <w:rPr>
          <w:color w:val="1A1A1A"/>
        </w:rPr>
        <w:t xml:space="preserve"> and releases </w:t>
      </w:r>
      <w:proofErr w:type="spellStart"/>
      <w:r>
        <w:rPr>
          <w:color w:val="1A1A1A"/>
        </w:rPr>
        <w:t>pending_days</w:t>
      </w:r>
      <w:proofErr w:type="spellEnd"/>
      <w:r>
        <w:rPr>
          <w:color w:val="1A1A1A"/>
        </w:rPr>
        <w:t xml:space="preserve"> on snapshot.</w:t>
      </w:r>
    </w:p>
    <w:p w14:paraId="33D183B2" w14:textId="77777777" w:rsidR="00A71E87" w:rsidRDefault="00000000">
      <w:pPr>
        <w:pStyle w:val="Prrafodelista"/>
        <w:numPr>
          <w:ilvl w:val="0"/>
          <w:numId w:val="2"/>
        </w:numPr>
        <w:spacing w:before="40" w:after="40"/>
      </w:pPr>
      <w:r>
        <w:rPr>
          <w:color w:val="1A1A1A"/>
        </w:rPr>
        <w:t>Creates audit event with action=APPROVED.</w:t>
      </w:r>
    </w:p>
    <w:p w14:paraId="07B6071A" w14:textId="77777777" w:rsidR="00A71E87" w:rsidRDefault="00000000">
      <w:r>
        <w:lastRenderedPageBreak/>
        <w:t xml:space="preserve"> </w:t>
      </w:r>
    </w:p>
    <w:p w14:paraId="6D3B3633" w14:textId="77777777" w:rsidR="00A71E87" w:rsidRDefault="00000000">
      <w:pPr>
        <w:pStyle w:val="Ttulo3"/>
      </w:pPr>
      <w:r>
        <w:t>PATCH /requests/:id/approve — Error Cases</w:t>
      </w:r>
    </w:p>
    <w:p w14:paraId="139B46DB" w14:textId="77777777" w:rsidR="00A71E87" w:rsidRDefault="00000000">
      <w:pPr>
        <w:pStyle w:val="Prrafodelista"/>
        <w:numPr>
          <w:ilvl w:val="0"/>
          <w:numId w:val="2"/>
        </w:numPr>
        <w:spacing w:before="40" w:after="40"/>
      </w:pPr>
      <w:r>
        <w:rPr>
          <w:color w:val="1A1A1A"/>
        </w:rPr>
        <w:t>Returns 409 when HCM returns insufficient balance at approval time (balance changed since submission).</w:t>
      </w:r>
    </w:p>
    <w:p w14:paraId="46F9EAA4" w14:textId="77777777" w:rsidR="00A71E87" w:rsidRDefault="00000000">
      <w:pPr>
        <w:pStyle w:val="Prrafodelista"/>
        <w:numPr>
          <w:ilvl w:val="0"/>
          <w:numId w:val="2"/>
        </w:numPr>
        <w:spacing w:before="40" w:after="40"/>
      </w:pPr>
      <w:r>
        <w:rPr>
          <w:color w:val="1A1A1A"/>
        </w:rPr>
        <w:t xml:space="preserve">Returns 409 when HCM adapter returns </w:t>
      </w:r>
      <w:proofErr w:type="spellStart"/>
      <w:r>
        <w:rPr>
          <w:color w:val="1A1A1A"/>
        </w:rPr>
        <w:t>HcmUnavailableError</w:t>
      </w:r>
      <w:proofErr w:type="spellEnd"/>
      <w:r>
        <w:rPr>
          <w:color w:val="1A1A1A"/>
        </w:rPr>
        <w:t xml:space="preserve"> (circuit open).</w:t>
      </w:r>
    </w:p>
    <w:p w14:paraId="7CAB806C" w14:textId="77777777" w:rsidR="00A71E87" w:rsidRDefault="00000000">
      <w:pPr>
        <w:pStyle w:val="Prrafodelista"/>
        <w:numPr>
          <w:ilvl w:val="0"/>
          <w:numId w:val="2"/>
        </w:numPr>
        <w:spacing w:before="40" w:after="40"/>
      </w:pPr>
      <w:r>
        <w:rPr>
          <w:color w:val="1A1A1A"/>
        </w:rPr>
        <w:t>Returns 409 when request is already APPROVED.</w:t>
      </w:r>
    </w:p>
    <w:p w14:paraId="5A6AB02F" w14:textId="77777777" w:rsidR="00A71E87" w:rsidRDefault="00000000">
      <w:pPr>
        <w:pStyle w:val="Prrafodelista"/>
        <w:numPr>
          <w:ilvl w:val="0"/>
          <w:numId w:val="2"/>
        </w:numPr>
        <w:spacing w:before="40" w:after="40"/>
      </w:pPr>
      <w:r>
        <w:rPr>
          <w:color w:val="1A1A1A"/>
        </w:rPr>
        <w:t>Returns 403 when caller is not the employee's manager.</w:t>
      </w:r>
    </w:p>
    <w:p w14:paraId="49F5EC24" w14:textId="77777777" w:rsidR="00A71E87" w:rsidRDefault="00000000">
      <w:r>
        <w:t xml:space="preserve"> </w:t>
      </w:r>
    </w:p>
    <w:p w14:paraId="7A70FE96" w14:textId="77777777" w:rsidR="00A71E87" w:rsidRDefault="00000000">
      <w:pPr>
        <w:pStyle w:val="Ttulo3"/>
      </w:pPr>
      <w:r>
        <w:t>GET /balances</w:t>
      </w:r>
      <w:proofErr w:type="gramStart"/>
      <w:r>
        <w:t>/:</w:t>
      </w:r>
      <w:proofErr w:type="spellStart"/>
      <w:r>
        <w:t>employeeId</w:t>
      </w:r>
      <w:proofErr w:type="spellEnd"/>
      <w:r>
        <w:t>/:</w:t>
      </w:r>
      <w:proofErr w:type="spellStart"/>
      <w:r>
        <w:t>locationId</w:t>
      </w:r>
      <w:proofErr w:type="spellEnd"/>
      <w:proofErr w:type="gramEnd"/>
    </w:p>
    <w:p w14:paraId="5BE3B4B4" w14:textId="77777777" w:rsidR="00A71E87" w:rsidRDefault="00000000">
      <w:pPr>
        <w:pStyle w:val="Prrafodelista"/>
        <w:numPr>
          <w:ilvl w:val="0"/>
          <w:numId w:val="2"/>
        </w:numPr>
        <w:spacing w:before="40" w:after="40"/>
      </w:pPr>
      <w:r>
        <w:rPr>
          <w:color w:val="1A1A1A"/>
        </w:rPr>
        <w:t>Returns fresh HCM balance and updates snapshot timestamp.</w:t>
      </w:r>
    </w:p>
    <w:p w14:paraId="4998531A" w14:textId="77777777" w:rsidR="00A71E87" w:rsidRDefault="00000000">
      <w:pPr>
        <w:pStyle w:val="Prrafodelista"/>
        <w:numPr>
          <w:ilvl w:val="0"/>
          <w:numId w:val="2"/>
        </w:numPr>
        <w:spacing w:before="40" w:after="40"/>
      </w:pPr>
      <w:r>
        <w:rPr>
          <w:color w:val="1A1A1A"/>
        </w:rPr>
        <w:t>Returns 404 when combination does not exist.</w:t>
      </w:r>
    </w:p>
    <w:p w14:paraId="73B8F3FE" w14:textId="77777777" w:rsidR="00A71E87" w:rsidRDefault="00000000">
      <w:pPr>
        <w:pStyle w:val="Prrafodelista"/>
        <w:numPr>
          <w:ilvl w:val="0"/>
          <w:numId w:val="2"/>
        </w:numPr>
        <w:spacing w:before="40" w:after="40"/>
      </w:pPr>
      <w:r>
        <w:rPr>
          <w:color w:val="1A1A1A"/>
        </w:rPr>
        <w:t>Returns 503 with retry-after header when HCM is unavailable.</w:t>
      </w:r>
    </w:p>
    <w:p w14:paraId="19755887" w14:textId="77777777" w:rsidR="00A71E87" w:rsidRDefault="00000000">
      <w:r>
        <w:t xml:space="preserve"> </w:t>
      </w:r>
    </w:p>
    <w:p w14:paraId="45D1F342" w14:textId="77777777" w:rsidR="00A71E87" w:rsidRDefault="00000000">
      <w:pPr>
        <w:pStyle w:val="Ttulo3"/>
      </w:pPr>
      <w:r>
        <w:t>DELETE /requests/:id</w:t>
      </w:r>
    </w:p>
    <w:p w14:paraId="226DF801" w14:textId="77777777" w:rsidR="00A71E87" w:rsidRDefault="00000000">
      <w:pPr>
        <w:pStyle w:val="Prrafodelista"/>
        <w:numPr>
          <w:ilvl w:val="0"/>
          <w:numId w:val="2"/>
        </w:numPr>
        <w:spacing w:before="40" w:after="40"/>
      </w:pPr>
      <w:r>
        <w:rPr>
          <w:color w:val="1A1A1A"/>
        </w:rPr>
        <w:t>Returns 200 and sets status=CANCELLED for PENDING request.</w:t>
      </w:r>
    </w:p>
    <w:p w14:paraId="6FD00DB6" w14:textId="77777777" w:rsidR="00A71E87" w:rsidRDefault="00000000">
      <w:pPr>
        <w:pStyle w:val="Prrafodelista"/>
        <w:numPr>
          <w:ilvl w:val="0"/>
          <w:numId w:val="2"/>
        </w:numPr>
        <w:spacing w:before="40" w:after="40"/>
      </w:pPr>
      <w:r>
        <w:rPr>
          <w:color w:val="1A1A1A"/>
        </w:rPr>
        <w:t xml:space="preserve">Decrements </w:t>
      </w:r>
      <w:proofErr w:type="spellStart"/>
      <w:r>
        <w:rPr>
          <w:color w:val="1A1A1A"/>
        </w:rPr>
        <w:t>pending_days</w:t>
      </w:r>
      <w:proofErr w:type="spellEnd"/>
      <w:r>
        <w:rPr>
          <w:color w:val="1A1A1A"/>
        </w:rPr>
        <w:t xml:space="preserve"> on </w:t>
      </w:r>
      <w:proofErr w:type="spellStart"/>
      <w:r>
        <w:rPr>
          <w:color w:val="1A1A1A"/>
        </w:rPr>
        <w:t>balance_snapshot</w:t>
      </w:r>
      <w:proofErr w:type="spellEnd"/>
      <w:r>
        <w:rPr>
          <w:color w:val="1A1A1A"/>
        </w:rPr>
        <w:t>.</w:t>
      </w:r>
    </w:p>
    <w:p w14:paraId="1BAAE6AC" w14:textId="77777777" w:rsidR="00A71E87" w:rsidRDefault="00000000">
      <w:pPr>
        <w:pStyle w:val="Prrafodelista"/>
        <w:numPr>
          <w:ilvl w:val="0"/>
          <w:numId w:val="2"/>
        </w:numPr>
        <w:spacing w:before="40" w:after="40"/>
      </w:pPr>
      <w:r>
        <w:rPr>
          <w:color w:val="1A1A1A"/>
        </w:rPr>
        <w:t>Returns 403 when caller is not the request owner.</w:t>
      </w:r>
    </w:p>
    <w:p w14:paraId="0660092A" w14:textId="77777777" w:rsidR="00A71E87" w:rsidRDefault="00000000">
      <w:pPr>
        <w:pStyle w:val="Prrafodelista"/>
        <w:numPr>
          <w:ilvl w:val="0"/>
          <w:numId w:val="2"/>
        </w:numPr>
        <w:spacing w:before="40" w:after="40"/>
      </w:pPr>
      <w:r>
        <w:rPr>
          <w:color w:val="1A1A1A"/>
        </w:rPr>
        <w:t>Returns 409 when request is not in a cancellable state.</w:t>
      </w:r>
    </w:p>
    <w:p w14:paraId="2D4C37F9" w14:textId="77777777" w:rsidR="00A71E87" w:rsidRDefault="00000000">
      <w:r>
        <w:t xml:space="preserve"> </w:t>
      </w:r>
    </w:p>
    <w:p w14:paraId="600C0945" w14:textId="77777777" w:rsidR="00A71E87" w:rsidRDefault="00000000">
      <w:pPr>
        <w:pStyle w:val="Ttulo2"/>
      </w:pPr>
      <w:r>
        <w:t>8.4 E2E Test Cases (against mock HCM server)</w:t>
      </w:r>
    </w:p>
    <w:p w14:paraId="48CC96A6" w14:textId="77777777" w:rsidR="00A71E87" w:rsidRDefault="00000000">
      <w:pPr>
        <w:spacing w:before="60" w:after="100"/>
      </w:pPr>
      <w:r>
        <w:rPr>
          <w:color w:val="1A1A1A"/>
        </w:rPr>
        <w:t>A lightweight mock HCM server is deployed as part of the test suite (</w:t>
      </w:r>
      <w:proofErr w:type="spellStart"/>
      <w:r>
        <w:rPr>
          <w:color w:val="1A1A1A"/>
        </w:rPr>
        <w:t>Fastify</w:t>
      </w:r>
      <w:proofErr w:type="spellEnd"/>
      <w:r>
        <w:rPr>
          <w:color w:val="1A1A1A"/>
        </w:rPr>
        <w:t xml:space="preserve"> in-process server). It simulates realistic HCM </w:t>
      </w:r>
      <w:proofErr w:type="spellStart"/>
      <w:r>
        <w:rPr>
          <w:color w:val="1A1A1A"/>
        </w:rPr>
        <w:t>behaviour</w:t>
      </w:r>
      <w:proofErr w:type="spellEnd"/>
      <w:r>
        <w:rPr>
          <w:color w:val="1A1A1A"/>
        </w:rPr>
        <w:t>:</w:t>
      </w:r>
    </w:p>
    <w:p w14:paraId="6BBC3E6F" w14:textId="77777777" w:rsidR="00A71E87" w:rsidRDefault="00000000">
      <w:pPr>
        <w:pStyle w:val="Prrafodelista"/>
        <w:numPr>
          <w:ilvl w:val="0"/>
          <w:numId w:val="2"/>
        </w:numPr>
        <w:spacing w:before="40" w:after="40"/>
      </w:pPr>
      <w:r>
        <w:rPr>
          <w:color w:val="1A1A1A"/>
        </w:rPr>
        <w:t>Seeded with employee/location/balance data at test start.</w:t>
      </w:r>
    </w:p>
    <w:p w14:paraId="2FB42A40" w14:textId="77777777" w:rsidR="00A71E87" w:rsidRDefault="00000000">
      <w:pPr>
        <w:pStyle w:val="Prrafodelista"/>
        <w:numPr>
          <w:ilvl w:val="0"/>
          <w:numId w:val="2"/>
        </w:numPr>
        <w:spacing w:before="40" w:after="40"/>
      </w:pPr>
      <w:r>
        <w:rPr>
          <w:color w:val="1A1A1A"/>
        </w:rPr>
        <w:t xml:space="preserve">Tracks submitted deductions and </w:t>
      </w:r>
      <w:proofErr w:type="gramStart"/>
      <w:r>
        <w:rPr>
          <w:color w:val="1A1A1A"/>
        </w:rPr>
        <w:t>adjusts</w:t>
      </w:r>
      <w:proofErr w:type="gramEnd"/>
      <w:r>
        <w:rPr>
          <w:color w:val="1A1A1A"/>
        </w:rPr>
        <w:t xml:space="preserve"> balances accordingly.</w:t>
      </w:r>
    </w:p>
    <w:p w14:paraId="2DC5B1E4" w14:textId="77777777" w:rsidR="00A71E87" w:rsidRDefault="00000000">
      <w:pPr>
        <w:pStyle w:val="Prrafodelista"/>
        <w:numPr>
          <w:ilvl w:val="0"/>
          <w:numId w:val="2"/>
        </w:numPr>
        <w:spacing w:before="40" w:after="40"/>
      </w:pPr>
      <w:r>
        <w:rPr>
          <w:color w:val="1A1A1A"/>
        </w:rPr>
        <w:t>Supports a /control endpoint for test setup (inject failures, set balances, trigger balance events).</w:t>
      </w:r>
    </w:p>
    <w:p w14:paraId="14464D19" w14:textId="77777777" w:rsidR="00A71E87" w:rsidRDefault="00000000">
      <w:r>
        <w:t xml:space="preserve"> </w:t>
      </w:r>
    </w:p>
    <w:p w14:paraId="680886AE" w14:textId="77777777" w:rsidR="00A71E87" w:rsidRDefault="00000000">
      <w:pPr>
        <w:pStyle w:val="Ttulo3"/>
      </w:pPr>
      <w:r>
        <w:t>Scenario: Work Anniversary Balance Top-Up</w:t>
      </w:r>
    </w:p>
    <w:p w14:paraId="2A23AFCF" w14:textId="77777777" w:rsidR="00A71E87" w:rsidRDefault="00000000">
      <w:pPr>
        <w:pStyle w:val="Prrafodelista"/>
        <w:numPr>
          <w:ilvl w:val="0"/>
          <w:numId w:val="3"/>
        </w:numPr>
        <w:spacing w:before="40" w:after="40"/>
      </w:pPr>
      <w:r>
        <w:rPr>
          <w:color w:val="1A1A1A"/>
        </w:rPr>
        <w:t>Seed HCM: employee emp-1, location loc-1, balance=5 days.</w:t>
      </w:r>
    </w:p>
    <w:p w14:paraId="361C4F92" w14:textId="77777777" w:rsidR="00A71E87" w:rsidRDefault="00000000">
      <w:pPr>
        <w:pStyle w:val="Prrafodelista"/>
        <w:numPr>
          <w:ilvl w:val="0"/>
          <w:numId w:val="3"/>
        </w:numPr>
        <w:spacing w:before="40" w:after="40"/>
      </w:pPr>
      <w:r>
        <w:rPr>
          <w:color w:val="1A1A1A"/>
        </w:rPr>
        <w:t xml:space="preserve">Employee submits </w:t>
      </w:r>
      <w:proofErr w:type="gramStart"/>
      <w:r>
        <w:rPr>
          <w:color w:val="1A1A1A"/>
        </w:rPr>
        <w:t>request</w:t>
      </w:r>
      <w:proofErr w:type="gramEnd"/>
      <w:r>
        <w:rPr>
          <w:color w:val="1A1A1A"/>
        </w:rPr>
        <w:t xml:space="preserve"> for 4 days → 201.</w:t>
      </w:r>
    </w:p>
    <w:p w14:paraId="772576CB" w14:textId="77777777" w:rsidR="00A71E87" w:rsidRDefault="00000000">
      <w:pPr>
        <w:pStyle w:val="Prrafodelista"/>
        <w:numPr>
          <w:ilvl w:val="0"/>
          <w:numId w:val="3"/>
        </w:numPr>
        <w:spacing w:before="40" w:after="40"/>
      </w:pPr>
      <w:r>
        <w:rPr>
          <w:color w:val="1A1A1A"/>
        </w:rPr>
        <w:t>Mock HCM /control: trigger anniversary top-up → balance becomes 10.</w:t>
      </w:r>
    </w:p>
    <w:p w14:paraId="734B3304" w14:textId="77777777" w:rsidR="00A71E87" w:rsidRDefault="00000000">
      <w:pPr>
        <w:pStyle w:val="Prrafodelista"/>
        <w:numPr>
          <w:ilvl w:val="0"/>
          <w:numId w:val="3"/>
        </w:numPr>
        <w:spacing w:before="40" w:after="40"/>
      </w:pPr>
      <w:r>
        <w:rPr>
          <w:color w:val="1A1A1A"/>
        </w:rPr>
        <w:t>Employee submits second request for 4 days → should succeed (fresh HCM read sees 10 - 4 pending = 6 available).</w:t>
      </w:r>
    </w:p>
    <w:p w14:paraId="26F1289A" w14:textId="77777777" w:rsidR="00A71E87" w:rsidRDefault="00000000">
      <w:pPr>
        <w:pStyle w:val="Prrafodelista"/>
        <w:numPr>
          <w:ilvl w:val="0"/>
          <w:numId w:val="3"/>
        </w:numPr>
        <w:spacing w:before="40" w:after="40"/>
      </w:pPr>
      <w:r>
        <w:rPr>
          <w:color w:val="1A1A1A"/>
        </w:rPr>
        <w:t>Manager approves both requests → both APPROVED, HCM balance = 10 - 4 - 4 = 2.</w:t>
      </w:r>
    </w:p>
    <w:p w14:paraId="0CAF5113" w14:textId="77777777" w:rsidR="00A71E87" w:rsidRDefault="00000000">
      <w:r>
        <w:t xml:space="preserve"> </w:t>
      </w:r>
    </w:p>
    <w:p w14:paraId="3CC5F110" w14:textId="77777777" w:rsidR="00A71E87" w:rsidRDefault="00000000">
      <w:pPr>
        <w:pStyle w:val="Ttulo3"/>
      </w:pPr>
      <w:r>
        <w:t>Scenario: HCM Silent Failure (No Error Returned)</w:t>
      </w:r>
    </w:p>
    <w:p w14:paraId="10BDBE45" w14:textId="77777777" w:rsidR="00A71E87" w:rsidRDefault="00000000">
      <w:pPr>
        <w:pStyle w:val="Prrafodelista"/>
        <w:numPr>
          <w:ilvl w:val="0"/>
          <w:numId w:val="3"/>
        </w:numPr>
        <w:spacing w:before="40" w:after="40"/>
      </w:pPr>
      <w:r>
        <w:rPr>
          <w:color w:val="1A1A1A"/>
        </w:rPr>
        <w:t xml:space="preserve">Configure mock HCM to accept a deduction without </w:t>
      </w:r>
      <w:proofErr w:type="gramStart"/>
      <w:r>
        <w:rPr>
          <w:color w:val="1A1A1A"/>
        </w:rPr>
        <w:t>actually reducing</w:t>
      </w:r>
      <w:proofErr w:type="gramEnd"/>
      <w:r>
        <w:rPr>
          <w:color w:val="1A1A1A"/>
        </w:rPr>
        <w:t xml:space="preserve"> balance (simulates silent bug).</w:t>
      </w:r>
    </w:p>
    <w:p w14:paraId="5A390D2B" w14:textId="77777777" w:rsidR="00A71E87" w:rsidRDefault="00000000">
      <w:pPr>
        <w:pStyle w:val="Prrafodelista"/>
        <w:numPr>
          <w:ilvl w:val="0"/>
          <w:numId w:val="3"/>
        </w:numPr>
        <w:spacing w:before="40" w:after="40"/>
      </w:pPr>
      <w:r>
        <w:rPr>
          <w:color w:val="1A1A1A"/>
        </w:rPr>
        <w:t>Manager approves request → TOM marks APPROVED, HCM returns 200.</w:t>
      </w:r>
    </w:p>
    <w:p w14:paraId="59BB1BFD" w14:textId="77777777" w:rsidR="00A71E87" w:rsidRDefault="00000000">
      <w:pPr>
        <w:pStyle w:val="Prrafodelista"/>
        <w:numPr>
          <w:ilvl w:val="0"/>
          <w:numId w:val="3"/>
        </w:numPr>
        <w:spacing w:before="40" w:after="40"/>
      </w:pPr>
      <w:r>
        <w:rPr>
          <w:color w:val="1A1A1A"/>
        </w:rPr>
        <w:t>Run reconciler → detects HCM balance higher than expected (no deduction registered).</w:t>
      </w:r>
    </w:p>
    <w:p w14:paraId="7A2D8BED" w14:textId="77777777" w:rsidR="00A71E87" w:rsidRDefault="00000000">
      <w:pPr>
        <w:pStyle w:val="Prrafodelista"/>
        <w:numPr>
          <w:ilvl w:val="0"/>
          <w:numId w:val="3"/>
        </w:numPr>
        <w:spacing w:before="40" w:after="40"/>
      </w:pPr>
      <w:r>
        <w:rPr>
          <w:color w:val="1A1A1A"/>
        </w:rPr>
        <w:t xml:space="preserve">Reconciler records anomaly in </w:t>
      </w:r>
      <w:proofErr w:type="spellStart"/>
      <w:r>
        <w:rPr>
          <w:color w:val="1A1A1A"/>
        </w:rPr>
        <w:t>sync_jobs</w:t>
      </w:r>
      <w:proofErr w:type="spellEnd"/>
      <w:r>
        <w:rPr>
          <w:color w:val="1A1A1A"/>
        </w:rPr>
        <w:t xml:space="preserve"> with type=GHOST_DEDUCTION.</w:t>
      </w:r>
    </w:p>
    <w:p w14:paraId="405E0D31" w14:textId="77777777" w:rsidR="00A71E87" w:rsidRDefault="00000000">
      <w:r>
        <w:lastRenderedPageBreak/>
        <w:t xml:space="preserve"> </w:t>
      </w:r>
    </w:p>
    <w:p w14:paraId="732CE1A5" w14:textId="77777777" w:rsidR="00A71E87" w:rsidRDefault="00000000">
      <w:pPr>
        <w:pStyle w:val="Ttulo3"/>
      </w:pPr>
      <w:r>
        <w:t>Scenario: Concurrent Request Race</w:t>
      </w:r>
    </w:p>
    <w:p w14:paraId="1BD976C6" w14:textId="77777777" w:rsidR="00A71E87" w:rsidRDefault="00000000">
      <w:pPr>
        <w:pStyle w:val="Prrafodelista"/>
        <w:numPr>
          <w:ilvl w:val="0"/>
          <w:numId w:val="3"/>
        </w:numPr>
        <w:spacing w:before="40" w:after="40"/>
      </w:pPr>
      <w:r>
        <w:rPr>
          <w:color w:val="1A1A1A"/>
        </w:rPr>
        <w:t>Seed HCM: balance=3 days.</w:t>
      </w:r>
    </w:p>
    <w:p w14:paraId="00AE38EA" w14:textId="77777777" w:rsidR="00A71E87" w:rsidRDefault="00000000">
      <w:pPr>
        <w:pStyle w:val="Prrafodelista"/>
        <w:numPr>
          <w:ilvl w:val="0"/>
          <w:numId w:val="3"/>
        </w:numPr>
        <w:spacing w:before="40" w:after="40"/>
      </w:pPr>
      <w:r>
        <w:rPr>
          <w:color w:val="1A1A1A"/>
        </w:rPr>
        <w:t xml:space="preserve">Send two concurrent POST /requests for 3 days each (via </w:t>
      </w:r>
      <w:proofErr w:type="spellStart"/>
      <w:r>
        <w:rPr>
          <w:color w:val="1A1A1A"/>
        </w:rPr>
        <w:t>Promise.all</w:t>
      </w:r>
      <w:proofErr w:type="spellEnd"/>
      <w:r>
        <w:rPr>
          <w:color w:val="1A1A1A"/>
        </w:rPr>
        <w:t>).</w:t>
      </w:r>
    </w:p>
    <w:p w14:paraId="36CA1837" w14:textId="77777777" w:rsidR="00A71E87" w:rsidRDefault="00000000">
      <w:pPr>
        <w:pStyle w:val="Prrafodelista"/>
        <w:numPr>
          <w:ilvl w:val="0"/>
          <w:numId w:val="3"/>
        </w:numPr>
        <w:spacing w:before="40" w:after="40"/>
      </w:pPr>
      <w:r>
        <w:rPr>
          <w:color w:val="1A1A1A"/>
        </w:rPr>
        <w:t>Exactly one request must succeed with 201; the other must return 409 or 422.</w:t>
      </w:r>
    </w:p>
    <w:p w14:paraId="020FBA18" w14:textId="77777777" w:rsidR="00A71E87" w:rsidRDefault="00000000">
      <w:pPr>
        <w:pStyle w:val="Prrafodelista"/>
        <w:numPr>
          <w:ilvl w:val="0"/>
          <w:numId w:val="3"/>
        </w:numPr>
        <w:spacing w:before="40" w:after="40"/>
      </w:pPr>
      <w:proofErr w:type="spellStart"/>
      <w:r>
        <w:rPr>
          <w:color w:val="1A1A1A"/>
        </w:rPr>
        <w:t>pending_days</w:t>
      </w:r>
      <w:proofErr w:type="spellEnd"/>
      <w:r>
        <w:rPr>
          <w:color w:val="1A1A1A"/>
        </w:rPr>
        <w:t xml:space="preserve"> on snapshot must be 3, not 6.</w:t>
      </w:r>
    </w:p>
    <w:p w14:paraId="3062EDEE" w14:textId="77777777" w:rsidR="00A71E87" w:rsidRDefault="00000000">
      <w:r>
        <w:t xml:space="preserve"> </w:t>
      </w:r>
    </w:p>
    <w:p w14:paraId="5E4E9AAE" w14:textId="77777777" w:rsidR="00A71E87" w:rsidRDefault="00000000">
      <w:pPr>
        <w:pStyle w:val="Ttulo3"/>
      </w:pPr>
      <w:r>
        <w:t>Scenario: HCM Timeout with Retry</w:t>
      </w:r>
    </w:p>
    <w:p w14:paraId="0890E02D" w14:textId="77777777" w:rsidR="00A71E87" w:rsidRDefault="00000000">
      <w:pPr>
        <w:pStyle w:val="Prrafodelista"/>
        <w:numPr>
          <w:ilvl w:val="0"/>
          <w:numId w:val="3"/>
        </w:numPr>
        <w:spacing w:before="40" w:after="40"/>
      </w:pPr>
      <w:r>
        <w:rPr>
          <w:color w:val="1A1A1A"/>
        </w:rPr>
        <w:t>Configure mock HCM to time out on first deduction call, succeed on second.</w:t>
      </w:r>
    </w:p>
    <w:p w14:paraId="38F4E575" w14:textId="77777777" w:rsidR="00A71E87" w:rsidRDefault="00000000">
      <w:pPr>
        <w:pStyle w:val="Prrafodelista"/>
        <w:numPr>
          <w:ilvl w:val="0"/>
          <w:numId w:val="3"/>
        </w:numPr>
        <w:spacing w:before="40" w:after="40"/>
      </w:pPr>
      <w:r>
        <w:rPr>
          <w:color w:val="1A1A1A"/>
        </w:rPr>
        <w:t>Manager approves request → TOM retries → HCM succeeds on retry.</w:t>
      </w:r>
    </w:p>
    <w:p w14:paraId="26137B71" w14:textId="77777777" w:rsidR="00A71E87" w:rsidRDefault="00000000">
      <w:pPr>
        <w:pStyle w:val="Prrafodelista"/>
        <w:numPr>
          <w:ilvl w:val="0"/>
          <w:numId w:val="3"/>
        </w:numPr>
        <w:spacing w:before="40" w:after="40"/>
      </w:pPr>
      <w:r>
        <w:rPr>
          <w:color w:val="1A1A1A"/>
        </w:rPr>
        <w:t>Request status = APPROVED, balance correctly deducted.</w:t>
      </w:r>
    </w:p>
    <w:p w14:paraId="547371E5" w14:textId="77777777" w:rsidR="00A71E87" w:rsidRDefault="00000000">
      <w:r>
        <w:t xml:space="preserve"> </w:t>
      </w:r>
    </w:p>
    <w:p w14:paraId="6BE541D8" w14:textId="77777777" w:rsidR="00A71E87" w:rsidRDefault="00000000">
      <w:pPr>
        <w:pStyle w:val="Ttulo3"/>
      </w:pPr>
      <w:r>
        <w:t>Scenario: Full Batch Reconciliation</w:t>
      </w:r>
    </w:p>
    <w:p w14:paraId="551BEBA3" w14:textId="77777777" w:rsidR="00A71E87" w:rsidRDefault="00000000">
      <w:pPr>
        <w:pStyle w:val="Prrafodelista"/>
        <w:numPr>
          <w:ilvl w:val="0"/>
          <w:numId w:val="3"/>
        </w:numPr>
        <w:spacing w:before="40" w:after="40"/>
      </w:pPr>
      <w:r>
        <w:rPr>
          <w:color w:val="1A1A1A"/>
        </w:rPr>
        <w:t>Seed local snapshot with stale data (5 days) and HCM with fresh data (8 days, after a top-up).</w:t>
      </w:r>
    </w:p>
    <w:p w14:paraId="2B2BA2E9" w14:textId="77777777" w:rsidR="00A71E87" w:rsidRDefault="00000000">
      <w:pPr>
        <w:pStyle w:val="Prrafodelista"/>
        <w:numPr>
          <w:ilvl w:val="0"/>
          <w:numId w:val="3"/>
        </w:numPr>
        <w:spacing w:before="40" w:after="40"/>
      </w:pPr>
      <w:r>
        <w:rPr>
          <w:color w:val="1A1A1A"/>
        </w:rPr>
        <w:t>Trigger POST /balances/batch-sync.</w:t>
      </w:r>
    </w:p>
    <w:p w14:paraId="44157E31" w14:textId="77777777" w:rsidR="00A71E87" w:rsidRDefault="00000000">
      <w:pPr>
        <w:pStyle w:val="Prrafodelista"/>
        <w:numPr>
          <w:ilvl w:val="0"/>
          <w:numId w:val="3"/>
        </w:numPr>
        <w:spacing w:before="40" w:after="40"/>
      </w:pPr>
      <w:r>
        <w:rPr>
          <w:color w:val="1A1A1A"/>
        </w:rPr>
        <w:t>Poll sync-status until completed.</w:t>
      </w:r>
    </w:p>
    <w:p w14:paraId="0796E476" w14:textId="77777777" w:rsidR="00A71E87" w:rsidRDefault="00000000">
      <w:pPr>
        <w:pStyle w:val="Prrafodelista"/>
        <w:numPr>
          <w:ilvl w:val="0"/>
          <w:numId w:val="3"/>
        </w:numPr>
        <w:spacing w:before="40" w:after="40"/>
      </w:pPr>
      <w:r>
        <w:rPr>
          <w:color w:val="1A1A1A"/>
        </w:rPr>
        <w:t>GET /balances/emp-1/loc-1 → returns 8 days.</w:t>
      </w:r>
    </w:p>
    <w:p w14:paraId="42C7415C" w14:textId="77777777" w:rsidR="00A71E87" w:rsidRDefault="00000000">
      <w:pPr>
        <w:pStyle w:val="Prrafodelista"/>
        <w:numPr>
          <w:ilvl w:val="0"/>
          <w:numId w:val="3"/>
        </w:numPr>
        <w:spacing w:before="40" w:after="40"/>
      </w:pPr>
      <w:proofErr w:type="spellStart"/>
      <w:r>
        <w:rPr>
          <w:color w:val="1A1A1A"/>
        </w:rPr>
        <w:t>sync_jobs</w:t>
      </w:r>
      <w:proofErr w:type="spellEnd"/>
      <w:r>
        <w:rPr>
          <w:color w:val="1A1A1A"/>
        </w:rPr>
        <w:t xml:space="preserve"> record shows 1 record updated.</w:t>
      </w:r>
    </w:p>
    <w:p w14:paraId="71232CA1" w14:textId="77777777" w:rsidR="00A71E87" w:rsidRDefault="00000000">
      <w:r>
        <w:t xml:space="preserve"> </w:t>
      </w:r>
    </w:p>
    <w:p w14:paraId="6D73FDE5" w14:textId="77777777" w:rsidR="00A71E87" w:rsidRDefault="00000000">
      <w:pPr>
        <w:pStyle w:val="Ttulo2"/>
      </w:pPr>
      <w:r>
        <w:t>8.5 Coverage Requirements</w:t>
      </w:r>
    </w:p>
    <w:p w14:paraId="15E01921" w14:textId="77777777" w:rsidR="00A71E87" w:rsidRDefault="00000000">
      <w:pPr>
        <w:spacing w:before="60" w:after="100"/>
      </w:pPr>
      <w:r>
        <w:rPr>
          <w:color w:val="1A1A1A"/>
        </w:rPr>
        <w:t>Code coverage is enforced as a CI gate. Target thresholds: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A71E87" w14:paraId="2F59668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130BFDC" w14:textId="77777777" w:rsidR="00A71E87" w:rsidRDefault="00000000">
            <w:r>
              <w:rPr>
                <w:b/>
                <w:bCs/>
                <w:color w:val="FFFFFF"/>
                <w:sz w:val="20"/>
                <w:szCs w:val="20"/>
              </w:rPr>
              <w:t>Metric</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63D2F97" w14:textId="77777777" w:rsidR="00A71E87" w:rsidRDefault="00000000">
            <w:r>
              <w:rPr>
                <w:b/>
                <w:bCs/>
                <w:color w:val="FFFFFF"/>
                <w:sz w:val="20"/>
                <w:szCs w:val="20"/>
              </w:rPr>
              <w:t>Target</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4579770" w14:textId="77777777" w:rsidR="00A71E87" w:rsidRDefault="00000000">
            <w:r>
              <w:rPr>
                <w:b/>
                <w:bCs/>
                <w:color w:val="FFFFFF"/>
                <w:sz w:val="20"/>
                <w:szCs w:val="20"/>
              </w:rPr>
              <w:t>Rationale</w:t>
            </w:r>
          </w:p>
        </w:tc>
      </w:tr>
      <w:tr w:rsidR="00A71E87" w14:paraId="7362D4A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EFD6C" w14:textId="77777777" w:rsidR="00A71E87" w:rsidRDefault="00000000">
            <w:r>
              <w:rPr>
                <w:color w:val="1A1A1A"/>
                <w:sz w:val="20"/>
                <w:szCs w:val="20"/>
              </w:rPr>
              <w:t>Line coverage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CCA70" w14:textId="77777777" w:rsidR="00A71E87" w:rsidRDefault="00000000">
            <w:r>
              <w:rPr>
                <w:color w:val="1A1A1A"/>
                <w:sz w:val="20"/>
                <w:szCs w:val="20"/>
              </w:rPr>
              <w:t>&gt;= 90%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EF8FE" w14:textId="77777777" w:rsidR="00A71E87" w:rsidRDefault="00000000">
            <w:r>
              <w:rPr>
                <w:color w:val="1A1A1A"/>
                <w:sz w:val="20"/>
                <w:szCs w:val="20"/>
              </w:rPr>
              <w:t>Core service and adapter logic must be covered</w:t>
            </w:r>
          </w:p>
        </w:tc>
      </w:tr>
      <w:tr w:rsidR="00A71E87" w14:paraId="3B3506D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8412B6" w14:textId="77777777" w:rsidR="00A71E87" w:rsidRDefault="00000000">
            <w:r>
              <w:rPr>
                <w:color w:val="1A1A1A"/>
                <w:sz w:val="20"/>
                <w:szCs w:val="20"/>
              </w:rPr>
              <w:t>Branch coverage</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CEA204" w14:textId="77777777" w:rsidR="00A71E87" w:rsidRDefault="00000000">
            <w:r>
              <w:rPr>
                <w:color w:val="1A1A1A"/>
                <w:sz w:val="20"/>
                <w:szCs w:val="20"/>
              </w:rPr>
              <w:t>&gt;= 85%</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2A3B63" w14:textId="77777777" w:rsidR="00A71E87" w:rsidRDefault="00000000">
            <w:r>
              <w:rPr>
                <w:color w:val="1A1A1A"/>
                <w:sz w:val="20"/>
                <w:szCs w:val="20"/>
              </w:rPr>
              <w:t>All error branches and retry paths must be exercised</w:t>
            </w:r>
          </w:p>
        </w:tc>
      </w:tr>
      <w:tr w:rsidR="00A71E87" w14:paraId="1DCD00A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3BFE4" w14:textId="77777777" w:rsidR="00A71E87" w:rsidRDefault="00000000">
            <w:r>
              <w:rPr>
                <w:color w:val="1A1A1A"/>
                <w:sz w:val="20"/>
                <w:szCs w:val="20"/>
              </w:rPr>
              <w:t>Function coverage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5759B" w14:textId="77777777" w:rsidR="00A71E87" w:rsidRDefault="00000000">
            <w:r>
              <w:rPr>
                <w:color w:val="1A1A1A"/>
                <w:sz w:val="20"/>
                <w:szCs w:val="20"/>
              </w:rPr>
              <w:t>&gt;= 95%</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D84D0" w14:textId="77777777" w:rsidR="00A71E87" w:rsidRDefault="00000000">
            <w:r>
              <w:rPr>
                <w:color w:val="1A1A1A"/>
                <w:sz w:val="20"/>
                <w:szCs w:val="20"/>
              </w:rPr>
              <w:t>No dead functions should ship</w:t>
            </w:r>
          </w:p>
        </w:tc>
      </w:tr>
    </w:tbl>
    <w:p w14:paraId="5C9F898B" w14:textId="77777777" w:rsidR="00A71E87" w:rsidRDefault="00000000">
      <w:r>
        <w:br w:type="page"/>
      </w:r>
    </w:p>
    <w:p w14:paraId="6F6C8923" w14:textId="77777777" w:rsidR="00A71E87" w:rsidRDefault="00000000">
      <w:pPr>
        <w:pStyle w:val="Ttulo1"/>
        <w:pBdr>
          <w:bottom w:val="single" w:sz="6" w:space="6" w:color="2E75B6"/>
        </w:pBdr>
      </w:pPr>
      <w:r>
        <w:lastRenderedPageBreak/>
        <w:t>9. Alternatives Considered</w:t>
      </w:r>
    </w:p>
    <w:p w14:paraId="31D5F648" w14:textId="77777777" w:rsidR="00A71E87" w:rsidRDefault="00000000">
      <w:r>
        <w:t xml:space="preserve"> </w:t>
      </w:r>
    </w:p>
    <w:p w14:paraId="7855F7A7" w14:textId="77777777" w:rsidR="00A71E87" w:rsidRDefault="00000000">
      <w:pPr>
        <w:pStyle w:val="Ttulo2"/>
      </w:pPr>
      <w:r>
        <w:t>9.1 Saga Pattern vs. Direct Write</w:t>
      </w:r>
    </w:p>
    <w:p w14:paraId="150AB729" w14:textId="77777777" w:rsidR="00A71E87" w:rsidRDefault="00000000">
      <w:pPr>
        <w:spacing w:before="60" w:after="100"/>
      </w:pPr>
      <w:r>
        <w:rPr>
          <w:color w:val="1A1A1A"/>
        </w:rPr>
        <w:t>A saga (choreography or orchestration) would model the two-step write (local + HCM) as a distributed transaction with compensating actions. This is the textbook solution for distributed consistency.</w:t>
      </w:r>
    </w:p>
    <w:p w14:paraId="57214C2D" w14:textId="77777777" w:rsidR="00A71E87" w:rsidRDefault="00000000">
      <w:pPr>
        <w:pStyle w:val="Prrafodelista"/>
        <w:numPr>
          <w:ilvl w:val="0"/>
          <w:numId w:val="2"/>
        </w:numPr>
        <w:spacing w:before="40" w:after="40"/>
      </w:pPr>
      <w:r>
        <w:rPr>
          <w:color w:val="1A1A1A"/>
        </w:rPr>
        <w:t xml:space="preserve">Pros: Clean separation of concerns, built-in </w:t>
      </w:r>
      <w:proofErr w:type="gramStart"/>
      <w:r>
        <w:rPr>
          <w:color w:val="1A1A1A"/>
        </w:rPr>
        <w:t>compensations</w:t>
      </w:r>
      <w:proofErr w:type="gramEnd"/>
      <w:r>
        <w:rPr>
          <w:color w:val="1A1A1A"/>
        </w:rPr>
        <w:t>, works well if an event bus is available.</w:t>
      </w:r>
    </w:p>
    <w:p w14:paraId="3374419A" w14:textId="77777777" w:rsidR="00A71E87" w:rsidRDefault="00000000">
      <w:pPr>
        <w:pStyle w:val="Prrafodelista"/>
        <w:numPr>
          <w:ilvl w:val="0"/>
          <w:numId w:val="2"/>
        </w:numPr>
        <w:spacing w:before="40" w:after="40"/>
      </w:pPr>
      <w:r>
        <w:rPr>
          <w:color w:val="1A1A1A"/>
        </w:rPr>
        <w:t>Cons: Adds significant infrastructure complexity (event bus, saga state store). For this scope (single microservice, no event bus specified), the overhead is disproportionate.</w:t>
      </w:r>
    </w:p>
    <w:p w14:paraId="0E056FF7" w14:textId="77777777" w:rsidR="00A71E87" w:rsidRDefault="00000000">
      <w:pPr>
        <w:pStyle w:val="Prrafodelista"/>
        <w:numPr>
          <w:ilvl w:val="0"/>
          <w:numId w:val="2"/>
        </w:numPr>
        <w:spacing w:before="40" w:after="40"/>
      </w:pPr>
      <w:r>
        <w:rPr>
          <w:color w:val="1A1A1A"/>
        </w:rPr>
        <w:t>Decision: Use optimistic locking + reconciler instead. The reconciler serves as an async compensation mechanism without requiring saga infrastructure.</w:t>
      </w:r>
    </w:p>
    <w:p w14:paraId="01A500FF" w14:textId="77777777" w:rsidR="00A71E87" w:rsidRDefault="00000000">
      <w:r>
        <w:t xml:space="preserve"> </w:t>
      </w:r>
    </w:p>
    <w:p w14:paraId="3223D4D6" w14:textId="77777777" w:rsidR="00A71E87" w:rsidRDefault="00000000">
      <w:pPr>
        <w:pStyle w:val="Ttulo2"/>
      </w:pPr>
      <w:r>
        <w:t>9.2 PostgreSQL vs. SQLite</w:t>
      </w:r>
    </w:p>
    <w:p w14:paraId="23A8D0F0" w14:textId="77777777" w:rsidR="00A71E87" w:rsidRDefault="00000000">
      <w:pPr>
        <w:spacing w:before="60" w:after="100"/>
      </w:pPr>
      <w:r>
        <w:rPr>
          <w:color w:val="1A1A1A"/>
        </w:rPr>
        <w:t>PostgreSQL would provide MVCC, row-level locking, and better concurrency characteristics — important at scale.</w:t>
      </w:r>
    </w:p>
    <w:p w14:paraId="1E645933" w14:textId="77777777" w:rsidR="00A71E87" w:rsidRDefault="00000000">
      <w:pPr>
        <w:pStyle w:val="Prrafodelista"/>
        <w:numPr>
          <w:ilvl w:val="0"/>
          <w:numId w:val="2"/>
        </w:numPr>
        <w:spacing w:before="40" w:after="40"/>
      </w:pPr>
      <w:r>
        <w:rPr>
          <w:color w:val="1A1A1A"/>
        </w:rPr>
        <w:t>Pros: Native advisory locks, better concurrent write throughput, mature JSON support.</w:t>
      </w:r>
    </w:p>
    <w:p w14:paraId="0ABEB8BC" w14:textId="77777777" w:rsidR="00A71E87" w:rsidRDefault="00000000">
      <w:pPr>
        <w:pStyle w:val="Prrafodelista"/>
        <w:numPr>
          <w:ilvl w:val="0"/>
          <w:numId w:val="2"/>
        </w:numPr>
        <w:spacing w:before="40" w:after="40"/>
      </w:pPr>
      <w:r>
        <w:rPr>
          <w:color w:val="1A1A1A"/>
        </w:rPr>
        <w:t>Cons: Infrastructure overhead for a take-home exercise; requires a running Postgres instance.</w:t>
      </w:r>
    </w:p>
    <w:p w14:paraId="51C1ACCB" w14:textId="77777777" w:rsidR="00A71E87" w:rsidRDefault="00000000">
      <w:pPr>
        <w:pStyle w:val="Prrafodelista"/>
        <w:numPr>
          <w:ilvl w:val="0"/>
          <w:numId w:val="2"/>
        </w:numPr>
        <w:spacing w:before="40" w:after="40"/>
      </w:pPr>
      <w:r>
        <w:rPr>
          <w:color w:val="1A1A1A"/>
        </w:rPr>
        <w:t>Decision: SQLite with WAL mode and serialized writes in the critical balance-update path. This satisfies the exercise constraint while acknowledging that production deployments would migrate to Postgres.</w:t>
      </w:r>
    </w:p>
    <w:p w14:paraId="0E0EDB8D" w14:textId="77777777" w:rsidR="00A71E87" w:rsidRDefault="00000000">
      <w:r>
        <w:t xml:space="preserve"> </w:t>
      </w:r>
    </w:p>
    <w:p w14:paraId="6B096C50" w14:textId="77777777" w:rsidR="00A71E87" w:rsidRDefault="00000000">
      <w:pPr>
        <w:pStyle w:val="Ttulo2"/>
      </w:pPr>
      <w:r>
        <w:t xml:space="preserve">9.3 </w:t>
      </w:r>
      <w:proofErr w:type="spellStart"/>
      <w:r>
        <w:t>GraphQL</w:t>
      </w:r>
      <w:proofErr w:type="spellEnd"/>
      <w:r>
        <w:t xml:space="preserve"> vs. REST</w:t>
      </w:r>
    </w:p>
    <w:p w14:paraId="638D2CD3" w14:textId="77777777" w:rsidR="00A71E87" w:rsidRDefault="00000000">
      <w:pPr>
        <w:spacing w:before="60" w:after="100"/>
      </w:pPr>
      <w:proofErr w:type="spellStart"/>
      <w:r>
        <w:rPr>
          <w:color w:val="1A1A1A"/>
        </w:rPr>
        <w:t>GraphQL</w:t>
      </w:r>
      <w:proofErr w:type="spellEnd"/>
      <w:r>
        <w:rPr>
          <w:color w:val="1A1A1A"/>
        </w:rPr>
        <w:t xml:space="preserve"> would allow clients to fetch exactly the data they need (e.g., request + balance in one query).</w:t>
      </w:r>
    </w:p>
    <w:p w14:paraId="39FD8CEB" w14:textId="77777777" w:rsidR="00A71E87" w:rsidRDefault="00000000">
      <w:pPr>
        <w:pStyle w:val="Prrafodelista"/>
        <w:numPr>
          <w:ilvl w:val="0"/>
          <w:numId w:val="2"/>
        </w:numPr>
        <w:spacing w:before="40" w:after="40"/>
      </w:pPr>
      <w:r>
        <w:rPr>
          <w:color w:val="1A1A1A"/>
        </w:rPr>
        <w:t>Pros: Flexible queries, useful for manager dashboards with complex data needs.</w:t>
      </w:r>
    </w:p>
    <w:p w14:paraId="4F13ED49" w14:textId="77777777" w:rsidR="00A71E87" w:rsidRDefault="00000000">
      <w:pPr>
        <w:pStyle w:val="Prrafodelista"/>
        <w:numPr>
          <w:ilvl w:val="0"/>
          <w:numId w:val="2"/>
        </w:numPr>
        <w:spacing w:before="40" w:after="40"/>
      </w:pPr>
      <w:r>
        <w:rPr>
          <w:color w:val="1A1A1A"/>
        </w:rPr>
        <w:t>Cons: More complex to implement correctly (N+1 problem, schema design, subscriptions for real-time). REST is simpler and more universally understood.</w:t>
      </w:r>
    </w:p>
    <w:p w14:paraId="4A82E229" w14:textId="77777777" w:rsidR="00A71E87" w:rsidRDefault="00000000">
      <w:pPr>
        <w:pStyle w:val="Prrafodelista"/>
        <w:numPr>
          <w:ilvl w:val="0"/>
          <w:numId w:val="2"/>
        </w:numPr>
        <w:spacing w:before="40" w:after="40"/>
      </w:pPr>
      <w:r>
        <w:rPr>
          <w:color w:val="1A1A1A"/>
        </w:rPr>
        <w:t xml:space="preserve">Decision: REST. The endpoint surface is small and well-defined. If the client-side data fetching needs </w:t>
      </w:r>
      <w:proofErr w:type="gramStart"/>
      <w:r>
        <w:rPr>
          <w:color w:val="1A1A1A"/>
        </w:rPr>
        <w:t>grow</w:t>
      </w:r>
      <w:proofErr w:type="gramEnd"/>
      <w:r>
        <w:rPr>
          <w:color w:val="1A1A1A"/>
        </w:rPr>
        <w:t xml:space="preserve">, a </w:t>
      </w:r>
      <w:proofErr w:type="spellStart"/>
      <w:r>
        <w:rPr>
          <w:color w:val="1A1A1A"/>
        </w:rPr>
        <w:t>GraphQL</w:t>
      </w:r>
      <w:proofErr w:type="spellEnd"/>
      <w:r>
        <w:rPr>
          <w:color w:val="1A1A1A"/>
        </w:rPr>
        <w:t xml:space="preserve"> gateway can be added above the REST layer.</w:t>
      </w:r>
    </w:p>
    <w:p w14:paraId="1A2B142A" w14:textId="77777777" w:rsidR="00A71E87" w:rsidRDefault="00000000">
      <w:r>
        <w:t xml:space="preserve"> </w:t>
      </w:r>
    </w:p>
    <w:p w14:paraId="01B15DDD" w14:textId="77777777" w:rsidR="00A71E87" w:rsidRDefault="00000000">
      <w:pPr>
        <w:pStyle w:val="Ttulo2"/>
      </w:pPr>
      <w:r>
        <w:t>9.4 Event Sourcing for Audit vs. Audit Table</w:t>
      </w:r>
    </w:p>
    <w:p w14:paraId="0C6A8928" w14:textId="77777777" w:rsidR="00A71E87" w:rsidRDefault="00000000">
      <w:pPr>
        <w:spacing w:before="60" w:after="100"/>
      </w:pPr>
      <w:r>
        <w:rPr>
          <w:color w:val="1A1A1A"/>
        </w:rPr>
        <w:t>Full event sourcing would make the audit log the primary store, with balance reconstructed by replaying events.</w:t>
      </w:r>
    </w:p>
    <w:p w14:paraId="6E1C7AE7" w14:textId="77777777" w:rsidR="00A71E87" w:rsidRDefault="00000000">
      <w:pPr>
        <w:pStyle w:val="Prrafodelista"/>
        <w:numPr>
          <w:ilvl w:val="0"/>
          <w:numId w:val="2"/>
        </w:numPr>
        <w:spacing w:before="40" w:after="40"/>
      </w:pPr>
      <w:r>
        <w:rPr>
          <w:color w:val="1A1A1A"/>
        </w:rPr>
        <w:t>Pros: Perfect audit trail, ability to replay and recompute state, natural fit for balance calculations.</w:t>
      </w:r>
    </w:p>
    <w:p w14:paraId="55A3E9AB" w14:textId="77777777" w:rsidR="00A71E87" w:rsidRDefault="00000000">
      <w:pPr>
        <w:pStyle w:val="Prrafodelista"/>
        <w:numPr>
          <w:ilvl w:val="0"/>
          <w:numId w:val="2"/>
        </w:numPr>
        <w:spacing w:before="40" w:after="40"/>
      </w:pPr>
      <w:r>
        <w:rPr>
          <w:color w:val="1A1A1A"/>
        </w:rPr>
        <w:t>Cons: Adds significant read complexity; projections must be maintained; harder to query current balance.</w:t>
      </w:r>
    </w:p>
    <w:p w14:paraId="0C48161F" w14:textId="77777777" w:rsidR="00A71E87" w:rsidRDefault="00000000">
      <w:pPr>
        <w:pStyle w:val="Prrafodelista"/>
        <w:numPr>
          <w:ilvl w:val="0"/>
          <w:numId w:val="2"/>
        </w:numPr>
        <w:spacing w:before="40" w:after="40"/>
      </w:pPr>
      <w:r>
        <w:rPr>
          <w:color w:val="1A1A1A"/>
        </w:rPr>
        <w:t xml:space="preserve">Decision: Append-only </w:t>
      </w:r>
      <w:proofErr w:type="spellStart"/>
      <w:r>
        <w:rPr>
          <w:color w:val="1A1A1A"/>
        </w:rPr>
        <w:t>audit_events</w:t>
      </w:r>
      <w:proofErr w:type="spellEnd"/>
      <w:r>
        <w:rPr>
          <w:color w:val="1A1A1A"/>
        </w:rPr>
        <w:t xml:space="preserve"> table alongside mutable request and balance tables. This gives a good audit trail without the full event-sourcing overhead. If business </w:t>
      </w:r>
      <w:r>
        <w:rPr>
          <w:color w:val="1A1A1A"/>
        </w:rPr>
        <w:lastRenderedPageBreak/>
        <w:t xml:space="preserve">requirements grow (e.g., dispute resolution requiring full </w:t>
      </w:r>
      <w:proofErr w:type="gramStart"/>
      <w:r>
        <w:rPr>
          <w:color w:val="1A1A1A"/>
        </w:rPr>
        <w:t>replay</w:t>
      </w:r>
      <w:proofErr w:type="gramEnd"/>
      <w:r>
        <w:rPr>
          <w:color w:val="1A1A1A"/>
        </w:rPr>
        <w:t>), migrating to event sourcing is feasible.</w:t>
      </w:r>
    </w:p>
    <w:p w14:paraId="4485644D" w14:textId="77777777" w:rsidR="00A71E87" w:rsidRDefault="00000000">
      <w:r>
        <w:t xml:space="preserve"> </w:t>
      </w:r>
    </w:p>
    <w:p w14:paraId="4C65AAEC" w14:textId="77777777" w:rsidR="00A71E87" w:rsidRDefault="00000000">
      <w:pPr>
        <w:pStyle w:val="Ttulo2"/>
      </w:pPr>
      <w:r>
        <w:t>9.5 Real-Time Balance Push from HCM vs. Pull</w:t>
      </w:r>
    </w:p>
    <w:p w14:paraId="735B0E7A" w14:textId="77777777" w:rsidR="00A71E87" w:rsidRDefault="00000000">
      <w:pPr>
        <w:spacing w:before="60" w:after="100"/>
      </w:pPr>
      <w:r>
        <w:rPr>
          <w:color w:val="1A1A1A"/>
        </w:rPr>
        <w:t>If HCM could push balance updates via webhook, TOM could keep its snapshot current without polling.</w:t>
      </w:r>
    </w:p>
    <w:p w14:paraId="074749FF" w14:textId="77777777" w:rsidR="00A71E87" w:rsidRDefault="00000000">
      <w:pPr>
        <w:pStyle w:val="Prrafodelista"/>
        <w:numPr>
          <w:ilvl w:val="0"/>
          <w:numId w:val="2"/>
        </w:numPr>
        <w:spacing w:before="40" w:after="40"/>
      </w:pPr>
      <w:r>
        <w:rPr>
          <w:color w:val="1A1A1A"/>
        </w:rPr>
        <w:t xml:space="preserve">Pros: Lower latency for </w:t>
      </w:r>
      <w:proofErr w:type="gramStart"/>
      <w:r>
        <w:rPr>
          <w:color w:val="1A1A1A"/>
        </w:rPr>
        <w:t>externally-triggered</w:t>
      </w:r>
      <w:proofErr w:type="gramEnd"/>
      <w:r>
        <w:rPr>
          <w:color w:val="1A1A1A"/>
        </w:rPr>
        <w:t xml:space="preserve"> balance changes (work anniversary, year refresh).</w:t>
      </w:r>
    </w:p>
    <w:p w14:paraId="54EE6FDC" w14:textId="77777777" w:rsidR="00A71E87" w:rsidRDefault="00000000">
      <w:pPr>
        <w:pStyle w:val="Prrafodelista"/>
        <w:numPr>
          <w:ilvl w:val="0"/>
          <w:numId w:val="2"/>
        </w:numPr>
        <w:spacing w:before="40" w:after="40"/>
      </w:pPr>
      <w:r>
        <w:rPr>
          <w:color w:val="1A1A1A"/>
        </w:rPr>
        <w:t>Cons: Requires HCM to support outbound webhooks (not guaranteed). Push introduces delivery-at-least-once complexity.</w:t>
      </w:r>
    </w:p>
    <w:p w14:paraId="5A463BEA" w14:textId="77777777" w:rsidR="00A71E87" w:rsidRDefault="00000000">
      <w:pPr>
        <w:pStyle w:val="Prrafodelista"/>
        <w:numPr>
          <w:ilvl w:val="0"/>
          <w:numId w:val="2"/>
        </w:numPr>
        <w:spacing w:before="40" w:after="40"/>
      </w:pPr>
      <w:r>
        <w:rPr>
          <w:color w:val="1A1A1A"/>
        </w:rPr>
        <w:t>Decision: Pull model (on-demand real-time read + nightly batch). Simpler to implement and more resilient to HCM-side configuration differences. Webhook support can be added as an enhancement if HCM supports it.</w:t>
      </w:r>
    </w:p>
    <w:p w14:paraId="5375568D" w14:textId="77777777" w:rsidR="00A71E87" w:rsidRDefault="00000000">
      <w:r>
        <w:br w:type="page"/>
      </w:r>
    </w:p>
    <w:p w14:paraId="57863131" w14:textId="77777777" w:rsidR="00A71E87" w:rsidRDefault="00000000">
      <w:pPr>
        <w:pStyle w:val="Ttulo1"/>
        <w:pBdr>
          <w:bottom w:val="single" w:sz="6" w:space="6" w:color="2E75B6"/>
        </w:pBdr>
      </w:pPr>
      <w:r>
        <w:lastRenderedPageBreak/>
        <w:t>10. Deployment &amp; Configuration</w:t>
      </w:r>
    </w:p>
    <w:p w14:paraId="521A1A10" w14:textId="77777777" w:rsidR="00A71E87" w:rsidRDefault="00000000">
      <w:pPr>
        <w:pStyle w:val="Ttulo2"/>
      </w:pPr>
      <w:r>
        <w:t>10.1 Environment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96"/>
        <w:gridCol w:w="2876"/>
        <w:gridCol w:w="2888"/>
      </w:tblGrid>
      <w:tr w:rsidR="00A71E87" w14:paraId="1D7517A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E66BBEB" w14:textId="77777777" w:rsidR="00A71E87" w:rsidRDefault="00000000">
            <w:r>
              <w:rPr>
                <w:b/>
                <w:bCs/>
                <w:color w:val="FFFFFF"/>
                <w:sz w:val="20"/>
                <w:szCs w:val="20"/>
              </w:rPr>
              <w:t>Variable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643F39F" w14:textId="77777777" w:rsidR="00A71E87" w:rsidRDefault="00000000">
            <w:r>
              <w:rPr>
                <w:b/>
                <w:bCs/>
                <w:color w:val="FFFFFF"/>
                <w:sz w:val="20"/>
                <w:szCs w:val="20"/>
              </w:rPr>
              <w:t>Default</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7E5FF05" w14:textId="77777777" w:rsidR="00A71E87" w:rsidRDefault="00000000">
            <w:r>
              <w:rPr>
                <w:b/>
                <w:bCs/>
                <w:color w:val="FFFFFF"/>
                <w:sz w:val="20"/>
                <w:szCs w:val="20"/>
              </w:rPr>
              <w:t>Description</w:t>
            </w:r>
          </w:p>
        </w:tc>
      </w:tr>
      <w:tr w:rsidR="00A71E87" w14:paraId="3712D39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18CA97" w14:textId="77777777" w:rsidR="00A71E87" w:rsidRDefault="00000000">
            <w:r>
              <w:rPr>
                <w:color w:val="1A1A1A"/>
                <w:sz w:val="20"/>
                <w:szCs w:val="20"/>
              </w:rPr>
              <w:t>HCM_BASE_URL</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0DECB" w14:textId="77777777" w:rsidR="00A71E87" w:rsidRDefault="00000000">
            <w:r>
              <w:rPr>
                <w:color w:val="1A1A1A"/>
                <w:sz w:val="20"/>
                <w:szCs w:val="20"/>
              </w:rPr>
              <w:t>(required)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FE6B8" w14:textId="77777777" w:rsidR="00A71E87" w:rsidRDefault="00000000">
            <w:r>
              <w:rPr>
                <w:color w:val="1A1A1A"/>
                <w:sz w:val="20"/>
                <w:szCs w:val="20"/>
              </w:rPr>
              <w:t>Base URL of the HCM real-time API</w:t>
            </w:r>
          </w:p>
        </w:tc>
      </w:tr>
      <w:tr w:rsidR="00A71E87" w14:paraId="0989366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4B60C1" w14:textId="77777777" w:rsidR="00A71E87" w:rsidRDefault="00000000">
            <w:r>
              <w:rPr>
                <w:color w:val="1A1A1A"/>
                <w:sz w:val="20"/>
                <w:szCs w:val="20"/>
              </w:rPr>
              <w:t>HCM_BATCH_URL</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CBBF5B" w14:textId="77777777" w:rsidR="00A71E87" w:rsidRDefault="00000000">
            <w:r>
              <w:rPr>
                <w:color w:val="1A1A1A"/>
                <w:sz w:val="20"/>
                <w:szCs w:val="20"/>
              </w:rPr>
              <w:t>(required)</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978C778" w14:textId="77777777" w:rsidR="00A71E87" w:rsidRDefault="00000000">
            <w:r>
              <w:rPr>
                <w:color w:val="1A1A1A"/>
                <w:sz w:val="20"/>
                <w:szCs w:val="20"/>
              </w:rPr>
              <w:t>URL of the HCM batch endpoint</w:t>
            </w:r>
          </w:p>
        </w:tc>
      </w:tr>
      <w:tr w:rsidR="00A71E87" w14:paraId="58D0B12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84E1A" w14:textId="77777777" w:rsidR="00A71E87" w:rsidRDefault="00000000">
            <w:r>
              <w:rPr>
                <w:color w:val="1A1A1A"/>
                <w:sz w:val="20"/>
                <w:szCs w:val="20"/>
              </w:rPr>
              <w:t>HCM_API_KEY</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D928FE" w14:textId="77777777" w:rsidR="00A71E87" w:rsidRDefault="00000000">
            <w:r>
              <w:rPr>
                <w:color w:val="1A1A1A"/>
                <w:sz w:val="20"/>
                <w:szCs w:val="20"/>
              </w:rPr>
              <w:t>(required)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66154" w14:textId="77777777" w:rsidR="00A71E87" w:rsidRDefault="00000000">
            <w:r>
              <w:rPr>
                <w:color w:val="1A1A1A"/>
                <w:sz w:val="20"/>
                <w:szCs w:val="20"/>
              </w:rPr>
              <w:t>API key for HCM authentication</w:t>
            </w:r>
          </w:p>
        </w:tc>
      </w:tr>
      <w:tr w:rsidR="00A71E87" w14:paraId="4B5C5AC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929E722" w14:textId="77777777" w:rsidR="00A71E87" w:rsidRDefault="00000000">
            <w:r>
              <w:rPr>
                <w:color w:val="1A1A1A"/>
                <w:sz w:val="20"/>
                <w:szCs w:val="20"/>
              </w:rPr>
              <w:t>HCM_TIMEOUT_MS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94F0BF" w14:textId="77777777" w:rsidR="00A71E87" w:rsidRDefault="00000000">
            <w:r>
              <w:rPr>
                <w:color w:val="1A1A1A"/>
                <w:sz w:val="20"/>
                <w:szCs w:val="20"/>
              </w:rPr>
              <w:t>5000</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E4B0B7" w14:textId="77777777" w:rsidR="00A71E87" w:rsidRDefault="00000000">
            <w:r>
              <w:rPr>
                <w:color w:val="1A1A1A"/>
                <w:sz w:val="20"/>
                <w:szCs w:val="20"/>
              </w:rPr>
              <w:t>Request timeout for HCM calls in milliseconds</w:t>
            </w:r>
          </w:p>
        </w:tc>
      </w:tr>
      <w:tr w:rsidR="00A71E87" w14:paraId="7FB15A6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49A7B" w14:textId="77777777" w:rsidR="00A71E87" w:rsidRDefault="00000000">
            <w:r>
              <w:rPr>
                <w:color w:val="1A1A1A"/>
                <w:sz w:val="20"/>
                <w:szCs w:val="20"/>
              </w:rPr>
              <w:t>HCM_MAX_RETRIES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772E02" w14:textId="77777777" w:rsidR="00A71E87" w:rsidRDefault="00000000">
            <w:r>
              <w:rPr>
                <w:color w:val="1A1A1A"/>
                <w:sz w:val="20"/>
                <w:szCs w:val="20"/>
              </w:rPr>
              <w:t>3</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2CEDF3" w14:textId="77777777" w:rsidR="00A71E87" w:rsidRDefault="00000000">
            <w:r>
              <w:rPr>
                <w:color w:val="1A1A1A"/>
                <w:sz w:val="20"/>
                <w:szCs w:val="20"/>
              </w:rPr>
              <w:t>Max retries for transient HCM errors</w:t>
            </w:r>
          </w:p>
        </w:tc>
      </w:tr>
      <w:tr w:rsidR="00A71E87" w14:paraId="2D46F0B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E69E3A" w14:textId="77777777" w:rsidR="00A71E87" w:rsidRDefault="00000000">
            <w:r>
              <w:rPr>
                <w:color w:val="1A1A1A"/>
                <w:sz w:val="20"/>
                <w:szCs w:val="20"/>
              </w:rPr>
              <w:t>RECONCILE_CRON</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50EB84" w14:textId="77777777" w:rsidR="00A71E87" w:rsidRDefault="00000000">
            <w:r>
              <w:rPr>
                <w:color w:val="1A1A1A"/>
                <w:sz w:val="20"/>
                <w:szCs w:val="20"/>
              </w:rPr>
              <w:t>0 2 * * *</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67F5A1" w14:textId="77777777" w:rsidR="00A71E87" w:rsidRDefault="00000000">
            <w:r>
              <w:rPr>
                <w:color w:val="1A1A1A"/>
                <w:sz w:val="20"/>
                <w:szCs w:val="20"/>
              </w:rPr>
              <w:t>Cron expression for nightly reconciliation</w:t>
            </w:r>
          </w:p>
        </w:tc>
      </w:tr>
      <w:tr w:rsidR="00A71E87" w14:paraId="6DAED3E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C698E" w14:textId="77777777" w:rsidR="00A71E87" w:rsidRDefault="00000000">
            <w:r>
              <w:rPr>
                <w:color w:val="1A1A1A"/>
                <w:sz w:val="20"/>
                <w:szCs w:val="20"/>
              </w:rPr>
              <w:t>IDEMPOTENCY_TTL_HOURS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A295A" w14:textId="77777777" w:rsidR="00A71E87" w:rsidRDefault="00000000">
            <w:r>
              <w:rPr>
                <w:color w:val="1A1A1A"/>
                <w:sz w:val="20"/>
                <w:szCs w:val="20"/>
              </w:rPr>
              <w:t>24</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D14772" w14:textId="77777777" w:rsidR="00A71E87" w:rsidRDefault="00000000">
            <w:r>
              <w:rPr>
                <w:color w:val="1A1A1A"/>
                <w:sz w:val="20"/>
                <w:szCs w:val="20"/>
              </w:rPr>
              <w:t>Hours before idempotency keys expire</w:t>
            </w:r>
          </w:p>
        </w:tc>
      </w:tr>
      <w:tr w:rsidR="00A71E87" w14:paraId="45FCF70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033521" w14:textId="77777777" w:rsidR="00A71E87" w:rsidRDefault="00000000">
            <w:r>
              <w:rPr>
                <w:color w:val="1A1A1A"/>
                <w:sz w:val="20"/>
                <w:szCs w:val="20"/>
              </w:rPr>
              <w:t>DB_PATH</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1A1D77" w14:textId="77777777" w:rsidR="00A71E87" w:rsidRDefault="00000000">
            <w:proofErr w:type="gramStart"/>
            <w:r>
              <w:rPr>
                <w:color w:val="1A1A1A"/>
                <w:sz w:val="20"/>
                <w:szCs w:val="20"/>
              </w:rPr>
              <w:t>./</w:t>
            </w:r>
            <w:proofErr w:type="gramEnd"/>
            <w:r>
              <w:rPr>
                <w:color w:val="1A1A1A"/>
                <w:sz w:val="20"/>
                <w:szCs w:val="20"/>
              </w:rPr>
              <w:t>data/</w:t>
            </w:r>
            <w:proofErr w:type="spellStart"/>
            <w:r>
              <w:rPr>
                <w:color w:val="1A1A1A"/>
                <w:sz w:val="20"/>
                <w:szCs w:val="20"/>
              </w:rPr>
              <w:t>tom.db</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E915FA" w14:textId="77777777" w:rsidR="00A71E87" w:rsidRDefault="00000000">
            <w:r>
              <w:rPr>
                <w:color w:val="1A1A1A"/>
                <w:sz w:val="20"/>
                <w:szCs w:val="20"/>
              </w:rPr>
              <w:t>Path to SQLite database file</w:t>
            </w:r>
          </w:p>
        </w:tc>
      </w:tr>
      <w:tr w:rsidR="00A71E87" w14:paraId="40891A4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EB439" w14:textId="77777777" w:rsidR="00A71E87" w:rsidRDefault="00000000">
            <w:r>
              <w:rPr>
                <w:color w:val="1A1A1A"/>
                <w:sz w:val="20"/>
                <w:szCs w:val="20"/>
              </w:rPr>
              <w:t>CANCELLATION_WINDOW_HOURS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4A3E8" w14:textId="77777777" w:rsidR="00A71E87" w:rsidRDefault="00000000">
            <w:r>
              <w:rPr>
                <w:color w:val="1A1A1A"/>
                <w:sz w:val="20"/>
                <w:szCs w:val="20"/>
              </w:rPr>
              <w:t>48</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C0D3C6" w14:textId="77777777" w:rsidR="00A71E87" w:rsidRDefault="00000000">
            <w:r>
              <w:rPr>
                <w:color w:val="1A1A1A"/>
                <w:sz w:val="20"/>
                <w:szCs w:val="20"/>
              </w:rPr>
              <w:t>Hours after approval during which cancellation is allowed</w:t>
            </w:r>
          </w:p>
        </w:tc>
      </w:tr>
    </w:tbl>
    <w:p w14:paraId="66C1532E" w14:textId="77777777" w:rsidR="00A71E87" w:rsidRDefault="00000000">
      <w:r>
        <w:t xml:space="preserve"> </w:t>
      </w:r>
    </w:p>
    <w:p w14:paraId="21A0F98F" w14:textId="77777777" w:rsidR="00A71E87" w:rsidRDefault="00000000">
      <w:pPr>
        <w:pStyle w:val="Ttulo2"/>
      </w:pPr>
      <w:r>
        <w:t>10.2 Running the Mock HCM Server</w:t>
      </w:r>
    </w:p>
    <w:p w14:paraId="3792A15E" w14:textId="77777777" w:rsidR="00A71E87" w:rsidRDefault="00000000">
      <w:pPr>
        <w:spacing w:before="60" w:after="100"/>
      </w:pPr>
      <w:r>
        <w:rPr>
          <w:color w:val="1A1A1A"/>
        </w:rPr>
        <w:t>The repository includes a mock-</w:t>
      </w:r>
      <w:proofErr w:type="spellStart"/>
      <w:r>
        <w:rPr>
          <w:color w:val="1A1A1A"/>
        </w:rPr>
        <w:t>hcm</w:t>
      </w:r>
      <w:proofErr w:type="spellEnd"/>
      <w:r>
        <w:rPr>
          <w:color w:val="1A1A1A"/>
        </w:rPr>
        <w:t xml:space="preserve">/ directory with a </w:t>
      </w:r>
      <w:proofErr w:type="spellStart"/>
      <w:r>
        <w:rPr>
          <w:color w:val="1A1A1A"/>
        </w:rPr>
        <w:t>Fastify</w:t>
      </w:r>
      <w:proofErr w:type="spellEnd"/>
      <w:r>
        <w:rPr>
          <w:color w:val="1A1A1A"/>
        </w:rPr>
        <w:t xml:space="preserve"> server that can be started independently or embedded in Jest tests. It supports:</w:t>
      </w:r>
    </w:p>
    <w:p w14:paraId="0F455264" w14:textId="77777777" w:rsidR="00A71E87" w:rsidRDefault="00000000">
      <w:pPr>
        <w:pStyle w:val="Prrafodelista"/>
        <w:numPr>
          <w:ilvl w:val="0"/>
          <w:numId w:val="2"/>
        </w:numPr>
        <w:spacing w:before="40" w:after="40"/>
      </w:pPr>
      <w:r>
        <w:rPr>
          <w:color w:val="1A1A1A"/>
        </w:rPr>
        <w:t>GET /balances</w:t>
      </w:r>
      <w:proofErr w:type="gramStart"/>
      <w:r>
        <w:rPr>
          <w:color w:val="1A1A1A"/>
        </w:rPr>
        <w:t>/:</w:t>
      </w:r>
      <w:proofErr w:type="spellStart"/>
      <w:r>
        <w:rPr>
          <w:color w:val="1A1A1A"/>
        </w:rPr>
        <w:t>employeeId</w:t>
      </w:r>
      <w:proofErr w:type="spellEnd"/>
      <w:r>
        <w:rPr>
          <w:color w:val="1A1A1A"/>
        </w:rPr>
        <w:t>/:</w:t>
      </w:r>
      <w:proofErr w:type="spellStart"/>
      <w:r>
        <w:rPr>
          <w:color w:val="1A1A1A"/>
        </w:rPr>
        <w:t>locationId</w:t>
      </w:r>
      <w:proofErr w:type="spellEnd"/>
      <w:proofErr w:type="gramEnd"/>
      <w:r>
        <w:rPr>
          <w:color w:val="1A1A1A"/>
        </w:rPr>
        <w:t xml:space="preserve"> — returns seeded balance.</w:t>
      </w:r>
    </w:p>
    <w:p w14:paraId="7176857D" w14:textId="77777777" w:rsidR="00A71E87" w:rsidRDefault="00000000">
      <w:pPr>
        <w:pStyle w:val="Prrafodelista"/>
        <w:numPr>
          <w:ilvl w:val="0"/>
          <w:numId w:val="2"/>
        </w:numPr>
        <w:spacing w:before="40" w:after="40"/>
      </w:pPr>
      <w:r>
        <w:rPr>
          <w:color w:val="1A1A1A"/>
        </w:rPr>
        <w:t>POST /deductions — processes a deduction, reduces balance.</w:t>
      </w:r>
    </w:p>
    <w:p w14:paraId="6AEC1155" w14:textId="77777777" w:rsidR="00A71E87" w:rsidRDefault="00000000">
      <w:pPr>
        <w:pStyle w:val="Prrafodelista"/>
        <w:numPr>
          <w:ilvl w:val="0"/>
          <w:numId w:val="2"/>
        </w:numPr>
        <w:spacing w:before="40" w:after="40"/>
      </w:pPr>
      <w:r>
        <w:rPr>
          <w:color w:val="1A1A1A"/>
        </w:rPr>
        <w:t>GET /batch/balances — returns all seeded balances.</w:t>
      </w:r>
    </w:p>
    <w:p w14:paraId="7D61CCB5" w14:textId="77777777" w:rsidR="00A71E87" w:rsidRDefault="00000000">
      <w:pPr>
        <w:pStyle w:val="Prrafodelista"/>
        <w:numPr>
          <w:ilvl w:val="0"/>
          <w:numId w:val="2"/>
        </w:numPr>
        <w:spacing w:before="40" w:after="40"/>
      </w:pPr>
      <w:r>
        <w:rPr>
          <w:color w:val="1A1A1A"/>
        </w:rPr>
        <w:t>POST /control/set-balance — test helper to set balance state.</w:t>
      </w:r>
    </w:p>
    <w:p w14:paraId="2BF72C13" w14:textId="77777777" w:rsidR="00A71E87" w:rsidRDefault="00000000">
      <w:pPr>
        <w:pStyle w:val="Prrafodelista"/>
        <w:numPr>
          <w:ilvl w:val="0"/>
          <w:numId w:val="2"/>
        </w:numPr>
        <w:spacing w:before="40" w:after="40"/>
      </w:pPr>
      <w:r>
        <w:rPr>
          <w:color w:val="1A1A1A"/>
        </w:rPr>
        <w:t>POST /control/fail-next — test helper to inject a failure on the next call.</w:t>
      </w:r>
    </w:p>
    <w:p w14:paraId="4462932B" w14:textId="77777777" w:rsidR="00A71E87" w:rsidRDefault="00000000">
      <w:r>
        <w:t xml:space="preserve"> </w:t>
      </w:r>
    </w:p>
    <w:p w14:paraId="14B4B04A"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 Start mock HCM server on port 4001</w:t>
      </w:r>
    </w:p>
    <w:p w14:paraId="72DBCE49"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cd mock-</w:t>
      </w:r>
      <w:proofErr w:type="spellStart"/>
      <w:r>
        <w:rPr>
          <w:rFonts w:ascii="Courier New" w:eastAsia="Courier New" w:hAnsi="Courier New" w:cs="Courier New"/>
          <w:color w:val="333333"/>
          <w:sz w:val="18"/>
          <w:szCs w:val="18"/>
        </w:rPr>
        <w:t>hcm</w:t>
      </w:r>
      <w:proofErr w:type="spellEnd"/>
      <w:r>
        <w:rPr>
          <w:rFonts w:ascii="Courier New" w:eastAsia="Courier New" w:hAnsi="Courier New" w:cs="Courier New"/>
          <w:color w:val="333333"/>
          <w:sz w:val="18"/>
          <w:szCs w:val="18"/>
        </w:rPr>
        <w:t xml:space="preserve"> &amp;&amp; </w:t>
      </w:r>
      <w:proofErr w:type="spellStart"/>
      <w:r>
        <w:rPr>
          <w:rFonts w:ascii="Courier New" w:eastAsia="Courier New" w:hAnsi="Courier New" w:cs="Courier New"/>
          <w:color w:val="333333"/>
          <w:sz w:val="18"/>
          <w:szCs w:val="18"/>
        </w:rPr>
        <w:t>npm</w:t>
      </w:r>
      <w:proofErr w:type="spellEnd"/>
      <w:r>
        <w:rPr>
          <w:rFonts w:ascii="Courier New" w:eastAsia="Courier New" w:hAnsi="Courier New" w:cs="Courier New"/>
          <w:color w:val="333333"/>
          <w:sz w:val="18"/>
          <w:szCs w:val="18"/>
        </w:rPr>
        <w:t xml:space="preserve"> start</w:t>
      </w:r>
    </w:p>
    <w:p w14:paraId="7585CAB1" w14:textId="77777777" w:rsidR="00A71E87" w:rsidRDefault="00000000">
      <w:r>
        <w:t xml:space="preserve"> </w:t>
      </w:r>
    </w:p>
    <w:p w14:paraId="28BDD207"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 Run full test suite (unit + integration + E2E)</w:t>
      </w:r>
    </w:p>
    <w:p w14:paraId="152F1569" w14:textId="77777777" w:rsidR="00A71E87" w:rsidRDefault="00000000">
      <w:pPr>
        <w:shd w:val="clear" w:color="auto" w:fill="F0F0F0"/>
        <w:spacing w:before="80" w:after="80"/>
        <w:ind w:left="720"/>
      </w:pPr>
      <w:proofErr w:type="spellStart"/>
      <w:r>
        <w:rPr>
          <w:rFonts w:ascii="Courier New" w:eastAsia="Courier New" w:hAnsi="Courier New" w:cs="Courier New"/>
          <w:color w:val="333333"/>
          <w:sz w:val="18"/>
          <w:szCs w:val="18"/>
        </w:rPr>
        <w:t>npm</w:t>
      </w:r>
      <w:proofErr w:type="spellEnd"/>
      <w:r>
        <w:rPr>
          <w:rFonts w:ascii="Courier New" w:eastAsia="Courier New" w:hAnsi="Courier New" w:cs="Courier New"/>
          <w:color w:val="333333"/>
          <w:sz w:val="18"/>
          <w:szCs w:val="18"/>
        </w:rPr>
        <w:t xml:space="preserve"> test</w:t>
      </w:r>
    </w:p>
    <w:p w14:paraId="4A551FD5" w14:textId="77777777" w:rsidR="00A71E87" w:rsidRDefault="00000000">
      <w:r>
        <w:t xml:space="preserve"> </w:t>
      </w:r>
    </w:p>
    <w:p w14:paraId="3EB2FB2E" w14:textId="77777777" w:rsidR="00A71E87" w:rsidRDefault="00000000">
      <w:pPr>
        <w:shd w:val="clear" w:color="auto" w:fill="F0F0F0"/>
        <w:spacing w:before="80" w:after="80"/>
        <w:ind w:left="720"/>
      </w:pPr>
      <w:r>
        <w:rPr>
          <w:rFonts w:ascii="Courier New" w:eastAsia="Courier New" w:hAnsi="Courier New" w:cs="Courier New"/>
          <w:color w:val="333333"/>
          <w:sz w:val="18"/>
          <w:szCs w:val="18"/>
        </w:rPr>
        <w:t># Run with coverage report</w:t>
      </w:r>
    </w:p>
    <w:p w14:paraId="735AF484" w14:textId="77777777" w:rsidR="00A71E87" w:rsidRDefault="00000000">
      <w:pPr>
        <w:shd w:val="clear" w:color="auto" w:fill="F0F0F0"/>
        <w:spacing w:before="80" w:after="80"/>
        <w:ind w:left="720"/>
      </w:pPr>
      <w:proofErr w:type="spellStart"/>
      <w:r>
        <w:rPr>
          <w:rFonts w:ascii="Courier New" w:eastAsia="Courier New" w:hAnsi="Courier New" w:cs="Courier New"/>
          <w:color w:val="333333"/>
          <w:sz w:val="18"/>
          <w:szCs w:val="18"/>
        </w:rPr>
        <w:t>npm</w:t>
      </w:r>
      <w:proofErr w:type="spellEnd"/>
      <w:r>
        <w:rPr>
          <w:rFonts w:ascii="Courier New" w:eastAsia="Courier New" w:hAnsi="Courier New" w:cs="Courier New"/>
          <w:color w:val="333333"/>
          <w:sz w:val="18"/>
          <w:szCs w:val="18"/>
        </w:rPr>
        <w:t xml:space="preserve"> run </w:t>
      </w:r>
      <w:proofErr w:type="spellStart"/>
      <w:proofErr w:type="gramStart"/>
      <w:r>
        <w:rPr>
          <w:rFonts w:ascii="Courier New" w:eastAsia="Courier New" w:hAnsi="Courier New" w:cs="Courier New"/>
          <w:color w:val="333333"/>
          <w:sz w:val="18"/>
          <w:szCs w:val="18"/>
        </w:rPr>
        <w:t>test:coverage</w:t>
      </w:r>
      <w:proofErr w:type="spellEnd"/>
      <w:proofErr w:type="gramEnd"/>
    </w:p>
    <w:p w14:paraId="03635FDF" w14:textId="77777777" w:rsidR="00A71E87" w:rsidRDefault="00000000">
      <w:r>
        <w:br w:type="page"/>
      </w:r>
    </w:p>
    <w:p w14:paraId="1661A17E" w14:textId="77777777" w:rsidR="00A71E87" w:rsidRDefault="00000000">
      <w:pPr>
        <w:pStyle w:val="Ttulo1"/>
        <w:pBdr>
          <w:bottom w:val="single" w:sz="6" w:space="6" w:color="2E75B6"/>
        </w:pBdr>
      </w:pPr>
      <w:r>
        <w:lastRenderedPageBreak/>
        <w:t>11. Open Questions &amp; Future Work</w:t>
      </w:r>
    </w:p>
    <w:p w14:paraId="3A7D0A15" w14:textId="77777777" w:rsidR="00A71E87"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A71E87" w14:paraId="484C41B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9F8A104" w14:textId="77777777" w:rsidR="00A71E87" w:rsidRDefault="00000000">
            <w:r>
              <w:rPr>
                <w:b/>
                <w:bCs/>
                <w:color w:val="FFFFFF"/>
                <w:sz w:val="20"/>
                <w:szCs w:val="20"/>
              </w:rPr>
              <w:t>Item</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2460B0C" w14:textId="77777777" w:rsidR="00A71E87" w:rsidRDefault="00000000">
            <w:r>
              <w:rPr>
                <w:b/>
                <w:bCs/>
                <w:color w:val="FFFFFF"/>
                <w:sz w:val="20"/>
                <w:szCs w:val="20"/>
              </w:rPr>
              <w:t>Status</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42270BF" w14:textId="77777777" w:rsidR="00A71E87" w:rsidRDefault="00000000">
            <w:r>
              <w:rPr>
                <w:b/>
                <w:bCs/>
                <w:color w:val="FFFFFF"/>
                <w:sz w:val="20"/>
                <w:szCs w:val="20"/>
              </w:rPr>
              <w:t>Notes</w:t>
            </w:r>
          </w:p>
        </w:tc>
      </w:tr>
      <w:tr w:rsidR="00A71E87" w14:paraId="6B4F94F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27475" w14:textId="77777777" w:rsidR="00A71E87" w:rsidRDefault="00000000">
            <w:proofErr w:type="gramStart"/>
            <w:r>
              <w:rPr>
                <w:color w:val="1A1A1A"/>
                <w:sz w:val="20"/>
                <w:szCs w:val="20"/>
              </w:rPr>
              <w:t>Partial-day</w:t>
            </w:r>
            <w:proofErr w:type="gramEnd"/>
            <w:r>
              <w:rPr>
                <w:color w:val="1A1A1A"/>
                <w:sz w:val="20"/>
                <w:szCs w:val="20"/>
              </w:rPr>
              <w:t xml:space="preserve"> leave support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A77F6" w14:textId="77777777" w:rsidR="00A71E87" w:rsidRDefault="00000000">
            <w:r>
              <w:rPr>
                <w:color w:val="1A1A1A"/>
                <w:sz w:val="20"/>
                <w:szCs w:val="20"/>
              </w:rPr>
              <w:t>Future v2</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8C878" w14:textId="77777777" w:rsidR="00A71E87" w:rsidRDefault="00000000">
            <w:r>
              <w:rPr>
                <w:color w:val="1A1A1A"/>
                <w:sz w:val="20"/>
                <w:szCs w:val="20"/>
              </w:rPr>
              <w:t>Current model assumes whole-day units. Half-day requests require decimal balance support.</w:t>
            </w:r>
          </w:p>
        </w:tc>
      </w:tr>
      <w:tr w:rsidR="00A71E87" w14:paraId="2659892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127463" w14:textId="77777777" w:rsidR="00A71E87" w:rsidRDefault="00000000">
            <w:r>
              <w:rPr>
                <w:color w:val="1A1A1A"/>
                <w:sz w:val="20"/>
                <w:szCs w:val="20"/>
              </w:rPr>
              <w:t>Leave type dimensionality</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07DDB2" w14:textId="77777777" w:rsidR="00A71E87" w:rsidRDefault="00000000">
            <w:r>
              <w:rPr>
                <w:color w:val="1A1A1A"/>
                <w:sz w:val="20"/>
                <w:szCs w:val="20"/>
              </w:rPr>
              <w:t>Clarify with product</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D0C670" w14:textId="77777777" w:rsidR="00A71E87" w:rsidRDefault="00000000">
            <w:r>
              <w:rPr>
                <w:color w:val="1A1A1A"/>
                <w:sz w:val="20"/>
                <w:szCs w:val="20"/>
              </w:rPr>
              <w:t xml:space="preserve">Are balances separate per leave type (ANNUAL vs SICK)? Current model treats balance as one pool per </w:t>
            </w:r>
            <w:proofErr w:type="spellStart"/>
            <w:r>
              <w:rPr>
                <w:color w:val="1A1A1A"/>
                <w:sz w:val="20"/>
                <w:szCs w:val="20"/>
              </w:rPr>
              <w:t>employee+location</w:t>
            </w:r>
            <w:proofErr w:type="spellEnd"/>
            <w:r>
              <w:rPr>
                <w:color w:val="1A1A1A"/>
                <w:sz w:val="20"/>
                <w:szCs w:val="20"/>
              </w:rPr>
              <w:t>.</w:t>
            </w:r>
          </w:p>
        </w:tc>
      </w:tr>
      <w:tr w:rsidR="00A71E87" w14:paraId="6B672BC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F0A963" w14:textId="77777777" w:rsidR="00A71E87" w:rsidRDefault="00000000">
            <w:r>
              <w:rPr>
                <w:color w:val="1A1A1A"/>
                <w:sz w:val="20"/>
                <w:szCs w:val="20"/>
              </w:rPr>
              <w:t>Manager delegation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F2896" w14:textId="77777777" w:rsidR="00A71E87" w:rsidRDefault="00000000">
            <w:r>
              <w:rPr>
                <w:color w:val="1A1A1A"/>
                <w:sz w:val="20"/>
                <w:szCs w:val="20"/>
              </w:rPr>
              <w:t>Future v2</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4D25E" w14:textId="77777777" w:rsidR="00A71E87" w:rsidRDefault="00000000">
            <w:r>
              <w:rPr>
                <w:color w:val="1A1A1A"/>
                <w:sz w:val="20"/>
                <w:szCs w:val="20"/>
              </w:rPr>
              <w:t>Can a manager delegate approval authority? Not modelled in v1.</w:t>
            </w:r>
          </w:p>
        </w:tc>
      </w:tr>
      <w:tr w:rsidR="00A71E87" w14:paraId="62B2790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064927" w14:textId="77777777" w:rsidR="00A71E87" w:rsidRDefault="00000000">
            <w:r>
              <w:rPr>
                <w:color w:val="1A1A1A"/>
                <w:sz w:val="20"/>
                <w:szCs w:val="20"/>
              </w:rPr>
              <w:t>Cancellation HCM reversal</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31464B" w14:textId="77777777" w:rsidR="00A71E87" w:rsidRDefault="00000000">
            <w:r>
              <w:rPr>
                <w:color w:val="1A1A1A"/>
                <w:sz w:val="20"/>
                <w:szCs w:val="20"/>
              </w:rPr>
              <w:t>In scope v1</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627F17" w14:textId="77777777" w:rsidR="00A71E87" w:rsidRDefault="00000000">
            <w:r>
              <w:rPr>
                <w:color w:val="1A1A1A"/>
                <w:sz w:val="20"/>
                <w:szCs w:val="20"/>
              </w:rPr>
              <w:t>Cancelling an APPROVED request must reverse the HCM deduction. Error handling for reversal failure TBD.</w:t>
            </w:r>
          </w:p>
        </w:tc>
      </w:tr>
      <w:tr w:rsidR="00A71E87" w14:paraId="124C69E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D931E4" w14:textId="77777777" w:rsidR="00A71E87" w:rsidRDefault="00000000">
            <w:r>
              <w:rPr>
                <w:color w:val="1A1A1A"/>
                <w:sz w:val="20"/>
                <w:szCs w:val="20"/>
              </w:rPr>
              <w:t>Multi-region HCM failover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BF4CE" w14:textId="77777777" w:rsidR="00A71E87" w:rsidRDefault="00000000">
            <w:r>
              <w:rPr>
                <w:color w:val="1A1A1A"/>
                <w:sz w:val="20"/>
                <w:szCs w:val="20"/>
              </w:rPr>
              <w:t>Out of scope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B8223" w14:textId="77777777" w:rsidR="00A71E87" w:rsidRDefault="00000000">
            <w:r>
              <w:rPr>
                <w:color w:val="1A1A1A"/>
                <w:sz w:val="20"/>
                <w:szCs w:val="20"/>
              </w:rPr>
              <w:t>If HCM has regional endpoints, the adapter must support region routing. Not specified in exercise.</w:t>
            </w:r>
          </w:p>
        </w:tc>
      </w:tr>
      <w:tr w:rsidR="00A71E87" w14:paraId="42A151C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88BAE9" w14:textId="77777777" w:rsidR="00A71E87" w:rsidRDefault="00000000">
            <w:r>
              <w:rPr>
                <w:color w:val="1A1A1A"/>
                <w:sz w:val="20"/>
                <w:szCs w:val="20"/>
              </w:rPr>
              <w:t>Rate limiting on HCM API</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774241" w14:textId="77777777" w:rsidR="00A71E87" w:rsidRDefault="00000000">
            <w:r>
              <w:rPr>
                <w:color w:val="1A1A1A"/>
                <w:sz w:val="20"/>
                <w:szCs w:val="20"/>
              </w:rPr>
              <w:t>In scope v1</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3587A4" w14:textId="77777777" w:rsidR="00A71E87" w:rsidRDefault="00000000">
            <w:r>
              <w:rPr>
                <w:color w:val="1A1A1A"/>
                <w:sz w:val="20"/>
                <w:szCs w:val="20"/>
              </w:rPr>
              <w:t>HCM may enforce rate limits. The adapter should respect Retry-After headers and implement a token-bucket circuit breaker.</w:t>
            </w:r>
          </w:p>
        </w:tc>
      </w:tr>
    </w:tbl>
    <w:p w14:paraId="41CA3546" w14:textId="77777777" w:rsidR="00D1658E" w:rsidRDefault="00D1658E"/>
    <w:sectPr w:rsidR="00D1658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419F80" w14:textId="77777777" w:rsidR="00D1658E" w:rsidRDefault="00D1658E">
      <w:r>
        <w:separator/>
      </w:r>
    </w:p>
  </w:endnote>
  <w:endnote w:type="continuationSeparator" w:id="0">
    <w:p w14:paraId="40098376" w14:textId="77777777" w:rsidR="00D1658E" w:rsidRDefault="00D165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237CF" w14:textId="77777777" w:rsidR="00A71E87" w:rsidRDefault="00000000">
    <w:pPr>
      <w:pBdr>
        <w:top w:val="single" w:sz="4" w:space="4" w:color="2E75B6"/>
      </w:pBdr>
      <w:tabs>
        <w:tab w:val="right" w:pos="9360"/>
      </w:tabs>
    </w:pPr>
    <w:r>
      <w:rPr>
        <w:color w:val="595959"/>
        <w:sz w:val="18"/>
        <w:szCs w:val="18"/>
      </w:rPr>
      <w:t>v1.0 — Take-Home Engineering Exercise</w:t>
    </w:r>
    <w:r>
      <w:rPr>
        <w:sz w:val="18"/>
        <w:szCs w:val="18"/>
      </w:rPr>
      <w:tab/>
    </w:r>
    <w:r>
      <w:rPr>
        <w:color w:val="595959"/>
        <w:sz w:val="18"/>
        <w:szCs w:val="18"/>
      </w:rPr>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E1151" w14:textId="77777777" w:rsidR="00D1658E" w:rsidRDefault="00D1658E">
      <w:r>
        <w:separator/>
      </w:r>
    </w:p>
  </w:footnote>
  <w:footnote w:type="continuationSeparator" w:id="0">
    <w:p w14:paraId="32A3B86C" w14:textId="77777777" w:rsidR="00D1658E" w:rsidRDefault="00D165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419EB" w14:textId="77777777" w:rsidR="00A71E87" w:rsidRDefault="00000000">
    <w:pPr>
      <w:pBdr>
        <w:bottom w:val="single" w:sz="4" w:space="4" w:color="2E75B6"/>
      </w:pBdr>
      <w:tabs>
        <w:tab w:val="right" w:pos="9360"/>
      </w:tabs>
    </w:pPr>
    <w:proofErr w:type="spellStart"/>
    <w:r>
      <w:rPr>
        <w:color w:val="595959"/>
        <w:sz w:val="18"/>
        <w:szCs w:val="18"/>
      </w:rPr>
      <w:t>ExampleHR</w:t>
    </w:r>
    <w:proofErr w:type="spellEnd"/>
    <w:r>
      <w:rPr>
        <w:color w:val="595959"/>
        <w:sz w:val="18"/>
        <w:szCs w:val="18"/>
      </w:rPr>
      <w:t xml:space="preserve"> — Time-Off Microservice TRD</w:t>
    </w:r>
    <w:r>
      <w:rPr>
        <w:sz w:val="18"/>
        <w:szCs w:val="18"/>
      </w:rPr>
      <w:tab/>
    </w:r>
    <w:r>
      <w:rPr>
        <w:color w:val="C00000"/>
        <w:sz w:val="18"/>
        <w:szCs w:val="18"/>
      </w:rPr>
      <w:t>CONFIDENTIAL / 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264E0"/>
    <w:multiLevelType w:val="hybridMultilevel"/>
    <w:tmpl w:val="6672B2F2"/>
    <w:lvl w:ilvl="0" w:tplc="8E1A253A">
      <w:start w:val="1"/>
      <w:numFmt w:val="bullet"/>
      <w:lvlText w:val="•"/>
      <w:lvlJc w:val="left"/>
      <w:pPr>
        <w:ind w:left="720" w:hanging="360"/>
      </w:pPr>
    </w:lvl>
    <w:lvl w:ilvl="1" w:tplc="AC2E0302">
      <w:start w:val="1"/>
      <w:numFmt w:val="bullet"/>
      <w:lvlText w:val="◦"/>
      <w:lvlJc w:val="left"/>
      <w:pPr>
        <w:ind w:left="1080" w:hanging="360"/>
      </w:pPr>
    </w:lvl>
    <w:lvl w:ilvl="2" w:tplc="CDB412E0">
      <w:numFmt w:val="decimal"/>
      <w:lvlText w:val=""/>
      <w:lvlJc w:val="left"/>
    </w:lvl>
    <w:lvl w:ilvl="3" w:tplc="76BED550">
      <w:numFmt w:val="decimal"/>
      <w:lvlText w:val=""/>
      <w:lvlJc w:val="left"/>
    </w:lvl>
    <w:lvl w:ilvl="4" w:tplc="069042A6">
      <w:numFmt w:val="decimal"/>
      <w:lvlText w:val=""/>
      <w:lvlJc w:val="left"/>
    </w:lvl>
    <w:lvl w:ilvl="5" w:tplc="326EF438">
      <w:numFmt w:val="decimal"/>
      <w:lvlText w:val=""/>
      <w:lvlJc w:val="left"/>
    </w:lvl>
    <w:lvl w:ilvl="6" w:tplc="ADA668E6">
      <w:numFmt w:val="decimal"/>
      <w:lvlText w:val=""/>
      <w:lvlJc w:val="left"/>
    </w:lvl>
    <w:lvl w:ilvl="7" w:tplc="BD921012">
      <w:numFmt w:val="decimal"/>
      <w:lvlText w:val=""/>
      <w:lvlJc w:val="left"/>
    </w:lvl>
    <w:lvl w:ilvl="8" w:tplc="EAB84404">
      <w:numFmt w:val="decimal"/>
      <w:lvlText w:val=""/>
      <w:lvlJc w:val="left"/>
    </w:lvl>
  </w:abstractNum>
  <w:abstractNum w:abstractNumId="1" w15:restartNumberingAfterBreak="0">
    <w:nsid w:val="120C1108"/>
    <w:multiLevelType w:val="hybridMultilevel"/>
    <w:tmpl w:val="3124C148"/>
    <w:lvl w:ilvl="0" w:tplc="726AB518">
      <w:start w:val="1"/>
      <w:numFmt w:val="bullet"/>
      <w:lvlText w:val="●"/>
      <w:lvlJc w:val="left"/>
      <w:pPr>
        <w:ind w:left="720" w:hanging="360"/>
      </w:pPr>
    </w:lvl>
    <w:lvl w:ilvl="1" w:tplc="D7FEBFEC">
      <w:start w:val="1"/>
      <w:numFmt w:val="bullet"/>
      <w:lvlText w:val="○"/>
      <w:lvlJc w:val="left"/>
      <w:pPr>
        <w:ind w:left="1440" w:hanging="360"/>
      </w:pPr>
    </w:lvl>
    <w:lvl w:ilvl="2" w:tplc="693C790C">
      <w:start w:val="1"/>
      <w:numFmt w:val="bullet"/>
      <w:lvlText w:val="■"/>
      <w:lvlJc w:val="left"/>
      <w:pPr>
        <w:ind w:left="2160" w:hanging="360"/>
      </w:pPr>
    </w:lvl>
    <w:lvl w:ilvl="3" w:tplc="2894F84E">
      <w:start w:val="1"/>
      <w:numFmt w:val="bullet"/>
      <w:lvlText w:val="●"/>
      <w:lvlJc w:val="left"/>
      <w:pPr>
        <w:ind w:left="2880" w:hanging="360"/>
      </w:pPr>
    </w:lvl>
    <w:lvl w:ilvl="4" w:tplc="5E5E9C14">
      <w:start w:val="1"/>
      <w:numFmt w:val="bullet"/>
      <w:lvlText w:val="○"/>
      <w:lvlJc w:val="left"/>
      <w:pPr>
        <w:ind w:left="3600" w:hanging="360"/>
      </w:pPr>
    </w:lvl>
    <w:lvl w:ilvl="5" w:tplc="3B8E4176">
      <w:start w:val="1"/>
      <w:numFmt w:val="bullet"/>
      <w:lvlText w:val="■"/>
      <w:lvlJc w:val="left"/>
      <w:pPr>
        <w:ind w:left="4320" w:hanging="360"/>
      </w:pPr>
    </w:lvl>
    <w:lvl w:ilvl="6" w:tplc="CA246D7E">
      <w:start w:val="1"/>
      <w:numFmt w:val="bullet"/>
      <w:lvlText w:val="●"/>
      <w:lvlJc w:val="left"/>
      <w:pPr>
        <w:ind w:left="5040" w:hanging="360"/>
      </w:pPr>
    </w:lvl>
    <w:lvl w:ilvl="7" w:tplc="0E344562">
      <w:start w:val="1"/>
      <w:numFmt w:val="bullet"/>
      <w:lvlText w:val="●"/>
      <w:lvlJc w:val="left"/>
      <w:pPr>
        <w:ind w:left="5760" w:hanging="360"/>
      </w:pPr>
    </w:lvl>
    <w:lvl w:ilvl="8" w:tplc="198C756E">
      <w:start w:val="1"/>
      <w:numFmt w:val="bullet"/>
      <w:lvlText w:val="●"/>
      <w:lvlJc w:val="left"/>
      <w:pPr>
        <w:ind w:left="6480" w:hanging="360"/>
      </w:pPr>
    </w:lvl>
  </w:abstractNum>
  <w:abstractNum w:abstractNumId="2" w15:restartNumberingAfterBreak="0">
    <w:nsid w:val="319E46EE"/>
    <w:multiLevelType w:val="hybridMultilevel"/>
    <w:tmpl w:val="97980EFC"/>
    <w:lvl w:ilvl="0" w:tplc="2C0E62F0">
      <w:start w:val="1"/>
      <w:numFmt w:val="decimal"/>
      <w:lvlText w:val="%1."/>
      <w:lvlJc w:val="left"/>
      <w:pPr>
        <w:ind w:left="720" w:hanging="360"/>
      </w:pPr>
    </w:lvl>
    <w:lvl w:ilvl="1" w:tplc="F60CCCA4">
      <w:numFmt w:val="decimal"/>
      <w:lvlText w:val=""/>
      <w:lvlJc w:val="left"/>
    </w:lvl>
    <w:lvl w:ilvl="2" w:tplc="39DC086E">
      <w:numFmt w:val="decimal"/>
      <w:lvlText w:val=""/>
      <w:lvlJc w:val="left"/>
    </w:lvl>
    <w:lvl w:ilvl="3" w:tplc="CD98EA62">
      <w:numFmt w:val="decimal"/>
      <w:lvlText w:val=""/>
      <w:lvlJc w:val="left"/>
    </w:lvl>
    <w:lvl w:ilvl="4" w:tplc="616E57A2">
      <w:numFmt w:val="decimal"/>
      <w:lvlText w:val=""/>
      <w:lvlJc w:val="left"/>
    </w:lvl>
    <w:lvl w:ilvl="5" w:tplc="407078B0">
      <w:numFmt w:val="decimal"/>
      <w:lvlText w:val=""/>
      <w:lvlJc w:val="left"/>
    </w:lvl>
    <w:lvl w:ilvl="6" w:tplc="93E2D8D4">
      <w:numFmt w:val="decimal"/>
      <w:lvlText w:val=""/>
      <w:lvlJc w:val="left"/>
    </w:lvl>
    <w:lvl w:ilvl="7" w:tplc="D75C6988">
      <w:numFmt w:val="decimal"/>
      <w:lvlText w:val=""/>
      <w:lvlJc w:val="left"/>
    </w:lvl>
    <w:lvl w:ilvl="8" w:tplc="19BA7956">
      <w:numFmt w:val="decimal"/>
      <w:lvlText w:val=""/>
      <w:lvlJc w:val="left"/>
    </w:lvl>
  </w:abstractNum>
  <w:num w:numId="1" w16cid:durableId="1450272934">
    <w:abstractNumId w:val="1"/>
    <w:lvlOverride w:ilvl="0">
      <w:startOverride w:val="1"/>
    </w:lvlOverride>
  </w:num>
  <w:num w:numId="2" w16cid:durableId="1741102412">
    <w:abstractNumId w:val="0"/>
    <w:lvlOverride w:ilvl="0">
      <w:startOverride w:val="1"/>
    </w:lvlOverride>
  </w:num>
  <w:num w:numId="3" w16cid:durableId="34636574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1E87"/>
    <w:rsid w:val="007F0702"/>
    <w:rsid w:val="00914377"/>
    <w:rsid w:val="00A71E87"/>
    <w:rsid w:val="00B32DD3"/>
    <w:rsid w:val="00D165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0F173"/>
  <w15:docId w15:val="{2DF757CC-F1B9-4B58-A756-12D25F5964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F4E79"/>
      <w:sz w:val="28"/>
      <w:szCs w:val="28"/>
    </w:rPr>
  </w:style>
  <w:style w:type="paragraph" w:styleId="Ttulo2">
    <w:name w:val="heading 2"/>
    <w:uiPriority w:val="9"/>
    <w:unhideWhenUsed/>
    <w:qFormat/>
    <w:pPr>
      <w:spacing w:before="240" w:after="80"/>
      <w:outlineLvl w:val="1"/>
    </w:pPr>
    <w:rPr>
      <w:b/>
      <w:bCs/>
      <w:color w:val="2E75B6"/>
      <w:sz w:val="24"/>
      <w:szCs w:val="24"/>
    </w:rPr>
  </w:style>
  <w:style w:type="paragraph" w:styleId="Ttulo3">
    <w:name w:val="heading 3"/>
    <w:uiPriority w:val="9"/>
    <w:unhideWhenUsed/>
    <w:qFormat/>
    <w:pPr>
      <w:spacing w:before="160" w:after="60"/>
      <w:outlineLvl w:val="2"/>
    </w:pPr>
    <w:rPr>
      <w:b/>
      <w:bCs/>
      <w:color w:val="595959"/>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3859</Words>
  <Characters>21998</Characters>
  <Application>Microsoft Office Word</Application>
  <DocSecurity>0</DocSecurity>
  <Lines>183</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felipe gonzález</cp:lastModifiedBy>
  <cp:revision>3</cp:revision>
  <dcterms:created xsi:type="dcterms:W3CDTF">2026-04-27T17:59:00Z</dcterms:created>
  <dcterms:modified xsi:type="dcterms:W3CDTF">2026-04-28T08:36:00Z</dcterms:modified>
</cp:coreProperties>
</file>