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630C7" w14:textId="26B93C76" w:rsidR="00B322C3" w:rsidRPr="00B322C3" w:rsidRDefault="00B322C3" w:rsidP="00B322C3">
      <w:pPr>
        <w:jc w:val="both"/>
        <w:rPr>
          <w:rFonts w:ascii="Times New Roman" w:hAnsi="Times New Roman" w:cs="Times New Roman"/>
          <w:b/>
          <w:bCs/>
          <w:sz w:val="28"/>
          <w:szCs w:val="28"/>
        </w:rPr>
      </w:pPr>
      <w:r w:rsidRPr="00B322C3">
        <w:rPr>
          <w:rFonts w:ascii="Times New Roman" w:hAnsi="Times New Roman" w:cs="Times New Roman"/>
          <w:b/>
          <w:bCs/>
          <w:sz w:val="28"/>
          <w:szCs w:val="28"/>
        </w:rPr>
        <w:t>JUSTIFICACION DE LOS PATRONES Y ANTIPATRONES SELECCIONADOS</w:t>
      </w:r>
    </w:p>
    <w:p w14:paraId="2B51553B" w14:textId="6A3F9485" w:rsidR="00B322C3" w:rsidRPr="00B322C3" w:rsidRDefault="00B322C3" w:rsidP="00B322C3">
      <w:pPr>
        <w:jc w:val="both"/>
        <w:rPr>
          <w:rFonts w:ascii="Times New Roman" w:hAnsi="Times New Roman" w:cs="Times New Roman"/>
          <w:b/>
          <w:bCs/>
          <w:sz w:val="28"/>
          <w:szCs w:val="28"/>
        </w:rPr>
      </w:pPr>
    </w:p>
    <w:p w14:paraId="24319539" w14:textId="66329F35" w:rsidR="00B322C3" w:rsidRDefault="00B322C3" w:rsidP="00B322C3">
      <w:pPr>
        <w:jc w:val="both"/>
        <w:rPr>
          <w:rFonts w:ascii="Times New Roman" w:hAnsi="Times New Roman" w:cs="Times New Roman"/>
          <w:b/>
          <w:bCs/>
          <w:sz w:val="28"/>
          <w:szCs w:val="28"/>
        </w:rPr>
      </w:pPr>
      <w:r w:rsidRPr="00B322C3">
        <w:rPr>
          <w:rFonts w:ascii="Times New Roman" w:hAnsi="Times New Roman" w:cs="Times New Roman"/>
          <w:b/>
          <w:bCs/>
          <w:sz w:val="28"/>
          <w:szCs w:val="28"/>
        </w:rPr>
        <w:t>PATRON 1: Factory Method</w:t>
      </w:r>
    </w:p>
    <w:p w14:paraId="546D81DB" w14:textId="42DFD7D0" w:rsidR="00B322C3" w:rsidRDefault="00B322C3" w:rsidP="00B322C3">
      <w:pPr>
        <w:jc w:val="both"/>
        <w:rPr>
          <w:rFonts w:ascii="Times New Roman" w:hAnsi="Times New Roman" w:cs="Times New Roman"/>
          <w:sz w:val="24"/>
          <w:szCs w:val="24"/>
        </w:rPr>
      </w:pPr>
      <w:r>
        <w:rPr>
          <w:rFonts w:ascii="Times New Roman" w:hAnsi="Times New Roman" w:cs="Times New Roman"/>
          <w:sz w:val="24"/>
          <w:szCs w:val="24"/>
        </w:rPr>
        <w:t xml:space="preserve">Decidimos usar factory method porque </w:t>
      </w:r>
      <w:r w:rsidR="00D53B3D">
        <w:rPr>
          <w:rFonts w:ascii="Times New Roman" w:hAnsi="Times New Roman" w:cs="Times New Roman"/>
          <w:sz w:val="24"/>
          <w:szCs w:val="24"/>
        </w:rPr>
        <w:t>para crear diferentes tipos de tareas, normales o importantes era la mejor opción. En vez de instanciar cada tipo de tarea directamente en el código se utilizan fabricas específicas que se encargan de crear los distintos tipos de tareas. Esto nos permite agregar mas tipos de tareas después, sin necesidad de tener que modificar nuestro código ya existente.</w:t>
      </w:r>
    </w:p>
    <w:p w14:paraId="637EB582" w14:textId="0F0623C8" w:rsidR="00D53B3D" w:rsidRDefault="00D53B3D" w:rsidP="00B322C3">
      <w:pPr>
        <w:jc w:val="both"/>
        <w:rPr>
          <w:rFonts w:ascii="Times New Roman" w:hAnsi="Times New Roman" w:cs="Times New Roman"/>
          <w:sz w:val="24"/>
          <w:szCs w:val="24"/>
        </w:rPr>
      </w:pPr>
    </w:p>
    <w:p w14:paraId="3A19470A" w14:textId="7D3E9B29" w:rsidR="00D53B3D" w:rsidRDefault="00D53B3D" w:rsidP="00D53B3D">
      <w:pPr>
        <w:jc w:val="both"/>
        <w:rPr>
          <w:rFonts w:ascii="Times New Roman" w:hAnsi="Times New Roman" w:cs="Times New Roman"/>
          <w:b/>
          <w:bCs/>
          <w:sz w:val="28"/>
          <w:szCs w:val="28"/>
        </w:rPr>
      </w:pPr>
      <w:r w:rsidRPr="00B322C3">
        <w:rPr>
          <w:rFonts w:ascii="Times New Roman" w:hAnsi="Times New Roman" w:cs="Times New Roman"/>
          <w:b/>
          <w:bCs/>
          <w:sz w:val="28"/>
          <w:szCs w:val="28"/>
        </w:rPr>
        <w:t xml:space="preserve">PATRON </w:t>
      </w:r>
      <w:r>
        <w:rPr>
          <w:rFonts w:ascii="Times New Roman" w:hAnsi="Times New Roman" w:cs="Times New Roman"/>
          <w:b/>
          <w:bCs/>
          <w:sz w:val="28"/>
          <w:szCs w:val="28"/>
        </w:rPr>
        <w:t>2</w:t>
      </w:r>
      <w:r w:rsidRPr="00B322C3">
        <w:rPr>
          <w:rFonts w:ascii="Times New Roman" w:hAnsi="Times New Roman" w:cs="Times New Roman"/>
          <w:b/>
          <w:bCs/>
          <w:sz w:val="28"/>
          <w:szCs w:val="28"/>
        </w:rPr>
        <w:t xml:space="preserve">: </w:t>
      </w:r>
      <w:r>
        <w:rPr>
          <w:rFonts w:ascii="Times New Roman" w:hAnsi="Times New Roman" w:cs="Times New Roman"/>
          <w:b/>
          <w:bCs/>
          <w:sz w:val="28"/>
          <w:szCs w:val="28"/>
        </w:rPr>
        <w:t>Command</w:t>
      </w:r>
    </w:p>
    <w:p w14:paraId="3033CB36" w14:textId="0FE575FC" w:rsidR="00D53B3D" w:rsidRDefault="00D53B3D" w:rsidP="00D53B3D">
      <w:pPr>
        <w:jc w:val="both"/>
        <w:rPr>
          <w:rFonts w:ascii="Times New Roman" w:hAnsi="Times New Roman" w:cs="Times New Roman"/>
          <w:sz w:val="24"/>
          <w:szCs w:val="24"/>
        </w:rPr>
      </w:pPr>
      <w:r>
        <w:rPr>
          <w:rFonts w:ascii="Times New Roman" w:hAnsi="Times New Roman" w:cs="Times New Roman"/>
          <w:sz w:val="24"/>
          <w:szCs w:val="24"/>
        </w:rPr>
        <w:t>Implementamos también el patrón command para manejar las acciones realizadas por los usuarios, como agregar, completar y listar tareas. Cada acción es encapsulada en una clase separada, lo que facilita organizar el código y permite agregar nuevas acciones de manera sencilla. Además, de esta manera se podrían añadir mas funcionalidades como deshacer acciones, por esta versatilidad y facilidad de uso lo añadimos.</w:t>
      </w:r>
    </w:p>
    <w:p w14:paraId="58F63FBE" w14:textId="0916CA5D" w:rsidR="00D53B3D" w:rsidRDefault="00D53B3D" w:rsidP="00D53B3D">
      <w:pPr>
        <w:jc w:val="both"/>
        <w:rPr>
          <w:rFonts w:ascii="Times New Roman" w:hAnsi="Times New Roman" w:cs="Times New Roman"/>
          <w:b/>
          <w:bCs/>
          <w:sz w:val="28"/>
          <w:szCs w:val="28"/>
        </w:rPr>
      </w:pPr>
      <w:r>
        <w:rPr>
          <w:rFonts w:ascii="Times New Roman" w:hAnsi="Times New Roman" w:cs="Times New Roman"/>
          <w:b/>
          <w:bCs/>
          <w:sz w:val="28"/>
          <w:szCs w:val="28"/>
        </w:rPr>
        <w:t xml:space="preserve">Anti </w:t>
      </w:r>
      <w:r w:rsidRPr="00B322C3">
        <w:rPr>
          <w:rFonts w:ascii="Times New Roman" w:hAnsi="Times New Roman" w:cs="Times New Roman"/>
          <w:b/>
          <w:bCs/>
          <w:sz w:val="28"/>
          <w:szCs w:val="28"/>
        </w:rPr>
        <w:t>P</w:t>
      </w:r>
      <w:r>
        <w:rPr>
          <w:rFonts w:ascii="Times New Roman" w:hAnsi="Times New Roman" w:cs="Times New Roman"/>
          <w:b/>
          <w:bCs/>
          <w:sz w:val="28"/>
          <w:szCs w:val="28"/>
        </w:rPr>
        <w:t>atrón</w:t>
      </w:r>
      <w:r w:rsidRPr="00B322C3">
        <w:rPr>
          <w:rFonts w:ascii="Times New Roman" w:hAnsi="Times New Roman" w:cs="Times New Roman"/>
          <w:b/>
          <w:bCs/>
          <w:sz w:val="28"/>
          <w:szCs w:val="28"/>
        </w:rPr>
        <w:t xml:space="preserve">: </w:t>
      </w:r>
      <w:r>
        <w:rPr>
          <w:rFonts w:ascii="Times New Roman" w:hAnsi="Times New Roman" w:cs="Times New Roman"/>
          <w:b/>
          <w:bCs/>
          <w:sz w:val="28"/>
          <w:szCs w:val="28"/>
        </w:rPr>
        <w:t>Spaghetti Code</w:t>
      </w:r>
    </w:p>
    <w:p w14:paraId="17B0E5D4" w14:textId="07DF3FCF" w:rsidR="00D53B3D" w:rsidRDefault="00D53B3D" w:rsidP="00D53B3D">
      <w:pPr>
        <w:jc w:val="both"/>
        <w:rPr>
          <w:rFonts w:ascii="Times New Roman" w:hAnsi="Times New Roman" w:cs="Times New Roman"/>
          <w:sz w:val="24"/>
          <w:szCs w:val="24"/>
        </w:rPr>
      </w:pPr>
      <w:r>
        <w:rPr>
          <w:rFonts w:ascii="Times New Roman" w:hAnsi="Times New Roman" w:cs="Times New Roman"/>
          <w:sz w:val="24"/>
          <w:szCs w:val="24"/>
        </w:rPr>
        <w:t>Decidimos incluir como anti patrón un ejemplo de spaghetti code, para mostrar como seria el proyecto si no se aplicaran los patrones de diseño. En el caso de ejemplo, todo el código este mezclado en una sola clase, con lógica de negocio, manejo de la interfaz y el almacenamiento de datos todos juntos. Esto haría que el código fuese difícil de mantener y entender. Talvez en este proyecto no, al ser pequeño y de baja dificultad, pero si fuese mas grande, al comparar esta versión con la que utiliza patrones, se podría apreciar claramente que los patrones mejoran la estructura y la claridad del código</w:t>
      </w:r>
    </w:p>
    <w:p w14:paraId="1A9F96A8" w14:textId="7763762E" w:rsidR="00D53B3D" w:rsidRDefault="00D53B3D" w:rsidP="00D53B3D">
      <w:pPr>
        <w:jc w:val="both"/>
        <w:rPr>
          <w:rFonts w:ascii="Times New Roman" w:hAnsi="Times New Roman" w:cs="Times New Roman"/>
          <w:sz w:val="24"/>
          <w:szCs w:val="24"/>
        </w:rPr>
      </w:pPr>
    </w:p>
    <w:p w14:paraId="3DB9CA08" w14:textId="1B88708C" w:rsidR="00D53B3D" w:rsidRDefault="00D53B3D" w:rsidP="00D53B3D">
      <w:pPr>
        <w:jc w:val="both"/>
        <w:rPr>
          <w:rFonts w:ascii="Times New Roman" w:hAnsi="Times New Roman" w:cs="Times New Roman"/>
          <w:sz w:val="24"/>
          <w:szCs w:val="24"/>
        </w:rPr>
      </w:pPr>
      <w:r>
        <w:rPr>
          <w:rFonts w:ascii="Times New Roman" w:hAnsi="Times New Roman" w:cs="Times New Roman"/>
          <w:b/>
          <w:bCs/>
          <w:noProof/>
          <w:sz w:val="27"/>
          <w:szCs w:val="27"/>
        </w:rPr>
        <w:lastRenderedPageBreak/>
        <w:drawing>
          <wp:inline distT="0" distB="0" distL="0" distR="0" wp14:anchorId="5C5263F4" wp14:editId="5FD17137">
            <wp:extent cx="5600700" cy="4389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00700" cy="4389120"/>
                    </a:xfrm>
                    <a:prstGeom prst="rect">
                      <a:avLst/>
                    </a:prstGeom>
                    <a:noFill/>
                    <a:ln>
                      <a:noFill/>
                    </a:ln>
                  </pic:spPr>
                </pic:pic>
              </a:graphicData>
            </a:graphic>
          </wp:inline>
        </w:drawing>
      </w:r>
    </w:p>
    <w:p w14:paraId="25DD6C7A" w14:textId="77777777" w:rsidR="00D53B3D" w:rsidRPr="00D53B3D" w:rsidRDefault="00D53B3D" w:rsidP="00D53B3D">
      <w:pPr>
        <w:jc w:val="both"/>
        <w:rPr>
          <w:rFonts w:ascii="Times New Roman" w:hAnsi="Times New Roman" w:cs="Times New Roman"/>
          <w:sz w:val="24"/>
          <w:szCs w:val="24"/>
        </w:rPr>
      </w:pPr>
    </w:p>
    <w:p w14:paraId="7997642E" w14:textId="77777777" w:rsidR="00D53B3D" w:rsidRPr="00B322C3" w:rsidRDefault="00D53B3D" w:rsidP="00B322C3">
      <w:pPr>
        <w:jc w:val="both"/>
        <w:rPr>
          <w:rFonts w:ascii="Times New Roman" w:hAnsi="Times New Roman" w:cs="Times New Roman"/>
          <w:sz w:val="24"/>
          <w:szCs w:val="24"/>
        </w:rPr>
      </w:pPr>
    </w:p>
    <w:p w14:paraId="3774F1D5" w14:textId="716BFB17" w:rsidR="00B322C3" w:rsidRPr="00B322C3" w:rsidRDefault="00B322C3" w:rsidP="00B322C3">
      <w:pPr>
        <w:jc w:val="both"/>
        <w:rPr>
          <w:rFonts w:ascii="Times New Roman" w:hAnsi="Times New Roman" w:cs="Times New Roman"/>
          <w:sz w:val="24"/>
          <w:szCs w:val="24"/>
        </w:rPr>
      </w:pPr>
    </w:p>
    <w:sectPr w:rsidR="00B322C3" w:rsidRPr="00B322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4C"/>
    <w:rsid w:val="00024215"/>
    <w:rsid w:val="00073B4C"/>
    <w:rsid w:val="000E4343"/>
    <w:rsid w:val="004F5E45"/>
    <w:rsid w:val="009626CE"/>
    <w:rsid w:val="00A71212"/>
    <w:rsid w:val="00B322C3"/>
    <w:rsid w:val="00D53B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6AE5"/>
  <w15:chartTrackingRefBased/>
  <w15:docId w15:val="{101E5EB4-40C0-4B33-B7AF-0193F428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52987">
      <w:bodyDiv w:val="1"/>
      <w:marLeft w:val="0"/>
      <w:marRight w:val="0"/>
      <w:marTop w:val="0"/>
      <w:marBottom w:val="0"/>
      <w:divBdr>
        <w:top w:val="none" w:sz="0" w:space="0" w:color="auto"/>
        <w:left w:val="none" w:sz="0" w:space="0" w:color="auto"/>
        <w:bottom w:val="none" w:sz="0" w:space="0" w:color="auto"/>
        <w:right w:val="none" w:sz="0" w:space="0" w:color="auto"/>
      </w:divBdr>
      <w:divsChild>
        <w:div w:id="113526544">
          <w:marLeft w:val="0"/>
          <w:marRight w:val="0"/>
          <w:marTop w:val="0"/>
          <w:marBottom w:val="0"/>
          <w:divBdr>
            <w:top w:val="none" w:sz="0" w:space="0" w:color="auto"/>
            <w:left w:val="none" w:sz="0" w:space="0" w:color="auto"/>
            <w:bottom w:val="none" w:sz="0" w:space="0" w:color="auto"/>
            <w:right w:val="none" w:sz="0" w:space="0" w:color="auto"/>
          </w:divBdr>
        </w:div>
        <w:div w:id="1035277982">
          <w:marLeft w:val="0"/>
          <w:marRight w:val="0"/>
          <w:marTop w:val="0"/>
          <w:marBottom w:val="0"/>
          <w:divBdr>
            <w:top w:val="none" w:sz="0" w:space="0" w:color="auto"/>
            <w:left w:val="none" w:sz="0" w:space="0" w:color="auto"/>
            <w:bottom w:val="none" w:sz="0" w:space="0" w:color="auto"/>
            <w:right w:val="none" w:sz="0" w:space="0" w:color="auto"/>
          </w:divBdr>
        </w:div>
        <w:div w:id="1155411469">
          <w:marLeft w:val="0"/>
          <w:marRight w:val="0"/>
          <w:marTop w:val="0"/>
          <w:marBottom w:val="0"/>
          <w:divBdr>
            <w:top w:val="none" w:sz="0" w:space="0" w:color="auto"/>
            <w:left w:val="none" w:sz="0" w:space="0" w:color="auto"/>
            <w:bottom w:val="none" w:sz="0" w:space="0" w:color="auto"/>
            <w:right w:val="none" w:sz="0" w:space="0" w:color="auto"/>
          </w:divBdr>
        </w:div>
        <w:div w:id="1027872006">
          <w:marLeft w:val="0"/>
          <w:marRight w:val="0"/>
          <w:marTop w:val="0"/>
          <w:marBottom w:val="0"/>
          <w:divBdr>
            <w:top w:val="none" w:sz="0" w:space="0" w:color="auto"/>
            <w:left w:val="none" w:sz="0" w:space="0" w:color="auto"/>
            <w:bottom w:val="none" w:sz="0" w:space="0" w:color="auto"/>
            <w:right w:val="none" w:sz="0" w:space="0" w:color="auto"/>
          </w:divBdr>
        </w:div>
        <w:div w:id="441847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238</Words>
  <Characters>1315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franco delgado</dc:creator>
  <cp:keywords/>
  <dc:description/>
  <cp:lastModifiedBy>juan carlos franco delgado</cp:lastModifiedBy>
  <cp:revision>1</cp:revision>
  <dcterms:created xsi:type="dcterms:W3CDTF">2025-04-11T19:13:00Z</dcterms:created>
  <dcterms:modified xsi:type="dcterms:W3CDTF">2025-04-11T22:11:00Z</dcterms:modified>
</cp:coreProperties>
</file>