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71B" w:rsidRPr="00C018CE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 w:rsidRPr="00C018CE">
        <w:rPr>
          <w:rFonts w:ascii="Tahoma" w:hAnsi="Tahoma" w:cs="Tahoma"/>
          <w:b/>
          <w:bCs/>
          <w:sz w:val="20"/>
          <w:szCs w:val="20"/>
          <w:u w:val="single"/>
        </w:rPr>
        <w:t>Referencia Molde:</w:t>
      </w:r>
      <w:r w:rsidR="00AE6B70">
        <w:rPr>
          <w:rFonts w:ascii="Tahoma" w:hAnsi="Tahoma" w:cs="Tahoma"/>
          <w:b/>
          <w:bCs/>
          <w:sz w:val="20"/>
          <w:szCs w:val="20"/>
          <w:u w:val="single"/>
        </w:rPr>
        <w:t xml:space="preserve"> 1</w:t>
      </w:r>
      <w:r w:rsidR="009371E4">
        <w:rPr>
          <w:rFonts w:ascii="Tahoma" w:hAnsi="Tahoma" w:cs="Tahoma"/>
          <w:b/>
          <w:bCs/>
          <w:sz w:val="20"/>
          <w:szCs w:val="20"/>
          <w:u w:val="single"/>
        </w:rPr>
        <w:t>567</w:t>
      </w:r>
      <w:r w:rsidR="007B5A41">
        <w:rPr>
          <w:rFonts w:ascii="Tahoma" w:hAnsi="Tahoma" w:cs="Tahoma"/>
          <w:b/>
          <w:bCs/>
          <w:sz w:val="20"/>
          <w:szCs w:val="20"/>
          <w:u w:val="single"/>
        </w:rPr>
        <w:tab/>
      </w:r>
    </w:p>
    <w:p w:rsidR="00AA51A8" w:rsidRPr="00C018CE" w:rsidRDefault="00AA51A8" w:rsidP="00683FD2">
      <w:pPr>
        <w:ind w:right="198"/>
        <w:rPr>
          <w:rFonts w:ascii="Tahoma" w:hAnsi="Tahoma" w:cs="Tahoma"/>
          <w:sz w:val="20"/>
          <w:szCs w:val="20"/>
        </w:rPr>
      </w:pPr>
    </w:p>
    <w:p w:rsidR="006E59A6" w:rsidRDefault="002839A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Denominación</w:t>
      </w:r>
      <w:r w:rsidR="00C773B4">
        <w:rPr>
          <w:rFonts w:ascii="Tahoma" w:hAnsi="Tahoma" w:cs="Tahoma"/>
          <w:b/>
          <w:sz w:val="20"/>
          <w:szCs w:val="20"/>
          <w:u w:val="single"/>
        </w:rPr>
        <w:t xml:space="preserve"> </w:t>
      </w:r>
      <w:r w:rsidR="007B5A41">
        <w:rPr>
          <w:rFonts w:ascii="Tahoma" w:hAnsi="Tahoma" w:cs="Tahoma"/>
          <w:b/>
          <w:sz w:val="20"/>
          <w:szCs w:val="20"/>
          <w:u w:val="single"/>
        </w:rPr>
        <w:t xml:space="preserve">figura: </w:t>
      </w:r>
      <w:r w:rsidR="00C33347">
        <w:rPr>
          <w:rFonts w:ascii="Tahoma" w:hAnsi="Tahoma" w:cs="Tahoma"/>
          <w:b/>
          <w:sz w:val="20"/>
          <w:szCs w:val="20"/>
          <w:u w:val="single"/>
        </w:rPr>
        <w:t>TA</w:t>
      </w:r>
      <w:r w:rsidR="009371E4">
        <w:rPr>
          <w:rFonts w:ascii="Tahoma" w:hAnsi="Tahoma" w:cs="Tahoma"/>
          <w:b/>
          <w:sz w:val="20"/>
          <w:szCs w:val="20"/>
          <w:u w:val="single"/>
        </w:rPr>
        <w:t>PA</w:t>
      </w:r>
      <w:r w:rsidR="00C33347">
        <w:rPr>
          <w:rFonts w:ascii="Tahoma" w:hAnsi="Tahoma" w:cs="Tahoma"/>
          <w:b/>
          <w:sz w:val="20"/>
          <w:szCs w:val="20"/>
          <w:u w:val="single"/>
        </w:rPr>
        <w:t xml:space="preserve"> </w:t>
      </w:r>
      <w:r w:rsidR="009371E4">
        <w:rPr>
          <w:rFonts w:ascii="Tahoma" w:hAnsi="Tahoma" w:cs="Tahoma"/>
          <w:b/>
          <w:sz w:val="20"/>
          <w:szCs w:val="20"/>
          <w:u w:val="single"/>
        </w:rPr>
        <w:t>INT</w:t>
      </w:r>
      <w:r w:rsidR="00AE6B70">
        <w:rPr>
          <w:rFonts w:ascii="Tahoma" w:hAnsi="Tahoma" w:cs="Tahoma"/>
          <w:b/>
          <w:sz w:val="20"/>
          <w:szCs w:val="20"/>
          <w:u w:val="single"/>
        </w:rPr>
        <w:t xml:space="preserve"> 50ml</w:t>
      </w:r>
      <w:r w:rsidR="009371E4">
        <w:rPr>
          <w:rFonts w:ascii="Tahoma" w:hAnsi="Tahoma" w:cs="Tahoma"/>
          <w:b/>
          <w:sz w:val="20"/>
          <w:szCs w:val="20"/>
          <w:u w:val="single"/>
        </w:rPr>
        <w:t xml:space="preserve"> 4-Figuras</w:t>
      </w:r>
    </w:p>
    <w:p w:rsidR="006E59A6" w:rsidRPr="00C018CE" w:rsidRDefault="006E59A6" w:rsidP="00683FD2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C018CE" w:rsidTr="00432C4B">
        <w:trPr>
          <w:trHeight w:val="2136"/>
          <w:jc w:val="center"/>
        </w:trPr>
        <w:tc>
          <w:tcPr>
            <w:tcW w:w="9072" w:type="dxa"/>
          </w:tcPr>
          <w:p w:rsidR="00374EA1" w:rsidRDefault="006E59A6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REPARACIÓN:</w:t>
            </w:r>
          </w:p>
          <w:p w:rsidR="007862E2" w:rsidRPr="00426A38" w:rsidRDefault="009371E4" w:rsidP="00426A38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u w:val="single"/>
              </w:rPr>
            </w:pPr>
            <w:r>
              <w:rPr>
                <w:rFonts w:ascii="Tahoma" w:hAnsi="Tahoma" w:cs="Tahoma"/>
                <w:b/>
                <w:bCs/>
                <w:u w:val="single"/>
              </w:rPr>
              <w:t>Reparar sistema de guiado y topes en varias placas.</w:t>
            </w:r>
          </w:p>
          <w:p w:rsidR="00535D25" w:rsidRPr="00C018CE" w:rsidRDefault="00535D25" w:rsidP="00E0455B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A588F" w:rsidRPr="00C018CE" w:rsidRDefault="00EA588F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C018CE" w:rsidTr="00C773B4">
        <w:trPr>
          <w:trHeight w:val="309"/>
          <w:jc w:val="center"/>
        </w:trPr>
        <w:tc>
          <w:tcPr>
            <w:tcW w:w="4795" w:type="dxa"/>
          </w:tcPr>
          <w:p w:rsidR="00374EA1" w:rsidRPr="00C773B4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Responsable Producción Inyección</w:t>
            </w:r>
            <w:r w:rsidR="005E67D8" w:rsidRPr="00C773B4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</w:p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EF143D">
              <w:rPr>
                <w:rFonts w:ascii="Arial" w:hAnsi="Arial" w:cs="Arial"/>
                <w:bCs/>
                <w:noProof/>
                <w:sz w:val="16"/>
                <w:szCs w:val="16"/>
              </w:rPr>
              <w:t xml:space="preserve"> 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09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A57B62"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  <w:r w:rsidR="009371E4">
              <w:rPr>
                <w:rFonts w:ascii="Arial" w:hAnsi="Arial" w:cs="Arial"/>
                <w:b/>
                <w:bCs/>
              </w:rPr>
              <w:t>08/08</w:t>
            </w:r>
            <w:r w:rsidR="00426A38" w:rsidRPr="00426A38">
              <w:rPr>
                <w:rFonts w:ascii="Arial" w:hAnsi="Arial" w:cs="Arial"/>
                <w:b/>
                <w:bCs/>
              </w:rPr>
              <w:t>/2017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:rsidR="005E67D8" w:rsidRPr="00C018CE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E59A6" w:rsidRPr="00C018CE" w:rsidTr="0067518B">
        <w:trPr>
          <w:trHeight w:val="2136"/>
          <w:jc w:val="center"/>
        </w:trPr>
        <w:tc>
          <w:tcPr>
            <w:tcW w:w="9072" w:type="dxa"/>
          </w:tcPr>
          <w:p w:rsidR="006E59A6" w:rsidRPr="00C018CE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REPARACIÓN:</w:t>
            </w:r>
          </w:p>
          <w:p w:rsidR="009D7220" w:rsidRDefault="00C018CE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 w:rsidR="00E505AF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</w:t>
            </w:r>
          </w:p>
          <w:p w:rsidR="0020711C" w:rsidRDefault="0020711C" w:rsidP="007862E2">
            <w:pPr>
              <w:pStyle w:val="Prrafodelista"/>
              <w:numPr>
                <w:ilvl w:val="0"/>
                <w:numId w:val="40"/>
              </w:num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Cs/>
              </w:rPr>
            </w:pPr>
            <w:r w:rsidRPr="007862E2">
              <w:rPr>
                <w:rFonts w:ascii="Arial" w:hAnsi="Arial" w:cs="Arial"/>
                <w:bCs/>
              </w:rPr>
              <w:t>Entregamos molde 1</w:t>
            </w:r>
            <w:r w:rsidR="009371E4">
              <w:rPr>
                <w:rFonts w:ascii="Arial" w:hAnsi="Arial" w:cs="Arial"/>
                <w:bCs/>
              </w:rPr>
              <w:t>567</w:t>
            </w:r>
            <w:r w:rsidRPr="007862E2">
              <w:rPr>
                <w:rFonts w:ascii="Arial" w:hAnsi="Arial" w:cs="Arial"/>
                <w:bCs/>
              </w:rPr>
              <w:t xml:space="preserve"> con los siguientes trabajos realizados.</w:t>
            </w:r>
          </w:p>
          <w:p w:rsidR="009371E4" w:rsidRDefault="009371E4" w:rsidP="007862E2">
            <w:pPr>
              <w:pStyle w:val="Prrafodelista"/>
              <w:numPr>
                <w:ilvl w:val="0"/>
                <w:numId w:val="40"/>
              </w:num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Sacar y </w:t>
            </w:r>
            <w:proofErr w:type="spellStart"/>
            <w:r>
              <w:rPr>
                <w:rFonts w:ascii="Arial" w:hAnsi="Arial" w:cs="Arial"/>
                <w:bCs/>
              </w:rPr>
              <w:t>sistituir</w:t>
            </w:r>
            <w:proofErr w:type="spellEnd"/>
            <w:r>
              <w:rPr>
                <w:rFonts w:ascii="Arial" w:hAnsi="Arial" w:cs="Arial"/>
                <w:bCs/>
              </w:rPr>
              <w:t xml:space="preserve"> tornillo clavado en tercera placa.</w:t>
            </w:r>
          </w:p>
          <w:p w:rsidR="009371E4" w:rsidRDefault="009371E4" w:rsidP="007862E2">
            <w:pPr>
              <w:pStyle w:val="Prrafodelista"/>
              <w:numPr>
                <w:ilvl w:val="0"/>
                <w:numId w:val="40"/>
              </w:num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Cambiar 4 </w:t>
            </w:r>
            <w:proofErr w:type="spellStart"/>
            <w:r>
              <w:rPr>
                <w:rFonts w:ascii="Arial" w:hAnsi="Arial" w:cs="Arial"/>
                <w:bCs/>
              </w:rPr>
              <w:t>guias</w:t>
            </w:r>
            <w:proofErr w:type="spellEnd"/>
            <w:r>
              <w:rPr>
                <w:rFonts w:ascii="Arial" w:hAnsi="Arial" w:cs="Arial"/>
                <w:bCs/>
              </w:rPr>
              <w:t xml:space="preserve"> principales pues estaban torcidas.</w:t>
            </w:r>
          </w:p>
          <w:p w:rsidR="009371E4" w:rsidRDefault="009371E4" w:rsidP="007862E2">
            <w:pPr>
              <w:pStyle w:val="Prrafodelista"/>
              <w:numPr>
                <w:ilvl w:val="0"/>
                <w:numId w:val="40"/>
              </w:num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Cambiar </w:t>
            </w:r>
            <w:proofErr w:type="spellStart"/>
            <w:r>
              <w:rPr>
                <w:rFonts w:ascii="Arial" w:hAnsi="Arial" w:cs="Arial"/>
                <w:bCs/>
              </w:rPr>
              <w:t>tgm</w:t>
            </w:r>
            <w:proofErr w:type="spellEnd"/>
            <w:r>
              <w:rPr>
                <w:rFonts w:ascii="Arial" w:hAnsi="Arial" w:cs="Arial"/>
                <w:bCs/>
              </w:rPr>
              <w:t xml:space="preserve"> deteriorados y rotos.</w:t>
            </w:r>
          </w:p>
          <w:p w:rsidR="009371E4" w:rsidRDefault="009371E4" w:rsidP="007862E2">
            <w:pPr>
              <w:pStyle w:val="Prrafodelista"/>
              <w:numPr>
                <w:ilvl w:val="0"/>
                <w:numId w:val="40"/>
              </w:num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Cambiar </w:t>
            </w:r>
            <w:proofErr w:type="spellStart"/>
            <w:r>
              <w:rPr>
                <w:rFonts w:ascii="Arial" w:hAnsi="Arial" w:cs="Arial"/>
                <w:bCs/>
              </w:rPr>
              <w:t>guias</w:t>
            </w:r>
            <w:proofErr w:type="spellEnd"/>
            <w:r>
              <w:rPr>
                <w:rFonts w:ascii="Arial" w:hAnsi="Arial" w:cs="Arial"/>
                <w:bCs/>
              </w:rPr>
              <w:t xml:space="preserve"> de Ø16 partidas.</w:t>
            </w:r>
          </w:p>
          <w:p w:rsidR="009371E4" w:rsidRDefault="009371E4" w:rsidP="007862E2">
            <w:pPr>
              <w:pStyle w:val="Prrafodelista"/>
              <w:numPr>
                <w:ilvl w:val="0"/>
                <w:numId w:val="40"/>
              </w:num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Cambiar casquillos rotos de Ø16 y Ø22</w:t>
            </w:r>
          </w:p>
          <w:p w:rsidR="009371E4" w:rsidRPr="007862E2" w:rsidRDefault="009371E4" w:rsidP="007862E2">
            <w:pPr>
              <w:pStyle w:val="Prrafodelista"/>
              <w:numPr>
                <w:ilvl w:val="0"/>
                <w:numId w:val="40"/>
              </w:num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Suavizar orificios dañados.</w:t>
            </w:r>
          </w:p>
          <w:p w:rsidR="00AB6916" w:rsidRPr="00AB6916" w:rsidRDefault="00AB6916" w:rsidP="00AB6916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C018CE" w:rsidRPr="00C018CE" w:rsidRDefault="00C018CE" w:rsidP="00C33347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6E59A6" w:rsidRPr="00C018CE" w:rsidRDefault="006E59A6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C018CE" w:rsidTr="00E508A3">
        <w:trPr>
          <w:trHeight w:val="418"/>
          <w:jc w:val="center"/>
        </w:trPr>
        <w:tc>
          <w:tcPr>
            <w:tcW w:w="4795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773B4" w:rsidRDefault="00C018CE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 xml:space="preserve">Responsable Taller: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>
              <w:rPr>
                <w:rFonts w:ascii="Arial" w:hAnsi="Arial" w:cs="Arial"/>
                <w:bCs/>
                <w:sz w:val="16"/>
                <w:szCs w:val="16"/>
              </w:rPr>
              <w:t>Manuel Serrano</w:t>
            </w:r>
          </w:p>
          <w:p w:rsidR="00E508A3" w:rsidRPr="00C773B4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508A3" w:rsidRDefault="00E508A3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E508A3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proofErr w:type="spellStart"/>
            <w:r w:rsidR="00E508A3" w:rsidRPr="009371E4">
              <w:rPr>
                <w:rFonts w:ascii="Arial" w:hAnsi="Arial" w:cs="Arial"/>
                <w:b/>
                <w:bCs/>
              </w:rPr>
              <w:t>M.Serrano</w:t>
            </w:r>
            <w:proofErr w:type="spellEnd"/>
          </w:p>
        </w:tc>
        <w:tc>
          <w:tcPr>
            <w:tcW w:w="2009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9371E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9371E4" w:rsidRPr="009371E4">
              <w:rPr>
                <w:rFonts w:ascii="Arial" w:hAnsi="Arial" w:cs="Arial"/>
                <w:b/>
                <w:bCs/>
              </w:rPr>
              <w:t>31/08/2017</w:t>
            </w:r>
          </w:p>
        </w:tc>
      </w:tr>
    </w:tbl>
    <w:p w:rsidR="00C018CE" w:rsidRDefault="00C018CE">
      <w:pPr>
        <w:rPr>
          <w:rFonts w:ascii="Tahoma" w:hAnsi="Tahoma" w:cs="Tahoma"/>
          <w:sz w:val="20"/>
          <w:szCs w:val="20"/>
        </w:rPr>
      </w:pPr>
    </w:p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C018CE" w:rsidTr="00692631">
        <w:trPr>
          <w:trHeight w:val="2136"/>
          <w:jc w:val="center"/>
        </w:trPr>
        <w:tc>
          <w:tcPr>
            <w:tcW w:w="9072" w:type="dxa"/>
          </w:tcPr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lastRenderedPageBreak/>
              <w:t>INFORME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C773B4" w:rsidRPr="006336FA" w:rsidRDefault="00C773B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C018CE" w:rsidTr="00692631">
        <w:trPr>
          <w:trHeight w:val="333"/>
          <w:jc w:val="center"/>
        </w:trPr>
        <w:tc>
          <w:tcPr>
            <w:tcW w:w="4795" w:type="dxa"/>
          </w:tcPr>
          <w:p w:rsidR="00E17F54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Responsable Producción Inyección: </w:t>
            </w:r>
          </w:p>
          <w:p w:rsidR="009B64AC" w:rsidRPr="006738E1" w:rsidRDefault="009B64AC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</w:tc>
        <w:tc>
          <w:tcPr>
            <w:tcW w:w="2009" w:type="dxa"/>
          </w:tcPr>
          <w:p w:rsidR="00E17F54" w:rsidRPr="006738E1" w:rsidRDefault="00E17F54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Fecha: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p w:rsidR="00E17F54" w:rsidRPr="00C018CE" w:rsidRDefault="00E17F54">
      <w:pPr>
        <w:rPr>
          <w:rFonts w:ascii="Tahoma" w:hAnsi="Tahoma" w:cs="Tahoma"/>
          <w:sz w:val="20"/>
          <w:szCs w:val="20"/>
        </w:rPr>
      </w:pPr>
    </w:p>
    <w:sectPr w:rsidR="00E17F54" w:rsidRPr="00C018CE" w:rsidSect="001417D7">
      <w:headerReference w:type="default" r:id="rId9"/>
      <w:footerReference w:type="default" r:id="rId10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BC8" w:rsidRDefault="00C15BC8">
      <w:r>
        <w:separator/>
      </w:r>
    </w:p>
  </w:endnote>
  <w:endnote w:type="continuationSeparator" w:id="0">
    <w:p w:rsidR="00C15BC8" w:rsidRDefault="00C15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3B4" w:rsidRPr="00C773B4" w:rsidRDefault="00C773B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 xml:space="preserve">Este informe debe ser re-enviado por mail con la información correspondiente una vez el molde esté reparado y listo para enviar a </w:t>
    </w:r>
    <w:r w:rsidR="006738E1" w:rsidRPr="00C018CE">
      <w:rPr>
        <w:rFonts w:ascii="Tahoma" w:hAnsi="Tahoma" w:cs="Tahoma"/>
        <w:sz w:val="20"/>
        <w:szCs w:val="20"/>
      </w:rPr>
      <w:t>fábrica</w:t>
    </w:r>
    <w:r w:rsidRPr="00C018CE">
      <w:rPr>
        <w:rFonts w:ascii="Tahoma" w:hAnsi="Tahoma" w:cs="Tahoma"/>
        <w:sz w:val="20"/>
        <w:szCs w:val="20"/>
      </w:rPr>
      <w:t>.</w:t>
    </w:r>
  </w:p>
  <w:p w:rsidR="00C773B4" w:rsidRDefault="001417D7">
    <w:pPr>
      <w:pStyle w:val="Piedepgina"/>
      <w:jc w:val="right"/>
    </w:pPr>
    <w:r>
      <w:fldChar w:fldCharType="begin"/>
    </w:r>
    <w:r w:rsidR="00C773B4">
      <w:instrText>PAGE   \* MERGEFORMAT</w:instrText>
    </w:r>
    <w:r>
      <w:fldChar w:fldCharType="separate"/>
    </w:r>
    <w:r w:rsidR="009371E4">
      <w:rPr>
        <w:noProof/>
      </w:rPr>
      <w:t>1</w:t>
    </w:r>
    <w:r>
      <w:fldChar w:fldCharType="end"/>
    </w:r>
  </w:p>
  <w:p w:rsidR="00793AC3" w:rsidRDefault="00793AC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BC8" w:rsidRDefault="00C15BC8">
      <w:r>
        <w:separator/>
      </w:r>
    </w:p>
  </w:footnote>
  <w:footnote w:type="continuationSeparator" w:id="0">
    <w:p w:rsidR="00C15BC8" w:rsidRDefault="00C15B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5"/>
      <w:gridCol w:w="6637"/>
    </w:tblGrid>
    <w:tr w:rsidR="00793AC3" w:rsidTr="00CF1F55">
      <w:trPr>
        <w:trHeight w:val="815"/>
        <w:jc w:val="center"/>
      </w:trPr>
      <w:tc>
        <w:tcPr>
          <w:tcW w:w="2410" w:type="dxa"/>
        </w:tcPr>
        <w:p w:rsidR="00793AC3" w:rsidRDefault="009B64AC">
          <w:pPr>
            <w:spacing w:line="360" w:lineRule="auto"/>
            <w:rPr>
              <w:sz w:val="22"/>
            </w:rPr>
          </w:pPr>
          <w:r>
            <w:rPr>
              <w:noProof/>
              <w:sz w:val="22"/>
            </w:rPr>
            <w:drawing>
              <wp:anchor distT="0" distB="0" distL="114300" distR="114300" simplePos="0" relativeHeight="251658240" behindDoc="0" locked="0" layoutInCell="1" allowOverlap="1" wp14:anchorId="6084A275" wp14:editId="5B5944A9">
                <wp:simplePos x="0" y="0"/>
                <wp:positionH relativeFrom="column">
                  <wp:posOffset>95250</wp:posOffset>
                </wp:positionH>
                <wp:positionV relativeFrom="paragraph">
                  <wp:posOffset>119380</wp:posOffset>
                </wp:positionV>
                <wp:extent cx="1326515" cy="261620"/>
                <wp:effectExtent l="0" t="0" r="6985" b="508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651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68" w:type="dxa"/>
          <w:vAlign w:val="center"/>
        </w:tcPr>
        <w:p w:rsidR="00793AC3" w:rsidRPr="00CF1F55" w:rsidRDefault="00E0455B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 xml:space="preserve">INFORME </w:t>
          </w:r>
          <w:r w:rsidR="006E59A6">
            <w:rPr>
              <w:rFonts w:ascii="Tahoma" w:hAnsi="Tahoma" w:cs="Tahoma"/>
              <w:sz w:val="22"/>
              <w:szCs w:val="22"/>
            </w:rPr>
            <w:t>REPARACIÓN MOLDE</w:t>
          </w:r>
        </w:p>
      </w:tc>
    </w:tr>
  </w:tbl>
  <w:p w:rsidR="00793AC3" w:rsidRDefault="00793AC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A2875F6"/>
    <w:multiLevelType w:val="hybridMultilevel"/>
    <w:tmpl w:val="3E4C5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1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3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45B226E"/>
    <w:multiLevelType w:val="hybridMultilevel"/>
    <w:tmpl w:val="38489F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24"/>
  </w:num>
  <w:num w:numId="4">
    <w:abstractNumId w:val="21"/>
  </w:num>
  <w:num w:numId="5">
    <w:abstractNumId w:val="20"/>
  </w:num>
  <w:num w:numId="6">
    <w:abstractNumId w:val="38"/>
  </w:num>
  <w:num w:numId="7">
    <w:abstractNumId w:val="30"/>
  </w:num>
  <w:num w:numId="8">
    <w:abstractNumId w:val="36"/>
  </w:num>
  <w:num w:numId="9">
    <w:abstractNumId w:val="23"/>
  </w:num>
  <w:num w:numId="10">
    <w:abstractNumId w:val="33"/>
  </w:num>
  <w:num w:numId="11">
    <w:abstractNumId w:val="12"/>
  </w:num>
  <w:num w:numId="12">
    <w:abstractNumId w:val="6"/>
  </w:num>
  <w:num w:numId="13">
    <w:abstractNumId w:val="9"/>
  </w:num>
  <w:num w:numId="14">
    <w:abstractNumId w:val="29"/>
  </w:num>
  <w:num w:numId="15">
    <w:abstractNumId w:val="10"/>
  </w:num>
  <w:num w:numId="16">
    <w:abstractNumId w:val="15"/>
  </w:num>
  <w:num w:numId="17">
    <w:abstractNumId w:val="34"/>
  </w:num>
  <w:num w:numId="18">
    <w:abstractNumId w:val="1"/>
  </w:num>
  <w:num w:numId="19">
    <w:abstractNumId w:val="31"/>
  </w:num>
  <w:num w:numId="20">
    <w:abstractNumId w:val="17"/>
  </w:num>
  <w:num w:numId="21">
    <w:abstractNumId w:val="39"/>
  </w:num>
  <w:num w:numId="22">
    <w:abstractNumId w:val="27"/>
  </w:num>
  <w:num w:numId="23">
    <w:abstractNumId w:val="13"/>
  </w:num>
  <w:num w:numId="24">
    <w:abstractNumId w:val="25"/>
  </w:num>
  <w:num w:numId="25">
    <w:abstractNumId w:val="5"/>
  </w:num>
  <w:num w:numId="26">
    <w:abstractNumId w:val="19"/>
  </w:num>
  <w:num w:numId="27">
    <w:abstractNumId w:val="3"/>
  </w:num>
  <w:num w:numId="28">
    <w:abstractNumId w:val="16"/>
  </w:num>
  <w:num w:numId="29">
    <w:abstractNumId w:val="0"/>
  </w:num>
  <w:num w:numId="30">
    <w:abstractNumId w:val="8"/>
  </w:num>
  <w:num w:numId="31">
    <w:abstractNumId w:val="2"/>
  </w:num>
  <w:num w:numId="32">
    <w:abstractNumId w:val="18"/>
  </w:num>
  <w:num w:numId="33">
    <w:abstractNumId w:val="22"/>
  </w:num>
  <w:num w:numId="34">
    <w:abstractNumId w:val="32"/>
  </w:num>
  <w:num w:numId="35">
    <w:abstractNumId w:val="4"/>
  </w:num>
  <w:num w:numId="36">
    <w:abstractNumId w:val="7"/>
  </w:num>
  <w:num w:numId="37">
    <w:abstractNumId w:val="11"/>
  </w:num>
  <w:num w:numId="38">
    <w:abstractNumId w:val="37"/>
  </w:num>
  <w:num w:numId="39">
    <w:abstractNumId w:val="14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D95"/>
    <w:rsid w:val="000104EB"/>
    <w:rsid w:val="00035032"/>
    <w:rsid w:val="000511F9"/>
    <w:rsid w:val="000556B2"/>
    <w:rsid w:val="000A7C33"/>
    <w:rsid w:val="001417D7"/>
    <w:rsid w:val="001604F7"/>
    <w:rsid w:val="001646B2"/>
    <w:rsid w:val="00165AFC"/>
    <w:rsid w:val="00183E35"/>
    <w:rsid w:val="001A34A1"/>
    <w:rsid w:val="001D37C5"/>
    <w:rsid w:val="001D4D85"/>
    <w:rsid w:val="001E51AA"/>
    <w:rsid w:val="001F7B07"/>
    <w:rsid w:val="00205177"/>
    <w:rsid w:val="0020711C"/>
    <w:rsid w:val="00232159"/>
    <w:rsid w:val="00242D9F"/>
    <w:rsid w:val="00254AA7"/>
    <w:rsid w:val="00266D95"/>
    <w:rsid w:val="00273DC6"/>
    <w:rsid w:val="002839A5"/>
    <w:rsid w:val="00297847"/>
    <w:rsid w:val="002A4BCE"/>
    <w:rsid w:val="002B64AA"/>
    <w:rsid w:val="002D41CD"/>
    <w:rsid w:val="002E41D5"/>
    <w:rsid w:val="002E6A97"/>
    <w:rsid w:val="00350C34"/>
    <w:rsid w:val="0035739F"/>
    <w:rsid w:val="00374EA1"/>
    <w:rsid w:val="003A3CD6"/>
    <w:rsid w:val="003E2393"/>
    <w:rsid w:val="00402D85"/>
    <w:rsid w:val="004210C7"/>
    <w:rsid w:val="00426A38"/>
    <w:rsid w:val="00432C4B"/>
    <w:rsid w:val="0044250E"/>
    <w:rsid w:val="00447971"/>
    <w:rsid w:val="00497F68"/>
    <w:rsid w:val="004A0B72"/>
    <w:rsid w:val="00531112"/>
    <w:rsid w:val="00535D25"/>
    <w:rsid w:val="00556794"/>
    <w:rsid w:val="005732B5"/>
    <w:rsid w:val="005B3E41"/>
    <w:rsid w:val="005C1728"/>
    <w:rsid w:val="005D58DB"/>
    <w:rsid w:val="005E4618"/>
    <w:rsid w:val="005E67D8"/>
    <w:rsid w:val="006336FA"/>
    <w:rsid w:val="006361D9"/>
    <w:rsid w:val="0064207C"/>
    <w:rsid w:val="00656546"/>
    <w:rsid w:val="006738E1"/>
    <w:rsid w:val="0067518B"/>
    <w:rsid w:val="0068099A"/>
    <w:rsid w:val="00683FD2"/>
    <w:rsid w:val="00692631"/>
    <w:rsid w:val="00697082"/>
    <w:rsid w:val="006B5530"/>
    <w:rsid w:val="006B7792"/>
    <w:rsid w:val="006E59A6"/>
    <w:rsid w:val="006E76AF"/>
    <w:rsid w:val="00704D2A"/>
    <w:rsid w:val="00705582"/>
    <w:rsid w:val="00723858"/>
    <w:rsid w:val="00734C42"/>
    <w:rsid w:val="00760A87"/>
    <w:rsid w:val="00761738"/>
    <w:rsid w:val="007841B4"/>
    <w:rsid w:val="007862E2"/>
    <w:rsid w:val="00793AC3"/>
    <w:rsid w:val="007A3740"/>
    <w:rsid w:val="007A4312"/>
    <w:rsid w:val="007B5A41"/>
    <w:rsid w:val="007E0746"/>
    <w:rsid w:val="007E7322"/>
    <w:rsid w:val="007E7F35"/>
    <w:rsid w:val="00804A88"/>
    <w:rsid w:val="008131DC"/>
    <w:rsid w:val="0081561A"/>
    <w:rsid w:val="00827D1A"/>
    <w:rsid w:val="00846880"/>
    <w:rsid w:val="00887B21"/>
    <w:rsid w:val="008C4F18"/>
    <w:rsid w:val="008E1518"/>
    <w:rsid w:val="008E6EB5"/>
    <w:rsid w:val="00913EA0"/>
    <w:rsid w:val="00916CDA"/>
    <w:rsid w:val="009345A4"/>
    <w:rsid w:val="009371E4"/>
    <w:rsid w:val="00953572"/>
    <w:rsid w:val="00965CA4"/>
    <w:rsid w:val="00966EF9"/>
    <w:rsid w:val="00990F78"/>
    <w:rsid w:val="00991D9A"/>
    <w:rsid w:val="00993984"/>
    <w:rsid w:val="009A49D6"/>
    <w:rsid w:val="009A7E81"/>
    <w:rsid w:val="009B64AC"/>
    <w:rsid w:val="009D7220"/>
    <w:rsid w:val="009E77F3"/>
    <w:rsid w:val="00A076CF"/>
    <w:rsid w:val="00A273F3"/>
    <w:rsid w:val="00A42C36"/>
    <w:rsid w:val="00A534ED"/>
    <w:rsid w:val="00A57B62"/>
    <w:rsid w:val="00A81903"/>
    <w:rsid w:val="00A825C2"/>
    <w:rsid w:val="00AA51A8"/>
    <w:rsid w:val="00AB40DC"/>
    <w:rsid w:val="00AB6916"/>
    <w:rsid w:val="00AB70B8"/>
    <w:rsid w:val="00AE0A58"/>
    <w:rsid w:val="00AE1BEB"/>
    <w:rsid w:val="00AE6B70"/>
    <w:rsid w:val="00B42F0C"/>
    <w:rsid w:val="00B5191D"/>
    <w:rsid w:val="00B61BEC"/>
    <w:rsid w:val="00B84567"/>
    <w:rsid w:val="00B92C7F"/>
    <w:rsid w:val="00BA6727"/>
    <w:rsid w:val="00BB246A"/>
    <w:rsid w:val="00BC0372"/>
    <w:rsid w:val="00BD2659"/>
    <w:rsid w:val="00BE6A88"/>
    <w:rsid w:val="00BF0E59"/>
    <w:rsid w:val="00C018CE"/>
    <w:rsid w:val="00C043DD"/>
    <w:rsid w:val="00C15BC8"/>
    <w:rsid w:val="00C33347"/>
    <w:rsid w:val="00C773B4"/>
    <w:rsid w:val="00C836B9"/>
    <w:rsid w:val="00C86B48"/>
    <w:rsid w:val="00C9303C"/>
    <w:rsid w:val="00C97F03"/>
    <w:rsid w:val="00CA09EE"/>
    <w:rsid w:val="00CA363E"/>
    <w:rsid w:val="00CA66CC"/>
    <w:rsid w:val="00CB0A5F"/>
    <w:rsid w:val="00CB29B7"/>
    <w:rsid w:val="00CC7879"/>
    <w:rsid w:val="00CF1F55"/>
    <w:rsid w:val="00D247BF"/>
    <w:rsid w:val="00D34E30"/>
    <w:rsid w:val="00D52475"/>
    <w:rsid w:val="00D5271B"/>
    <w:rsid w:val="00D733C2"/>
    <w:rsid w:val="00D736EC"/>
    <w:rsid w:val="00D80B58"/>
    <w:rsid w:val="00D82F9D"/>
    <w:rsid w:val="00DC3217"/>
    <w:rsid w:val="00DD3C5C"/>
    <w:rsid w:val="00E0455B"/>
    <w:rsid w:val="00E17F54"/>
    <w:rsid w:val="00E407EC"/>
    <w:rsid w:val="00E505AF"/>
    <w:rsid w:val="00E508A3"/>
    <w:rsid w:val="00E550A5"/>
    <w:rsid w:val="00E604D7"/>
    <w:rsid w:val="00E71164"/>
    <w:rsid w:val="00E94E89"/>
    <w:rsid w:val="00E97CE9"/>
    <w:rsid w:val="00EA2672"/>
    <w:rsid w:val="00EA588F"/>
    <w:rsid w:val="00EC6CEB"/>
    <w:rsid w:val="00ED26C5"/>
    <w:rsid w:val="00EF143D"/>
    <w:rsid w:val="00F364CC"/>
    <w:rsid w:val="00F37D1B"/>
    <w:rsid w:val="00F9095B"/>
    <w:rsid w:val="00FA3DCD"/>
    <w:rsid w:val="00FA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7D7"/>
    <w:rPr>
      <w:sz w:val="24"/>
      <w:szCs w:val="24"/>
    </w:rPr>
  </w:style>
  <w:style w:type="paragraph" w:styleId="Ttulo1">
    <w:name w:val="heading 1"/>
    <w:basedOn w:val="Normal"/>
    <w:next w:val="Normal"/>
    <w:qFormat/>
    <w:rsid w:val="001417D7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417D7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417D7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417D7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417D7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417D7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417D7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417D7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417D7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417D7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417D7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417D7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1417D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417D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17D7"/>
  </w:style>
  <w:style w:type="table" w:styleId="Tablaconcuadrcula">
    <w:name w:val="Table Grid"/>
    <w:basedOn w:val="Tablanormal"/>
    <w:rsid w:val="00421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9D72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7D7"/>
    <w:rPr>
      <w:sz w:val="24"/>
      <w:szCs w:val="24"/>
    </w:rPr>
  </w:style>
  <w:style w:type="paragraph" w:styleId="Ttulo1">
    <w:name w:val="heading 1"/>
    <w:basedOn w:val="Normal"/>
    <w:next w:val="Normal"/>
    <w:qFormat/>
    <w:rsid w:val="001417D7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417D7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417D7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417D7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417D7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417D7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417D7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417D7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417D7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417D7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417D7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417D7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1417D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417D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17D7"/>
  </w:style>
  <w:style w:type="table" w:styleId="Tablaconcuadrcula">
    <w:name w:val="Table Grid"/>
    <w:basedOn w:val="Tablanormal"/>
    <w:rsid w:val="00421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9D7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lantilla%20Informe%20Reparaciones%20Mold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7766A-74AF-4FFD-97C5-978D3AA13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Reparaciones Moldes.dotx</Template>
  <TotalTime>8</TotalTime>
  <Pages>2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CAD03</dc:creator>
  <cp:lastModifiedBy>PC-1</cp:lastModifiedBy>
  <cp:revision>3</cp:revision>
  <cp:lastPrinted>2015-01-07T11:41:00Z</cp:lastPrinted>
  <dcterms:created xsi:type="dcterms:W3CDTF">2017-07-14T17:20:00Z</dcterms:created>
  <dcterms:modified xsi:type="dcterms:W3CDTF">2017-09-01T07:01:00Z</dcterms:modified>
</cp:coreProperties>
</file>