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373FD8">
        <w:rPr>
          <w:rFonts w:ascii="Tahoma" w:hAnsi="Tahoma" w:cs="Tahoma"/>
          <w:b/>
          <w:bCs/>
          <w:sz w:val="20"/>
          <w:szCs w:val="20"/>
          <w:u w:val="single"/>
        </w:rPr>
        <w:t xml:space="preserve"> 1671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C018CE" w:rsidRDefault="002839A5" w:rsidP="00373FD8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 xml:space="preserve">TARRO </w:t>
      </w:r>
      <w:r w:rsidR="00373FD8">
        <w:rPr>
          <w:rFonts w:ascii="Tahoma" w:hAnsi="Tahoma" w:cs="Tahoma"/>
          <w:b/>
          <w:sz w:val="20"/>
          <w:szCs w:val="20"/>
          <w:u w:val="single"/>
        </w:rPr>
        <w:t>FALDILLA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E26625" w:rsidRDefault="00373FD8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Construir y habilitar segunda cavidad.</w:t>
            </w:r>
          </w:p>
          <w:p w:rsidR="00E26625" w:rsidRPr="00C018CE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373F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27/03/2019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373FD8" w:rsidRDefault="00373FD8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373FD8">
              <w:rPr>
                <w:rFonts w:ascii="Tahoma" w:hAnsi="Tahoma" w:cs="Tahoma"/>
                <w:bCs/>
                <w:sz w:val="20"/>
                <w:szCs w:val="20"/>
              </w:rPr>
              <w:t>Se ha construido una nueva carcasa más</w:t>
            </w:r>
            <w:bookmarkStart w:id="0" w:name="_GoBack"/>
            <w:bookmarkEnd w:id="0"/>
            <w:r w:rsidRPr="00373FD8">
              <w:rPr>
                <w:rFonts w:ascii="Tahoma" w:hAnsi="Tahoma" w:cs="Tahoma"/>
                <w:bCs/>
                <w:sz w:val="20"/>
                <w:szCs w:val="20"/>
              </w:rPr>
              <w:t xml:space="preserve"> los postizos de una nueva segunda cavidad.</w:t>
            </w:r>
          </w:p>
          <w:p w:rsidR="00373FD8" w:rsidRPr="00373FD8" w:rsidRDefault="00373FD8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373FD8">
              <w:rPr>
                <w:rFonts w:ascii="Tahoma" w:hAnsi="Tahoma" w:cs="Tahoma"/>
                <w:bCs/>
                <w:sz w:val="20"/>
                <w:szCs w:val="20"/>
              </w:rPr>
              <w:t xml:space="preserve">La nueva cavidad se monta en la parte de abajo respecto al cáncamo o posicion del molde en trabajo. 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373FD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373FD8">
              <w:rPr>
                <w:rFonts w:ascii="Arial" w:hAnsi="Arial" w:cs="Arial"/>
                <w:b/>
                <w:bCs/>
                <w:sz w:val="28"/>
                <w:szCs w:val="28"/>
              </w:rPr>
              <w:t>03</w:t>
            </w:r>
            <w:r w:rsidR="0063481F">
              <w:rPr>
                <w:rFonts w:ascii="Arial" w:hAnsi="Arial" w:cs="Arial"/>
                <w:b/>
                <w:bCs/>
                <w:sz w:val="28"/>
                <w:szCs w:val="28"/>
              </w:rPr>
              <w:t>/05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E47" w:rsidRDefault="00AE5E47">
      <w:r>
        <w:separator/>
      </w:r>
    </w:p>
  </w:endnote>
  <w:endnote w:type="continuationSeparator" w:id="0">
    <w:p w:rsidR="00AE5E47" w:rsidRDefault="00AE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373FD8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E47" w:rsidRDefault="00AE5E47">
      <w:r>
        <w:separator/>
      </w:r>
    </w:p>
  </w:footnote>
  <w:footnote w:type="continuationSeparator" w:id="0">
    <w:p w:rsidR="00AE5E47" w:rsidRDefault="00AE5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72FF0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3FD8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50670E"/>
    <w:rsid w:val="00530918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481F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08C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5E47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26625"/>
    <w:rsid w:val="00E407EC"/>
    <w:rsid w:val="00E4456A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65BA74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01CF9-8B82-4A59-B640-F1A6B17A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127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13</cp:revision>
  <cp:lastPrinted>2015-01-07T11:41:00Z</cp:lastPrinted>
  <dcterms:created xsi:type="dcterms:W3CDTF">2017-04-11T10:27:00Z</dcterms:created>
  <dcterms:modified xsi:type="dcterms:W3CDTF">2019-05-13T07:54:00Z</dcterms:modified>
</cp:coreProperties>
</file>