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D6889">
        <w:rPr>
          <w:rFonts w:ascii="Tahoma" w:hAnsi="Tahoma" w:cs="Tahoma"/>
          <w:b/>
          <w:bCs/>
          <w:sz w:val="20"/>
          <w:szCs w:val="20"/>
          <w:u w:val="single"/>
        </w:rPr>
        <w:t>7</w:t>
      </w:r>
      <w:r w:rsidR="001077B5">
        <w:rPr>
          <w:rFonts w:ascii="Tahoma" w:hAnsi="Tahoma" w:cs="Tahoma"/>
          <w:b/>
          <w:bCs/>
          <w:sz w:val="20"/>
          <w:szCs w:val="20"/>
          <w:u w:val="single"/>
        </w:rPr>
        <w:t>1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APA </w:t>
      </w:r>
      <w:r w:rsidR="001077B5">
        <w:rPr>
          <w:rFonts w:ascii="Tahoma" w:hAnsi="Tahoma" w:cs="Tahoma"/>
          <w:b/>
          <w:sz w:val="20"/>
          <w:szCs w:val="20"/>
          <w:u w:val="single"/>
        </w:rPr>
        <w:t>INT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 MONOPARED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814943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HA GRIPADO DURANTE LA</w:t>
            </w:r>
            <w:r w:rsidR="00C13296">
              <w:rPr>
                <w:rFonts w:ascii="Tahoma" w:hAnsi="Tahoma" w:cs="Tahoma"/>
                <w:bCs/>
                <w:sz w:val="20"/>
                <w:szCs w:val="20"/>
              </w:rPr>
              <w:t xml:space="preserve"> PRIMERA PRUEBA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</w:t>
            </w:r>
            <w:r w:rsidR="00814943">
              <w:rPr>
                <w:rFonts w:ascii="Arial" w:hAnsi="Arial" w:cs="Arial"/>
                <w:bCs/>
              </w:rPr>
              <w:t>6/0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814943">
              <w:rPr>
                <w:rFonts w:ascii="Arial" w:hAnsi="Arial" w:cs="Arial"/>
                <w:bCs/>
              </w:rPr>
              <w:t>9</w:t>
            </w:r>
            <w:bookmarkStart w:id="0" w:name="_GoBack"/>
            <w:bookmarkEnd w:id="0"/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A3A53" w:rsidRDefault="0081494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ha desmontado y una de las 2 camisas principales estaba gripada, se ha pulido y de nuevo se ha llevado a tratamiento de nitruración.</w:t>
            </w:r>
          </w:p>
          <w:p w:rsidR="00814943" w:rsidRPr="00EA3A53" w:rsidRDefault="0081494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Somos conocedores existe algún otro cambio pendiente como la posicion de los tirantes y posicion de amarre del molde, dada la prisa que corre el hacer muestras, estos serán resueltos después de hacer piezas correctas. 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81494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14943">
              <w:rPr>
                <w:rFonts w:ascii="Arial" w:hAnsi="Arial" w:cs="Arial"/>
                <w:b/>
                <w:bCs/>
                <w:sz w:val="28"/>
                <w:szCs w:val="28"/>
              </w:rPr>
              <w:t>8/0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814943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EE" w:rsidRDefault="006A52EE">
      <w:r>
        <w:separator/>
      </w:r>
    </w:p>
  </w:endnote>
  <w:endnote w:type="continuationSeparator" w:id="0">
    <w:p w:rsidR="006A52EE" w:rsidRDefault="006A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14943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EE" w:rsidRDefault="006A52EE">
      <w:r>
        <w:separator/>
      </w:r>
    </w:p>
  </w:footnote>
  <w:footnote w:type="continuationSeparator" w:id="0">
    <w:p w:rsidR="006A52EE" w:rsidRDefault="006A5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077B5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A52E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4943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B65EE"/>
    <w:rsid w:val="009D7220"/>
    <w:rsid w:val="009E77F3"/>
    <w:rsid w:val="00A076CF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FDD1E8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EEC9-B96D-4A38-B5C1-CC5E0421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83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8</cp:revision>
  <cp:lastPrinted>2015-01-07T11:41:00Z</cp:lastPrinted>
  <dcterms:created xsi:type="dcterms:W3CDTF">2017-04-11T10:27:00Z</dcterms:created>
  <dcterms:modified xsi:type="dcterms:W3CDTF">2019-01-21T15:37:00Z</dcterms:modified>
</cp:coreProperties>
</file>