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072FF0">
        <w:rPr>
          <w:rFonts w:ascii="Tahoma" w:hAnsi="Tahoma" w:cs="Tahoma"/>
          <w:b/>
          <w:bCs/>
          <w:sz w:val="20"/>
          <w:szCs w:val="20"/>
          <w:u w:val="single"/>
        </w:rPr>
        <w:t>92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Bi-inyeccion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50ml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2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Cvs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(1ª Fase)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535D25" w:rsidRDefault="0099108C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Burbuja de aire continúa s</w:t>
            </w:r>
            <w:bookmarkStart w:id="0" w:name="_GoBack"/>
            <w:bookmarkEnd w:id="0"/>
            <w:r>
              <w:rPr>
                <w:rFonts w:ascii="Tahoma" w:hAnsi="Tahoma" w:cs="Tahoma"/>
                <w:bCs/>
                <w:sz w:val="20"/>
                <w:szCs w:val="20"/>
              </w:rPr>
              <w:t>aliendo.</w:t>
            </w:r>
          </w:p>
          <w:p w:rsidR="0099108C" w:rsidRPr="00C018CE" w:rsidRDefault="0099108C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Desplazar la línea de unión hacia el cuello.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99108C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21</w:t>
            </w:r>
            <w:r w:rsidR="00BD667E">
              <w:rPr>
                <w:rFonts w:ascii="Arial" w:hAnsi="Arial" w:cs="Arial"/>
                <w:bCs/>
                <w:sz w:val="16"/>
                <w:szCs w:val="16"/>
              </w:rPr>
              <w:t>/03/2019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F4D46" w:rsidRPr="00BD667E" w:rsidRDefault="0099108C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>Se han instalado 4 insertos porosos</w:t>
            </w:r>
            <w:r w:rsidR="00BD667E" w:rsidRPr="00BD667E"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>de Ø8</w:t>
            </w:r>
            <w:r w:rsidR="00BD667E" w:rsidRPr="00BD667E"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 en cada una de las figuras.</w:t>
            </w:r>
          </w:p>
          <w:p w:rsidR="00BD667E" w:rsidRDefault="00BD667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 w:rsidRPr="00BD667E"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Se ha </w:t>
            </w:r>
            <w:r w:rsidR="0099108C">
              <w:rPr>
                <w:rFonts w:ascii="Tahoma" w:hAnsi="Tahoma" w:cs="Tahoma"/>
                <w:bCs/>
                <w:sz w:val="20"/>
                <w:szCs w:val="20"/>
                <w:u w:val="single"/>
              </w:rPr>
              <w:t>desplazado la unión en dirección al hombro</w:t>
            </w:r>
            <w:r w:rsidRPr="00BD667E"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 los dos </w:t>
            </w: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>noyo</w:t>
            </w:r>
            <w:r w:rsidRPr="00BD667E">
              <w:rPr>
                <w:rFonts w:ascii="Tahoma" w:hAnsi="Tahoma" w:cs="Tahoma"/>
                <w:bCs/>
                <w:sz w:val="20"/>
                <w:szCs w:val="20"/>
                <w:u w:val="single"/>
              </w:rPr>
              <w:t>s.</w:t>
            </w:r>
          </w:p>
          <w:p w:rsidR="0099108C" w:rsidRPr="00BD667E" w:rsidRDefault="0099108C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>Pulimos pequeños golpes en las 2 cajas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99108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99108C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  <w:r w:rsidR="00EF4D46">
              <w:rPr>
                <w:rFonts w:ascii="Arial" w:hAnsi="Arial" w:cs="Arial"/>
                <w:b/>
                <w:bCs/>
                <w:sz w:val="28"/>
                <w:szCs w:val="28"/>
              </w:rPr>
              <w:t>/03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56A" w:rsidRDefault="00E4456A">
      <w:r>
        <w:separator/>
      </w:r>
    </w:p>
  </w:endnote>
  <w:endnote w:type="continuationSeparator" w:id="0">
    <w:p w:rsidR="00E4456A" w:rsidRDefault="00E4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072FF0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56A" w:rsidRDefault="00E4456A">
      <w:r>
        <w:separator/>
      </w:r>
    </w:p>
  </w:footnote>
  <w:footnote w:type="continuationSeparator" w:id="0">
    <w:p w:rsidR="00E4456A" w:rsidRDefault="00E44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72FF0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A3CD6"/>
    <w:rsid w:val="003E2393"/>
    <w:rsid w:val="004210C7"/>
    <w:rsid w:val="00432C4B"/>
    <w:rsid w:val="0044250E"/>
    <w:rsid w:val="00447971"/>
    <w:rsid w:val="00497F68"/>
    <w:rsid w:val="004A0B72"/>
    <w:rsid w:val="0050670E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08C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D667E"/>
    <w:rsid w:val="00BE6A88"/>
    <w:rsid w:val="00BF0E59"/>
    <w:rsid w:val="00C018CE"/>
    <w:rsid w:val="00C043DD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4456A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CA95D3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13271-BD80-47C1-957F-C4AE0BF39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92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11</cp:revision>
  <cp:lastPrinted>2015-01-07T11:41:00Z</cp:lastPrinted>
  <dcterms:created xsi:type="dcterms:W3CDTF">2017-04-11T10:27:00Z</dcterms:created>
  <dcterms:modified xsi:type="dcterms:W3CDTF">2019-03-28T08:55:00Z</dcterms:modified>
</cp:coreProperties>
</file>