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96E07" w14:textId="77777777" w:rsidR="003501B0" w:rsidRDefault="00612ECC">
      <w:pPr>
        <w:spacing w:before="264"/>
        <w:ind w:left="1163" w:right="1280"/>
        <w:jc w:val="center"/>
        <w:rPr>
          <w:rFonts w:ascii="Arial"/>
          <w:b/>
          <w:sz w:val="48"/>
        </w:rPr>
      </w:pPr>
      <w:r>
        <w:rPr>
          <w:rFonts w:ascii="Arial"/>
          <w:b/>
          <w:sz w:val="48"/>
        </w:rPr>
        <w:t>PROCESO:</w:t>
      </w:r>
    </w:p>
    <w:p w14:paraId="01609AD8" w14:textId="4BDA907C" w:rsidR="003501B0" w:rsidRDefault="00816BF0">
      <w:pPr>
        <w:pStyle w:val="Textoindependiente"/>
        <w:rPr>
          <w:rFonts w:ascii="Arial"/>
          <w:b/>
          <w:sz w:val="54"/>
        </w:rPr>
      </w:pPr>
      <w:r>
        <w:rPr>
          <w:rFonts w:ascii="Arial" w:hAnsi="Arial"/>
          <w:b/>
          <w:sz w:val="48"/>
        </w:rPr>
        <w:t>MANUALES DE IMPLEMENTACION Y DE USO DE BACKEND Y FRONTEND</w:t>
      </w:r>
    </w:p>
    <w:p w14:paraId="7221054A" w14:textId="77777777" w:rsidR="003501B0" w:rsidRDefault="003501B0">
      <w:pPr>
        <w:pStyle w:val="Textoindependiente"/>
        <w:rPr>
          <w:rFonts w:ascii="Arial"/>
          <w:b/>
          <w:sz w:val="54"/>
        </w:rPr>
      </w:pPr>
    </w:p>
    <w:p w14:paraId="77D4EA42" w14:textId="08BAAFE1" w:rsidR="003501B0" w:rsidRDefault="003501B0">
      <w:pPr>
        <w:pStyle w:val="Textoindependiente"/>
        <w:rPr>
          <w:rFonts w:ascii="Arial"/>
          <w:b/>
          <w:sz w:val="54"/>
        </w:rPr>
      </w:pPr>
    </w:p>
    <w:p w14:paraId="7CF9EEC7" w14:textId="77777777" w:rsidR="00F849AC" w:rsidRDefault="00F849AC">
      <w:pPr>
        <w:pStyle w:val="Textoindependiente"/>
        <w:rPr>
          <w:rFonts w:ascii="Arial"/>
          <w:b/>
          <w:sz w:val="54"/>
        </w:rPr>
      </w:pPr>
    </w:p>
    <w:p w14:paraId="3E2BCD74" w14:textId="77777777" w:rsidR="003501B0" w:rsidRDefault="003501B0">
      <w:pPr>
        <w:pStyle w:val="Textoindependiente"/>
        <w:spacing w:before="3"/>
        <w:rPr>
          <w:rFonts w:ascii="Arial"/>
          <w:b/>
          <w:sz w:val="49"/>
        </w:rPr>
      </w:pPr>
    </w:p>
    <w:p w14:paraId="3175AF23" w14:textId="77777777" w:rsidR="003501B0" w:rsidRDefault="00612ECC">
      <w:pPr>
        <w:ind w:left="1411" w:right="1280"/>
        <w:jc w:val="center"/>
        <w:rPr>
          <w:rFonts w:ascii="Arial"/>
          <w:b/>
          <w:sz w:val="48"/>
        </w:rPr>
      </w:pPr>
      <w:r>
        <w:rPr>
          <w:rFonts w:ascii="Arial"/>
          <w:b/>
          <w:sz w:val="48"/>
        </w:rPr>
        <w:t>MANUAL:</w:t>
      </w:r>
    </w:p>
    <w:p w14:paraId="0ACC9CF2" w14:textId="3990F824" w:rsidR="003501B0" w:rsidRDefault="00816BF0">
      <w:pPr>
        <w:spacing w:before="120"/>
        <w:ind w:left="1415" w:right="1280"/>
        <w:jc w:val="center"/>
        <w:rPr>
          <w:rFonts w:ascii="Arial" w:hAnsi="Arial"/>
          <w:b/>
          <w:sz w:val="48"/>
        </w:rPr>
      </w:pPr>
      <w:r>
        <w:rPr>
          <w:rFonts w:ascii="Arial" w:hAnsi="Arial"/>
          <w:b/>
          <w:sz w:val="48"/>
        </w:rPr>
        <w:t>USO DEL BACKEND</w:t>
      </w:r>
    </w:p>
    <w:p w14:paraId="3F285110" w14:textId="77777777" w:rsidR="00F849AC" w:rsidRDefault="00F849AC">
      <w:pPr>
        <w:pStyle w:val="Textoindependiente"/>
        <w:spacing w:before="10"/>
        <w:rPr>
          <w:rFonts w:ascii="Arial"/>
          <w:b/>
          <w:sz w:val="21"/>
        </w:rPr>
        <w:sectPr w:rsidR="00F849AC" w:rsidSect="0027425B">
          <w:headerReference w:type="default" r:id="rId11"/>
          <w:footerReference w:type="default" r:id="rId12"/>
          <w:pgSz w:w="12240" w:h="15840"/>
          <w:pgMar w:top="1418" w:right="1701" w:bottom="1418" w:left="1701" w:header="720" w:footer="629" w:gutter="0"/>
          <w:cols w:space="720"/>
          <w:vAlign w:val="center"/>
          <w:docGrid w:linePitch="299"/>
        </w:sect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68"/>
        <w:gridCol w:w="5829"/>
        <w:gridCol w:w="1631"/>
      </w:tblGrid>
      <w:tr w:rsidR="003501B0" w14:paraId="04BB9A27" w14:textId="77777777" w:rsidTr="00F849AC">
        <w:trPr>
          <w:trHeight w:val="253"/>
        </w:trPr>
        <w:tc>
          <w:tcPr>
            <w:tcW w:w="5000" w:type="pct"/>
            <w:gridSpan w:val="3"/>
            <w:shd w:val="clear" w:color="auto" w:fill="001F5F"/>
          </w:tcPr>
          <w:p w14:paraId="240C3E37" w14:textId="77777777" w:rsidR="003501B0" w:rsidRDefault="00612ECC" w:rsidP="00F849AC">
            <w:pPr>
              <w:pStyle w:val="TableParagraph"/>
              <w:spacing w:line="234" w:lineRule="exact"/>
              <w:jc w:val="center"/>
              <w:rPr>
                <w:rFonts w:ascii="Arial"/>
                <w:b/>
              </w:rPr>
            </w:pPr>
            <w:r>
              <w:rPr>
                <w:rFonts w:ascii="Arial"/>
                <w:b/>
                <w:color w:val="FFFFFF"/>
              </w:rPr>
              <w:lastRenderedPageBreak/>
              <w:t>CONTROL</w:t>
            </w:r>
            <w:r>
              <w:rPr>
                <w:rFonts w:ascii="Arial"/>
                <w:b/>
                <w:color w:val="FFFFFF"/>
                <w:spacing w:val="-8"/>
              </w:rPr>
              <w:t xml:space="preserve"> </w:t>
            </w:r>
            <w:r>
              <w:rPr>
                <w:rFonts w:ascii="Arial"/>
                <w:b/>
                <w:color w:val="FFFFFF"/>
              </w:rPr>
              <w:t>DE</w:t>
            </w:r>
            <w:r>
              <w:rPr>
                <w:rFonts w:ascii="Arial"/>
                <w:b/>
                <w:color w:val="FFFFFF"/>
                <w:spacing w:val="-8"/>
              </w:rPr>
              <w:t xml:space="preserve"> </w:t>
            </w:r>
            <w:r>
              <w:rPr>
                <w:rFonts w:ascii="Arial"/>
                <w:b/>
                <w:color w:val="FFFFFF"/>
              </w:rPr>
              <w:t>CAMBIOS</w:t>
            </w:r>
          </w:p>
        </w:tc>
      </w:tr>
      <w:tr w:rsidR="003501B0" w14:paraId="08766C11" w14:textId="77777777" w:rsidTr="00F849AC">
        <w:trPr>
          <w:trHeight w:val="306"/>
        </w:trPr>
        <w:tc>
          <w:tcPr>
            <w:tcW w:w="731" w:type="pct"/>
          </w:tcPr>
          <w:p w14:paraId="2C15794D" w14:textId="77777777" w:rsidR="003501B0" w:rsidRDefault="00612ECC">
            <w:pPr>
              <w:pStyle w:val="TableParagraph"/>
              <w:spacing w:before="28"/>
              <w:ind w:left="193" w:right="174"/>
              <w:jc w:val="center"/>
              <w:rPr>
                <w:rFonts w:ascii="Arial" w:hAnsi="Arial"/>
                <w:b/>
              </w:rPr>
            </w:pPr>
            <w:r>
              <w:rPr>
                <w:rFonts w:ascii="Arial" w:hAnsi="Arial"/>
                <w:b/>
              </w:rPr>
              <w:t>VERSIÓN</w:t>
            </w:r>
          </w:p>
        </w:tc>
        <w:tc>
          <w:tcPr>
            <w:tcW w:w="3382" w:type="pct"/>
          </w:tcPr>
          <w:p w14:paraId="4EDB3C1D" w14:textId="77777777" w:rsidR="003501B0" w:rsidRDefault="00612ECC">
            <w:pPr>
              <w:pStyle w:val="TableParagraph"/>
              <w:spacing w:before="28"/>
              <w:ind w:left="1291"/>
              <w:rPr>
                <w:rFonts w:ascii="Arial" w:hAnsi="Arial"/>
                <w:b/>
              </w:rPr>
            </w:pPr>
            <w:r>
              <w:rPr>
                <w:rFonts w:ascii="Arial" w:hAnsi="Arial"/>
                <w:b/>
              </w:rPr>
              <w:t>DESCRIPCIÓN</w:t>
            </w:r>
            <w:r>
              <w:rPr>
                <w:rFonts w:ascii="Arial" w:hAnsi="Arial"/>
                <w:b/>
                <w:spacing w:val="-6"/>
              </w:rPr>
              <w:t xml:space="preserve"> </w:t>
            </w:r>
            <w:r>
              <w:rPr>
                <w:rFonts w:ascii="Arial" w:hAnsi="Arial"/>
                <w:b/>
              </w:rPr>
              <w:t>DE</w:t>
            </w:r>
            <w:r>
              <w:rPr>
                <w:rFonts w:ascii="Arial" w:hAnsi="Arial"/>
                <w:b/>
                <w:spacing w:val="-7"/>
              </w:rPr>
              <w:t xml:space="preserve"> </w:t>
            </w:r>
            <w:r>
              <w:rPr>
                <w:rFonts w:ascii="Arial" w:hAnsi="Arial"/>
                <w:b/>
              </w:rPr>
              <w:t>LA</w:t>
            </w:r>
            <w:r>
              <w:rPr>
                <w:rFonts w:ascii="Arial" w:hAnsi="Arial"/>
                <w:b/>
                <w:spacing w:val="-10"/>
              </w:rPr>
              <w:t xml:space="preserve"> </w:t>
            </w:r>
            <w:r>
              <w:rPr>
                <w:rFonts w:ascii="Arial" w:hAnsi="Arial"/>
                <w:b/>
              </w:rPr>
              <w:t>MODIFICACIÓN</w:t>
            </w:r>
          </w:p>
        </w:tc>
        <w:tc>
          <w:tcPr>
            <w:tcW w:w="888" w:type="pct"/>
          </w:tcPr>
          <w:p w14:paraId="4B9E06C4" w14:textId="77777777" w:rsidR="003501B0" w:rsidRDefault="00612ECC">
            <w:pPr>
              <w:pStyle w:val="TableParagraph"/>
              <w:spacing w:before="28"/>
              <w:ind w:left="282" w:right="270"/>
              <w:jc w:val="center"/>
              <w:rPr>
                <w:rFonts w:ascii="Arial"/>
                <w:b/>
              </w:rPr>
            </w:pPr>
            <w:r>
              <w:rPr>
                <w:rFonts w:ascii="Arial"/>
                <w:b/>
              </w:rPr>
              <w:t>FECHA</w:t>
            </w:r>
          </w:p>
        </w:tc>
      </w:tr>
      <w:tr w:rsidR="003501B0" w14:paraId="576C3966" w14:textId="77777777" w:rsidTr="00F849AC">
        <w:trPr>
          <w:trHeight w:val="282"/>
        </w:trPr>
        <w:tc>
          <w:tcPr>
            <w:tcW w:w="731" w:type="pct"/>
          </w:tcPr>
          <w:p w14:paraId="421C7A01" w14:textId="77777777" w:rsidR="003501B0" w:rsidRDefault="00612ECC">
            <w:pPr>
              <w:pStyle w:val="TableParagraph"/>
              <w:spacing w:before="7"/>
              <w:ind w:left="19"/>
              <w:jc w:val="center"/>
            </w:pPr>
            <w:r>
              <w:t>0</w:t>
            </w:r>
          </w:p>
        </w:tc>
        <w:tc>
          <w:tcPr>
            <w:tcW w:w="3382" w:type="pct"/>
          </w:tcPr>
          <w:p w14:paraId="59814A2F" w14:textId="77777777" w:rsidR="003501B0" w:rsidRDefault="00612ECC">
            <w:pPr>
              <w:pStyle w:val="TableParagraph"/>
              <w:spacing w:before="7"/>
              <w:ind w:left="114"/>
            </w:pPr>
            <w:r>
              <w:t>Emisión</w:t>
            </w:r>
            <w:r>
              <w:rPr>
                <w:spacing w:val="-4"/>
              </w:rPr>
              <w:t xml:space="preserve"> </w:t>
            </w:r>
            <w:r>
              <w:t>inicial</w:t>
            </w:r>
          </w:p>
        </w:tc>
        <w:tc>
          <w:tcPr>
            <w:tcW w:w="888" w:type="pct"/>
          </w:tcPr>
          <w:p w14:paraId="5007D466" w14:textId="4ECD2BD7" w:rsidR="003501B0" w:rsidRDefault="001971C3">
            <w:pPr>
              <w:pStyle w:val="TableParagraph"/>
              <w:spacing w:before="7"/>
              <w:ind w:left="289" w:right="270"/>
              <w:jc w:val="center"/>
            </w:pPr>
            <w:r>
              <w:t>23</w:t>
            </w:r>
            <w:r w:rsidR="00F03285">
              <w:t>/07/2025</w:t>
            </w:r>
          </w:p>
        </w:tc>
      </w:tr>
      <w:tr w:rsidR="003501B0" w14:paraId="2F95FECC" w14:textId="77777777" w:rsidTr="00F849AC">
        <w:trPr>
          <w:trHeight w:val="280"/>
        </w:trPr>
        <w:tc>
          <w:tcPr>
            <w:tcW w:w="731" w:type="pct"/>
          </w:tcPr>
          <w:p w14:paraId="6DE2F0EB" w14:textId="66F3B947" w:rsidR="003501B0" w:rsidRDefault="003501B0">
            <w:pPr>
              <w:pStyle w:val="TableParagraph"/>
              <w:spacing w:before="4"/>
              <w:ind w:left="19"/>
              <w:jc w:val="center"/>
            </w:pPr>
          </w:p>
        </w:tc>
        <w:tc>
          <w:tcPr>
            <w:tcW w:w="3382" w:type="pct"/>
          </w:tcPr>
          <w:p w14:paraId="364152AB" w14:textId="44009F80" w:rsidR="003501B0" w:rsidRDefault="003501B0">
            <w:pPr>
              <w:pStyle w:val="TableParagraph"/>
              <w:spacing w:before="4"/>
              <w:ind w:left="114"/>
            </w:pPr>
          </w:p>
        </w:tc>
        <w:tc>
          <w:tcPr>
            <w:tcW w:w="888" w:type="pct"/>
          </w:tcPr>
          <w:p w14:paraId="030D4829" w14:textId="05D7D485" w:rsidR="003501B0" w:rsidRDefault="003501B0">
            <w:pPr>
              <w:pStyle w:val="TableParagraph"/>
              <w:spacing w:before="4"/>
              <w:ind w:left="289" w:right="270"/>
              <w:jc w:val="center"/>
            </w:pPr>
          </w:p>
        </w:tc>
      </w:tr>
      <w:tr w:rsidR="003501B0" w14:paraId="2A9026F1" w14:textId="77777777" w:rsidTr="00F849AC">
        <w:trPr>
          <w:trHeight w:val="282"/>
        </w:trPr>
        <w:tc>
          <w:tcPr>
            <w:tcW w:w="731" w:type="pct"/>
          </w:tcPr>
          <w:p w14:paraId="285CB0E7" w14:textId="61A9AB6E" w:rsidR="003501B0" w:rsidRDefault="003501B0">
            <w:pPr>
              <w:pStyle w:val="TableParagraph"/>
              <w:spacing w:before="7"/>
              <w:ind w:left="19"/>
              <w:jc w:val="center"/>
            </w:pPr>
          </w:p>
        </w:tc>
        <w:tc>
          <w:tcPr>
            <w:tcW w:w="3382" w:type="pct"/>
          </w:tcPr>
          <w:p w14:paraId="06FB61C4" w14:textId="40FDBF88" w:rsidR="003501B0" w:rsidRDefault="003501B0">
            <w:pPr>
              <w:pStyle w:val="TableParagraph"/>
              <w:spacing w:before="7"/>
              <w:ind w:left="114"/>
            </w:pPr>
          </w:p>
        </w:tc>
        <w:tc>
          <w:tcPr>
            <w:tcW w:w="888" w:type="pct"/>
          </w:tcPr>
          <w:p w14:paraId="74E2597E" w14:textId="2F17D972" w:rsidR="003501B0" w:rsidRDefault="003501B0">
            <w:pPr>
              <w:pStyle w:val="TableParagraph"/>
              <w:spacing w:before="7"/>
              <w:ind w:left="289" w:right="270"/>
              <w:jc w:val="center"/>
            </w:pPr>
          </w:p>
        </w:tc>
      </w:tr>
      <w:tr w:rsidR="00BC3B64" w14:paraId="5251CF95" w14:textId="77777777" w:rsidTr="00F849AC">
        <w:trPr>
          <w:trHeight w:val="282"/>
        </w:trPr>
        <w:tc>
          <w:tcPr>
            <w:tcW w:w="731" w:type="pct"/>
          </w:tcPr>
          <w:p w14:paraId="6044A551" w14:textId="6882AE84" w:rsidR="00BC3B64" w:rsidRDefault="00BC3B64">
            <w:pPr>
              <w:pStyle w:val="TableParagraph"/>
              <w:spacing w:before="7"/>
              <w:ind w:left="19"/>
              <w:jc w:val="center"/>
            </w:pPr>
          </w:p>
        </w:tc>
        <w:tc>
          <w:tcPr>
            <w:tcW w:w="3382" w:type="pct"/>
          </w:tcPr>
          <w:p w14:paraId="4486F6F5" w14:textId="5A401C18" w:rsidR="00BC3B64" w:rsidRDefault="00BC3B64">
            <w:pPr>
              <w:pStyle w:val="TableParagraph"/>
              <w:spacing w:before="7"/>
              <w:ind w:left="114"/>
            </w:pPr>
          </w:p>
        </w:tc>
        <w:tc>
          <w:tcPr>
            <w:tcW w:w="888" w:type="pct"/>
          </w:tcPr>
          <w:p w14:paraId="08BCE960" w14:textId="452291CC" w:rsidR="00BC3B64" w:rsidRDefault="00BC3B64">
            <w:pPr>
              <w:pStyle w:val="TableParagraph"/>
              <w:spacing w:before="7"/>
              <w:ind w:left="289" w:right="270"/>
              <w:jc w:val="center"/>
            </w:pPr>
          </w:p>
        </w:tc>
      </w:tr>
    </w:tbl>
    <w:p w14:paraId="5F079BFA" w14:textId="77777777" w:rsidR="00F849AC" w:rsidRDefault="00F849AC">
      <w:pPr>
        <w:pStyle w:val="Textoindependiente"/>
        <w:spacing w:before="10"/>
        <w:rPr>
          <w:rFonts w:ascii="Arial"/>
          <w:b/>
          <w:sz w:val="21"/>
        </w:rPr>
      </w:pPr>
    </w:p>
    <w:p w14:paraId="55F81E0B" w14:textId="00DD31CA" w:rsidR="00F849AC" w:rsidRDefault="00F849AC">
      <w:pPr>
        <w:jc w:val="left"/>
        <w:rPr>
          <w:rFonts w:ascii="Arial"/>
          <w:b/>
          <w:sz w:val="21"/>
        </w:rPr>
      </w:pPr>
      <w:r>
        <w:rPr>
          <w:rFonts w:ascii="Arial"/>
          <w:b/>
          <w:sz w:val="21"/>
        </w:rPr>
        <w:br w:type="page"/>
      </w:r>
    </w:p>
    <w:sdt>
      <w:sdtPr>
        <w:rPr>
          <w:rFonts w:ascii="Arial MT" w:eastAsia="Arial MT" w:hAnsi="Arial MT" w:cs="Arial MT"/>
          <w:color w:val="auto"/>
          <w:sz w:val="22"/>
          <w:szCs w:val="22"/>
          <w:lang w:val="es-ES" w:eastAsia="en-US"/>
        </w:rPr>
        <w:id w:val="1808818996"/>
        <w:docPartObj>
          <w:docPartGallery w:val="Table of Contents"/>
          <w:docPartUnique/>
        </w:docPartObj>
      </w:sdtPr>
      <w:sdtEndPr>
        <w:rPr>
          <w:b/>
          <w:bCs/>
        </w:rPr>
      </w:sdtEndPr>
      <w:sdtContent>
        <w:p w14:paraId="6632A08B" w14:textId="22705867" w:rsidR="00F849AC" w:rsidRPr="00C87BB7" w:rsidRDefault="00C87BB7">
          <w:pPr>
            <w:pStyle w:val="TtuloTDC"/>
            <w:rPr>
              <w:rFonts w:ascii="Arial" w:hAnsi="Arial" w:cs="Arial"/>
              <w:b/>
              <w:bCs/>
              <w:color w:val="auto"/>
              <w:sz w:val="24"/>
              <w:szCs w:val="24"/>
            </w:rPr>
          </w:pPr>
          <w:r w:rsidRPr="00C87BB7">
            <w:rPr>
              <w:rFonts w:ascii="Arial" w:hAnsi="Arial" w:cs="Arial"/>
              <w:b/>
              <w:bCs/>
              <w:color w:val="auto"/>
              <w:sz w:val="24"/>
              <w:szCs w:val="24"/>
              <w:lang w:val="es-ES"/>
            </w:rPr>
            <w:t>CONTENIDO</w:t>
          </w:r>
        </w:p>
        <w:p w14:paraId="119F79E4" w14:textId="7D81EB82" w:rsidR="00393946" w:rsidRDefault="00C87BB7">
          <w:pPr>
            <w:pStyle w:val="TDC1"/>
            <w:tabs>
              <w:tab w:val="right" w:leader="dot" w:pos="8828"/>
            </w:tabs>
            <w:rPr>
              <w:rFonts w:asciiTheme="minorHAnsi" w:eastAsiaTheme="minorEastAsia" w:hAnsiTheme="minorHAnsi" w:cstheme="minorBidi"/>
              <w:noProof/>
              <w:kern w:val="2"/>
              <w:sz w:val="24"/>
              <w:szCs w:val="24"/>
              <w:lang w:val="es-CO" w:eastAsia="es-CO"/>
              <w14:ligatures w14:val="standardContextual"/>
            </w:rPr>
          </w:pPr>
          <w:r>
            <w:fldChar w:fldCharType="begin"/>
          </w:r>
          <w:r>
            <w:instrText xml:space="preserve"> TOC \o "1-3" \h \z \u </w:instrText>
          </w:r>
          <w:r>
            <w:fldChar w:fldCharType="separate"/>
          </w:r>
          <w:hyperlink w:anchor="_Toc204063529" w:history="1">
            <w:r w:rsidR="00393946" w:rsidRPr="00CF36E4">
              <w:rPr>
                <w:rStyle w:val="Hipervnculo"/>
                <w:noProof/>
              </w:rPr>
              <w:t>INTRODUCCIÓN</w:t>
            </w:r>
            <w:r w:rsidR="00393946">
              <w:rPr>
                <w:noProof/>
                <w:webHidden/>
              </w:rPr>
              <w:tab/>
            </w:r>
            <w:r w:rsidR="00393946">
              <w:rPr>
                <w:noProof/>
                <w:webHidden/>
              </w:rPr>
              <w:fldChar w:fldCharType="begin"/>
            </w:r>
            <w:r w:rsidR="00393946">
              <w:rPr>
                <w:noProof/>
                <w:webHidden/>
              </w:rPr>
              <w:instrText xml:space="preserve"> PAGEREF _Toc204063529 \h </w:instrText>
            </w:r>
            <w:r w:rsidR="00393946">
              <w:rPr>
                <w:noProof/>
                <w:webHidden/>
              </w:rPr>
            </w:r>
            <w:r w:rsidR="00393946">
              <w:rPr>
                <w:noProof/>
                <w:webHidden/>
              </w:rPr>
              <w:fldChar w:fldCharType="separate"/>
            </w:r>
            <w:r w:rsidR="00393946">
              <w:rPr>
                <w:noProof/>
                <w:webHidden/>
              </w:rPr>
              <w:t>4</w:t>
            </w:r>
            <w:r w:rsidR="00393946">
              <w:rPr>
                <w:noProof/>
                <w:webHidden/>
              </w:rPr>
              <w:fldChar w:fldCharType="end"/>
            </w:r>
          </w:hyperlink>
        </w:p>
        <w:p w14:paraId="2E13D2C8" w14:textId="12CEFE29" w:rsidR="00393946" w:rsidRDefault="00393946">
          <w:pPr>
            <w:pStyle w:val="TDC1"/>
            <w:tabs>
              <w:tab w:val="right" w:leader="dot" w:pos="8828"/>
            </w:tabs>
            <w:rPr>
              <w:rFonts w:asciiTheme="minorHAnsi" w:eastAsiaTheme="minorEastAsia" w:hAnsiTheme="minorHAnsi" w:cstheme="minorBidi"/>
              <w:noProof/>
              <w:kern w:val="2"/>
              <w:sz w:val="24"/>
              <w:szCs w:val="24"/>
              <w:lang w:val="es-CO" w:eastAsia="es-CO"/>
              <w14:ligatures w14:val="standardContextual"/>
            </w:rPr>
          </w:pPr>
          <w:hyperlink w:anchor="_Toc204063530" w:history="1">
            <w:r w:rsidRPr="00CF36E4">
              <w:rPr>
                <w:rStyle w:val="Hipervnculo"/>
                <w:noProof/>
              </w:rPr>
              <w:t>1</w:t>
            </w:r>
            <w:r>
              <w:rPr>
                <w:rFonts w:asciiTheme="minorHAnsi" w:eastAsiaTheme="minorEastAsia" w:hAnsiTheme="minorHAnsi" w:cstheme="minorBidi"/>
                <w:noProof/>
                <w:kern w:val="2"/>
                <w:sz w:val="24"/>
                <w:szCs w:val="24"/>
                <w:lang w:val="es-CO" w:eastAsia="es-CO"/>
                <w14:ligatures w14:val="standardContextual"/>
              </w:rPr>
              <w:tab/>
            </w:r>
            <w:r w:rsidRPr="00CF36E4">
              <w:rPr>
                <w:rStyle w:val="Hipervnculo"/>
                <w:noProof/>
              </w:rPr>
              <w:t>OBJETIVO</w:t>
            </w:r>
            <w:r>
              <w:rPr>
                <w:noProof/>
                <w:webHidden/>
              </w:rPr>
              <w:tab/>
            </w:r>
            <w:r>
              <w:rPr>
                <w:noProof/>
                <w:webHidden/>
              </w:rPr>
              <w:fldChar w:fldCharType="begin"/>
            </w:r>
            <w:r>
              <w:rPr>
                <w:noProof/>
                <w:webHidden/>
              </w:rPr>
              <w:instrText xml:space="preserve"> PAGEREF _Toc204063530 \h </w:instrText>
            </w:r>
            <w:r>
              <w:rPr>
                <w:noProof/>
                <w:webHidden/>
              </w:rPr>
            </w:r>
            <w:r>
              <w:rPr>
                <w:noProof/>
                <w:webHidden/>
              </w:rPr>
              <w:fldChar w:fldCharType="separate"/>
            </w:r>
            <w:r>
              <w:rPr>
                <w:noProof/>
                <w:webHidden/>
              </w:rPr>
              <w:t>4</w:t>
            </w:r>
            <w:r>
              <w:rPr>
                <w:noProof/>
                <w:webHidden/>
              </w:rPr>
              <w:fldChar w:fldCharType="end"/>
            </w:r>
          </w:hyperlink>
        </w:p>
        <w:p w14:paraId="498A09EA" w14:textId="54627BF1" w:rsidR="00393946" w:rsidRDefault="00393946">
          <w:pPr>
            <w:pStyle w:val="TDC1"/>
            <w:tabs>
              <w:tab w:val="right" w:leader="dot" w:pos="8828"/>
            </w:tabs>
            <w:rPr>
              <w:rFonts w:asciiTheme="minorHAnsi" w:eastAsiaTheme="minorEastAsia" w:hAnsiTheme="minorHAnsi" w:cstheme="minorBidi"/>
              <w:noProof/>
              <w:kern w:val="2"/>
              <w:sz w:val="24"/>
              <w:szCs w:val="24"/>
              <w:lang w:val="es-CO" w:eastAsia="es-CO"/>
              <w14:ligatures w14:val="standardContextual"/>
            </w:rPr>
          </w:pPr>
          <w:hyperlink w:anchor="_Toc204063531" w:history="1">
            <w:r w:rsidRPr="00CF36E4">
              <w:rPr>
                <w:rStyle w:val="Hipervnculo"/>
                <w:noProof/>
              </w:rPr>
              <w:t>2</w:t>
            </w:r>
            <w:r>
              <w:rPr>
                <w:rFonts w:asciiTheme="minorHAnsi" w:eastAsiaTheme="minorEastAsia" w:hAnsiTheme="minorHAnsi" w:cstheme="minorBidi"/>
                <w:noProof/>
                <w:kern w:val="2"/>
                <w:sz w:val="24"/>
                <w:szCs w:val="24"/>
                <w:lang w:val="es-CO" w:eastAsia="es-CO"/>
                <w14:ligatures w14:val="standardContextual"/>
              </w:rPr>
              <w:tab/>
            </w:r>
            <w:r w:rsidRPr="00CF36E4">
              <w:rPr>
                <w:rStyle w:val="Hipervnculo"/>
                <w:noProof/>
              </w:rPr>
              <w:t>ALCANCE</w:t>
            </w:r>
            <w:r>
              <w:rPr>
                <w:noProof/>
                <w:webHidden/>
              </w:rPr>
              <w:tab/>
            </w:r>
            <w:r>
              <w:rPr>
                <w:noProof/>
                <w:webHidden/>
              </w:rPr>
              <w:fldChar w:fldCharType="begin"/>
            </w:r>
            <w:r>
              <w:rPr>
                <w:noProof/>
                <w:webHidden/>
              </w:rPr>
              <w:instrText xml:space="preserve"> PAGEREF _Toc204063531 \h </w:instrText>
            </w:r>
            <w:r>
              <w:rPr>
                <w:noProof/>
                <w:webHidden/>
              </w:rPr>
            </w:r>
            <w:r>
              <w:rPr>
                <w:noProof/>
                <w:webHidden/>
              </w:rPr>
              <w:fldChar w:fldCharType="separate"/>
            </w:r>
            <w:r>
              <w:rPr>
                <w:noProof/>
                <w:webHidden/>
              </w:rPr>
              <w:t>4</w:t>
            </w:r>
            <w:r>
              <w:rPr>
                <w:noProof/>
                <w:webHidden/>
              </w:rPr>
              <w:fldChar w:fldCharType="end"/>
            </w:r>
          </w:hyperlink>
        </w:p>
        <w:p w14:paraId="4FAB25E1" w14:textId="7E2F3F49" w:rsidR="00393946" w:rsidRDefault="00393946">
          <w:pPr>
            <w:pStyle w:val="TDC1"/>
            <w:tabs>
              <w:tab w:val="right" w:leader="dot" w:pos="8828"/>
            </w:tabs>
            <w:rPr>
              <w:rFonts w:asciiTheme="minorHAnsi" w:eastAsiaTheme="minorEastAsia" w:hAnsiTheme="minorHAnsi" w:cstheme="minorBidi"/>
              <w:noProof/>
              <w:kern w:val="2"/>
              <w:sz w:val="24"/>
              <w:szCs w:val="24"/>
              <w:lang w:val="es-CO" w:eastAsia="es-CO"/>
              <w14:ligatures w14:val="standardContextual"/>
            </w:rPr>
          </w:pPr>
          <w:hyperlink w:anchor="_Toc204063532" w:history="1">
            <w:r w:rsidRPr="00CF36E4">
              <w:rPr>
                <w:rStyle w:val="Hipervnculo"/>
                <w:noProof/>
              </w:rPr>
              <w:t>3</w:t>
            </w:r>
            <w:r>
              <w:rPr>
                <w:rFonts w:asciiTheme="minorHAnsi" w:eastAsiaTheme="minorEastAsia" w:hAnsiTheme="minorHAnsi" w:cstheme="minorBidi"/>
                <w:noProof/>
                <w:kern w:val="2"/>
                <w:sz w:val="24"/>
                <w:szCs w:val="24"/>
                <w:lang w:val="es-CO" w:eastAsia="es-CO"/>
                <w14:ligatures w14:val="standardContextual"/>
              </w:rPr>
              <w:tab/>
            </w:r>
            <w:r w:rsidRPr="00CF36E4">
              <w:rPr>
                <w:rStyle w:val="Hipervnculo"/>
                <w:noProof/>
              </w:rPr>
              <w:t>REFERENCIA</w:t>
            </w:r>
            <w:r w:rsidRPr="00CF36E4">
              <w:rPr>
                <w:rStyle w:val="Hipervnculo"/>
                <w:noProof/>
                <w:spacing w:val="-9"/>
              </w:rPr>
              <w:t xml:space="preserve"> </w:t>
            </w:r>
            <w:r w:rsidRPr="00CF36E4">
              <w:rPr>
                <w:rStyle w:val="Hipervnculo"/>
                <w:noProof/>
              </w:rPr>
              <w:t>NORMATIVA</w:t>
            </w:r>
            <w:r>
              <w:rPr>
                <w:noProof/>
                <w:webHidden/>
              </w:rPr>
              <w:tab/>
            </w:r>
            <w:r>
              <w:rPr>
                <w:noProof/>
                <w:webHidden/>
              </w:rPr>
              <w:fldChar w:fldCharType="begin"/>
            </w:r>
            <w:r>
              <w:rPr>
                <w:noProof/>
                <w:webHidden/>
              </w:rPr>
              <w:instrText xml:space="preserve"> PAGEREF _Toc204063532 \h </w:instrText>
            </w:r>
            <w:r>
              <w:rPr>
                <w:noProof/>
                <w:webHidden/>
              </w:rPr>
            </w:r>
            <w:r>
              <w:rPr>
                <w:noProof/>
                <w:webHidden/>
              </w:rPr>
              <w:fldChar w:fldCharType="separate"/>
            </w:r>
            <w:r>
              <w:rPr>
                <w:noProof/>
                <w:webHidden/>
              </w:rPr>
              <w:t>4</w:t>
            </w:r>
            <w:r>
              <w:rPr>
                <w:noProof/>
                <w:webHidden/>
              </w:rPr>
              <w:fldChar w:fldCharType="end"/>
            </w:r>
          </w:hyperlink>
        </w:p>
        <w:p w14:paraId="73D91AB4" w14:textId="76E528A4" w:rsidR="00393946" w:rsidRDefault="00393946">
          <w:pPr>
            <w:pStyle w:val="TDC1"/>
            <w:tabs>
              <w:tab w:val="right" w:leader="dot" w:pos="8828"/>
            </w:tabs>
            <w:rPr>
              <w:rFonts w:asciiTheme="minorHAnsi" w:eastAsiaTheme="minorEastAsia" w:hAnsiTheme="minorHAnsi" w:cstheme="minorBidi"/>
              <w:noProof/>
              <w:kern w:val="2"/>
              <w:sz w:val="24"/>
              <w:szCs w:val="24"/>
              <w:lang w:val="es-CO" w:eastAsia="es-CO"/>
              <w14:ligatures w14:val="standardContextual"/>
            </w:rPr>
          </w:pPr>
          <w:hyperlink w:anchor="_Toc204063533" w:history="1">
            <w:r w:rsidRPr="00CF36E4">
              <w:rPr>
                <w:rStyle w:val="Hipervnculo"/>
                <w:noProof/>
              </w:rPr>
              <w:t>4</w:t>
            </w:r>
            <w:r>
              <w:rPr>
                <w:rFonts w:asciiTheme="minorHAnsi" w:eastAsiaTheme="minorEastAsia" w:hAnsiTheme="minorHAnsi" w:cstheme="minorBidi"/>
                <w:noProof/>
                <w:kern w:val="2"/>
                <w:sz w:val="24"/>
                <w:szCs w:val="24"/>
                <w:lang w:val="es-CO" w:eastAsia="es-CO"/>
                <w14:ligatures w14:val="standardContextual"/>
              </w:rPr>
              <w:tab/>
            </w:r>
            <w:r w:rsidRPr="00CF36E4">
              <w:rPr>
                <w:rStyle w:val="Hipervnculo"/>
                <w:noProof/>
              </w:rPr>
              <w:t>DEFINICIONES</w:t>
            </w:r>
            <w:r>
              <w:rPr>
                <w:noProof/>
                <w:webHidden/>
              </w:rPr>
              <w:tab/>
            </w:r>
            <w:r>
              <w:rPr>
                <w:noProof/>
                <w:webHidden/>
              </w:rPr>
              <w:fldChar w:fldCharType="begin"/>
            </w:r>
            <w:r>
              <w:rPr>
                <w:noProof/>
                <w:webHidden/>
              </w:rPr>
              <w:instrText xml:space="preserve"> PAGEREF _Toc204063533 \h </w:instrText>
            </w:r>
            <w:r>
              <w:rPr>
                <w:noProof/>
                <w:webHidden/>
              </w:rPr>
            </w:r>
            <w:r>
              <w:rPr>
                <w:noProof/>
                <w:webHidden/>
              </w:rPr>
              <w:fldChar w:fldCharType="separate"/>
            </w:r>
            <w:r>
              <w:rPr>
                <w:noProof/>
                <w:webHidden/>
              </w:rPr>
              <w:t>4</w:t>
            </w:r>
            <w:r>
              <w:rPr>
                <w:noProof/>
                <w:webHidden/>
              </w:rPr>
              <w:fldChar w:fldCharType="end"/>
            </w:r>
          </w:hyperlink>
        </w:p>
        <w:p w14:paraId="6AE24FCB" w14:textId="68DBBEA6" w:rsidR="00393946" w:rsidRDefault="00393946">
          <w:pPr>
            <w:pStyle w:val="TDC1"/>
            <w:tabs>
              <w:tab w:val="right" w:leader="dot" w:pos="8828"/>
            </w:tabs>
            <w:rPr>
              <w:rFonts w:asciiTheme="minorHAnsi" w:eastAsiaTheme="minorEastAsia" w:hAnsiTheme="minorHAnsi" w:cstheme="minorBidi"/>
              <w:noProof/>
              <w:kern w:val="2"/>
              <w:sz w:val="24"/>
              <w:szCs w:val="24"/>
              <w:lang w:val="es-CO" w:eastAsia="es-CO"/>
              <w14:ligatures w14:val="standardContextual"/>
            </w:rPr>
          </w:pPr>
          <w:hyperlink w:anchor="_Toc204063534" w:history="1">
            <w:r w:rsidRPr="00CF36E4">
              <w:rPr>
                <w:rStyle w:val="Hipervnculo"/>
                <w:noProof/>
              </w:rPr>
              <w:t>5</w:t>
            </w:r>
            <w:r>
              <w:rPr>
                <w:rFonts w:asciiTheme="minorHAnsi" w:eastAsiaTheme="minorEastAsia" w:hAnsiTheme="minorHAnsi" w:cstheme="minorBidi"/>
                <w:noProof/>
                <w:kern w:val="2"/>
                <w:sz w:val="24"/>
                <w:szCs w:val="24"/>
                <w:lang w:val="es-CO" w:eastAsia="es-CO"/>
                <w14:ligatures w14:val="standardContextual"/>
              </w:rPr>
              <w:tab/>
            </w:r>
            <w:r w:rsidRPr="00CF36E4">
              <w:rPr>
                <w:rStyle w:val="Hipervnculo"/>
                <w:noProof/>
              </w:rPr>
              <w:t>RESPONSABILIDADES</w:t>
            </w:r>
            <w:r>
              <w:rPr>
                <w:noProof/>
                <w:webHidden/>
              </w:rPr>
              <w:tab/>
            </w:r>
            <w:r>
              <w:rPr>
                <w:noProof/>
                <w:webHidden/>
              </w:rPr>
              <w:fldChar w:fldCharType="begin"/>
            </w:r>
            <w:r>
              <w:rPr>
                <w:noProof/>
                <w:webHidden/>
              </w:rPr>
              <w:instrText xml:space="preserve"> PAGEREF _Toc204063534 \h </w:instrText>
            </w:r>
            <w:r>
              <w:rPr>
                <w:noProof/>
                <w:webHidden/>
              </w:rPr>
            </w:r>
            <w:r>
              <w:rPr>
                <w:noProof/>
                <w:webHidden/>
              </w:rPr>
              <w:fldChar w:fldCharType="separate"/>
            </w:r>
            <w:r>
              <w:rPr>
                <w:noProof/>
                <w:webHidden/>
              </w:rPr>
              <w:t>4</w:t>
            </w:r>
            <w:r>
              <w:rPr>
                <w:noProof/>
                <w:webHidden/>
              </w:rPr>
              <w:fldChar w:fldCharType="end"/>
            </w:r>
          </w:hyperlink>
        </w:p>
        <w:p w14:paraId="071C07E0" w14:textId="63CF3600" w:rsidR="00393946" w:rsidRDefault="00393946">
          <w:pPr>
            <w:pStyle w:val="TDC1"/>
            <w:tabs>
              <w:tab w:val="right" w:leader="dot" w:pos="8828"/>
            </w:tabs>
            <w:rPr>
              <w:rFonts w:asciiTheme="minorHAnsi" w:eastAsiaTheme="minorEastAsia" w:hAnsiTheme="minorHAnsi" w:cstheme="minorBidi"/>
              <w:noProof/>
              <w:kern w:val="2"/>
              <w:sz w:val="24"/>
              <w:szCs w:val="24"/>
              <w:lang w:val="es-CO" w:eastAsia="es-CO"/>
              <w14:ligatures w14:val="standardContextual"/>
            </w:rPr>
          </w:pPr>
          <w:hyperlink w:anchor="_Toc204063535" w:history="1">
            <w:r w:rsidRPr="00CF36E4">
              <w:rPr>
                <w:rStyle w:val="Hipervnculo"/>
                <w:noProof/>
              </w:rPr>
              <w:t>6</w:t>
            </w:r>
            <w:r>
              <w:rPr>
                <w:rFonts w:asciiTheme="minorHAnsi" w:eastAsiaTheme="minorEastAsia" w:hAnsiTheme="minorHAnsi" w:cstheme="minorBidi"/>
                <w:noProof/>
                <w:kern w:val="2"/>
                <w:sz w:val="24"/>
                <w:szCs w:val="24"/>
                <w:lang w:val="es-CO" w:eastAsia="es-CO"/>
                <w14:ligatures w14:val="standardContextual"/>
              </w:rPr>
              <w:tab/>
            </w:r>
            <w:r w:rsidRPr="00CF36E4">
              <w:rPr>
                <w:rStyle w:val="Hipervnculo"/>
                <w:noProof/>
              </w:rPr>
              <w:t>DESARROLLO</w:t>
            </w:r>
            <w:r w:rsidRPr="00CF36E4">
              <w:rPr>
                <w:rStyle w:val="Hipervnculo"/>
                <w:noProof/>
                <w:spacing w:val="-4"/>
              </w:rPr>
              <w:t xml:space="preserve"> </w:t>
            </w:r>
            <w:r w:rsidRPr="00CF36E4">
              <w:rPr>
                <w:rStyle w:val="Hipervnculo"/>
                <w:noProof/>
              </w:rPr>
              <w:t>DEL</w:t>
            </w:r>
            <w:r w:rsidRPr="00CF36E4">
              <w:rPr>
                <w:rStyle w:val="Hipervnculo"/>
                <w:noProof/>
                <w:spacing w:val="-5"/>
              </w:rPr>
              <w:t xml:space="preserve"> </w:t>
            </w:r>
            <w:r w:rsidRPr="00CF36E4">
              <w:rPr>
                <w:rStyle w:val="Hipervnculo"/>
                <w:noProof/>
              </w:rPr>
              <w:t>MANUAL</w:t>
            </w:r>
            <w:r>
              <w:rPr>
                <w:noProof/>
                <w:webHidden/>
              </w:rPr>
              <w:tab/>
            </w:r>
            <w:r>
              <w:rPr>
                <w:noProof/>
                <w:webHidden/>
              </w:rPr>
              <w:fldChar w:fldCharType="begin"/>
            </w:r>
            <w:r>
              <w:rPr>
                <w:noProof/>
                <w:webHidden/>
              </w:rPr>
              <w:instrText xml:space="preserve"> PAGEREF _Toc204063535 \h </w:instrText>
            </w:r>
            <w:r>
              <w:rPr>
                <w:noProof/>
                <w:webHidden/>
              </w:rPr>
            </w:r>
            <w:r>
              <w:rPr>
                <w:noProof/>
                <w:webHidden/>
              </w:rPr>
              <w:fldChar w:fldCharType="separate"/>
            </w:r>
            <w:r>
              <w:rPr>
                <w:noProof/>
                <w:webHidden/>
              </w:rPr>
              <w:t>4</w:t>
            </w:r>
            <w:r>
              <w:rPr>
                <w:noProof/>
                <w:webHidden/>
              </w:rPr>
              <w:fldChar w:fldCharType="end"/>
            </w:r>
          </w:hyperlink>
        </w:p>
        <w:p w14:paraId="5966C9DB" w14:textId="7A131F79" w:rsidR="00393946" w:rsidRDefault="00393946">
          <w:pPr>
            <w:pStyle w:val="TDC3"/>
            <w:tabs>
              <w:tab w:val="left" w:pos="1440"/>
              <w:tab w:val="right" w:leader="dot" w:pos="8828"/>
            </w:tabs>
            <w:rPr>
              <w:noProof/>
            </w:rPr>
          </w:pPr>
          <w:hyperlink w:anchor="_Toc204063536" w:history="1">
            <w:r w:rsidRPr="00CF36E4">
              <w:rPr>
                <w:rStyle w:val="Hipervnculo"/>
                <w:rFonts w:ascii="Times New Roman" w:eastAsia="Times New Roman" w:hAnsi="Times New Roman" w:cs="Times New Roman"/>
                <w:noProof/>
                <w:lang w:val="es-CO"/>
              </w:rPr>
              <w:t>10.1.1</w:t>
            </w:r>
            <w:r>
              <w:rPr>
                <w:noProof/>
              </w:rPr>
              <w:tab/>
            </w:r>
            <w:r w:rsidRPr="00CF36E4">
              <w:rPr>
                <w:rStyle w:val="Hipervnculo"/>
                <w:rFonts w:ascii="Segoe UI Emoji" w:hAnsi="Segoe UI Emoji" w:cs="Segoe UI Emoji"/>
                <w:noProof/>
              </w:rPr>
              <w:t>📌</w:t>
            </w:r>
            <w:r w:rsidRPr="00CF36E4">
              <w:rPr>
                <w:rStyle w:val="Hipervnculo"/>
                <w:noProof/>
              </w:rPr>
              <w:t xml:space="preserve"> ¿Qué es la imagen </w:t>
            </w:r>
            <w:r w:rsidRPr="00CF36E4">
              <w:rPr>
                <w:rStyle w:val="Hipervnculo"/>
                <w:rFonts w:ascii="Courier New" w:hAnsi="Courier New" w:cs="Courier New"/>
                <w:noProof/>
              </w:rPr>
              <w:t>campanas_api.png</w:t>
            </w:r>
            <w:r w:rsidRPr="00CF36E4">
              <w:rPr>
                <w:rStyle w:val="Hipervnculo"/>
                <w:noProof/>
              </w:rPr>
              <w:t>?</w:t>
            </w:r>
            <w:r>
              <w:rPr>
                <w:noProof/>
                <w:webHidden/>
              </w:rPr>
              <w:tab/>
            </w:r>
            <w:r>
              <w:rPr>
                <w:noProof/>
                <w:webHidden/>
              </w:rPr>
              <w:fldChar w:fldCharType="begin"/>
            </w:r>
            <w:r>
              <w:rPr>
                <w:noProof/>
                <w:webHidden/>
              </w:rPr>
              <w:instrText xml:space="preserve"> PAGEREF _Toc204063536 \h </w:instrText>
            </w:r>
            <w:r>
              <w:rPr>
                <w:noProof/>
                <w:webHidden/>
              </w:rPr>
            </w:r>
            <w:r>
              <w:rPr>
                <w:noProof/>
                <w:webHidden/>
              </w:rPr>
              <w:fldChar w:fldCharType="separate"/>
            </w:r>
            <w:r>
              <w:rPr>
                <w:noProof/>
                <w:webHidden/>
              </w:rPr>
              <w:t>5</w:t>
            </w:r>
            <w:r>
              <w:rPr>
                <w:noProof/>
                <w:webHidden/>
              </w:rPr>
              <w:fldChar w:fldCharType="end"/>
            </w:r>
          </w:hyperlink>
        </w:p>
        <w:p w14:paraId="575ABA36" w14:textId="29F06344" w:rsidR="00393946" w:rsidRDefault="00393946">
          <w:pPr>
            <w:pStyle w:val="TDC3"/>
            <w:tabs>
              <w:tab w:val="left" w:pos="1440"/>
              <w:tab w:val="right" w:leader="dot" w:pos="8828"/>
            </w:tabs>
            <w:rPr>
              <w:noProof/>
            </w:rPr>
          </w:pPr>
          <w:hyperlink w:anchor="_Toc204063537" w:history="1">
            <w:r w:rsidRPr="00CF36E4">
              <w:rPr>
                <w:rStyle w:val="Hipervnculo"/>
                <w:noProof/>
              </w:rPr>
              <w:t>10.1.2</w:t>
            </w:r>
            <w:r>
              <w:rPr>
                <w:noProof/>
              </w:rPr>
              <w:tab/>
            </w:r>
            <w:r w:rsidRPr="00CF36E4">
              <w:rPr>
                <w:rStyle w:val="Hipervnculo"/>
                <w:rFonts w:ascii="Segoe UI Emoji" w:hAnsi="Segoe UI Emoji" w:cs="Segoe UI Emoji"/>
                <w:noProof/>
              </w:rPr>
              <w:t>📌</w:t>
            </w:r>
            <w:r w:rsidRPr="00CF36E4">
              <w:rPr>
                <w:rStyle w:val="Hipervnculo"/>
                <w:noProof/>
              </w:rPr>
              <w:t xml:space="preserve"> ¿Qué significa un </w:t>
            </w:r>
            <w:r w:rsidRPr="00CF36E4">
              <w:rPr>
                <w:rStyle w:val="Hipervnculo"/>
                <w:rFonts w:ascii="Courier New" w:hAnsi="Courier New" w:cs="Courier New"/>
                <w:noProof/>
              </w:rPr>
              <w:t>GET</w:t>
            </w:r>
            <w:r w:rsidRPr="00CF36E4">
              <w:rPr>
                <w:rStyle w:val="Hipervnculo"/>
                <w:noProof/>
              </w:rPr>
              <w:t xml:space="preserve"> en Python/FastAPI?</w:t>
            </w:r>
            <w:r>
              <w:rPr>
                <w:noProof/>
                <w:webHidden/>
              </w:rPr>
              <w:tab/>
            </w:r>
            <w:r>
              <w:rPr>
                <w:noProof/>
                <w:webHidden/>
              </w:rPr>
              <w:fldChar w:fldCharType="begin"/>
            </w:r>
            <w:r>
              <w:rPr>
                <w:noProof/>
                <w:webHidden/>
              </w:rPr>
              <w:instrText xml:space="preserve"> PAGEREF _Toc204063537 \h </w:instrText>
            </w:r>
            <w:r>
              <w:rPr>
                <w:noProof/>
                <w:webHidden/>
              </w:rPr>
            </w:r>
            <w:r>
              <w:rPr>
                <w:noProof/>
                <w:webHidden/>
              </w:rPr>
              <w:fldChar w:fldCharType="separate"/>
            </w:r>
            <w:r>
              <w:rPr>
                <w:noProof/>
                <w:webHidden/>
              </w:rPr>
              <w:t>5</w:t>
            </w:r>
            <w:r>
              <w:rPr>
                <w:noProof/>
                <w:webHidden/>
              </w:rPr>
              <w:fldChar w:fldCharType="end"/>
            </w:r>
          </w:hyperlink>
        </w:p>
        <w:p w14:paraId="4EA699C9" w14:textId="1D6755FF" w:rsidR="00393946" w:rsidRDefault="00393946">
          <w:pPr>
            <w:pStyle w:val="TDC3"/>
            <w:tabs>
              <w:tab w:val="left" w:pos="1440"/>
              <w:tab w:val="right" w:leader="dot" w:pos="8828"/>
            </w:tabs>
            <w:rPr>
              <w:noProof/>
            </w:rPr>
          </w:pPr>
          <w:hyperlink w:anchor="_Toc204063538" w:history="1">
            <w:r w:rsidRPr="00CF36E4">
              <w:rPr>
                <w:rStyle w:val="Hipervnculo"/>
                <w:noProof/>
              </w:rPr>
              <w:t>10.1.3</w:t>
            </w:r>
            <w:r>
              <w:rPr>
                <w:noProof/>
              </w:rPr>
              <w:tab/>
            </w:r>
            <w:r w:rsidRPr="00CF36E4">
              <w:rPr>
                <w:rStyle w:val="Hipervnculo"/>
                <w:rFonts w:ascii="Segoe UI Emoji" w:hAnsi="Segoe UI Emoji" w:cs="Segoe UI Emoji"/>
                <w:noProof/>
              </w:rPr>
              <w:t>📌</w:t>
            </w:r>
            <w:r w:rsidRPr="00CF36E4">
              <w:rPr>
                <w:rStyle w:val="Hipervnculo"/>
                <w:noProof/>
              </w:rPr>
              <w:t xml:space="preserve"> ¿Qué es </w:t>
            </w:r>
            <w:r w:rsidRPr="00CF36E4">
              <w:rPr>
                <w:rStyle w:val="Hipervnculo"/>
                <w:rFonts w:ascii="Courier New" w:hAnsi="Courier New" w:cs="Courier New"/>
                <w:noProof/>
              </w:rPr>
              <w:t>fastapi.middleware.cors</w:t>
            </w:r>
            <w:r w:rsidRPr="00CF36E4">
              <w:rPr>
                <w:rStyle w:val="Hipervnculo"/>
                <w:noProof/>
              </w:rPr>
              <w:t>?</w:t>
            </w:r>
            <w:r>
              <w:rPr>
                <w:noProof/>
                <w:webHidden/>
              </w:rPr>
              <w:tab/>
            </w:r>
            <w:r>
              <w:rPr>
                <w:noProof/>
                <w:webHidden/>
              </w:rPr>
              <w:fldChar w:fldCharType="begin"/>
            </w:r>
            <w:r>
              <w:rPr>
                <w:noProof/>
                <w:webHidden/>
              </w:rPr>
              <w:instrText xml:space="preserve"> PAGEREF _Toc204063538 \h </w:instrText>
            </w:r>
            <w:r>
              <w:rPr>
                <w:noProof/>
                <w:webHidden/>
              </w:rPr>
            </w:r>
            <w:r>
              <w:rPr>
                <w:noProof/>
                <w:webHidden/>
              </w:rPr>
              <w:fldChar w:fldCharType="separate"/>
            </w:r>
            <w:r>
              <w:rPr>
                <w:noProof/>
                <w:webHidden/>
              </w:rPr>
              <w:t>6</w:t>
            </w:r>
            <w:r>
              <w:rPr>
                <w:noProof/>
                <w:webHidden/>
              </w:rPr>
              <w:fldChar w:fldCharType="end"/>
            </w:r>
          </w:hyperlink>
        </w:p>
        <w:p w14:paraId="68668AA2" w14:textId="575CBBA0" w:rsidR="00393946" w:rsidRDefault="00393946">
          <w:pPr>
            <w:pStyle w:val="TDC1"/>
            <w:tabs>
              <w:tab w:val="right" w:leader="dot" w:pos="8828"/>
            </w:tabs>
            <w:rPr>
              <w:rFonts w:asciiTheme="minorHAnsi" w:eastAsiaTheme="minorEastAsia" w:hAnsiTheme="minorHAnsi" w:cstheme="minorBidi"/>
              <w:noProof/>
              <w:kern w:val="2"/>
              <w:sz w:val="24"/>
              <w:szCs w:val="24"/>
              <w:lang w:val="es-CO" w:eastAsia="es-CO"/>
              <w14:ligatures w14:val="standardContextual"/>
            </w:rPr>
          </w:pPr>
          <w:hyperlink w:anchor="_Toc204063539" w:history="1">
            <w:r w:rsidRPr="00CF36E4">
              <w:rPr>
                <w:rStyle w:val="Hipervnculo"/>
                <w:noProof/>
              </w:rPr>
              <w:t>13</w:t>
            </w:r>
            <w:r>
              <w:rPr>
                <w:rFonts w:asciiTheme="minorHAnsi" w:eastAsiaTheme="minorEastAsia" w:hAnsiTheme="minorHAnsi" w:cstheme="minorBidi"/>
                <w:noProof/>
                <w:kern w:val="2"/>
                <w:sz w:val="24"/>
                <w:szCs w:val="24"/>
                <w:lang w:val="es-CO" w:eastAsia="es-CO"/>
                <w14:ligatures w14:val="standardContextual"/>
              </w:rPr>
              <w:tab/>
            </w:r>
            <w:r w:rsidRPr="00CF36E4">
              <w:rPr>
                <w:rStyle w:val="Hipervnculo"/>
                <w:noProof/>
              </w:rPr>
              <w:t>ANEXOS</w:t>
            </w:r>
            <w:r w:rsidRPr="00CF36E4">
              <w:rPr>
                <w:rStyle w:val="Hipervnculo"/>
                <w:noProof/>
                <w:spacing w:val="2"/>
              </w:rPr>
              <w:t xml:space="preserve"> </w:t>
            </w:r>
            <w:r w:rsidRPr="00CF36E4">
              <w:rPr>
                <w:rStyle w:val="Hipervnculo"/>
                <w:noProof/>
              </w:rPr>
              <w:t>Y/O DOCUMENTO ASOCIADOS.</w:t>
            </w:r>
            <w:r>
              <w:rPr>
                <w:noProof/>
                <w:webHidden/>
              </w:rPr>
              <w:tab/>
            </w:r>
            <w:r>
              <w:rPr>
                <w:noProof/>
                <w:webHidden/>
              </w:rPr>
              <w:fldChar w:fldCharType="begin"/>
            </w:r>
            <w:r>
              <w:rPr>
                <w:noProof/>
                <w:webHidden/>
              </w:rPr>
              <w:instrText xml:space="preserve"> PAGEREF _Toc204063539 \h </w:instrText>
            </w:r>
            <w:r>
              <w:rPr>
                <w:noProof/>
                <w:webHidden/>
              </w:rPr>
            </w:r>
            <w:r>
              <w:rPr>
                <w:noProof/>
                <w:webHidden/>
              </w:rPr>
              <w:fldChar w:fldCharType="separate"/>
            </w:r>
            <w:r>
              <w:rPr>
                <w:noProof/>
                <w:webHidden/>
              </w:rPr>
              <w:t>13</w:t>
            </w:r>
            <w:r>
              <w:rPr>
                <w:noProof/>
                <w:webHidden/>
              </w:rPr>
              <w:fldChar w:fldCharType="end"/>
            </w:r>
          </w:hyperlink>
        </w:p>
        <w:p w14:paraId="3F45EACF" w14:textId="40E16828" w:rsidR="00F849AC" w:rsidRDefault="00C87BB7">
          <w:r>
            <w:fldChar w:fldCharType="end"/>
          </w:r>
        </w:p>
      </w:sdtContent>
    </w:sdt>
    <w:p w14:paraId="40CBB6A6" w14:textId="622AD4D9" w:rsidR="00F849AC" w:rsidRDefault="00F849AC">
      <w:pPr>
        <w:jc w:val="left"/>
        <w:rPr>
          <w:rFonts w:ascii="Arial"/>
          <w:b/>
          <w:sz w:val="21"/>
        </w:rPr>
      </w:pPr>
    </w:p>
    <w:p w14:paraId="20346645" w14:textId="4AFC3B43" w:rsidR="00C87BB7" w:rsidRDefault="00C87BB7">
      <w:pPr>
        <w:jc w:val="left"/>
        <w:rPr>
          <w:rFonts w:ascii="Arial"/>
          <w:b/>
          <w:sz w:val="21"/>
        </w:rPr>
      </w:pPr>
      <w:r>
        <w:rPr>
          <w:rFonts w:ascii="Arial"/>
          <w:b/>
          <w:sz w:val="21"/>
        </w:rPr>
        <w:br w:type="page"/>
      </w:r>
    </w:p>
    <w:p w14:paraId="704CD585" w14:textId="77921B74" w:rsidR="003501B0" w:rsidRDefault="00612ECC" w:rsidP="00F849AC">
      <w:pPr>
        <w:pStyle w:val="Ttulo1"/>
        <w:numPr>
          <w:ilvl w:val="0"/>
          <w:numId w:val="0"/>
        </w:numPr>
        <w:ind w:left="431"/>
        <w:jc w:val="center"/>
      </w:pPr>
      <w:bookmarkStart w:id="0" w:name="_bookmark0"/>
      <w:bookmarkStart w:id="1" w:name="_Toc204063529"/>
      <w:bookmarkEnd w:id="0"/>
      <w:r w:rsidRPr="00F849AC">
        <w:lastRenderedPageBreak/>
        <w:t>INTRODUCCIÓN</w:t>
      </w:r>
      <w:bookmarkEnd w:id="1"/>
    </w:p>
    <w:p w14:paraId="4EA84EFE" w14:textId="77777777" w:rsidR="003501B0" w:rsidRPr="00F849AC" w:rsidRDefault="003501B0" w:rsidP="00F849AC"/>
    <w:p w14:paraId="07DE58A9" w14:textId="77777777" w:rsidR="00A25FC9" w:rsidRDefault="00A25FC9" w:rsidP="00A25FC9">
      <w:pPr>
        <w:pStyle w:val="NormalWeb"/>
      </w:pPr>
      <w:bookmarkStart w:id="2" w:name="_bookmark1"/>
      <w:bookmarkEnd w:id="2"/>
      <w:r>
        <w:t>Este manual describe detalladamente el procedimiento para la correcta instalación, configuración, ejecución y verificación del backend del proyecto Gateway Nexum, implementado en Python utilizando el framework FastAPI. El documento incluye la instalación de dependencias, configuración básica de rutas, comando para poner en marcha el servidor y las URLs para comprobar su funcionamiento.</w:t>
      </w:r>
    </w:p>
    <w:p w14:paraId="4A558065" w14:textId="16E0FC99" w:rsidR="003501B0" w:rsidRDefault="00612ECC" w:rsidP="00F849AC">
      <w:pPr>
        <w:pStyle w:val="Ttulo1"/>
      </w:pPr>
      <w:bookmarkStart w:id="3" w:name="_Toc204063530"/>
      <w:r>
        <w:t>OBJETIVO</w:t>
      </w:r>
      <w:bookmarkEnd w:id="3"/>
    </w:p>
    <w:p w14:paraId="4D2B8FB6" w14:textId="77777777" w:rsidR="003501B0" w:rsidRDefault="003501B0">
      <w:pPr>
        <w:pStyle w:val="Textoindependiente"/>
        <w:spacing w:before="7"/>
        <w:rPr>
          <w:rFonts w:ascii="Arial"/>
          <w:b/>
          <w:sz w:val="21"/>
        </w:rPr>
      </w:pPr>
    </w:p>
    <w:p w14:paraId="72995273" w14:textId="77777777" w:rsidR="00A25FC9" w:rsidRPr="00A25FC9" w:rsidRDefault="00A25FC9" w:rsidP="00A25FC9">
      <w:pPr>
        <w:rPr>
          <w:lang w:val="es-CO"/>
        </w:rPr>
      </w:pPr>
      <w:r w:rsidRPr="00A25FC9">
        <w:rPr>
          <w:lang w:val="es-CO"/>
        </w:rPr>
        <w:t>Proveer una guía clara y completa que permita a desarrolladores, testers y demás personal técnico instalar, configurar y ejecutar el backend del Gateway Nexum de manera correcta y segura.</w:t>
      </w:r>
    </w:p>
    <w:p w14:paraId="50C506F6" w14:textId="677570B4" w:rsidR="003501B0" w:rsidRDefault="003501B0" w:rsidP="00F849AC"/>
    <w:p w14:paraId="1F719F54" w14:textId="77777777" w:rsidR="00F849AC" w:rsidRPr="00F849AC" w:rsidRDefault="00F849AC" w:rsidP="00F849AC"/>
    <w:p w14:paraId="31A8D912" w14:textId="77777777" w:rsidR="003501B0" w:rsidRDefault="00612ECC" w:rsidP="00F849AC">
      <w:pPr>
        <w:pStyle w:val="Ttulo1"/>
      </w:pPr>
      <w:bookmarkStart w:id="4" w:name="_bookmark2"/>
      <w:bookmarkStart w:id="5" w:name="_Toc204063531"/>
      <w:bookmarkEnd w:id="4"/>
      <w:r w:rsidRPr="00F849AC">
        <w:t>ALCANCE</w:t>
      </w:r>
      <w:bookmarkEnd w:id="5"/>
    </w:p>
    <w:p w14:paraId="359C48E1" w14:textId="77777777" w:rsidR="003501B0" w:rsidRPr="00F849AC" w:rsidRDefault="003501B0" w:rsidP="00F849AC"/>
    <w:p w14:paraId="648D5F1E" w14:textId="77777777" w:rsidR="00A25FC9" w:rsidRPr="00A25FC9" w:rsidRDefault="00A25FC9" w:rsidP="00A25FC9">
      <w:pPr>
        <w:rPr>
          <w:lang w:val="es-CO"/>
        </w:rPr>
      </w:pPr>
      <w:r w:rsidRPr="00A25FC9">
        <w:rPr>
          <w:lang w:val="es-CO"/>
        </w:rPr>
        <w:t>Este manual aplica a todos los miembros del equipo técnico encargados de la validación, mantenimiento y despliegue del backend de la API Gateway Nexum en entornos de desarrollo o pruebas.</w:t>
      </w:r>
    </w:p>
    <w:p w14:paraId="2D565EE0" w14:textId="77777777" w:rsidR="00F849AC" w:rsidRPr="00F849AC" w:rsidRDefault="00F849AC" w:rsidP="00F849AC"/>
    <w:p w14:paraId="231AE836" w14:textId="77777777" w:rsidR="003501B0" w:rsidRDefault="00612ECC" w:rsidP="00F849AC">
      <w:pPr>
        <w:pStyle w:val="Ttulo1"/>
      </w:pPr>
      <w:bookmarkStart w:id="6" w:name="_bookmark3"/>
      <w:bookmarkStart w:id="7" w:name="_Toc204063532"/>
      <w:bookmarkEnd w:id="6"/>
      <w:r>
        <w:t>REFERENCIA</w:t>
      </w:r>
      <w:r>
        <w:rPr>
          <w:spacing w:val="-9"/>
        </w:rPr>
        <w:t xml:space="preserve"> </w:t>
      </w:r>
      <w:r>
        <w:t>NORMATIVA</w:t>
      </w:r>
      <w:bookmarkEnd w:id="7"/>
    </w:p>
    <w:p w14:paraId="5A4B3782" w14:textId="77777777" w:rsidR="003501B0" w:rsidRPr="00F849AC" w:rsidRDefault="003501B0" w:rsidP="00F849AC"/>
    <w:p w14:paraId="5DCDC527" w14:textId="44C81AB3" w:rsidR="00F849AC" w:rsidRDefault="00816BF0" w:rsidP="00816BF0">
      <w:r>
        <w:t>No aplica</w:t>
      </w:r>
    </w:p>
    <w:p w14:paraId="7606534B" w14:textId="77777777" w:rsidR="00816BF0" w:rsidRPr="00F849AC" w:rsidRDefault="00816BF0" w:rsidP="00816BF0"/>
    <w:p w14:paraId="50BF6F01" w14:textId="77777777" w:rsidR="003501B0" w:rsidRDefault="00612ECC" w:rsidP="00F849AC">
      <w:pPr>
        <w:pStyle w:val="Ttulo1"/>
      </w:pPr>
      <w:bookmarkStart w:id="8" w:name="_bookmark4"/>
      <w:bookmarkStart w:id="9" w:name="_Toc204063533"/>
      <w:bookmarkEnd w:id="8"/>
      <w:r w:rsidRPr="00F849AC">
        <w:t>DEFINICIONES</w:t>
      </w:r>
      <w:bookmarkEnd w:id="9"/>
    </w:p>
    <w:p w14:paraId="5B124843" w14:textId="77777777" w:rsidR="003501B0" w:rsidRPr="00F849AC" w:rsidRDefault="003501B0" w:rsidP="00F849AC"/>
    <w:p w14:paraId="46F5E93F" w14:textId="77777777" w:rsidR="00D142C7" w:rsidRPr="00D142C7" w:rsidRDefault="00D142C7" w:rsidP="00D142C7">
      <w:pPr>
        <w:rPr>
          <w:rFonts w:ascii="Arial" w:hAnsi="Arial"/>
          <w:b/>
          <w:bCs/>
          <w:lang w:val="es-CO"/>
        </w:rPr>
      </w:pPr>
      <w:r w:rsidRPr="00D142C7">
        <w:rPr>
          <w:rFonts w:ascii="Arial" w:hAnsi="Arial"/>
          <w:b/>
          <w:bCs/>
          <w:lang w:val="es-CO"/>
        </w:rPr>
        <w:t>• Backend: Componente servidor que gestiona las reglas de negocio y responde a las solicitudes provenientes del cliente o frontend. • API: Conjunto de rutas que permiten la comunicación entre diferentes sistemas de software. • Postman: Herramienta para pruebas y desarrollo de APIs, utilizada aquí para verificar el correcto funcionamiento del backend.</w:t>
      </w:r>
    </w:p>
    <w:p w14:paraId="240A0A7C" w14:textId="77777777" w:rsidR="00F849AC" w:rsidRDefault="00F849AC" w:rsidP="00F849AC">
      <w:pPr>
        <w:rPr>
          <w:sz w:val="20"/>
        </w:rPr>
      </w:pPr>
    </w:p>
    <w:p w14:paraId="207DB8A3" w14:textId="39CA09A6" w:rsidR="003501B0" w:rsidRDefault="003501B0" w:rsidP="00F849AC">
      <w:pPr>
        <w:rPr>
          <w:sz w:val="20"/>
        </w:rPr>
      </w:pPr>
    </w:p>
    <w:p w14:paraId="36280E1A" w14:textId="77777777" w:rsidR="003501B0" w:rsidRDefault="00612ECC" w:rsidP="00F849AC">
      <w:pPr>
        <w:pStyle w:val="Ttulo1"/>
      </w:pPr>
      <w:bookmarkStart w:id="10" w:name="_bookmark5"/>
      <w:bookmarkStart w:id="11" w:name="_Toc204063534"/>
      <w:bookmarkEnd w:id="10"/>
      <w:r w:rsidRPr="00F849AC">
        <w:t>RESPONSABILIDADES</w:t>
      </w:r>
      <w:bookmarkEnd w:id="11"/>
    </w:p>
    <w:p w14:paraId="39B1BBCF" w14:textId="77777777" w:rsidR="003501B0" w:rsidRDefault="003501B0">
      <w:pPr>
        <w:pStyle w:val="Textoindependiente"/>
        <w:spacing w:before="2"/>
        <w:rPr>
          <w:rFonts w:ascii="Arial"/>
          <w:b/>
        </w:rPr>
      </w:pPr>
    </w:p>
    <w:p w14:paraId="6D1AFBE3" w14:textId="77777777" w:rsidR="00D142C7" w:rsidRPr="00D142C7" w:rsidRDefault="00D142C7" w:rsidP="00D142C7">
      <w:pPr>
        <w:rPr>
          <w:lang w:val="es-CO"/>
        </w:rPr>
      </w:pPr>
      <w:r w:rsidRPr="00D142C7">
        <w:rPr>
          <w:lang w:val="es-CO"/>
        </w:rPr>
        <w:t>• Analista de Pruebas: Ejecutar las instrucciones contenidas en este manual para verificar el correcto funcionamiento del backend y documentar los resultados. • Desarrollador Backend: Garantizar que la API esté actualizada, operativa y configurada según las especificaciones técnicas.</w:t>
      </w:r>
    </w:p>
    <w:p w14:paraId="3DCE88C2" w14:textId="77777777" w:rsidR="00F849AC" w:rsidRPr="00F849AC" w:rsidRDefault="00F849AC" w:rsidP="00F849AC"/>
    <w:p w14:paraId="2DA2FFD6" w14:textId="77777777" w:rsidR="003501B0" w:rsidRDefault="00612ECC" w:rsidP="00F849AC">
      <w:pPr>
        <w:pStyle w:val="Ttulo1"/>
      </w:pPr>
      <w:bookmarkStart w:id="12" w:name="_bookmark6"/>
      <w:bookmarkStart w:id="13" w:name="_Toc204063535"/>
      <w:bookmarkEnd w:id="12"/>
      <w:r>
        <w:t>DESARROLLO</w:t>
      </w:r>
      <w:r>
        <w:rPr>
          <w:spacing w:val="-4"/>
        </w:rPr>
        <w:t xml:space="preserve"> </w:t>
      </w:r>
      <w:r>
        <w:t>DEL</w:t>
      </w:r>
      <w:r>
        <w:rPr>
          <w:spacing w:val="-5"/>
        </w:rPr>
        <w:t xml:space="preserve"> </w:t>
      </w:r>
      <w:r>
        <w:t>MANUAL</w:t>
      </w:r>
      <w:bookmarkEnd w:id="13"/>
    </w:p>
    <w:p w14:paraId="613D879C" w14:textId="77777777" w:rsidR="003501B0" w:rsidRPr="00F849AC" w:rsidRDefault="003501B0" w:rsidP="00F849AC"/>
    <w:p w14:paraId="0194B14D" w14:textId="77777777" w:rsidR="00D142C7" w:rsidRPr="00D142C7" w:rsidRDefault="00D142C7" w:rsidP="00836174">
      <w:pPr>
        <w:numPr>
          <w:ilvl w:val="0"/>
          <w:numId w:val="1"/>
        </w:numPr>
        <w:tabs>
          <w:tab w:val="num" w:pos="360"/>
        </w:tabs>
        <w:rPr>
          <w:b/>
          <w:bCs/>
          <w:lang w:val="es-CO"/>
        </w:rPr>
      </w:pPr>
      <w:r w:rsidRPr="00D142C7">
        <w:rPr>
          <w:b/>
          <w:bCs/>
          <w:lang w:val="es-CO"/>
        </w:rPr>
        <w:t>Instalación previa</w:t>
      </w:r>
    </w:p>
    <w:p w14:paraId="4062880D" w14:textId="77777777" w:rsidR="00D142C7" w:rsidRPr="00D142C7" w:rsidRDefault="00D142C7" w:rsidP="00836174">
      <w:pPr>
        <w:numPr>
          <w:ilvl w:val="0"/>
          <w:numId w:val="2"/>
        </w:numPr>
        <w:rPr>
          <w:lang w:val="es-CO"/>
        </w:rPr>
      </w:pPr>
      <w:r w:rsidRPr="00D142C7">
        <w:rPr>
          <w:lang w:val="es-CO"/>
        </w:rPr>
        <w:t>Asegúrese de tener instalado Python 3.11 o superior en su equipo.</w:t>
      </w:r>
    </w:p>
    <w:p w14:paraId="1F0A3397" w14:textId="77777777" w:rsidR="00D142C7" w:rsidRPr="00D142C7" w:rsidRDefault="00D142C7" w:rsidP="00836174">
      <w:pPr>
        <w:numPr>
          <w:ilvl w:val="0"/>
          <w:numId w:val="2"/>
        </w:numPr>
        <w:rPr>
          <w:lang w:val="es-CO"/>
        </w:rPr>
      </w:pPr>
      <w:r w:rsidRPr="00D142C7">
        <w:rPr>
          <w:lang w:val="es-CO"/>
        </w:rPr>
        <w:t>Ubíquese en la carpeta del proyecto backend en una terminal.</w:t>
      </w:r>
    </w:p>
    <w:p w14:paraId="6569F721" w14:textId="77777777" w:rsidR="00D142C7" w:rsidRDefault="00D142C7" w:rsidP="00836174">
      <w:pPr>
        <w:numPr>
          <w:ilvl w:val="0"/>
          <w:numId w:val="2"/>
        </w:numPr>
        <w:rPr>
          <w:lang w:val="es-CO"/>
        </w:rPr>
      </w:pPr>
      <w:r w:rsidRPr="00D142C7">
        <w:rPr>
          <w:lang w:val="es-CO"/>
        </w:rPr>
        <w:lastRenderedPageBreak/>
        <w:t>Ejecute el siguiente comando para instalar las dependencias necesarias:</w:t>
      </w:r>
    </w:p>
    <w:p w14:paraId="329AE3F0" w14:textId="50E60538" w:rsidR="00D142C7" w:rsidRPr="00D142C7" w:rsidRDefault="00D142C7" w:rsidP="00D142C7">
      <w:pPr>
        <w:ind w:left="720"/>
        <w:rPr>
          <w:lang w:val="es-CO"/>
        </w:rPr>
      </w:pPr>
      <w:r w:rsidRPr="00D142C7">
        <w:rPr>
          <w:noProof/>
          <w:lang w:val="es-CO"/>
        </w:rPr>
        <w:drawing>
          <wp:inline distT="0" distB="0" distL="0" distR="0" wp14:anchorId="2363266A" wp14:editId="2DC567A8">
            <wp:extent cx="2791215" cy="400106"/>
            <wp:effectExtent l="0" t="0" r="0" b="0"/>
            <wp:docPr id="1269473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3386" name=""/>
                    <pic:cNvPicPr/>
                  </pic:nvPicPr>
                  <pic:blipFill>
                    <a:blip r:embed="rId13"/>
                    <a:stretch>
                      <a:fillRect/>
                    </a:stretch>
                  </pic:blipFill>
                  <pic:spPr>
                    <a:xfrm>
                      <a:off x="0" y="0"/>
                      <a:ext cx="2791215" cy="400106"/>
                    </a:xfrm>
                    <a:prstGeom prst="rect">
                      <a:avLst/>
                    </a:prstGeom>
                  </pic:spPr>
                </pic:pic>
              </a:graphicData>
            </a:graphic>
          </wp:inline>
        </w:drawing>
      </w:r>
    </w:p>
    <w:p w14:paraId="3A55F90C" w14:textId="77777777" w:rsidR="00D142C7" w:rsidRPr="00D142C7" w:rsidRDefault="00D142C7" w:rsidP="00D142C7">
      <w:pPr>
        <w:ind w:left="360"/>
        <w:rPr>
          <w:lang w:val="es-CO"/>
        </w:rPr>
      </w:pPr>
      <w:r w:rsidRPr="00D142C7">
        <w:rPr>
          <w:lang w:val="es-CO"/>
        </w:rPr>
        <w:t>Esto descargará las librerías y módulos requeridos para ejecutar la aplicación.</w:t>
      </w:r>
    </w:p>
    <w:p w14:paraId="0F40277D" w14:textId="77777777" w:rsidR="00D142C7" w:rsidRPr="00D142C7" w:rsidRDefault="00D142C7" w:rsidP="00836174">
      <w:pPr>
        <w:numPr>
          <w:ilvl w:val="0"/>
          <w:numId w:val="1"/>
        </w:numPr>
        <w:tabs>
          <w:tab w:val="num" w:pos="360"/>
        </w:tabs>
        <w:rPr>
          <w:b/>
          <w:bCs/>
          <w:lang w:val="es-CO"/>
        </w:rPr>
      </w:pPr>
      <w:r w:rsidRPr="00D142C7">
        <w:rPr>
          <w:b/>
          <w:bCs/>
          <w:lang w:val="es-CO"/>
        </w:rPr>
        <w:t>Configuración (rutas)</w:t>
      </w:r>
    </w:p>
    <w:p w14:paraId="2B37AFFE" w14:textId="77777777" w:rsidR="00D142C7" w:rsidRPr="00D142C7" w:rsidRDefault="00D142C7" w:rsidP="00836174">
      <w:pPr>
        <w:numPr>
          <w:ilvl w:val="0"/>
          <w:numId w:val="3"/>
        </w:numPr>
        <w:rPr>
          <w:lang w:val="es-CO"/>
        </w:rPr>
      </w:pPr>
      <w:r w:rsidRPr="00D142C7">
        <w:rPr>
          <w:lang w:val="es-CO"/>
        </w:rPr>
        <w:t>Verifique si existe un archivo .env o archivos de configuración de rutas según las instrucciones del equipo de desarrollo.</w:t>
      </w:r>
    </w:p>
    <w:p w14:paraId="126764FD" w14:textId="00022313" w:rsidR="00D142C7" w:rsidRDefault="00D142C7" w:rsidP="00836174">
      <w:pPr>
        <w:numPr>
          <w:ilvl w:val="0"/>
          <w:numId w:val="3"/>
        </w:numPr>
        <w:rPr>
          <w:lang w:val="es-CO"/>
        </w:rPr>
      </w:pPr>
      <w:r w:rsidRPr="00D142C7">
        <w:rPr>
          <w:lang w:val="es-CO"/>
        </w:rPr>
        <w:t xml:space="preserve">Por defecto, el backend escucha en </w:t>
      </w:r>
      <w:hyperlink r:id="rId14" w:history="1">
        <w:r w:rsidR="001325FB" w:rsidRPr="00D142C7">
          <w:rPr>
            <w:rStyle w:val="Hipervnculo"/>
            <w:lang w:val="es-CO"/>
          </w:rPr>
          <w:t>http://127.0.0.1:8000</w:t>
        </w:r>
      </w:hyperlink>
      <w:r w:rsidRPr="00D142C7">
        <w:rPr>
          <w:lang w:val="es-CO"/>
        </w:rPr>
        <w:t>.</w:t>
      </w:r>
    </w:p>
    <w:p w14:paraId="21706BEE" w14:textId="43AD6DAB" w:rsidR="001325FB" w:rsidRDefault="001325FB" w:rsidP="001325FB">
      <w:pPr>
        <w:ind w:left="720"/>
      </w:pPr>
      <w:r>
        <w:rPr>
          <w:lang w:val="es-CO"/>
        </w:rPr>
        <w:t xml:space="preserve">Y la url de la pagina seria: </w:t>
      </w:r>
      <w:hyperlink r:id="rId15" w:history="1">
        <w:r w:rsidRPr="004D73DF">
          <w:rPr>
            <w:rStyle w:val="Hipervnculo"/>
            <w:lang w:val="es-CO"/>
          </w:rPr>
          <w:t>http://</w:t>
        </w:r>
        <w:r w:rsidRPr="004D73DF">
          <w:rPr>
            <w:rStyle w:val="Hipervnculo"/>
          </w:rPr>
          <w:t>172.18.73.76:3000</w:t>
        </w:r>
      </w:hyperlink>
      <w:r>
        <w:t>.</w:t>
      </w:r>
    </w:p>
    <w:p w14:paraId="2D15E0EE" w14:textId="7445BB39" w:rsidR="001325FB" w:rsidRDefault="001325FB" w:rsidP="001325FB">
      <w:pPr>
        <w:ind w:left="720"/>
      </w:pPr>
      <w:r>
        <w:t>Ingresas el usuario y la clave que te corresponda y podrás observar todos los módulos que se encuentran disponibles con todos los datos.</w:t>
      </w:r>
    </w:p>
    <w:p w14:paraId="5538A951" w14:textId="77777777" w:rsidR="001325FB" w:rsidRPr="00D142C7" w:rsidRDefault="001325FB" w:rsidP="001325FB">
      <w:pPr>
        <w:ind w:left="720"/>
        <w:rPr>
          <w:lang w:val="es-CO"/>
        </w:rPr>
      </w:pPr>
    </w:p>
    <w:p w14:paraId="2399FCDA" w14:textId="77777777" w:rsidR="00D142C7" w:rsidRPr="00D142C7" w:rsidRDefault="00D142C7" w:rsidP="00836174">
      <w:pPr>
        <w:numPr>
          <w:ilvl w:val="0"/>
          <w:numId w:val="1"/>
        </w:numPr>
        <w:tabs>
          <w:tab w:val="num" w:pos="360"/>
        </w:tabs>
        <w:rPr>
          <w:b/>
          <w:bCs/>
          <w:lang w:val="es-CO"/>
        </w:rPr>
      </w:pPr>
      <w:r w:rsidRPr="00D142C7">
        <w:rPr>
          <w:b/>
          <w:bCs/>
          <w:lang w:val="es-CO"/>
        </w:rPr>
        <w:t>Cómo correr el servidor</w:t>
      </w:r>
    </w:p>
    <w:p w14:paraId="658600D9" w14:textId="0886C671" w:rsidR="00D142C7" w:rsidRDefault="00D142C7" w:rsidP="00836174">
      <w:pPr>
        <w:numPr>
          <w:ilvl w:val="0"/>
          <w:numId w:val="4"/>
        </w:numPr>
        <w:rPr>
          <w:lang w:val="es-CO"/>
        </w:rPr>
      </w:pPr>
      <w:r w:rsidRPr="00D142C7">
        <w:rPr>
          <w:lang w:val="es-CO"/>
        </w:rPr>
        <w:t>Desde la terminal, ubicado en la carpeta del proyecto, ejecute</w:t>
      </w:r>
      <w:r w:rsidR="001325FB">
        <w:rPr>
          <w:lang w:val="es-CO"/>
        </w:rPr>
        <w:t>:</w:t>
      </w:r>
    </w:p>
    <w:p w14:paraId="211F5E61" w14:textId="098E2AE8" w:rsidR="00D142C7" w:rsidRPr="00D142C7" w:rsidRDefault="00D142C7" w:rsidP="00D142C7">
      <w:pPr>
        <w:ind w:left="720"/>
        <w:rPr>
          <w:lang w:val="es-CO"/>
        </w:rPr>
      </w:pPr>
      <w:r w:rsidRPr="00D142C7">
        <w:rPr>
          <w:noProof/>
          <w:lang w:val="es-CO"/>
        </w:rPr>
        <w:drawing>
          <wp:inline distT="0" distB="0" distL="0" distR="0" wp14:anchorId="2E10BA0F" wp14:editId="52BE98A1">
            <wp:extent cx="2248214" cy="390580"/>
            <wp:effectExtent l="0" t="0" r="0" b="9525"/>
            <wp:docPr id="149093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37814" name=""/>
                    <pic:cNvPicPr/>
                  </pic:nvPicPr>
                  <pic:blipFill>
                    <a:blip r:embed="rId16"/>
                    <a:stretch>
                      <a:fillRect/>
                    </a:stretch>
                  </pic:blipFill>
                  <pic:spPr>
                    <a:xfrm>
                      <a:off x="0" y="0"/>
                      <a:ext cx="2248214" cy="390580"/>
                    </a:xfrm>
                    <a:prstGeom prst="rect">
                      <a:avLst/>
                    </a:prstGeom>
                  </pic:spPr>
                </pic:pic>
              </a:graphicData>
            </a:graphic>
          </wp:inline>
        </w:drawing>
      </w:r>
    </w:p>
    <w:p w14:paraId="5DF9398E" w14:textId="77777777" w:rsidR="00D142C7" w:rsidRPr="00D142C7" w:rsidRDefault="00D142C7" w:rsidP="00836174">
      <w:pPr>
        <w:numPr>
          <w:ilvl w:val="0"/>
          <w:numId w:val="5"/>
        </w:numPr>
        <w:rPr>
          <w:lang w:val="es-CO"/>
        </w:rPr>
      </w:pPr>
      <w:r w:rsidRPr="00D142C7">
        <w:rPr>
          <w:lang w:val="es-CO"/>
        </w:rPr>
        <w:t>El servidor arrancará y quedará escuchando en el puerto por defecto 8000.</w:t>
      </w:r>
    </w:p>
    <w:p w14:paraId="3D21ECFB" w14:textId="77777777" w:rsidR="00D142C7" w:rsidRPr="00D142C7" w:rsidRDefault="00D142C7" w:rsidP="00836174">
      <w:pPr>
        <w:numPr>
          <w:ilvl w:val="0"/>
          <w:numId w:val="1"/>
        </w:numPr>
        <w:tabs>
          <w:tab w:val="num" w:pos="360"/>
        </w:tabs>
        <w:rPr>
          <w:b/>
          <w:bCs/>
          <w:lang w:val="es-CO"/>
        </w:rPr>
      </w:pPr>
      <w:r w:rsidRPr="00D142C7">
        <w:rPr>
          <w:b/>
          <w:bCs/>
          <w:lang w:val="es-CO"/>
        </w:rPr>
        <w:t>URLs de verificación</w:t>
      </w:r>
    </w:p>
    <w:p w14:paraId="598D1E57" w14:textId="77777777" w:rsidR="00D142C7" w:rsidRPr="00D142C7" w:rsidRDefault="00D142C7" w:rsidP="00D142C7">
      <w:pPr>
        <w:ind w:left="360"/>
        <w:rPr>
          <w:lang w:val="es-CO"/>
        </w:rPr>
      </w:pPr>
      <w:r w:rsidRPr="00D142C7">
        <w:rPr>
          <w:lang w:val="es-CO"/>
        </w:rPr>
        <w:t>Una vez iniciado el servidor, puede verificar su funcionamiento accediendo a las siguientes URLs en su navegador:</w:t>
      </w:r>
    </w:p>
    <w:p w14:paraId="15D1E28C" w14:textId="77777777" w:rsidR="00D142C7" w:rsidRDefault="00D142C7" w:rsidP="00836174">
      <w:pPr>
        <w:numPr>
          <w:ilvl w:val="0"/>
          <w:numId w:val="6"/>
        </w:numPr>
        <w:rPr>
          <w:lang w:val="es-CO"/>
        </w:rPr>
      </w:pPr>
      <w:r w:rsidRPr="00D142C7">
        <w:rPr>
          <w:lang w:val="es-CO"/>
        </w:rPr>
        <w:t>Documentación automática (Swagger UI):</w:t>
      </w:r>
    </w:p>
    <w:p w14:paraId="0DB7AD34" w14:textId="3B1C55B6" w:rsidR="00D142C7" w:rsidRPr="00D142C7" w:rsidRDefault="00D142C7" w:rsidP="00D142C7">
      <w:pPr>
        <w:ind w:left="720"/>
        <w:rPr>
          <w:lang w:val="es-CO"/>
        </w:rPr>
      </w:pPr>
      <w:r w:rsidRPr="00D142C7">
        <w:rPr>
          <w:noProof/>
          <w:lang w:val="es-CO"/>
        </w:rPr>
        <w:drawing>
          <wp:inline distT="0" distB="0" distL="0" distR="0" wp14:anchorId="4910EEE6" wp14:editId="29A9C7D8">
            <wp:extent cx="2324424" cy="400106"/>
            <wp:effectExtent l="0" t="0" r="0" b="0"/>
            <wp:docPr id="786438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38527" name=""/>
                    <pic:cNvPicPr/>
                  </pic:nvPicPr>
                  <pic:blipFill>
                    <a:blip r:embed="rId17"/>
                    <a:stretch>
                      <a:fillRect/>
                    </a:stretch>
                  </pic:blipFill>
                  <pic:spPr>
                    <a:xfrm>
                      <a:off x="0" y="0"/>
                      <a:ext cx="2324424" cy="400106"/>
                    </a:xfrm>
                    <a:prstGeom prst="rect">
                      <a:avLst/>
                    </a:prstGeom>
                  </pic:spPr>
                </pic:pic>
              </a:graphicData>
            </a:graphic>
          </wp:inline>
        </w:drawing>
      </w:r>
    </w:p>
    <w:p w14:paraId="2D7772C1" w14:textId="77777777" w:rsidR="00D142C7" w:rsidRDefault="00D142C7" w:rsidP="00836174">
      <w:pPr>
        <w:numPr>
          <w:ilvl w:val="0"/>
          <w:numId w:val="7"/>
        </w:numPr>
        <w:rPr>
          <w:lang w:val="es-CO"/>
        </w:rPr>
      </w:pPr>
      <w:r w:rsidRPr="00D142C7">
        <w:rPr>
          <w:lang w:val="es-CO"/>
        </w:rPr>
        <w:t>Documentación alternativa (ReDoc):</w:t>
      </w:r>
    </w:p>
    <w:p w14:paraId="37592785" w14:textId="77777777" w:rsidR="00D142C7" w:rsidRPr="00D142C7" w:rsidRDefault="00D142C7" w:rsidP="00D142C7">
      <w:pPr>
        <w:ind w:left="720"/>
        <w:rPr>
          <w:lang w:val="es-CO"/>
        </w:rPr>
      </w:pPr>
    </w:p>
    <w:p w14:paraId="1C607762" w14:textId="77777777" w:rsidR="00D142C7" w:rsidRDefault="00D142C7" w:rsidP="00836174">
      <w:pPr>
        <w:numPr>
          <w:ilvl w:val="0"/>
          <w:numId w:val="8"/>
        </w:numPr>
        <w:rPr>
          <w:lang w:val="es-CO"/>
        </w:rPr>
      </w:pPr>
      <w:r w:rsidRPr="00D142C7">
        <w:rPr>
          <w:lang w:val="es-CO"/>
        </w:rPr>
        <w:t>Endpoints de la API (/gateway/...) accesibles desde Postman o navegador.</w:t>
      </w:r>
    </w:p>
    <w:p w14:paraId="2E291263" w14:textId="77777777" w:rsidR="004E4057" w:rsidRDefault="004E4057" w:rsidP="004E4057">
      <w:pPr>
        <w:pStyle w:val="Ttulo3"/>
        <w:rPr>
          <w:rFonts w:ascii="Times New Roman" w:eastAsia="Times New Roman" w:hAnsi="Times New Roman" w:cs="Times New Roman"/>
          <w:lang w:val="es-CO"/>
        </w:rPr>
      </w:pPr>
      <w:bookmarkStart w:id="14" w:name="_Toc204063536"/>
      <w:r>
        <w:rPr>
          <w:rFonts w:ascii="Segoe UI Emoji" w:hAnsi="Segoe UI Emoji" w:cs="Segoe UI Emoji"/>
        </w:rPr>
        <w:t>📌</w:t>
      </w:r>
      <w:r>
        <w:t xml:space="preserve"> ¿Qué es la imagen </w:t>
      </w:r>
      <w:r>
        <w:rPr>
          <w:rStyle w:val="CdigoHTML"/>
          <w:rFonts w:eastAsiaTheme="majorEastAsia"/>
        </w:rPr>
        <w:t>campanas_api.png</w:t>
      </w:r>
      <w:r>
        <w:t>?</w:t>
      </w:r>
      <w:bookmarkEnd w:id="14"/>
    </w:p>
    <w:p w14:paraId="78B32545" w14:textId="77777777" w:rsidR="004E4057" w:rsidRDefault="004E4057" w:rsidP="004E4057">
      <w:pPr>
        <w:pStyle w:val="NormalWeb"/>
      </w:pPr>
      <w:r>
        <w:t xml:space="preserve">Es una captura tomada en Postman que muestra una prueba al endpoint </w:t>
      </w:r>
      <w:r>
        <w:rPr>
          <w:rStyle w:val="CdigoHTML"/>
        </w:rPr>
        <w:t>/api/campanas</w:t>
      </w:r>
      <w:r>
        <w:t xml:space="preserve"> con el método </w:t>
      </w:r>
      <w:r>
        <w:rPr>
          <w:rStyle w:val="CdigoHTML"/>
        </w:rPr>
        <w:t>GET</w:t>
      </w:r>
      <w:r>
        <w:t>. En la imagen se ve la solicitud enviada y la respuesta JSON obtenida, sirviendo como referencia visual para pruebas exitosas.</w:t>
      </w:r>
    </w:p>
    <w:p w14:paraId="0BA9C8F2" w14:textId="77777777" w:rsidR="004E4057" w:rsidRDefault="004E4057" w:rsidP="004E4057">
      <w:pPr>
        <w:pStyle w:val="Ttulo3"/>
      </w:pPr>
      <w:bookmarkStart w:id="15" w:name="_Toc204063537"/>
      <w:r>
        <w:rPr>
          <w:rFonts w:ascii="Segoe UI Emoji" w:hAnsi="Segoe UI Emoji" w:cs="Segoe UI Emoji"/>
        </w:rPr>
        <w:t>📌</w:t>
      </w:r>
      <w:r>
        <w:t xml:space="preserve"> ¿Qué significa un </w:t>
      </w:r>
      <w:r>
        <w:rPr>
          <w:rStyle w:val="CdigoHTML"/>
          <w:rFonts w:eastAsiaTheme="majorEastAsia"/>
        </w:rPr>
        <w:t>GET</w:t>
      </w:r>
      <w:r>
        <w:t xml:space="preserve"> en Python/FastAPI?</w:t>
      </w:r>
      <w:bookmarkEnd w:id="15"/>
    </w:p>
    <w:p w14:paraId="0B8EAF94" w14:textId="77777777" w:rsidR="004E4057" w:rsidRDefault="004E4057" w:rsidP="004E4057">
      <w:pPr>
        <w:pStyle w:val="NormalWeb"/>
      </w:pPr>
      <w:r>
        <w:t xml:space="preserve">El método </w:t>
      </w:r>
      <w:r>
        <w:rPr>
          <w:rStyle w:val="CdigoHTML"/>
        </w:rPr>
        <w:t>GET</w:t>
      </w:r>
      <w:r>
        <w:t xml:space="preserve"> es una solicitud HTTP para obtener datos de un servidor. En FastAPI, las rutas (</w:t>
      </w:r>
      <w:r>
        <w:rPr>
          <w:rStyle w:val="CdigoHTML"/>
        </w:rPr>
        <w:t>@app.get(...)</w:t>
      </w:r>
      <w:r>
        <w:t xml:space="preserve">) están programadas para responder a estas solicitudes devolviendo datos en formato JSON. Cuando haces un </w:t>
      </w:r>
      <w:r>
        <w:rPr>
          <w:rStyle w:val="CdigoHTML"/>
        </w:rPr>
        <w:t>GET</w:t>
      </w:r>
      <w:r>
        <w:t xml:space="preserve"> desde Postman, FastAPI ejecuta la lógica definida para esa ruta.</w:t>
      </w:r>
    </w:p>
    <w:p w14:paraId="7BF27510" w14:textId="77777777" w:rsidR="004E4057" w:rsidRDefault="004E4057" w:rsidP="004E4057">
      <w:pPr>
        <w:pStyle w:val="Ttulo3"/>
      </w:pPr>
      <w:bookmarkStart w:id="16" w:name="_Toc204063538"/>
      <w:r>
        <w:rPr>
          <w:rFonts w:ascii="Segoe UI Emoji" w:hAnsi="Segoe UI Emoji" w:cs="Segoe UI Emoji"/>
        </w:rPr>
        <w:lastRenderedPageBreak/>
        <w:t>📌</w:t>
      </w:r>
      <w:r>
        <w:t xml:space="preserve"> ¿Qué es </w:t>
      </w:r>
      <w:r>
        <w:rPr>
          <w:rStyle w:val="CdigoHTML"/>
          <w:rFonts w:eastAsiaTheme="majorEastAsia"/>
        </w:rPr>
        <w:t>fastapi.middleware.cors</w:t>
      </w:r>
      <w:r>
        <w:t>?</w:t>
      </w:r>
      <w:bookmarkEnd w:id="16"/>
    </w:p>
    <w:p w14:paraId="1F81DEC6" w14:textId="77777777" w:rsidR="004E4057" w:rsidRDefault="004E4057" w:rsidP="004E4057">
      <w:pPr>
        <w:pStyle w:val="NormalWeb"/>
      </w:pPr>
      <w:r>
        <w:t>Es un módulo incluido en FastAPI para configurar CORS (Cross-Origin Resource Sharing). Permite aceptar solicitudes desde otros dominios distintos al servidor. En las pruebas con Postman no es necesario configurarlo porque Postman no aplica las restricciones de CORS.</w:t>
      </w:r>
    </w:p>
    <w:p w14:paraId="46087201" w14:textId="77777777" w:rsidR="004E4057" w:rsidRDefault="004E4057" w:rsidP="004E4057">
      <w:pPr>
        <w:pStyle w:val="NormalWeb"/>
      </w:pPr>
    </w:p>
    <w:p w14:paraId="34B1941B" w14:textId="77777777" w:rsidR="004E4057" w:rsidRDefault="004E4057" w:rsidP="00836174">
      <w:pPr>
        <w:pStyle w:val="NormalWeb"/>
        <w:numPr>
          <w:ilvl w:val="0"/>
          <w:numId w:val="1"/>
        </w:numPr>
        <w:rPr>
          <w:b/>
          <w:bCs/>
        </w:rPr>
      </w:pPr>
      <w:r w:rsidRPr="004E4057">
        <w:rPr>
          <w:rFonts w:ascii="Segoe UI Emoji" w:hAnsi="Segoe UI Emoji" w:cs="Segoe UI Emoji"/>
          <w:b/>
          <w:bCs/>
        </w:rPr>
        <w:t>🔷</w:t>
      </w:r>
      <w:r w:rsidRPr="004E4057">
        <w:rPr>
          <w:b/>
          <w:bCs/>
        </w:rPr>
        <w:t xml:space="preserve"> Módulos principales del backend</w:t>
      </w:r>
    </w:p>
    <w:p w14:paraId="72F2EDDC" w14:textId="3C7A5284" w:rsidR="00ED3B85" w:rsidRDefault="00ED3B85" w:rsidP="00ED3B85">
      <w:pPr>
        <w:pStyle w:val="NormalWeb"/>
        <w:ind w:left="432"/>
        <w:rPr>
          <w:rFonts w:ascii="Segoe UI Emoji" w:hAnsi="Segoe UI Emoji" w:cs="Segoe UI Emoji"/>
          <w:b/>
          <w:bCs/>
        </w:rPr>
      </w:pPr>
      <w:r>
        <w:rPr>
          <w:rFonts w:ascii="Segoe UI Emoji" w:hAnsi="Segoe UI Emoji" w:cs="Segoe UI Emoji"/>
          <w:b/>
          <w:bCs/>
        </w:rPr>
        <w:t xml:space="preserve">RPA RUES </w:t>
      </w:r>
    </w:p>
    <w:p w14:paraId="4774716D" w14:textId="58D1BF9E" w:rsidR="00ED3B85" w:rsidRDefault="00ED3B85" w:rsidP="00ED3B85">
      <w:pPr>
        <w:pStyle w:val="NormalWeb"/>
        <w:ind w:left="432"/>
        <w:rPr>
          <w:b/>
          <w:bCs/>
        </w:rPr>
      </w:pPr>
      <w:r>
        <w:rPr>
          <w:noProof/>
        </w:rPr>
        <w:drawing>
          <wp:inline distT="0" distB="0" distL="0" distR="0" wp14:anchorId="01B108AA" wp14:editId="1349014E">
            <wp:extent cx="1990725" cy="581025"/>
            <wp:effectExtent l="0" t="0" r="9525" b="9525"/>
            <wp:docPr id="5764125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1256" name="Imagen 1" descr="Captura de pantalla de computadora&#10;&#10;El contenido generado por IA puede ser incorrecto."/>
                    <pic:cNvPicPr/>
                  </pic:nvPicPr>
                  <pic:blipFill rotWithShape="1">
                    <a:blip r:embed="rId18"/>
                    <a:srcRect l="15275" t="11471" r="49254" b="70115"/>
                    <a:stretch>
                      <a:fillRect/>
                    </a:stretch>
                  </pic:blipFill>
                  <pic:spPr bwMode="auto">
                    <a:xfrm>
                      <a:off x="0" y="0"/>
                      <a:ext cx="1990725" cy="581025"/>
                    </a:xfrm>
                    <a:prstGeom prst="rect">
                      <a:avLst/>
                    </a:prstGeom>
                    <a:ln>
                      <a:noFill/>
                    </a:ln>
                    <a:extLst>
                      <a:ext uri="{53640926-AAD7-44D8-BBD7-CCE9431645EC}">
                        <a14:shadowObscured xmlns:a14="http://schemas.microsoft.com/office/drawing/2010/main"/>
                      </a:ext>
                    </a:extLst>
                  </pic:spPr>
                </pic:pic>
              </a:graphicData>
            </a:graphic>
          </wp:inline>
        </w:drawing>
      </w:r>
    </w:p>
    <w:p w14:paraId="073E7163" w14:textId="01909F49" w:rsidR="006A0774" w:rsidRDefault="006A0774" w:rsidP="006A0774">
      <w:pPr>
        <w:pStyle w:val="NormalWeb"/>
        <w:ind w:left="432"/>
        <w:rPr>
          <w:rFonts w:ascii="Segoe UI Emoji" w:hAnsi="Segoe UI Emoji" w:cs="Segoe UI Emoji"/>
          <w:b/>
          <w:bCs/>
        </w:rPr>
      </w:pPr>
      <w:r>
        <w:rPr>
          <w:rFonts w:ascii="Segoe UI Emoji" w:hAnsi="Segoe UI Emoji" w:cs="Segoe UI Emoji"/>
          <w:b/>
          <w:bCs/>
        </w:rPr>
        <w:t>AREAS</w:t>
      </w:r>
    </w:p>
    <w:p w14:paraId="172FE7B3" w14:textId="502BF177" w:rsidR="006A0774" w:rsidRPr="006A0774" w:rsidRDefault="006A0774" w:rsidP="006A0774">
      <w:pPr>
        <w:pStyle w:val="NormalWeb"/>
        <w:ind w:left="432"/>
        <w:rPr>
          <w:rFonts w:ascii="Segoe UI Emoji" w:hAnsi="Segoe UI Emoji" w:cs="Segoe UI Emoji"/>
          <w:b/>
          <w:bCs/>
        </w:rPr>
      </w:pPr>
      <w:r w:rsidRPr="006A0774">
        <w:rPr>
          <w:rFonts w:ascii="Segoe UI Emoji" w:hAnsi="Segoe UI Emoji" w:cs="Segoe UI Emoji"/>
          <w:b/>
          <w:bCs/>
        </w:rPr>
        <w:drawing>
          <wp:inline distT="0" distB="0" distL="0" distR="0" wp14:anchorId="40DB4057" wp14:editId="17034EE3">
            <wp:extent cx="5612130" cy="1851025"/>
            <wp:effectExtent l="0" t="0" r="7620" b="0"/>
            <wp:docPr id="78726222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62223" name="Imagen 1" descr="Interfaz de usuario gráfica, Aplicación&#10;&#10;El contenido generado por IA puede ser incorrecto."/>
                    <pic:cNvPicPr/>
                  </pic:nvPicPr>
                  <pic:blipFill>
                    <a:blip r:embed="rId19"/>
                    <a:stretch>
                      <a:fillRect/>
                    </a:stretch>
                  </pic:blipFill>
                  <pic:spPr>
                    <a:xfrm>
                      <a:off x="0" y="0"/>
                      <a:ext cx="5612130" cy="1851025"/>
                    </a:xfrm>
                    <a:prstGeom prst="rect">
                      <a:avLst/>
                    </a:prstGeom>
                  </pic:spPr>
                </pic:pic>
              </a:graphicData>
            </a:graphic>
          </wp:inline>
        </w:drawing>
      </w:r>
    </w:p>
    <w:p w14:paraId="7116A261" w14:textId="3D39BC60" w:rsidR="00252D88" w:rsidRDefault="00252D88" w:rsidP="00252D88">
      <w:pPr>
        <w:pStyle w:val="NormalWeb"/>
        <w:ind w:left="432"/>
        <w:rPr>
          <w:rFonts w:ascii="Segoe UI Emoji" w:hAnsi="Segoe UI Emoji" w:cs="Segoe UI Emoji"/>
          <w:b/>
          <w:bCs/>
        </w:rPr>
      </w:pPr>
      <w:r>
        <w:rPr>
          <w:rFonts w:ascii="Segoe UI Emoji" w:hAnsi="Segoe UI Emoji" w:cs="Segoe UI Emoji"/>
          <w:b/>
          <w:bCs/>
        </w:rPr>
        <w:t>VIGILANCIA</w:t>
      </w:r>
    </w:p>
    <w:p w14:paraId="76B0B3A8" w14:textId="35D7FD85" w:rsidR="00252D88" w:rsidRDefault="00252D88" w:rsidP="00252D88">
      <w:pPr>
        <w:pStyle w:val="NormalWeb"/>
        <w:ind w:left="432"/>
        <w:rPr>
          <w:b/>
          <w:bCs/>
        </w:rPr>
      </w:pPr>
      <w:r w:rsidRPr="00252D88">
        <w:rPr>
          <w:b/>
          <w:bCs/>
        </w:rPr>
        <w:drawing>
          <wp:inline distT="0" distB="0" distL="0" distR="0" wp14:anchorId="3A25B042" wp14:editId="1E40D373">
            <wp:extent cx="5612130" cy="1027430"/>
            <wp:effectExtent l="0" t="0" r="7620" b="1270"/>
            <wp:docPr id="1813432159"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32159" name="Imagen 1" descr="Interfaz de usuario gráfica, Aplicación, Teams&#10;&#10;El contenido generado por IA puede ser incorrecto."/>
                    <pic:cNvPicPr/>
                  </pic:nvPicPr>
                  <pic:blipFill>
                    <a:blip r:embed="rId20"/>
                    <a:stretch>
                      <a:fillRect/>
                    </a:stretch>
                  </pic:blipFill>
                  <pic:spPr>
                    <a:xfrm>
                      <a:off x="0" y="0"/>
                      <a:ext cx="5612130" cy="1027430"/>
                    </a:xfrm>
                    <a:prstGeom prst="rect">
                      <a:avLst/>
                    </a:prstGeom>
                  </pic:spPr>
                </pic:pic>
              </a:graphicData>
            </a:graphic>
          </wp:inline>
        </w:drawing>
      </w:r>
    </w:p>
    <w:p w14:paraId="66B87506" w14:textId="3FBBCA3A" w:rsidR="00E366C9" w:rsidRDefault="00252D88" w:rsidP="00E366C9">
      <w:pPr>
        <w:pStyle w:val="NormalWeb"/>
        <w:ind w:left="432"/>
        <w:rPr>
          <w:rFonts w:ascii="Segoe UI Emoji" w:hAnsi="Segoe UI Emoji" w:cs="Segoe UI Emoji"/>
          <w:b/>
          <w:bCs/>
        </w:rPr>
      </w:pPr>
      <w:r>
        <w:rPr>
          <w:rFonts w:ascii="Segoe UI Emoji" w:hAnsi="Segoe UI Emoji" w:cs="Segoe UI Emoji"/>
          <w:b/>
          <w:bCs/>
        </w:rPr>
        <w:t>SUPER NOTARIADO</w:t>
      </w:r>
    </w:p>
    <w:p w14:paraId="09127852" w14:textId="1A94E463" w:rsidR="00252D88" w:rsidRDefault="00252D88" w:rsidP="00E366C9">
      <w:pPr>
        <w:pStyle w:val="NormalWeb"/>
        <w:ind w:left="432"/>
        <w:rPr>
          <w:rFonts w:ascii="Segoe UI Emoji" w:hAnsi="Segoe UI Emoji" w:cs="Segoe UI Emoji"/>
          <w:b/>
          <w:bCs/>
        </w:rPr>
      </w:pPr>
      <w:r w:rsidRPr="00252D88">
        <w:rPr>
          <w:rFonts w:ascii="Segoe UI Emoji" w:hAnsi="Segoe UI Emoji" w:cs="Segoe UI Emoji"/>
          <w:b/>
          <w:bCs/>
        </w:rPr>
        <w:lastRenderedPageBreak/>
        <w:drawing>
          <wp:inline distT="0" distB="0" distL="0" distR="0" wp14:anchorId="5D0A6C0D" wp14:editId="748BC04A">
            <wp:extent cx="5612130" cy="3297555"/>
            <wp:effectExtent l="0" t="0" r="7620" b="0"/>
            <wp:docPr id="384686561"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6561" name="Imagen 1" descr="Interfaz de usuario gráfica, Tabla&#10;&#10;El contenido generado por IA puede ser incorrecto."/>
                    <pic:cNvPicPr/>
                  </pic:nvPicPr>
                  <pic:blipFill>
                    <a:blip r:embed="rId21"/>
                    <a:stretch>
                      <a:fillRect/>
                    </a:stretch>
                  </pic:blipFill>
                  <pic:spPr>
                    <a:xfrm>
                      <a:off x="0" y="0"/>
                      <a:ext cx="5612130" cy="3297555"/>
                    </a:xfrm>
                    <a:prstGeom prst="rect">
                      <a:avLst/>
                    </a:prstGeom>
                  </pic:spPr>
                </pic:pic>
              </a:graphicData>
            </a:graphic>
          </wp:inline>
        </w:drawing>
      </w:r>
    </w:p>
    <w:p w14:paraId="220EB60F" w14:textId="1E7B1C84" w:rsidR="001325FB" w:rsidRDefault="001325FB" w:rsidP="00E366C9">
      <w:pPr>
        <w:pStyle w:val="NormalWeb"/>
        <w:ind w:left="432"/>
        <w:rPr>
          <w:rFonts w:ascii="Segoe UI Emoji" w:hAnsi="Segoe UI Emoji" w:cs="Segoe UI Emoji"/>
          <w:b/>
          <w:bCs/>
        </w:rPr>
      </w:pPr>
      <w:r>
        <w:rPr>
          <w:rFonts w:ascii="Segoe UI Emoji" w:hAnsi="Segoe UI Emoji" w:cs="Segoe UI Emoji"/>
          <w:b/>
          <w:bCs/>
        </w:rPr>
        <w:t>PERMISOS POR USUARIO</w:t>
      </w:r>
    </w:p>
    <w:p w14:paraId="65D2B869" w14:textId="70585EC0" w:rsidR="00E366C9" w:rsidRDefault="00E366C9" w:rsidP="00E366C9">
      <w:pPr>
        <w:pStyle w:val="NormalWeb"/>
        <w:ind w:left="432"/>
        <w:rPr>
          <w:rFonts w:ascii="Segoe UI Emoji" w:hAnsi="Segoe UI Emoji" w:cs="Segoe UI Emoji"/>
          <w:b/>
          <w:bCs/>
        </w:rPr>
      </w:pPr>
      <w:r>
        <w:rPr>
          <w:noProof/>
        </w:rPr>
        <w:drawing>
          <wp:inline distT="0" distB="0" distL="0" distR="0" wp14:anchorId="0937D0FB" wp14:editId="5A53A5AB">
            <wp:extent cx="4095750" cy="1295400"/>
            <wp:effectExtent l="0" t="0" r="0" b="0"/>
            <wp:docPr id="149446665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66652" name="Imagen 1" descr="Captura de pantalla de computadora&#10;&#10;El contenido generado por IA puede ser incorrecto."/>
                    <pic:cNvPicPr/>
                  </pic:nvPicPr>
                  <pic:blipFill rotWithShape="1">
                    <a:blip r:embed="rId22"/>
                    <a:srcRect l="15445" t="14490" r="11575" b="44455"/>
                    <a:stretch>
                      <a:fillRect/>
                    </a:stretch>
                  </pic:blipFill>
                  <pic:spPr bwMode="auto">
                    <a:xfrm>
                      <a:off x="0" y="0"/>
                      <a:ext cx="4095750" cy="1295400"/>
                    </a:xfrm>
                    <a:prstGeom prst="rect">
                      <a:avLst/>
                    </a:prstGeom>
                    <a:ln>
                      <a:noFill/>
                    </a:ln>
                    <a:extLst>
                      <a:ext uri="{53640926-AAD7-44D8-BBD7-CCE9431645EC}">
                        <a14:shadowObscured xmlns:a14="http://schemas.microsoft.com/office/drawing/2010/main"/>
                      </a:ext>
                    </a:extLst>
                  </pic:spPr>
                </pic:pic>
              </a:graphicData>
            </a:graphic>
          </wp:inline>
        </w:drawing>
      </w:r>
    </w:p>
    <w:p w14:paraId="0002C274" w14:textId="77777777" w:rsidR="00E366C9" w:rsidRDefault="00E366C9" w:rsidP="00E366C9">
      <w:pPr>
        <w:pStyle w:val="NormalWeb"/>
        <w:ind w:left="432"/>
        <w:rPr>
          <w:rFonts w:ascii="Segoe UI Emoji" w:hAnsi="Segoe UI Emoji" w:cs="Segoe UI Emoji"/>
          <w:b/>
          <w:bCs/>
        </w:rPr>
      </w:pPr>
    </w:p>
    <w:p w14:paraId="36CDC3FA" w14:textId="741104C5" w:rsidR="00E366C9" w:rsidRDefault="00E366C9" w:rsidP="00E366C9">
      <w:pPr>
        <w:pStyle w:val="NormalWeb"/>
        <w:ind w:left="432"/>
        <w:rPr>
          <w:rFonts w:ascii="Segoe UI Emoji" w:hAnsi="Segoe UI Emoji" w:cs="Segoe UI Emoji"/>
          <w:b/>
          <w:bCs/>
        </w:rPr>
      </w:pPr>
      <w:r>
        <w:rPr>
          <w:rFonts w:ascii="Segoe UI Emoji" w:hAnsi="Segoe UI Emoji" w:cs="Segoe UI Emoji"/>
          <w:b/>
          <w:bCs/>
        </w:rPr>
        <w:t>P</w:t>
      </w:r>
      <w:r w:rsidR="001325FB">
        <w:rPr>
          <w:rFonts w:ascii="Segoe UI Emoji" w:hAnsi="Segoe UI Emoji" w:cs="Segoe UI Emoji"/>
          <w:b/>
          <w:bCs/>
        </w:rPr>
        <w:t>ERMISOS POR ROL</w:t>
      </w:r>
    </w:p>
    <w:p w14:paraId="5FC053E6" w14:textId="046A16B5" w:rsidR="00E366C9" w:rsidRDefault="00E366C9" w:rsidP="00E366C9">
      <w:pPr>
        <w:pStyle w:val="NormalWeb"/>
        <w:ind w:left="432"/>
        <w:rPr>
          <w:rFonts w:ascii="Segoe UI Emoji" w:hAnsi="Segoe UI Emoji" w:cs="Segoe UI Emoji"/>
          <w:b/>
          <w:bCs/>
        </w:rPr>
      </w:pPr>
      <w:r w:rsidRPr="00E366C9">
        <w:rPr>
          <w:noProof/>
        </w:rPr>
        <w:drawing>
          <wp:inline distT="0" distB="0" distL="0" distR="0" wp14:anchorId="74F5C22B" wp14:editId="3B2F4BE8">
            <wp:extent cx="4095750" cy="1457325"/>
            <wp:effectExtent l="0" t="0" r="0" b="9525"/>
            <wp:docPr id="210614284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42849" name="Imagen 1" descr="Captura de pantalla de computadora&#10;&#10;El contenido generado por IA puede ser incorrecto."/>
                    <pic:cNvPicPr/>
                  </pic:nvPicPr>
                  <pic:blipFill rotWithShape="1">
                    <a:blip r:embed="rId23"/>
                    <a:srcRect l="15784" t="14490" r="15648" b="39324"/>
                    <a:stretch>
                      <a:fillRect/>
                    </a:stretch>
                  </pic:blipFill>
                  <pic:spPr bwMode="auto">
                    <a:xfrm>
                      <a:off x="0" y="0"/>
                      <a:ext cx="4095750" cy="1457325"/>
                    </a:xfrm>
                    <a:prstGeom prst="rect">
                      <a:avLst/>
                    </a:prstGeom>
                    <a:ln>
                      <a:noFill/>
                    </a:ln>
                    <a:extLst>
                      <a:ext uri="{53640926-AAD7-44D8-BBD7-CCE9431645EC}">
                        <a14:shadowObscured xmlns:a14="http://schemas.microsoft.com/office/drawing/2010/main"/>
                      </a:ext>
                    </a:extLst>
                  </pic:spPr>
                </pic:pic>
              </a:graphicData>
            </a:graphic>
          </wp:inline>
        </w:drawing>
      </w:r>
    </w:p>
    <w:p w14:paraId="575EB2C7" w14:textId="77777777" w:rsidR="001325FB" w:rsidRDefault="001325FB" w:rsidP="00E366C9">
      <w:pPr>
        <w:pStyle w:val="NormalWeb"/>
        <w:ind w:left="432"/>
        <w:rPr>
          <w:rFonts w:ascii="Segoe UI Emoji" w:hAnsi="Segoe UI Emoji" w:cs="Segoe UI Emoji"/>
          <w:b/>
          <w:bCs/>
        </w:rPr>
      </w:pPr>
    </w:p>
    <w:p w14:paraId="22A14836" w14:textId="77777777" w:rsidR="001325FB" w:rsidRDefault="001325FB" w:rsidP="00E366C9">
      <w:pPr>
        <w:pStyle w:val="NormalWeb"/>
        <w:ind w:left="432"/>
        <w:rPr>
          <w:rFonts w:ascii="Segoe UI Emoji" w:hAnsi="Segoe UI Emoji" w:cs="Segoe UI Emoji"/>
          <w:b/>
          <w:bCs/>
        </w:rPr>
      </w:pPr>
    </w:p>
    <w:p w14:paraId="05C58C26" w14:textId="77777777" w:rsidR="001325FB" w:rsidRDefault="001325FB" w:rsidP="00E366C9">
      <w:pPr>
        <w:pStyle w:val="NormalWeb"/>
        <w:ind w:left="432"/>
        <w:rPr>
          <w:rFonts w:ascii="Segoe UI Emoji" w:hAnsi="Segoe UI Emoji" w:cs="Segoe UI Emoji"/>
          <w:b/>
          <w:bCs/>
        </w:rPr>
      </w:pPr>
    </w:p>
    <w:p w14:paraId="4A1EC549" w14:textId="205C08AD" w:rsidR="00E366C9" w:rsidRDefault="001325FB" w:rsidP="001325FB">
      <w:pPr>
        <w:pStyle w:val="NormalWeb"/>
        <w:rPr>
          <w:rFonts w:ascii="Segoe UI Emoji" w:hAnsi="Segoe UI Emoji" w:cs="Segoe UI Emoji"/>
          <w:b/>
          <w:bCs/>
        </w:rPr>
      </w:pPr>
      <w:r>
        <w:rPr>
          <w:rFonts w:ascii="Segoe UI Emoji" w:hAnsi="Segoe UI Emoji" w:cs="Segoe UI Emoji"/>
          <w:b/>
          <w:bCs/>
        </w:rPr>
        <w:t>SALUD</w:t>
      </w:r>
    </w:p>
    <w:p w14:paraId="6D0F2AA3" w14:textId="1BC1D503" w:rsidR="001325FB" w:rsidRDefault="001325FB" w:rsidP="00E366C9">
      <w:pPr>
        <w:pStyle w:val="NormalWeb"/>
        <w:ind w:left="432"/>
        <w:rPr>
          <w:rFonts w:ascii="Segoe UI Emoji" w:hAnsi="Segoe UI Emoji" w:cs="Segoe UI Emoji"/>
          <w:b/>
          <w:bCs/>
        </w:rPr>
      </w:pPr>
      <w:r>
        <w:rPr>
          <w:noProof/>
        </w:rPr>
        <w:drawing>
          <wp:inline distT="0" distB="0" distL="0" distR="0" wp14:anchorId="76158936" wp14:editId="67FCA4DD">
            <wp:extent cx="4133134" cy="1628775"/>
            <wp:effectExtent l="0" t="0" r="1270" b="0"/>
            <wp:docPr id="1127210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10494" name=""/>
                    <pic:cNvPicPr/>
                  </pic:nvPicPr>
                  <pic:blipFill rotWithShape="1">
                    <a:blip r:embed="rId24"/>
                    <a:srcRect l="15105" t="15999" r="10387" b="31777"/>
                    <a:stretch>
                      <a:fillRect/>
                    </a:stretch>
                  </pic:blipFill>
                  <pic:spPr bwMode="auto">
                    <a:xfrm>
                      <a:off x="0" y="0"/>
                      <a:ext cx="4136496" cy="1630100"/>
                    </a:xfrm>
                    <a:prstGeom prst="rect">
                      <a:avLst/>
                    </a:prstGeom>
                    <a:ln>
                      <a:noFill/>
                    </a:ln>
                    <a:extLst>
                      <a:ext uri="{53640926-AAD7-44D8-BBD7-CCE9431645EC}">
                        <a14:shadowObscured xmlns:a14="http://schemas.microsoft.com/office/drawing/2010/main"/>
                      </a:ext>
                    </a:extLst>
                  </pic:spPr>
                </pic:pic>
              </a:graphicData>
            </a:graphic>
          </wp:inline>
        </w:drawing>
      </w:r>
    </w:p>
    <w:p w14:paraId="01024C3A" w14:textId="77777777" w:rsidR="00E366C9" w:rsidRDefault="00E366C9" w:rsidP="001325FB">
      <w:pPr>
        <w:pStyle w:val="NormalWeb"/>
        <w:rPr>
          <w:rFonts w:ascii="Segoe UI Emoji" w:hAnsi="Segoe UI Emoji" w:cs="Segoe UI Emoji"/>
          <w:b/>
          <w:bCs/>
        </w:rPr>
      </w:pPr>
    </w:p>
    <w:p w14:paraId="5555CA2A" w14:textId="468AC2AF" w:rsidR="001325FB" w:rsidRDefault="001325FB" w:rsidP="001325FB">
      <w:pPr>
        <w:pStyle w:val="NormalWeb"/>
        <w:rPr>
          <w:rFonts w:ascii="Segoe UI Emoji" w:hAnsi="Segoe UI Emoji" w:cs="Segoe UI Emoji"/>
          <w:b/>
          <w:bCs/>
        </w:rPr>
      </w:pPr>
      <w:r>
        <w:rPr>
          <w:rFonts w:ascii="Segoe UI Emoji" w:hAnsi="Segoe UI Emoji" w:cs="Segoe UI Emoji"/>
          <w:b/>
          <w:bCs/>
        </w:rPr>
        <w:t>RUNT</w:t>
      </w:r>
    </w:p>
    <w:p w14:paraId="56B49408" w14:textId="7CBA7BFC" w:rsidR="001325FB" w:rsidRDefault="001325FB" w:rsidP="001325FB">
      <w:pPr>
        <w:pStyle w:val="NormalWeb"/>
        <w:rPr>
          <w:rFonts w:ascii="Segoe UI Emoji" w:hAnsi="Segoe UI Emoji" w:cs="Segoe UI Emoji"/>
          <w:b/>
          <w:bCs/>
        </w:rPr>
      </w:pPr>
      <w:r>
        <w:rPr>
          <w:noProof/>
        </w:rPr>
        <w:drawing>
          <wp:anchor distT="0" distB="0" distL="114300" distR="114300" simplePos="0" relativeHeight="251658240" behindDoc="1" locked="0" layoutInCell="1" allowOverlap="1" wp14:anchorId="19336BDC" wp14:editId="5445A7CB">
            <wp:simplePos x="0" y="0"/>
            <wp:positionH relativeFrom="column">
              <wp:posOffset>224790</wp:posOffset>
            </wp:positionH>
            <wp:positionV relativeFrom="paragraph">
              <wp:posOffset>5080</wp:posOffset>
            </wp:positionV>
            <wp:extent cx="4105275" cy="1495425"/>
            <wp:effectExtent l="0" t="0" r="9525" b="9525"/>
            <wp:wrapTight wrapText="bothSides">
              <wp:wrapPolygon edited="0">
                <wp:start x="0" y="0"/>
                <wp:lineTo x="0" y="21462"/>
                <wp:lineTo x="21550" y="21462"/>
                <wp:lineTo x="21550" y="0"/>
                <wp:lineTo x="0" y="0"/>
              </wp:wrapPolygon>
            </wp:wrapTight>
            <wp:docPr id="3452647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472" name="Imagen 1" descr="Captura de pantalla de computadora&#10;&#10;El contenido generado por IA puede ser incorrecto."/>
                    <pic:cNvPicPr/>
                  </pic:nvPicPr>
                  <pic:blipFill rotWithShape="1">
                    <a:blip r:embed="rId25" cstate="print">
                      <a:extLst>
                        <a:ext uri="{28A0092B-C50C-407E-A947-70E740481C1C}">
                          <a14:useLocalDpi xmlns:a14="http://schemas.microsoft.com/office/drawing/2010/main" val="0"/>
                        </a:ext>
                      </a:extLst>
                    </a:blip>
                    <a:srcRect l="15784" t="15697" r="11066" b="36909"/>
                    <a:stretch>
                      <a:fillRect/>
                    </a:stretch>
                  </pic:blipFill>
                  <pic:spPr bwMode="auto">
                    <a:xfrm>
                      <a:off x="0" y="0"/>
                      <a:ext cx="4105275" cy="1495425"/>
                    </a:xfrm>
                    <a:prstGeom prst="rect">
                      <a:avLst/>
                    </a:prstGeom>
                    <a:ln>
                      <a:noFill/>
                    </a:ln>
                    <a:extLst>
                      <a:ext uri="{53640926-AAD7-44D8-BBD7-CCE9431645EC}">
                        <a14:shadowObscured xmlns:a14="http://schemas.microsoft.com/office/drawing/2010/main"/>
                      </a:ext>
                    </a:extLst>
                  </pic:spPr>
                </pic:pic>
              </a:graphicData>
            </a:graphic>
          </wp:anchor>
        </w:drawing>
      </w:r>
    </w:p>
    <w:p w14:paraId="508342B4" w14:textId="77777777" w:rsidR="00E366C9" w:rsidRDefault="00E366C9" w:rsidP="00E366C9">
      <w:pPr>
        <w:pStyle w:val="NormalWeb"/>
        <w:ind w:left="432"/>
        <w:rPr>
          <w:rFonts w:ascii="Segoe UI Emoji" w:hAnsi="Segoe UI Emoji" w:cs="Segoe UI Emoji"/>
          <w:b/>
          <w:bCs/>
        </w:rPr>
      </w:pPr>
    </w:p>
    <w:p w14:paraId="3F5D39F5" w14:textId="77777777" w:rsidR="00E366C9" w:rsidRDefault="00E366C9" w:rsidP="00E366C9">
      <w:pPr>
        <w:pStyle w:val="NormalWeb"/>
        <w:ind w:left="432"/>
        <w:rPr>
          <w:rFonts w:ascii="Segoe UI Emoji" w:hAnsi="Segoe UI Emoji" w:cs="Segoe UI Emoji"/>
          <w:b/>
          <w:bCs/>
        </w:rPr>
      </w:pPr>
    </w:p>
    <w:p w14:paraId="731A1286" w14:textId="77777777" w:rsidR="00E366C9" w:rsidRDefault="00E366C9" w:rsidP="00E366C9">
      <w:pPr>
        <w:pStyle w:val="NormalWeb"/>
        <w:ind w:left="432"/>
        <w:rPr>
          <w:rFonts w:ascii="Segoe UI Emoji" w:hAnsi="Segoe UI Emoji" w:cs="Segoe UI Emoji"/>
          <w:b/>
          <w:bCs/>
        </w:rPr>
      </w:pPr>
    </w:p>
    <w:p w14:paraId="6B129FAD" w14:textId="77777777" w:rsidR="00E366C9" w:rsidRDefault="00E366C9" w:rsidP="00E366C9">
      <w:pPr>
        <w:pStyle w:val="NormalWeb"/>
        <w:ind w:left="432"/>
        <w:rPr>
          <w:rFonts w:ascii="Segoe UI Emoji" w:hAnsi="Segoe UI Emoji" w:cs="Segoe UI Emoji"/>
          <w:b/>
          <w:bCs/>
        </w:rPr>
      </w:pPr>
    </w:p>
    <w:p w14:paraId="2D8E80A5" w14:textId="0FD4DF9D" w:rsidR="00E366C9" w:rsidRDefault="005F018F" w:rsidP="005F018F">
      <w:pPr>
        <w:pStyle w:val="NormalWeb"/>
        <w:rPr>
          <w:rFonts w:ascii="Segoe UI Emoji" w:hAnsi="Segoe UI Emoji" w:cs="Segoe UI Emoji"/>
          <w:b/>
          <w:bCs/>
        </w:rPr>
      </w:pPr>
      <w:r>
        <w:rPr>
          <w:rFonts w:ascii="Segoe UI Emoji" w:hAnsi="Segoe UI Emoji" w:cs="Segoe UI Emoji"/>
          <w:b/>
          <w:bCs/>
        </w:rPr>
        <w:t>CAMPAÑAS GAIL</w:t>
      </w:r>
    </w:p>
    <w:p w14:paraId="747A804A" w14:textId="34FCECF6" w:rsidR="005F018F" w:rsidRDefault="005F018F" w:rsidP="005F018F">
      <w:pPr>
        <w:pStyle w:val="NormalWeb"/>
        <w:rPr>
          <w:rFonts w:ascii="Segoe UI Emoji" w:hAnsi="Segoe UI Emoji" w:cs="Segoe UI Emoji"/>
          <w:b/>
          <w:bCs/>
        </w:rPr>
      </w:pPr>
      <w:r>
        <w:rPr>
          <w:noProof/>
        </w:rPr>
        <w:lastRenderedPageBreak/>
        <w:drawing>
          <wp:inline distT="0" distB="0" distL="0" distR="0" wp14:anchorId="661B7B39" wp14:editId="0ADAB07A">
            <wp:extent cx="3463718" cy="1752600"/>
            <wp:effectExtent l="0" t="0" r="3810" b="0"/>
            <wp:docPr id="1097097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97029" name=""/>
                    <pic:cNvPicPr/>
                  </pic:nvPicPr>
                  <pic:blipFill rotWithShape="1">
                    <a:blip r:embed="rId26"/>
                    <a:srcRect l="15784" t="14792" r="27529" b="34192"/>
                    <a:stretch>
                      <a:fillRect/>
                    </a:stretch>
                  </pic:blipFill>
                  <pic:spPr bwMode="auto">
                    <a:xfrm>
                      <a:off x="0" y="0"/>
                      <a:ext cx="3465641" cy="1753573"/>
                    </a:xfrm>
                    <a:prstGeom prst="rect">
                      <a:avLst/>
                    </a:prstGeom>
                    <a:ln>
                      <a:noFill/>
                    </a:ln>
                    <a:extLst>
                      <a:ext uri="{53640926-AAD7-44D8-BBD7-CCE9431645EC}">
                        <a14:shadowObscured xmlns:a14="http://schemas.microsoft.com/office/drawing/2010/main"/>
                      </a:ext>
                    </a:extLst>
                  </pic:spPr>
                </pic:pic>
              </a:graphicData>
            </a:graphic>
          </wp:inline>
        </w:drawing>
      </w:r>
    </w:p>
    <w:p w14:paraId="04EBD27F" w14:textId="77777777" w:rsidR="00E366C9" w:rsidRDefault="00E366C9" w:rsidP="00E366C9">
      <w:pPr>
        <w:pStyle w:val="NormalWeb"/>
        <w:ind w:left="432"/>
        <w:rPr>
          <w:rFonts w:ascii="Segoe UI Emoji" w:hAnsi="Segoe UI Emoji" w:cs="Segoe UI Emoji"/>
          <w:b/>
          <w:bCs/>
        </w:rPr>
      </w:pPr>
    </w:p>
    <w:p w14:paraId="505D0CAE" w14:textId="7F860726" w:rsidR="00E366C9" w:rsidRDefault="005F018F" w:rsidP="00E366C9">
      <w:pPr>
        <w:pStyle w:val="NormalWeb"/>
        <w:ind w:left="432"/>
        <w:rPr>
          <w:rFonts w:ascii="Segoe UI Emoji" w:hAnsi="Segoe UI Emoji" w:cs="Segoe UI Emoji"/>
          <w:b/>
          <w:bCs/>
        </w:rPr>
      </w:pPr>
      <w:r>
        <w:rPr>
          <w:rFonts w:ascii="Segoe UI Emoji" w:hAnsi="Segoe UI Emoji" w:cs="Segoe UI Emoji"/>
          <w:b/>
          <w:bCs/>
        </w:rPr>
        <w:t>SALUD</w:t>
      </w:r>
      <w:r w:rsidR="003F6389">
        <w:rPr>
          <w:rFonts w:ascii="Segoe UI Emoji" w:hAnsi="Segoe UI Emoji" w:cs="Segoe UI Emoji"/>
          <w:b/>
          <w:bCs/>
        </w:rPr>
        <w:t xml:space="preserve"> (RPA </w:t>
      </w:r>
      <w:proofErr w:type="spellStart"/>
      <w:r w:rsidR="003F6389">
        <w:rPr>
          <w:rFonts w:ascii="Segoe UI Emoji" w:hAnsi="Segoe UI Emoji" w:cs="Segoe UI Emoji"/>
          <w:b/>
          <w:bCs/>
        </w:rPr>
        <w:t>FamiSanar</w:t>
      </w:r>
      <w:proofErr w:type="spellEnd"/>
      <w:r w:rsidR="003F6389">
        <w:rPr>
          <w:rFonts w:ascii="Segoe UI Emoji" w:hAnsi="Segoe UI Emoji" w:cs="Segoe UI Emoji"/>
          <w:b/>
          <w:bCs/>
        </w:rPr>
        <w:t>)</w:t>
      </w:r>
    </w:p>
    <w:p w14:paraId="69A6A39F" w14:textId="437B7364" w:rsidR="005F018F" w:rsidRDefault="005F018F" w:rsidP="00E366C9">
      <w:pPr>
        <w:pStyle w:val="NormalWeb"/>
        <w:ind w:left="432"/>
        <w:rPr>
          <w:rFonts w:ascii="Segoe UI Emoji" w:hAnsi="Segoe UI Emoji" w:cs="Segoe UI Emoji"/>
          <w:b/>
          <w:bCs/>
        </w:rPr>
      </w:pPr>
      <w:r>
        <w:rPr>
          <w:noProof/>
        </w:rPr>
        <w:drawing>
          <wp:inline distT="0" distB="0" distL="0" distR="0" wp14:anchorId="72069C7D" wp14:editId="1196D2F6">
            <wp:extent cx="4267200" cy="1638300"/>
            <wp:effectExtent l="0" t="0" r="0" b="0"/>
            <wp:docPr id="453045188"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45188" name="Imagen 1" descr="Captura de pantalla de computadora&#10;&#10;El contenido generado por IA puede ser incorrecto."/>
                    <pic:cNvPicPr/>
                  </pic:nvPicPr>
                  <pic:blipFill rotWithShape="1">
                    <a:blip r:embed="rId27"/>
                    <a:srcRect l="15445" t="15999" r="8520" b="32079"/>
                    <a:stretch>
                      <a:fillRect/>
                    </a:stretch>
                  </pic:blipFill>
                  <pic:spPr bwMode="auto">
                    <a:xfrm>
                      <a:off x="0" y="0"/>
                      <a:ext cx="4267200" cy="1638300"/>
                    </a:xfrm>
                    <a:prstGeom prst="rect">
                      <a:avLst/>
                    </a:prstGeom>
                    <a:ln>
                      <a:noFill/>
                    </a:ln>
                    <a:extLst>
                      <a:ext uri="{53640926-AAD7-44D8-BBD7-CCE9431645EC}">
                        <a14:shadowObscured xmlns:a14="http://schemas.microsoft.com/office/drawing/2010/main"/>
                      </a:ext>
                    </a:extLst>
                  </pic:spPr>
                </pic:pic>
              </a:graphicData>
            </a:graphic>
          </wp:inline>
        </w:drawing>
      </w:r>
    </w:p>
    <w:p w14:paraId="00EECB02" w14:textId="77777777" w:rsidR="00E366C9" w:rsidRDefault="00E366C9" w:rsidP="00E366C9">
      <w:pPr>
        <w:pStyle w:val="NormalWeb"/>
        <w:ind w:left="432"/>
        <w:rPr>
          <w:rFonts w:ascii="Segoe UI Emoji" w:hAnsi="Segoe UI Emoji" w:cs="Segoe UI Emoji"/>
          <w:b/>
          <w:bCs/>
        </w:rPr>
      </w:pPr>
    </w:p>
    <w:p w14:paraId="57B17081" w14:textId="6E2521B1" w:rsidR="00E366C9" w:rsidRDefault="00453568" w:rsidP="00E366C9">
      <w:pPr>
        <w:pStyle w:val="NormalWeb"/>
        <w:ind w:left="432"/>
        <w:rPr>
          <w:rFonts w:ascii="Segoe UI Emoji" w:hAnsi="Segoe UI Emoji" w:cs="Segoe UI Emoji"/>
          <w:b/>
          <w:bCs/>
        </w:rPr>
      </w:pPr>
      <w:r>
        <w:rPr>
          <w:rFonts w:ascii="Segoe UI Emoji" w:hAnsi="Segoe UI Emoji" w:cs="Segoe UI Emoji"/>
          <w:b/>
          <w:bCs/>
        </w:rPr>
        <w:t>USUARIOS</w:t>
      </w:r>
    </w:p>
    <w:p w14:paraId="582351C9" w14:textId="2C13F481" w:rsidR="00453568" w:rsidRDefault="00453568" w:rsidP="00E366C9">
      <w:pPr>
        <w:pStyle w:val="NormalWeb"/>
        <w:ind w:left="432"/>
        <w:rPr>
          <w:rFonts w:ascii="Segoe UI Emoji" w:hAnsi="Segoe UI Emoji" w:cs="Segoe UI Emoji"/>
          <w:b/>
          <w:bCs/>
        </w:rPr>
      </w:pPr>
      <w:r>
        <w:rPr>
          <w:noProof/>
        </w:rPr>
        <w:drawing>
          <wp:inline distT="0" distB="0" distL="0" distR="0" wp14:anchorId="1497D04F" wp14:editId="3F7A48E0">
            <wp:extent cx="4600575" cy="1914525"/>
            <wp:effectExtent l="0" t="0" r="9525" b="9525"/>
            <wp:docPr id="1667130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30874" name=""/>
                    <pic:cNvPicPr/>
                  </pic:nvPicPr>
                  <pic:blipFill rotWithShape="1">
                    <a:blip r:embed="rId28"/>
                    <a:srcRect l="15105" r="2920" b="39324"/>
                    <a:stretch>
                      <a:fillRect/>
                    </a:stretch>
                  </pic:blipFill>
                  <pic:spPr bwMode="auto">
                    <a:xfrm>
                      <a:off x="0" y="0"/>
                      <a:ext cx="4600575" cy="1914525"/>
                    </a:xfrm>
                    <a:prstGeom prst="rect">
                      <a:avLst/>
                    </a:prstGeom>
                    <a:ln>
                      <a:noFill/>
                    </a:ln>
                    <a:extLst>
                      <a:ext uri="{53640926-AAD7-44D8-BBD7-CCE9431645EC}">
                        <a14:shadowObscured xmlns:a14="http://schemas.microsoft.com/office/drawing/2010/main"/>
                      </a:ext>
                    </a:extLst>
                  </pic:spPr>
                </pic:pic>
              </a:graphicData>
            </a:graphic>
          </wp:inline>
        </w:drawing>
      </w:r>
    </w:p>
    <w:p w14:paraId="28BE5945" w14:textId="316A5D42" w:rsidR="00E366C9" w:rsidRDefault="00EB393D" w:rsidP="00E366C9">
      <w:pPr>
        <w:pStyle w:val="NormalWeb"/>
        <w:ind w:left="432"/>
        <w:rPr>
          <w:rFonts w:ascii="Segoe UI Emoji" w:hAnsi="Segoe UI Emoji" w:cs="Segoe UI Emoji"/>
          <w:b/>
          <w:bCs/>
        </w:rPr>
      </w:pPr>
      <w:r>
        <w:rPr>
          <w:rFonts w:ascii="Segoe UI Emoji" w:hAnsi="Segoe UI Emoji" w:cs="Segoe UI Emoji"/>
          <w:b/>
          <w:bCs/>
        </w:rPr>
        <w:lastRenderedPageBreak/>
        <w:t xml:space="preserve">ROLES </w:t>
      </w:r>
      <w:r w:rsidRPr="00EB393D">
        <w:rPr>
          <w:rFonts w:ascii="Segoe UI Emoji" w:hAnsi="Segoe UI Emoji" w:cs="Segoe UI Emoji"/>
          <w:b/>
          <w:bCs/>
        </w:rPr>
        <w:drawing>
          <wp:inline distT="0" distB="0" distL="0" distR="0" wp14:anchorId="58888C95" wp14:editId="00491C72">
            <wp:extent cx="4911632" cy="1914525"/>
            <wp:effectExtent l="0" t="0" r="3810" b="0"/>
            <wp:docPr id="25495004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50044" name="Imagen 1" descr="Interfaz de usuario gráfica&#10;&#10;El contenido generado por IA puede ser incorrecto."/>
                    <pic:cNvPicPr/>
                  </pic:nvPicPr>
                  <pic:blipFill>
                    <a:blip r:embed="rId29"/>
                    <a:stretch>
                      <a:fillRect/>
                    </a:stretch>
                  </pic:blipFill>
                  <pic:spPr>
                    <a:xfrm>
                      <a:off x="0" y="0"/>
                      <a:ext cx="4918102" cy="1917047"/>
                    </a:xfrm>
                    <a:prstGeom prst="rect">
                      <a:avLst/>
                    </a:prstGeom>
                  </pic:spPr>
                </pic:pic>
              </a:graphicData>
            </a:graphic>
          </wp:inline>
        </w:drawing>
      </w:r>
    </w:p>
    <w:p w14:paraId="4B6CDA6D" w14:textId="77777777" w:rsidR="00E366C9" w:rsidRPr="004E4057" w:rsidRDefault="00E366C9" w:rsidP="00E366C9">
      <w:pPr>
        <w:pStyle w:val="NormalWeb"/>
        <w:ind w:left="432"/>
        <w:rPr>
          <w:b/>
          <w:bCs/>
        </w:rPr>
      </w:pPr>
    </w:p>
    <w:p w14:paraId="3E252DAD" w14:textId="77777777" w:rsidR="001325FB" w:rsidRDefault="001325FB" w:rsidP="004E4057">
      <w:pPr>
        <w:pStyle w:val="NormalWeb"/>
      </w:pPr>
    </w:p>
    <w:p w14:paraId="08586824" w14:textId="77777777" w:rsidR="001325FB" w:rsidRDefault="001325FB" w:rsidP="004E4057">
      <w:pPr>
        <w:pStyle w:val="NormalWeb"/>
      </w:pPr>
    </w:p>
    <w:p w14:paraId="0BAA0B6C" w14:textId="77777777" w:rsidR="001325FB" w:rsidRDefault="001325FB" w:rsidP="004E4057">
      <w:pPr>
        <w:pStyle w:val="NormalWeb"/>
      </w:pPr>
    </w:p>
    <w:p w14:paraId="28AB1412" w14:textId="77777777" w:rsidR="001325FB" w:rsidRDefault="001325FB" w:rsidP="004E4057">
      <w:pPr>
        <w:pStyle w:val="NormalWeb"/>
      </w:pPr>
    </w:p>
    <w:p w14:paraId="1B8BADD9" w14:textId="1584F4AB" w:rsidR="004E4057" w:rsidRPr="004E4057" w:rsidRDefault="004E4057" w:rsidP="004E4057">
      <w:pPr>
        <w:pStyle w:val="NormalWeb"/>
      </w:pPr>
      <w:r w:rsidRPr="004E4057">
        <w:t>El backend expone los siguientes módulos funcionales a través de endpoints:</w:t>
      </w:r>
    </w:p>
    <w:tbl>
      <w:tblPr>
        <w:tblW w:w="9468" w:type="dxa"/>
        <w:tblCellSpacing w:w="15" w:type="dxa"/>
        <w:tblCellMar>
          <w:top w:w="15" w:type="dxa"/>
          <w:left w:w="15" w:type="dxa"/>
          <w:bottom w:w="15" w:type="dxa"/>
          <w:right w:w="15" w:type="dxa"/>
        </w:tblCellMar>
        <w:tblLook w:val="04A0" w:firstRow="1" w:lastRow="0" w:firstColumn="1" w:lastColumn="0" w:noHBand="0" w:noVBand="1"/>
      </w:tblPr>
      <w:tblGrid>
        <w:gridCol w:w="2356"/>
        <w:gridCol w:w="2723"/>
        <w:gridCol w:w="1118"/>
        <w:gridCol w:w="3271"/>
      </w:tblGrid>
      <w:tr w:rsidR="0036644F" w:rsidRPr="004E4057" w14:paraId="3970A573" w14:textId="77777777" w:rsidTr="0036644F">
        <w:trPr>
          <w:trHeight w:val="353"/>
          <w:tblHeader/>
          <w:tblCellSpacing w:w="15" w:type="dxa"/>
        </w:trPr>
        <w:tc>
          <w:tcPr>
            <w:tcW w:w="2311" w:type="dxa"/>
            <w:vAlign w:val="center"/>
            <w:hideMark/>
          </w:tcPr>
          <w:p w14:paraId="58990FBC" w14:textId="0F2C33A3" w:rsidR="004E4057" w:rsidRPr="004E4057" w:rsidRDefault="004E4057" w:rsidP="004E4057">
            <w:pPr>
              <w:pStyle w:val="NormalWeb"/>
              <w:rPr>
                <w:b/>
                <w:bCs/>
              </w:rPr>
            </w:pPr>
            <w:r>
              <w:rPr>
                <w:b/>
                <w:bCs/>
              </w:rPr>
              <w:t xml:space="preserve">     </w:t>
            </w:r>
            <w:r w:rsidRPr="004E4057">
              <w:rPr>
                <w:b/>
                <w:bCs/>
              </w:rPr>
              <w:t>Módulo</w:t>
            </w:r>
          </w:p>
        </w:tc>
        <w:tc>
          <w:tcPr>
            <w:tcW w:w="2693" w:type="dxa"/>
            <w:vAlign w:val="center"/>
            <w:hideMark/>
          </w:tcPr>
          <w:p w14:paraId="02FD7817" w14:textId="6AE98B8B" w:rsidR="004E4057" w:rsidRPr="004E4057" w:rsidRDefault="004E4057" w:rsidP="004E4057">
            <w:pPr>
              <w:pStyle w:val="NormalWeb"/>
              <w:rPr>
                <w:b/>
                <w:bCs/>
              </w:rPr>
            </w:pPr>
            <w:r>
              <w:rPr>
                <w:b/>
                <w:bCs/>
              </w:rPr>
              <w:t xml:space="preserve">        </w:t>
            </w:r>
            <w:r w:rsidRPr="004E4057">
              <w:rPr>
                <w:b/>
                <w:bCs/>
              </w:rPr>
              <w:t>Endpoint</w:t>
            </w:r>
          </w:p>
        </w:tc>
        <w:tc>
          <w:tcPr>
            <w:tcW w:w="1088" w:type="dxa"/>
            <w:vAlign w:val="center"/>
            <w:hideMark/>
          </w:tcPr>
          <w:p w14:paraId="50F4C732" w14:textId="77777777" w:rsidR="004E4057" w:rsidRPr="004E4057" w:rsidRDefault="004E4057" w:rsidP="004E4057">
            <w:pPr>
              <w:pStyle w:val="NormalWeb"/>
              <w:rPr>
                <w:b/>
                <w:bCs/>
              </w:rPr>
            </w:pPr>
            <w:r w:rsidRPr="004E4057">
              <w:rPr>
                <w:b/>
                <w:bCs/>
              </w:rPr>
              <w:t>Método</w:t>
            </w:r>
          </w:p>
        </w:tc>
        <w:tc>
          <w:tcPr>
            <w:tcW w:w="3226" w:type="dxa"/>
            <w:vAlign w:val="center"/>
            <w:hideMark/>
          </w:tcPr>
          <w:p w14:paraId="598AB5E3" w14:textId="57D13899" w:rsidR="004E4057" w:rsidRPr="004E4057" w:rsidRDefault="004E4057" w:rsidP="004E4057">
            <w:pPr>
              <w:pStyle w:val="NormalWeb"/>
              <w:rPr>
                <w:b/>
                <w:bCs/>
              </w:rPr>
            </w:pPr>
            <w:r>
              <w:rPr>
                <w:b/>
                <w:bCs/>
              </w:rPr>
              <w:t xml:space="preserve">                 </w:t>
            </w:r>
            <w:r w:rsidRPr="004E4057">
              <w:rPr>
                <w:b/>
                <w:bCs/>
              </w:rPr>
              <w:t>Descripción</w:t>
            </w:r>
          </w:p>
        </w:tc>
      </w:tr>
      <w:tr w:rsidR="0036644F" w:rsidRPr="004E4057" w14:paraId="0562269F" w14:textId="77777777" w:rsidTr="0036644F">
        <w:trPr>
          <w:trHeight w:val="727"/>
          <w:tblCellSpacing w:w="15" w:type="dxa"/>
        </w:trPr>
        <w:tc>
          <w:tcPr>
            <w:tcW w:w="2311" w:type="dxa"/>
            <w:vAlign w:val="center"/>
            <w:hideMark/>
          </w:tcPr>
          <w:p w14:paraId="3187FA67" w14:textId="77777777" w:rsidR="004E4057" w:rsidRPr="004E4057" w:rsidRDefault="004E4057" w:rsidP="004E4057">
            <w:pPr>
              <w:pStyle w:val="NormalWeb"/>
            </w:pPr>
            <w:r w:rsidRPr="004E4057">
              <w:rPr>
                <w:b/>
                <w:bCs/>
              </w:rPr>
              <w:t>Permisos por Usuario</w:t>
            </w:r>
          </w:p>
        </w:tc>
        <w:tc>
          <w:tcPr>
            <w:tcW w:w="2693" w:type="dxa"/>
            <w:vAlign w:val="center"/>
            <w:hideMark/>
          </w:tcPr>
          <w:p w14:paraId="489E2226" w14:textId="77777777" w:rsidR="004E4057" w:rsidRPr="004E4057" w:rsidRDefault="004E4057" w:rsidP="004E4057">
            <w:pPr>
              <w:pStyle w:val="NormalWeb"/>
            </w:pPr>
            <w:r w:rsidRPr="004E4057">
              <w:t>/gateway/permisos/usuario</w:t>
            </w:r>
          </w:p>
        </w:tc>
        <w:tc>
          <w:tcPr>
            <w:tcW w:w="1088" w:type="dxa"/>
            <w:vAlign w:val="center"/>
            <w:hideMark/>
          </w:tcPr>
          <w:p w14:paraId="7590F8BF" w14:textId="79151A76" w:rsidR="004E4057" w:rsidRPr="004E4057" w:rsidRDefault="004E4057" w:rsidP="004E4057">
            <w:pPr>
              <w:pStyle w:val="NormalWeb"/>
            </w:pPr>
            <w:r>
              <w:t xml:space="preserve">  </w:t>
            </w:r>
            <w:r w:rsidRPr="004E4057">
              <w:t>GET</w:t>
            </w:r>
          </w:p>
        </w:tc>
        <w:tc>
          <w:tcPr>
            <w:tcW w:w="3226" w:type="dxa"/>
            <w:vAlign w:val="center"/>
            <w:hideMark/>
          </w:tcPr>
          <w:p w14:paraId="55A3BBA2" w14:textId="77777777" w:rsidR="004E4057" w:rsidRPr="004E4057" w:rsidRDefault="004E4057" w:rsidP="004E4057">
            <w:pPr>
              <w:pStyle w:val="NormalWeb"/>
            </w:pPr>
            <w:r w:rsidRPr="004E4057">
              <w:t>Devuelve los permisos asignados al usuario autenticado.</w:t>
            </w:r>
          </w:p>
        </w:tc>
      </w:tr>
      <w:tr w:rsidR="0036644F" w:rsidRPr="004E4057" w14:paraId="023A30FC" w14:textId="77777777" w:rsidTr="0036644F">
        <w:trPr>
          <w:trHeight w:val="727"/>
          <w:tblCellSpacing w:w="15" w:type="dxa"/>
        </w:trPr>
        <w:tc>
          <w:tcPr>
            <w:tcW w:w="2311" w:type="dxa"/>
            <w:vAlign w:val="center"/>
            <w:hideMark/>
          </w:tcPr>
          <w:p w14:paraId="21706367" w14:textId="77777777" w:rsidR="004E4057" w:rsidRPr="004E4057" w:rsidRDefault="004E4057" w:rsidP="004E4057">
            <w:pPr>
              <w:pStyle w:val="NormalWeb"/>
            </w:pPr>
            <w:r w:rsidRPr="004E4057">
              <w:rPr>
                <w:b/>
                <w:bCs/>
              </w:rPr>
              <w:t>Permisos por Rol</w:t>
            </w:r>
          </w:p>
        </w:tc>
        <w:tc>
          <w:tcPr>
            <w:tcW w:w="2693" w:type="dxa"/>
            <w:vAlign w:val="center"/>
            <w:hideMark/>
          </w:tcPr>
          <w:p w14:paraId="6FA21E63" w14:textId="77777777" w:rsidR="004E4057" w:rsidRPr="004E4057" w:rsidRDefault="004E4057" w:rsidP="004E4057">
            <w:pPr>
              <w:pStyle w:val="NormalWeb"/>
            </w:pPr>
            <w:r w:rsidRPr="004E4057">
              <w:t>/gateway/permisos/rol</w:t>
            </w:r>
          </w:p>
        </w:tc>
        <w:tc>
          <w:tcPr>
            <w:tcW w:w="1088" w:type="dxa"/>
            <w:vAlign w:val="center"/>
            <w:hideMark/>
          </w:tcPr>
          <w:p w14:paraId="3974B01B" w14:textId="0FCA17AA" w:rsidR="004E4057" w:rsidRPr="004E4057" w:rsidRDefault="004E4057" w:rsidP="004E4057">
            <w:pPr>
              <w:pStyle w:val="NormalWeb"/>
            </w:pPr>
            <w:r>
              <w:t xml:space="preserve">  </w:t>
            </w:r>
            <w:r w:rsidRPr="004E4057">
              <w:t>GET</w:t>
            </w:r>
          </w:p>
        </w:tc>
        <w:tc>
          <w:tcPr>
            <w:tcW w:w="3226" w:type="dxa"/>
            <w:vAlign w:val="center"/>
            <w:hideMark/>
          </w:tcPr>
          <w:p w14:paraId="4C94C444" w14:textId="77777777" w:rsidR="004E4057" w:rsidRPr="004E4057" w:rsidRDefault="004E4057" w:rsidP="004E4057">
            <w:pPr>
              <w:pStyle w:val="NormalWeb"/>
            </w:pPr>
            <w:r w:rsidRPr="004E4057">
              <w:t>Devuelve los permisos asociados a un rol específico.</w:t>
            </w:r>
          </w:p>
        </w:tc>
      </w:tr>
      <w:tr w:rsidR="0036644F" w:rsidRPr="004E4057" w14:paraId="5217B44F" w14:textId="77777777" w:rsidTr="0036644F">
        <w:trPr>
          <w:trHeight w:val="727"/>
          <w:tblCellSpacing w:w="15" w:type="dxa"/>
        </w:trPr>
        <w:tc>
          <w:tcPr>
            <w:tcW w:w="2311" w:type="dxa"/>
            <w:vAlign w:val="center"/>
            <w:hideMark/>
          </w:tcPr>
          <w:p w14:paraId="43F039E5" w14:textId="77777777" w:rsidR="004E4057" w:rsidRPr="004E4057" w:rsidRDefault="004E4057" w:rsidP="004E4057">
            <w:pPr>
              <w:pStyle w:val="NormalWeb"/>
            </w:pPr>
            <w:r w:rsidRPr="004E4057">
              <w:rPr>
                <w:b/>
                <w:bCs/>
              </w:rPr>
              <w:t>RUNT</w:t>
            </w:r>
          </w:p>
        </w:tc>
        <w:tc>
          <w:tcPr>
            <w:tcW w:w="2693" w:type="dxa"/>
            <w:vAlign w:val="center"/>
            <w:hideMark/>
          </w:tcPr>
          <w:p w14:paraId="71E9D769" w14:textId="77777777" w:rsidR="004E4057" w:rsidRPr="004E4057" w:rsidRDefault="004E4057" w:rsidP="004E4057">
            <w:pPr>
              <w:pStyle w:val="NormalWeb"/>
            </w:pPr>
            <w:r w:rsidRPr="004E4057">
              <w:t>/gateway/runt</w:t>
            </w:r>
          </w:p>
        </w:tc>
        <w:tc>
          <w:tcPr>
            <w:tcW w:w="1088" w:type="dxa"/>
            <w:vAlign w:val="center"/>
            <w:hideMark/>
          </w:tcPr>
          <w:p w14:paraId="32F9D374" w14:textId="4EF81364" w:rsidR="004E4057" w:rsidRPr="004E4057" w:rsidRDefault="004E4057" w:rsidP="004E4057">
            <w:pPr>
              <w:pStyle w:val="NormalWeb"/>
            </w:pPr>
            <w:r>
              <w:t xml:space="preserve">  </w:t>
            </w:r>
            <w:r w:rsidRPr="004E4057">
              <w:t>GET</w:t>
            </w:r>
          </w:p>
        </w:tc>
        <w:tc>
          <w:tcPr>
            <w:tcW w:w="3226" w:type="dxa"/>
            <w:vAlign w:val="center"/>
            <w:hideMark/>
          </w:tcPr>
          <w:p w14:paraId="3531C9CE" w14:textId="230436E8" w:rsidR="001325FB" w:rsidRPr="004E4057" w:rsidRDefault="004E4057" w:rsidP="004E4057">
            <w:pPr>
              <w:pStyle w:val="NormalWeb"/>
            </w:pPr>
            <w:r w:rsidRPr="004E4057">
              <w:t>Consulta la información registrada en el sistema RUNT.</w:t>
            </w:r>
          </w:p>
        </w:tc>
      </w:tr>
      <w:tr w:rsidR="001325FB" w:rsidRPr="004E4057" w14:paraId="51AD46C4" w14:textId="77777777" w:rsidTr="0036644F">
        <w:trPr>
          <w:trHeight w:val="727"/>
          <w:tblCellSpacing w:w="15" w:type="dxa"/>
        </w:trPr>
        <w:tc>
          <w:tcPr>
            <w:tcW w:w="2311" w:type="dxa"/>
            <w:vAlign w:val="center"/>
          </w:tcPr>
          <w:p w14:paraId="3B727313" w14:textId="17A9923A" w:rsidR="001325FB" w:rsidRPr="004E4057" w:rsidRDefault="001325FB" w:rsidP="004E4057">
            <w:pPr>
              <w:pStyle w:val="NormalWeb"/>
              <w:rPr>
                <w:b/>
                <w:bCs/>
              </w:rPr>
            </w:pPr>
            <w:r>
              <w:rPr>
                <w:b/>
                <w:bCs/>
              </w:rPr>
              <w:t>SALUD</w:t>
            </w:r>
          </w:p>
        </w:tc>
        <w:tc>
          <w:tcPr>
            <w:tcW w:w="2693" w:type="dxa"/>
            <w:vAlign w:val="center"/>
          </w:tcPr>
          <w:p w14:paraId="30B57C7A" w14:textId="23EB90B5" w:rsidR="001325FB" w:rsidRPr="004E4057" w:rsidRDefault="001325FB" w:rsidP="004E4057">
            <w:pPr>
              <w:pStyle w:val="NormalWeb"/>
            </w:pPr>
            <w:r w:rsidRPr="001325FB">
              <w:rPr>
                <w:lang w:val="es-ES"/>
              </w:rPr>
              <w:t>/gateway/salud</w:t>
            </w:r>
          </w:p>
        </w:tc>
        <w:tc>
          <w:tcPr>
            <w:tcW w:w="1088" w:type="dxa"/>
            <w:vAlign w:val="center"/>
          </w:tcPr>
          <w:p w14:paraId="3D752AF0" w14:textId="44383CDF" w:rsidR="001325FB" w:rsidRDefault="001325FB" w:rsidP="004E4057">
            <w:pPr>
              <w:pStyle w:val="NormalWeb"/>
            </w:pPr>
            <w:r>
              <w:t xml:space="preserve"> GET</w:t>
            </w:r>
          </w:p>
        </w:tc>
        <w:tc>
          <w:tcPr>
            <w:tcW w:w="3226" w:type="dxa"/>
            <w:vAlign w:val="center"/>
          </w:tcPr>
          <w:p w14:paraId="52FD1220" w14:textId="7C74836F" w:rsidR="0036644F" w:rsidRPr="0036644F" w:rsidRDefault="001325FB" w:rsidP="004E4057">
            <w:pPr>
              <w:pStyle w:val="NormalWeb"/>
              <w:rPr>
                <w:lang w:val="es-ES"/>
              </w:rPr>
            </w:pPr>
            <w:r w:rsidRPr="001325FB">
              <w:rPr>
                <w:lang w:val="es-ES"/>
              </w:rPr>
              <w:t>Este módulo permite a los usuarios automatizar las consultas a la EPS Famisanar, facilitando el procesamiento de datos relacionados con afiliaciones o estado de los usuarios en esa EPS.</w:t>
            </w:r>
          </w:p>
        </w:tc>
      </w:tr>
      <w:tr w:rsidR="0036644F" w:rsidRPr="004E4057" w14:paraId="171FC49F" w14:textId="77777777" w:rsidTr="0036644F">
        <w:trPr>
          <w:trHeight w:val="727"/>
          <w:tblCellSpacing w:w="15" w:type="dxa"/>
        </w:trPr>
        <w:tc>
          <w:tcPr>
            <w:tcW w:w="2311" w:type="dxa"/>
            <w:vAlign w:val="center"/>
          </w:tcPr>
          <w:p w14:paraId="382B8AF2" w14:textId="493248B9" w:rsidR="0036644F" w:rsidRDefault="0036644F" w:rsidP="004E4057">
            <w:pPr>
              <w:pStyle w:val="NormalWeb"/>
              <w:rPr>
                <w:b/>
                <w:bCs/>
              </w:rPr>
            </w:pPr>
            <w:r>
              <w:rPr>
                <w:b/>
                <w:bCs/>
              </w:rPr>
              <w:lastRenderedPageBreak/>
              <w:t>CAMPAÑAS</w:t>
            </w:r>
          </w:p>
        </w:tc>
        <w:tc>
          <w:tcPr>
            <w:tcW w:w="2693" w:type="dxa"/>
            <w:vAlign w:val="center"/>
          </w:tcPr>
          <w:p w14:paraId="797E40A6" w14:textId="28FCEBA0" w:rsidR="0036644F" w:rsidRPr="001325FB" w:rsidRDefault="0036644F" w:rsidP="004E4057">
            <w:pPr>
              <w:pStyle w:val="NormalWeb"/>
              <w:rPr>
                <w:lang w:val="es-ES"/>
              </w:rPr>
            </w:pPr>
            <w:r w:rsidRPr="0036644F">
              <w:rPr>
                <w:lang w:val="es-ES"/>
              </w:rPr>
              <w:t>/gateway/campanas</w:t>
            </w:r>
          </w:p>
        </w:tc>
        <w:tc>
          <w:tcPr>
            <w:tcW w:w="1088" w:type="dxa"/>
            <w:vAlign w:val="center"/>
          </w:tcPr>
          <w:p w14:paraId="7B831F3B" w14:textId="46B2A579" w:rsidR="0036644F" w:rsidRDefault="0036644F" w:rsidP="004E4057">
            <w:pPr>
              <w:pStyle w:val="NormalWeb"/>
            </w:pPr>
            <w:r>
              <w:t>GET</w:t>
            </w:r>
          </w:p>
        </w:tc>
        <w:tc>
          <w:tcPr>
            <w:tcW w:w="3226" w:type="dxa"/>
            <w:vAlign w:val="center"/>
          </w:tcPr>
          <w:p w14:paraId="70520F3F" w14:textId="0DD26D54" w:rsidR="0036644F" w:rsidRPr="001325FB" w:rsidRDefault="0036644F" w:rsidP="004E4057">
            <w:pPr>
              <w:pStyle w:val="NormalWeb"/>
              <w:rPr>
                <w:lang w:val="es-ES"/>
              </w:rPr>
            </w:pPr>
            <w:r w:rsidRPr="0036644F">
              <w:rPr>
                <w:lang w:val="es-ES"/>
              </w:rPr>
              <w:t>Permite a los usuarios crear, administrar y dar seguimiento a las campañas activas dentro de la organización. Desde este módulo, se pueden ver estadísticas, editar campañas existentes y crear nuevas campañas según las necesidades del negocio.</w:t>
            </w:r>
          </w:p>
        </w:tc>
      </w:tr>
      <w:tr w:rsidR="0036644F" w:rsidRPr="004E4057" w14:paraId="2FD22F5A" w14:textId="77777777" w:rsidTr="0036644F">
        <w:trPr>
          <w:trHeight w:val="727"/>
          <w:tblCellSpacing w:w="15" w:type="dxa"/>
        </w:trPr>
        <w:tc>
          <w:tcPr>
            <w:tcW w:w="2311" w:type="dxa"/>
            <w:vAlign w:val="center"/>
          </w:tcPr>
          <w:p w14:paraId="5DFB58E9" w14:textId="1E04DA9C" w:rsidR="0036644F" w:rsidRDefault="0036644F" w:rsidP="004E4057">
            <w:pPr>
              <w:pStyle w:val="NormalWeb"/>
              <w:rPr>
                <w:b/>
                <w:bCs/>
              </w:rPr>
            </w:pPr>
            <w:r>
              <w:rPr>
                <w:b/>
                <w:bCs/>
              </w:rPr>
              <w:t>AREAS</w:t>
            </w:r>
          </w:p>
        </w:tc>
        <w:tc>
          <w:tcPr>
            <w:tcW w:w="2693" w:type="dxa"/>
            <w:vAlign w:val="center"/>
          </w:tcPr>
          <w:p w14:paraId="0E8ED031" w14:textId="55F9C4D0" w:rsidR="0036644F" w:rsidRPr="0036644F" w:rsidRDefault="0036644F" w:rsidP="004E4057">
            <w:pPr>
              <w:pStyle w:val="NormalWeb"/>
              <w:rPr>
                <w:lang w:val="es-ES"/>
              </w:rPr>
            </w:pPr>
            <w:r w:rsidRPr="0036644F">
              <w:rPr>
                <w:lang w:val="es-ES"/>
              </w:rPr>
              <w:t>/gateway/areas</w:t>
            </w:r>
          </w:p>
        </w:tc>
        <w:tc>
          <w:tcPr>
            <w:tcW w:w="1088" w:type="dxa"/>
            <w:vAlign w:val="center"/>
          </w:tcPr>
          <w:p w14:paraId="17D5B0B5" w14:textId="6D8232ED" w:rsidR="0036644F" w:rsidRDefault="0036644F" w:rsidP="004E4057">
            <w:pPr>
              <w:pStyle w:val="NormalWeb"/>
            </w:pPr>
            <w:r>
              <w:t>GET</w:t>
            </w:r>
          </w:p>
        </w:tc>
        <w:tc>
          <w:tcPr>
            <w:tcW w:w="3226" w:type="dxa"/>
            <w:vAlign w:val="center"/>
          </w:tcPr>
          <w:p w14:paraId="7BE8DF79" w14:textId="6A407686" w:rsidR="0036644F" w:rsidRPr="0036644F" w:rsidRDefault="0036644F" w:rsidP="004E4057">
            <w:pPr>
              <w:pStyle w:val="NormalWeb"/>
              <w:rPr>
                <w:lang w:val="es-ES"/>
              </w:rPr>
            </w:pPr>
            <w:r w:rsidRPr="0036644F">
              <w:rPr>
                <w:lang w:val="es-ES"/>
              </w:rPr>
              <w:t>Este módulo permite gestionar las diferentes áreas u oficinas dentro de la organización. Los usuarios con permisos pueden crear nuevas áreas, modificar las existentes y asignar responsabilidades a cada una.</w:t>
            </w:r>
          </w:p>
        </w:tc>
      </w:tr>
      <w:tr w:rsidR="0036644F" w:rsidRPr="004E4057" w14:paraId="4D91BA4E" w14:textId="77777777" w:rsidTr="0036644F">
        <w:trPr>
          <w:trHeight w:val="727"/>
          <w:tblCellSpacing w:w="15" w:type="dxa"/>
        </w:trPr>
        <w:tc>
          <w:tcPr>
            <w:tcW w:w="2311" w:type="dxa"/>
            <w:vAlign w:val="center"/>
          </w:tcPr>
          <w:p w14:paraId="57857789" w14:textId="77777777" w:rsidR="0036644F" w:rsidRDefault="0036644F" w:rsidP="004E4057">
            <w:pPr>
              <w:pStyle w:val="NormalWeb"/>
              <w:rPr>
                <w:b/>
                <w:bCs/>
              </w:rPr>
            </w:pPr>
          </w:p>
          <w:p w14:paraId="7589303F" w14:textId="77777777" w:rsidR="0036644F" w:rsidRDefault="0036644F" w:rsidP="004E4057">
            <w:pPr>
              <w:pStyle w:val="NormalWeb"/>
              <w:rPr>
                <w:b/>
                <w:bCs/>
              </w:rPr>
            </w:pPr>
          </w:p>
          <w:p w14:paraId="3EA73BB5" w14:textId="77777777" w:rsidR="0036644F" w:rsidRDefault="0036644F" w:rsidP="004E4057">
            <w:pPr>
              <w:pStyle w:val="NormalWeb"/>
              <w:rPr>
                <w:b/>
                <w:bCs/>
              </w:rPr>
            </w:pPr>
          </w:p>
          <w:p w14:paraId="24316109" w14:textId="465B7BBF" w:rsidR="0036644F" w:rsidRDefault="0036644F" w:rsidP="004E4057">
            <w:pPr>
              <w:pStyle w:val="NormalWeb"/>
              <w:rPr>
                <w:b/>
                <w:bCs/>
              </w:rPr>
            </w:pPr>
            <w:r>
              <w:rPr>
                <w:b/>
                <w:bCs/>
              </w:rPr>
              <w:t>VIGILANCIA</w:t>
            </w:r>
          </w:p>
        </w:tc>
        <w:tc>
          <w:tcPr>
            <w:tcW w:w="2693" w:type="dxa"/>
            <w:vAlign w:val="center"/>
          </w:tcPr>
          <w:p w14:paraId="23FF50E7" w14:textId="77777777" w:rsidR="0036644F" w:rsidRDefault="0036644F" w:rsidP="004E4057">
            <w:pPr>
              <w:pStyle w:val="NormalWeb"/>
              <w:rPr>
                <w:lang w:val="es-ES"/>
              </w:rPr>
            </w:pPr>
          </w:p>
          <w:p w14:paraId="72C9D202" w14:textId="77777777" w:rsidR="0036644F" w:rsidRDefault="0036644F" w:rsidP="004E4057">
            <w:pPr>
              <w:pStyle w:val="NormalWeb"/>
              <w:rPr>
                <w:lang w:val="es-ES"/>
              </w:rPr>
            </w:pPr>
          </w:p>
          <w:p w14:paraId="08628380" w14:textId="77777777" w:rsidR="0036644F" w:rsidRDefault="0036644F" w:rsidP="004E4057">
            <w:pPr>
              <w:pStyle w:val="NormalWeb"/>
              <w:rPr>
                <w:lang w:val="es-ES"/>
              </w:rPr>
            </w:pPr>
          </w:p>
          <w:p w14:paraId="15646985" w14:textId="3904CE13" w:rsidR="0036644F" w:rsidRPr="0036644F" w:rsidRDefault="0036644F" w:rsidP="004E4057">
            <w:pPr>
              <w:pStyle w:val="NormalWeb"/>
              <w:rPr>
                <w:lang w:val="es-ES"/>
              </w:rPr>
            </w:pPr>
            <w:r w:rsidRPr="0036644F">
              <w:rPr>
                <w:lang w:val="es-ES"/>
              </w:rPr>
              <w:t>/gateway/vigilancia</w:t>
            </w:r>
          </w:p>
        </w:tc>
        <w:tc>
          <w:tcPr>
            <w:tcW w:w="1088" w:type="dxa"/>
            <w:vAlign w:val="center"/>
          </w:tcPr>
          <w:p w14:paraId="3412798F" w14:textId="77777777" w:rsidR="0036644F" w:rsidRDefault="0036644F" w:rsidP="004E4057">
            <w:pPr>
              <w:pStyle w:val="NormalWeb"/>
            </w:pPr>
          </w:p>
          <w:p w14:paraId="5A85FCFA" w14:textId="77777777" w:rsidR="0036644F" w:rsidRDefault="0036644F" w:rsidP="004E4057">
            <w:pPr>
              <w:pStyle w:val="NormalWeb"/>
            </w:pPr>
          </w:p>
          <w:p w14:paraId="6B41173F" w14:textId="77777777" w:rsidR="0036644F" w:rsidRDefault="0036644F" w:rsidP="004E4057">
            <w:pPr>
              <w:pStyle w:val="NormalWeb"/>
            </w:pPr>
          </w:p>
          <w:p w14:paraId="4830BF39" w14:textId="3B25CD5D" w:rsidR="0036644F" w:rsidRDefault="0036644F" w:rsidP="004E4057">
            <w:pPr>
              <w:pStyle w:val="NormalWeb"/>
            </w:pPr>
            <w:r>
              <w:t xml:space="preserve">GET </w:t>
            </w:r>
          </w:p>
        </w:tc>
        <w:tc>
          <w:tcPr>
            <w:tcW w:w="3226" w:type="dxa"/>
            <w:vAlign w:val="center"/>
          </w:tcPr>
          <w:p w14:paraId="7632F513" w14:textId="77777777" w:rsidR="0036644F" w:rsidRDefault="0036644F" w:rsidP="004E4057">
            <w:pPr>
              <w:pStyle w:val="NormalWeb"/>
              <w:rPr>
                <w:lang w:val="es-ES"/>
              </w:rPr>
            </w:pPr>
          </w:p>
          <w:p w14:paraId="7E00DCC3" w14:textId="77777777" w:rsidR="0036644F" w:rsidRDefault="0036644F" w:rsidP="004E4057">
            <w:pPr>
              <w:pStyle w:val="NormalWeb"/>
              <w:rPr>
                <w:lang w:val="es-ES"/>
              </w:rPr>
            </w:pPr>
          </w:p>
          <w:p w14:paraId="3FC697CF" w14:textId="1BF0BFF5" w:rsidR="0036644F" w:rsidRDefault="0036644F" w:rsidP="004E4057">
            <w:pPr>
              <w:pStyle w:val="NormalWeb"/>
              <w:rPr>
                <w:lang w:val="es-ES"/>
              </w:rPr>
            </w:pPr>
            <w:r w:rsidRPr="0036644F">
              <w:rPr>
                <w:lang w:val="es-ES"/>
              </w:rPr>
              <w:t>El módulo de Vigilancia brinda herramientas para el monitoreo y auditoría de procesos, asegurando el cumplimiento de los estándares</w:t>
            </w:r>
          </w:p>
          <w:p w14:paraId="720B134A" w14:textId="77777777" w:rsidR="0036644F" w:rsidRDefault="0036644F" w:rsidP="004E4057">
            <w:pPr>
              <w:pStyle w:val="NormalWeb"/>
              <w:rPr>
                <w:lang w:val="es-ES"/>
              </w:rPr>
            </w:pPr>
            <w:r w:rsidRPr="0036644F">
              <w:rPr>
                <w:lang w:val="es-ES"/>
              </w:rPr>
              <w:t>internos y detectando irregularidades en las operaciones.</w:t>
            </w:r>
          </w:p>
          <w:p w14:paraId="1124D87C" w14:textId="567E210B" w:rsidR="0036644F" w:rsidRPr="0036644F" w:rsidRDefault="0036644F" w:rsidP="004E4057">
            <w:pPr>
              <w:pStyle w:val="NormalWeb"/>
              <w:rPr>
                <w:lang w:val="es-ES"/>
              </w:rPr>
            </w:pPr>
          </w:p>
        </w:tc>
      </w:tr>
      <w:tr w:rsidR="0036644F" w:rsidRPr="004E4057" w14:paraId="40D9149A" w14:textId="77777777" w:rsidTr="0036644F">
        <w:trPr>
          <w:trHeight w:val="727"/>
          <w:tblCellSpacing w:w="15" w:type="dxa"/>
        </w:trPr>
        <w:tc>
          <w:tcPr>
            <w:tcW w:w="2311" w:type="dxa"/>
            <w:vAlign w:val="center"/>
          </w:tcPr>
          <w:p w14:paraId="38EEBE60" w14:textId="2E12D0F8" w:rsidR="0036644F" w:rsidRDefault="0036644F" w:rsidP="004E4057">
            <w:pPr>
              <w:pStyle w:val="NormalWeb"/>
              <w:rPr>
                <w:b/>
                <w:bCs/>
              </w:rPr>
            </w:pPr>
            <w:r>
              <w:rPr>
                <w:b/>
                <w:bCs/>
              </w:rPr>
              <w:t>SUPERNOTARIADO</w:t>
            </w:r>
          </w:p>
        </w:tc>
        <w:tc>
          <w:tcPr>
            <w:tcW w:w="2693" w:type="dxa"/>
            <w:vAlign w:val="center"/>
          </w:tcPr>
          <w:p w14:paraId="3A0A3E12" w14:textId="13724CAB" w:rsidR="0036644F" w:rsidRDefault="0036644F" w:rsidP="004E4057">
            <w:pPr>
              <w:pStyle w:val="NormalWeb"/>
              <w:rPr>
                <w:lang w:val="es-ES"/>
              </w:rPr>
            </w:pPr>
            <w:r w:rsidRPr="0036644F">
              <w:rPr>
                <w:lang w:val="es-ES"/>
              </w:rPr>
              <w:t>/gateway/supernotariado</w:t>
            </w:r>
          </w:p>
        </w:tc>
        <w:tc>
          <w:tcPr>
            <w:tcW w:w="1088" w:type="dxa"/>
            <w:vAlign w:val="center"/>
          </w:tcPr>
          <w:p w14:paraId="35FC002C" w14:textId="39260C1D" w:rsidR="0036644F" w:rsidRDefault="0036644F" w:rsidP="004E4057">
            <w:pPr>
              <w:pStyle w:val="NormalWeb"/>
            </w:pPr>
            <w:r>
              <w:t>GET</w:t>
            </w:r>
          </w:p>
        </w:tc>
        <w:tc>
          <w:tcPr>
            <w:tcW w:w="3226" w:type="dxa"/>
            <w:vAlign w:val="center"/>
          </w:tcPr>
          <w:p w14:paraId="1F9F6457" w14:textId="0CB90D51" w:rsidR="0036644F" w:rsidRDefault="0036644F" w:rsidP="004E4057">
            <w:pPr>
              <w:pStyle w:val="NormalWeb"/>
              <w:rPr>
                <w:lang w:val="es-ES"/>
              </w:rPr>
            </w:pPr>
            <w:r w:rsidRPr="0036644F">
              <w:rPr>
                <w:lang w:val="es-ES"/>
              </w:rPr>
              <w:t>Facilita las consultas y trámites relacionados con el sistema notarial. Los usuarios pueden automatizar consultas a registros notariales y obtener la información requerida directamente desde la plataforma.</w:t>
            </w:r>
          </w:p>
        </w:tc>
      </w:tr>
      <w:tr w:rsidR="0036644F" w:rsidRPr="004E4057" w14:paraId="6334FBD6" w14:textId="77777777" w:rsidTr="0036644F">
        <w:trPr>
          <w:trHeight w:val="727"/>
          <w:tblCellSpacing w:w="15" w:type="dxa"/>
        </w:trPr>
        <w:tc>
          <w:tcPr>
            <w:tcW w:w="2311" w:type="dxa"/>
            <w:vAlign w:val="center"/>
          </w:tcPr>
          <w:p w14:paraId="72EA297D" w14:textId="746AC135" w:rsidR="0036644F" w:rsidRDefault="0036644F" w:rsidP="004E4057">
            <w:pPr>
              <w:pStyle w:val="NormalWeb"/>
              <w:rPr>
                <w:b/>
                <w:bCs/>
              </w:rPr>
            </w:pPr>
            <w:r>
              <w:rPr>
                <w:b/>
                <w:bCs/>
              </w:rPr>
              <w:lastRenderedPageBreak/>
              <w:t>RPA RUES</w:t>
            </w:r>
          </w:p>
        </w:tc>
        <w:tc>
          <w:tcPr>
            <w:tcW w:w="2693" w:type="dxa"/>
            <w:vAlign w:val="center"/>
          </w:tcPr>
          <w:p w14:paraId="1C468D22" w14:textId="570A83E6" w:rsidR="0036644F" w:rsidRPr="0036644F" w:rsidRDefault="0036644F" w:rsidP="004E4057">
            <w:pPr>
              <w:pStyle w:val="NormalWeb"/>
              <w:rPr>
                <w:lang w:val="es-ES"/>
              </w:rPr>
            </w:pPr>
            <w:r w:rsidRPr="0036644F">
              <w:rPr>
                <w:lang w:val="es-ES"/>
              </w:rPr>
              <w:t>/gateway/rpa_rues</w:t>
            </w:r>
          </w:p>
        </w:tc>
        <w:tc>
          <w:tcPr>
            <w:tcW w:w="1088" w:type="dxa"/>
            <w:vAlign w:val="center"/>
          </w:tcPr>
          <w:p w14:paraId="59A11A68" w14:textId="658CB136" w:rsidR="0036644F" w:rsidRDefault="0036644F" w:rsidP="004E4057">
            <w:pPr>
              <w:pStyle w:val="NormalWeb"/>
            </w:pPr>
            <w:r>
              <w:t>GET</w:t>
            </w:r>
          </w:p>
        </w:tc>
        <w:tc>
          <w:tcPr>
            <w:tcW w:w="3226" w:type="dxa"/>
            <w:vAlign w:val="center"/>
          </w:tcPr>
          <w:p w14:paraId="147EE572" w14:textId="3593C8AD" w:rsidR="0036644F" w:rsidRPr="0036644F" w:rsidRDefault="0036644F" w:rsidP="004E4057">
            <w:pPr>
              <w:pStyle w:val="NormalWeb"/>
              <w:rPr>
                <w:lang w:val="es-ES"/>
              </w:rPr>
            </w:pPr>
            <w:r w:rsidRPr="0036644F">
              <w:rPr>
                <w:lang w:val="es-ES"/>
              </w:rPr>
              <w:t>Este módulo automatiza los trámites relacionados con el Registro Único Empresarial y Social (RUES), ahorrando tiempo y reduciendo errores al realizar estas gestiones manualmente.</w:t>
            </w:r>
          </w:p>
        </w:tc>
      </w:tr>
      <w:tr w:rsidR="0036644F" w:rsidRPr="004E4057" w14:paraId="5B41032E" w14:textId="77777777" w:rsidTr="0036644F">
        <w:trPr>
          <w:trHeight w:val="727"/>
          <w:tblCellSpacing w:w="15" w:type="dxa"/>
        </w:trPr>
        <w:tc>
          <w:tcPr>
            <w:tcW w:w="2311" w:type="dxa"/>
            <w:vAlign w:val="center"/>
          </w:tcPr>
          <w:p w14:paraId="59C4512F" w14:textId="2835C782" w:rsidR="0036644F" w:rsidRDefault="0036644F" w:rsidP="004E4057">
            <w:pPr>
              <w:pStyle w:val="NormalWeb"/>
              <w:rPr>
                <w:b/>
                <w:bCs/>
              </w:rPr>
            </w:pPr>
            <w:r>
              <w:rPr>
                <w:b/>
                <w:bCs/>
              </w:rPr>
              <w:t>CAMPAÑAS GAIL</w:t>
            </w:r>
          </w:p>
        </w:tc>
        <w:tc>
          <w:tcPr>
            <w:tcW w:w="269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644F" w:rsidRPr="0036644F" w14:paraId="6E8607A1" w14:textId="77777777" w:rsidTr="0036644F">
              <w:trPr>
                <w:tblCellSpacing w:w="15" w:type="dxa"/>
              </w:trPr>
              <w:tc>
                <w:tcPr>
                  <w:tcW w:w="0" w:type="auto"/>
                  <w:vAlign w:val="center"/>
                  <w:hideMark/>
                </w:tcPr>
                <w:p w14:paraId="7DD8501B" w14:textId="77777777" w:rsidR="0036644F" w:rsidRPr="0036644F" w:rsidRDefault="0036644F" w:rsidP="0036644F">
                  <w:pPr>
                    <w:pStyle w:val="NormalWeb"/>
                  </w:pPr>
                </w:p>
              </w:tc>
            </w:tr>
          </w:tbl>
          <w:p w14:paraId="26DF9404" w14:textId="77777777" w:rsidR="0036644F" w:rsidRPr="0036644F" w:rsidRDefault="0036644F" w:rsidP="0036644F">
            <w:pPr>
              <w:pStyle w:val="NormalWeb"/>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6"/>
            </w:tblGrid>
            <w:tr w:rsidR="0036644F" w:rsidRPr="0036644F" w14:paraId="6C5B3244" w14:textId="77777777" w:rsidTr="0036644F">
              <w:trPr>
                <w:tblCellSpacing w:w="15" w:type="dxa"/>
              </w:trPr>
              <w:tc>
                <w:tcPr>
                  <w:tcW w:w="0" w:type="auto"/>
                  <w:vAlign w:val="center"/>
                  <w:hideMark/>
                </w:tcPr>
                <w:p w14:paraId="6A3E1FEA" w14:textId="224952B4" w:rsidR="0036644F" w:rsidRPr="0036644F" w:rsidRDefault="0036644F" w:rsidP="0036644F">
                  <w:pPr>
                    <w:pStyle w:val="NormalWeb"/>
                  </w:pPr>
                  <w:r w:rsidRPr="0036644F">
                    <w:t>/gateway/campanas/gail</w:t>
                  </w:r>
                </w:p>
              </w:tc>
            </w:tr>
          </w:tbl>
          <w:p w14:paraId="5B6B5D00" w14:textId="77777777" w:rsidR="0036644F" w:rsidRPr="0036644F" w:rsidRDefault="0036644F" w:rsidP="004E4057">
            <w:pPr>
              <w:pStyle w:val="NormalWeb"/>
              <w:rPr>
                <w:lang w:val="es-ES"/>
              </w:rPr>
            </w:pPr>
          </w:p>
        </w:tc>
        <w:tc>
          <w:tcPr>
            <w:tcW w:w="1088" w:type="dxa"/>
            <w:vAlign w:val="center"/>
          </w:tcPr>
          <w:p w14:paraId="40DBBC8A" w14:textId="26690A77" w:rsidR="0036644F" w:rsidRDefault="0036644F" w:rsidP="004E4057">
            <w:pPr>
              <w:pStyle w:val="NormalWeb"/>
            </w:pPr>
            <w:r>
              <w:t xml:space="preserve">GET </w:t>
            </w:r>
          </w:p>
        </w:tc>
        <w:tc>
          <w:tcPr>
            <w:tcW w:w="3226" w:type="dxa"/>
            <w:vAlign w:val="center"/>
          </w:tcPr>
          <w:p w14:paraId="48DCD76B" w14:textId="5F569DB9" w:rsidR="0036644F" w:rsidRPr="0036644F" w:rsidRDefault="0036644F" w:rsidP="004E4057">
            <w:pPr>
              <w:pStyle w:val="NormalWeb"/>
              <w:rPr>
                <w:lang w:val="es-ES"/>
              </w:rPr>
            </w:pPr>
            <w:r w:rsidRPr="0036644F">
              <w:rPr>
                <w:lang w:val="es-ES"/>
              </w:rPr>
              <w:t>Similar al módulo Campañas, pero especializado para las campañas gestionadas en el marco del grupo GAIL. Incluye funcionalidades específicas para estas campañas y estadísticas enfocadas en su seguimiento.</w:t>
            </w:r>
          </w:p>
        </w:tc>
      </w:tr>
      <w:tr w:rsidR="00A50810" w:rsidRPr="004E4057" w14:paraId="4D2A4C07" w14:textId="77777777" w:rsidTr="0036644F">
        <w:trPr>
          <w:trHeight w:val="727"/>
          <w:tblCellSpacing w:w="15" w:type="dxa"/>
        </w:trPr>
        <w:tc>
          <w:tcPr>
            <w:tcW w:w="2311" w:type="dxa"/>
            <w:vAlign w:val="center"/>
          </w:tcPr>
          <w:p w14:paraId="46F38B74" w14:textId="77777777" w:rsidR="00A50810" w:rsidRDefault="00A50810" w:rsidP="004E4057">
            <w:pPr>
              <w:pStyle w:val="NormalWeb"/>
              <w:rPr>
                <w:b/>
                <w:bCs/>
                <w:lang w:val="es-ES"/>
              </w:rPr>
            </w:pPr>
          </w:p>
          <w:p w14:paraId="2876AFFD" w14:textId="77777777" w:rsidR="00A50810" w:rsidRDefault="00A50810" w:rsidP="004E4057">
            <w:pPr>
              <w:pStyle w:val="NormalWeb"/>
              <w:rPr>
                <w:b/>
                <w:bCs/>
                <w:lang w:val="es-ES"/>
              </w:rPr>
            </w:pPr>
          </w:p>
          <w:p w14:paraId="7ED1107D" w14:textId="77777777" w:rsidR="00A50810" w:rsidRDefault="00A50810" w:rsidP="004E4057">
            <w:pPr>
              <w:pStyle w:val="NormalWeb"/>
              <w:rPr>
                <w:b/>
                <w:bCs/>
                <w:lang w:val="es-ES"/>
              </w:rPr>
            </w:pPr>
          </w:p>
          <w:p w14:paraId="0B97AFBA" w14:textId="49693238" w:rsidR="00A50810" w:rsidRDefault="00A50810" w:rsidP="004E4057">
            <w:pPr>
              <w:pStyle w:val="NormalWeb"/>
              <w:rPr>
                <w:b/>
                <w:bCs/>
              </w:rPr>
            </w:pPr>
            <w:r w:rsidRPr="00A50810">
              <w:rPr>
                <w:b/>
                <w:bCs/>
                <w:lang w:val="es-ES"/>
              </w:rPr>
              <w:t xml:space="preserve">Salud (RPA </w:t>
            </w:r>
            <w:r>
              <w:rPr>
                <w:b/>
                <w:bCs/>
                <w:lang w:val="es-ES"/>
              </w:rPr>
              <w:t xml:space="preserve">            </w:t>
            </w:r>
            <w:r w:rsidRPr="00A50810">
              <w:rPr>
                <w:b/>
                <w:bCs/>
                <w:lang w:val="es-ES"/>
              </w:rPr>
              <w:t>FamiSanar)</w:t>
            </w:r>
          </w:p>
        </w:tc>
        <w:tc>
          <w:tcPr>
            <w:tcW w:w="269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50810" w:rsidRPr="00A50810" w14:paraId="212232EB" w14:textId="77777777" w:rsidTr="00A50810">
              <w:trPr>
                <w:tblCellSpacing w:w="15" w:type="dxa"/>
              </w:trPr>
              <w:tc>
                <w:tcPr>
                  <w:tcW w:w="0" w:type="auto"/>
                  <w:vAlign w:val="center"/>
                  <w:hideMark/>
                </w:tcPr>
                <w:p w14:paraId="2A412B2D" w14:textId="77777777" w:rsidR="00A50810" w:rsidRPr="00A50810" w:rsidRDefault="00A50810" w:rsidP="00A50810">
                  <w:pPr>
                    <w:pStyle w:val="NormalWeb"/>
                  </w:pPr>
                </w:p>
              </w:tc>
            </w:tr>
          </w:tbl>
          <w:p w14:paraId="3808257B" w14:textId="77777777" w:rsidR="00A50810" w:rsidRPr="00A50810" w:rsidRDefault="00A50810" w:rsidP="00A50810">
            <w:pPr>
              <w:pStyle w:val="NormalWeb"/>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3"/>
            </w:tblGrid>
            <w:tr w:rsidR="00A50810" w:rsidRPr="00A50810" w14:paraId="3787F3FB" w14:textId="77777777" w:rsidTr="00A50810">
              <w:trPr>
                <w:tblCellSpacing w:w="15" w:type="dxa"/>
              </w:trPr>
              <w:tc>
                <w:tcPr>
                  <w:tcW w:w="0" w:type="auto"/>
                  <w:vAlign w:val="center"/>
                  <w:hideMark/>
                </w:tcPr>
                <w:p w14:paraId="786252C7" w14:textId="77777777" w:rsidR="00A50810" w:rsidRDefault="00A50810" w:rsidP="00A50810">
                  <w:pPr>
                    <w:pStyle w:val="NormalWeb"/>
                  </w:pPr>
                </w:p>
                <w:p w14:paraId="1AFEAF45" w14:textId="77777777" w:rsidR="00A50810" w:rsidRDefault="00A50810" w:rsidP="00A50810">
                  <w:pPr>
                    <w:pStyle w:val="NormalWeb"/>
                  </w:pPr>
                </w:p>
                <w:p w14:paraId="2B92BDCC" w14:textId="6F0E8484" w:rsidR="00A50810" w:rsidRPr="00A50810" w:rsidRDefault="00A50810" w:rsidP="00A50810">
                  <w:pPr>
                    <w:pStyle w:val="NormalWeb"/>
                  </w:pPr>
                  <w:r w:rsidRPr="00A50810">
                    <w:t>/gateway/salud/famisanar</w:t>
                  </w:r>
                </w:p>
              </w:tc>
            </w:tr>
          </w:tbl>
          <w:p w14:paraId="553D1B08" w14:textId="77777777" w:rsidR="00A50810" w:rsidRPr="0036644F" w:rsidRDefault="00A50810" w:rsidP="0036644F">
            <w:pPr>
              <w:pStyle w:val="NormalWeb"/>
            </w:pPr>
          </w:p>
        </w:tc>
        <w:tc>
          <w:tcPr>
            <w:tcW w:w="1088" w:type="dxa"/>
            <w:vAlign w:val="center"/>
          </w:tcPr>
          <w:p w14:paraId="496C5606" w14:textId="77777777" w:rsidR="00A50810" w:rsidRDefault="00A50810" w:rsidP="004E4057">
            <w:pPr>
              <w:pStyle w:val="NormalWeb"/>
            </w:pPr>
          </w:p>
          <w:p w14:paraId="47C038F8" w14:textId="77777777" w:rsidR="00A50810" w:rsidRDefault="00A50810" w:rsidP="004E4057">
            <w:pPr>
              <w:pStyle w:val="NormalWeb"/>
            </w:pPr>
          </w:p>
          <w:p w14:paraId="6DFB098C" w14:textId="77777777" w:rsidR="00A50810" w:rsidRDefault="00A50810" w:rsidP="004E4057">
            <w:pPr>
              <w:pStyle w:val="NormalWeb"/>
            </w:pPr>
          </w:p>
          <w:p w14:paraId="2442DF0B" w14:textId="52AA3EDD" w:rsidR="00A50810" w:rsidRDefault="00A50810" w:rsidP="004E4057">
            <w:pPr>
              <w:pStyle w:val="NormalWeb"/>
            </w:pPr>
            <w:r>
              <w:t>GET</w:t>
            </w:r>
          </w:p>
        </w:tc>
        <w:tc>
          <w:tcPr>
            <w:tcW w:w="3226" w:type="dxa"/>
            <w:vAlign w:val="center"/>
          </w:tcPr>
          <w:p w14:paraId="2B4B8AF5" w14:textId="77777777" w:rsidR="00A50810" w:rsidRDefault="00A50810" w:rsidP="004E4057">
            <w:pPr>
              <w:pStyle w:val="NormalWeb"/>
              <w:rPr>
                <w:lang w:val="es-ES"/>
              </w:rPr>
            </w:pPr>
          </w:p>
          <w:p w14:paraId="103BA018" w14:textId="77777777" w:rsidR="00A50810" w:rsidRDefault="00A50810" w:rsidP="004E4057">
            <w:pPr>
              <w:pStyle w:val="NormalWeb"/>
              <w:rPr>
                <w:lang w:val="es-ES"/>
              </w:rPr>
            </w:pPr>
          </w:p>
          <w:p w14:paraId="34737A5F" w14:textId="0C1EAF66" w:rsidR="00A50810" w:rsidRPr="0036644F" w:rsidRDefault="00A50810" w:rsidP="004E4057">
            <w:pPr>
              <w:pStyle w:val="NormalWeb"/>
              <w:rPr>
                <w:lang w:val="es-ES"/>
              </w:rPr>
            </w:pPr>
            <w:r w:rsidRPr="00A50810">
              <w:rPr>
                <w:lang w:val="es-ES"/>
              </w:rPr>
              <w:t>Automatiza las consultas a la EPS Famisanar, permitiendo a los usuarios subir un archivo Excel con datos y obtener respuestas sobre el estado de afiliación o consultas médicas.</w:t>
            </w:r>
          </w:p>
        </w:tc>
      </w:tr>
      <w:tr w:rsidR="00A50810" w:rsidRPr="004E4057" w14:paraId="096CFDC8" w14:textId="77777777" w:rsidTr="0036644F">
        <w:trPr>
          <w:trHeight w:val="727"/>
          <w:tblCellSpacing w:w="15" w:type="dxa"/>
        </w:trPr>
        <w:tc>
          <w:tcPr>
            <w:tcW w:w="2311" w:type="dxa"/>
            <w:vAlign w:val="center"/>
          </w:tcPr>
          <w:p w14:paraId="31EA8A3F" w14:textId="3641EFD5" w:rsidR="00A50810" w:rsidRDefault="00A50810" w:rsidP="004E4057">
            <w:pPr>
              <w:pStyle w:val="NormalWeb"/>
              <w:rPr>
                <w:b/>
                <w:bCs/>
                <w:lang w:val="es-ES"/>
              </w:rPr>
            </w:pPr>
            <w:r>
              <w:rPr>
                <w:b/>
                <w:bCs/>
                <w:lang w:val="es-ES"/>
              </w:rPr>
              <w:t>USUARIOS Y ROLES</w:t>
            </w:r>
          </w:p>
        </w:tc>
        <w:tc>
          <w:tcPr>
            <w:tcW w:w="2693" w:type="dxa"/>
            <w:vAlign w:val="center"/>
          </w:tcPr>
          <w:p w14:paraId="74D1CE7C" w14:textId="77777777" w:rsidR="00A50810" w:rsidRDefault="00A50810" w:rsidP="00A50810">
            <w:pPr>
              <w:pStyle w:val="NormalWeb"/>
            </w:pPr>
            <w:r w:rsidRPr="00A50810">
              <w:t>/gateway/permisos/usuario</w:t>
            </w:r>
          </w:p>
          <w:p w14:paraId="0DC6501B" w14:textId="2E6AEFFE" w:rsidR="00A50810" w:rsidRPr="00A50810" w:rsidRDefault="00A50810" w:rsidP="00A50810">
            <w:pPr>
              <w:pStyle w:val="NormalWeb"/>
            </w:pPr>
            <w:r w:rsidRPr="00A50810">
              <w:t>/gateway/permisos/rol</w:t>
            </w:r>
          </w:p>
        </w:tc>
        <w:tc>
          <w:tcPr>
            <w:tcW w:w="1088" w:type="dxa"/>
            <w:vAlign w:val="center"/>
          </w:tcPr>
          <w:p w14:paraId="0BFBDEA6" w14:textId="3B051453" w:rsidR="00A50810" w:rsidRDefault="00A50810" w:rsidP="004E4057">
            <w:pPr>
              <w:pStyle w:val="NormalWeb"/>
            </w:pPr>
            <w:r>
              <w:t>GET</w:t>
            </w:r>
          </w:p>
        </w:tc>
        <w:tc>
          <w:tcPr>
            <w:tcW w:w="3226" w:type="dxa"/>
            <w:vAlign w:val="center"/>
          </w:tcPr>
          <w:p w14:paraId="58993AAE" w14:textId="0B22BF8B" w:rsidR="00A50810" w:rsidRDefault="00A50810" w:rsidP="004E4057">
            <w:pPr>
              <w:pStyle w:val="NormalWeb"/>
              <w:rPr>
                <w:lang w:val="es-ES"/>
              </w:rPr>
            </w:pPr>
            <w:r w:rsidRPr="00A50810">
              <w:rPr>
                <w:lang w:val="es-ES"/>
              </w:rPr>
              <w:t>Parte del módulo Administración. Permite gestionar usuarios registrados en el sistema, asignarles roles y definir sus permisos de acceso.</w:t>
            </w:r>
          </w:p>
        </w:tc>
      </w:tr>
    </w:tbl>
    <w:p w14:paraId="726D17AF" w14:textId="6477C89C" w:rsidR="004E4057" w:rsidRPr="004E4057" w:rsidRDefault="004E4057" w:rsidP="004E4057">
      <w:pPr>
        <w:pStyle w:val="NormalWeb"/>
      </w:pPr>
      <w:r w:rsidRPr="004E4057">
        <w:t>Para probar cada módulo, use Postman con el método GET y el endpoint correspondiente.</w:t>
      </w:r>
    </w:p>
    <w:p w14:paraId="5E327E5F" w14:textId="0398639F" w:rsidR="004E4057" w:rsidRPr="004E4057" w:rsidRDefault="00000000" w:rsidP="004E4057">
      <w:pPr>
        <w:pStyle w:val="NormalWeb"/>
      </w:pPr>
      <w:r>
        <w:pict w14:anchorId="2B3F411C">
          <v:rect id="_x0000_i1025" style="width:0;height:1.5pt" o:hralign="center" o:hrstd="t" o:hr="t" fillcolor="#a0a0a0" stroked="f"/>
        </w:pict>
      </w:r>
    </w:p>
    <w:p w14:paraId="5226EEA2" w14:textId="0A080034" w:rsidR="004E4057" w:rsidRPr="004E4057" w:rsidRDefault="004E4057" w:rsidP="00836174">
      <w:pPr>
        <w:pStyle w:val="NormalWeb"/>
        <w:numPr>
          <w:ilvl w:val="0"/>
          <w:numId w:val="1"/>
        </w:numPr>
        <w:rPr>
          <w:b/>
          <w:bCs/>
        </w:rPr>
      </w:pPr>
      <w:r w:rsidRPr="004E4057">
        <w:rPr>
          <w:b/>
          <w:bCs/>
        </w:rPr>
        <w:t>NOTAS ADICIONALES</w:t>
      </w:r>
    </w:p>
    <w:p w14:paraId="3A9D9AD0" w14:textId="3DE0E33F" w:rsidR="004E4057" w:rsidRPr="004E4057" w:rsidRDefault="004E4057" w:rsidP="00836174">
      <w:pPr>
        <w:pStyle w:val="NormalWeb"/>
        <w:numPr>
          <w:ilvl w:val="0"/>
          <w:numId w:val="9"/>
        </w:numPr>
      </w:pPr>
      <w:r w:rsidRPr="004E4057">
        <w:t>CORS ya está habilitado para desarrollo, no requiere cambios para pruebas en Postman.</w:t>
      </w:r>
    </w:p>
    <w:p w14:paraId="4B48EEDC" w14:textId="705C236E" w:rsidR="004E4057" w:rsidRPr="004E4057" w:rsidRDefault="004E4057" w:rsidP="00836174">
      <w:pPr>
        <w:pStyle w:val="NormalWeb"/>
        <w:numPr>
          <w:ilvl w:val="0"/>
          <w:numId w:val="9"/>
        </w:numPr>
      </w:pPr>
      <w:r w:rsidRPr="004E4057">
        <w:t>Si la respuesta no es la esperada, asegúrese de que el backend esté en ejecución y la URL sea correcta.</w:t>
      </w:r>
    </w:p>
    <w:p w14:paraId="2453F629" w14:textId="77777777" w:rsidR="004E4057" w:rsidRDefault="004E4057" w:rsidP="004E4057">
      <w:pPr>
        <w:pStyle w:val="NormalWeb"/>
      </w:pPr>
    </w:p>
    <w:p w14:paraId="714023AD" w14:textId="77777777" w:rsidR="004E4057" w:rsidRPr="00D142C7" w:rsidRDefault="004E4057" w:rsidP="004E4057">
      <w:pPr>
        <w:ind w:left="720"/>
        <w:rPr>
          <w:lang w:val="es-CO"/>
        </w:rPr>
      </w:pPr>
    </w:p>
    <w:p w14:paraId="49D3478A" w14:textId="77777777" w:rsidR="00B56381" w:rsidRPr="00816BF0" w:rsidRDefault="00B56381" w:rsidP="00816BF0">
      <w:pPr>
        <w:ind w:left="360"/>
        <w:rPr>
          <w:lang w:val="es-CO"/>
        </w:rPr>
      </w:pPr>
    </w:p>
    <w:p w14:paraId="5C040907" w14:textId="59B90F97" w:rsidR="003501B0" w:rsidRDefault="003501B0" w:rsidP="00F849AC"/>
    <w:p w14:paraId="00298BDA" w14:textId="1E2F97EF" w:rsidR="003501B0" w:rsidRDefault="00612ECC" w:rsidP="00F849AC">
      <w:pPr>
        <w:pStyle w:val="Ttulo1"/>
      </w:pPr>
      <w:bookmarkStart w:id="17" w:name="_bookmark21"/>
      <w:bookmarkStart w:id="18" w:name="_bookmark22"/>
      <w:bookmarkStart w:id="19" w:name="_Toc204063539"/>
      <w:bookmarkEnd w:id="17"/>
      <w:bookmarkEnd w:id="18"/>
      <w:r>
        <w:t>ANEXOS</w:t>
      </w:r>
      <w:r>
        <w:rPr>
          <w:spacing w:val="2"/>
        </w:rPr>
        <w:t xml:space="preserve"> </w:t>
      </w:r>
      <w:r>
        <w:t>Y/O DOCUMENTO ASOCIADOS.</w:t>
      </w:r>
      <w:bookmarkEnd w:id="19"/>
    </w:p>
    <w:p w14:paraId="54E6DA60" w14:textId="77777777" w:rsidR="003501B0" w:rsidRDefault="003501B0">
      <w:pPr>
        <w:pStyle w:val="Textoindependiente"/>
        <w:spacing w:before="7" w:after="1"/>
        <w:rPr>
          <w:rFonts w:ascii="Arial"/>
          <w:b/>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48"/>
        <w:gridCol w:w="6780"/>
      </w:tblGrid>
      <w:tr w:rsidR="003501B0" w:rsidRPr="00F849AC" w14:paraId="11AC0E36" w14:textId="77777777" w:rsidTr="00F849AC">
        <w:trPr>
          <w:trHeight w:val="254"/>
        </w:trPr>
        <w:tc>
          <w:tcPr>
            <w:tcW w:w="1160" w:type="pct"/>
            <w:shd w:val="clear" w:color="auto" w:fill="001F5F"/>
          </w:tcPr>
          <w:p w14:paraId="375466D9" w14:textId="77777777" w:rsidR="003501B0" w:rsidRPr="00F849AC" w:rsidRDefault="00612ECC" w:rsidP="00F849AC">
            <w:pPr>
              <w:jc w:val="center"/>
              <w:rPr>
                <w:b/>
                <w:bCs/>
              </w:rPr>
            </w:pPr>
            <w:r w:rsidRPr="00F849AC">
              <w:rPr>
                <w:b/>
                <w:bCs/>
              </w:rPr>
              <w:t>CÓDIGO</w:t>
            </w:r>
          </w:p>
        </w:tc>
        <w:tc>
          <w:tcPr>
            <w:tcW w:w="3840" w:type="pct"/>
            <w:shd w:val="clear" w:color="auto" w:fill="001F5F"/>
          </w:tcPr>
          <w:p w14:paraId="3BFA701E" w14:textId="77777777" w:rsidR="003501B0" w:rsidRPr="00F849AC" w:rsidRDefault="00612ECC" w:rsidP="00F849AC">
            <w:pPr>
              <w:jc w:val="center"/>
              <w:rPr>
                <w:b/>
                <w:bCs/>
              </w:rPr>
            </w:pPr>
            <w:r w:rsidRPr="00F849AC">
              <w:rPr>
                <w:b/>
                <w:bCs/>
              </w:rPr>
              <w:t>NOMBRE DEL DOCUMENTO</w:t>
            </w:r>
          </w:p>
        </w:tc>
      </w:tr>
      <w:tr w:rsidR="003501B0" w:rsidRPr="00F849AC" w14:paraId="15E6EE19" w14:textId="77777777" w:rsidTr="00F849AC">
        <w:trPr>
          <w:trHeight w:val="297"/>
        </w:trPr>
        <w:tc>
          <w:tcPr>
            <w:tcW w:w="1160" w:type="pct"/>
          </w:tcPr>
          <w:p w14:paraId="10A9E2E5" w14:textId="77777777" w:rsidR="003501B0" w:rsidRPr="00F849AC" w:rsidRDefault="00612ECC" w:rsidP="00F849AC">
            <w:r w:rsidRPr="00F849AC">
              <w:t>No Aplica</w:t>
            </w:r>
          </w:p>
        </w:tc>
        <w:tc>
          <w:tcPr>
            <w:tcW w:w="3840" w:type="pct"/>
          </w:tcPr>
          <w:p w14:paraId="60722449" w14:textId="77777777" w:rsidR="003501B0" w:rsidRPr="00F849AC" w:rsidRDefault="00612ECC" w:rsidP="00F849AC">
            <w:r w:rsidRPr="00F849AC">
              <w:t>No Aplica</w:t>
            </w:r>
          </w:p>
        </w:tc>
      </w:tr>
    </w:tbl>
    <w:p w14:paraId="5748E5EF" w14:textId="77777777" w:rsidR="003501B0" w:rsidRDefault="003501B0">
      <w:pPr>
        <w:pStyle w:val="Textoindependiente"/>
        <w:rPr>
          <w:rFonts w:ascii="Arial"/>
          <w:b/>
          <w:sz w:val="20"/>
        </w:rPr>
      </w:pPr>
    </w:p>
    <w:p w14:paraId="22A9EC26" w14:textId="77777777" w:rsidR="003501B0" w:rsidRDefault="003501B0">
      <w:pPr>
        <w:pStyle w:val="Textoindependiente"/>
        <w:rPr>
          <w:rFonts w:ascii="Arial"/>
          <w:b/>
          <w:sz w:val="20"/>
        </w:rPr>
      </w:pPr>
    </w:p>
    <w:p w14:paraId="6BD53DFA" w14:textId="77777777" w:rsidR="003501B0" w:rsidRDefault="003501B0">
      <w:pPr>
        <w:pStyle w:val="Textoindependiente"/>
        <w:rPr>
          <w:rFonts w:ascii="Arial"/>
          <w:b/>
          <w:sz w:val="20"/>
        </w:rPr>
      </w:pPr>
    </w:p>
    <w:p w14:paraId="6EB7874B" w14:textId="77777777" w:rsidR="003501B0" w:rsidRDefault="003501B0">
      <w:pPr>
        <w:pStyle w:val="Textoindependiente"/>
        <w:rPr>
          <w:rFonts w:ascii="Arial"/>
          <w:b/>
          <w:sz w:val="20"/>
        </w:rPr>
      </w:pPr>
    </w:p>
    <w:p w14:paraId="11CE429B" w14:textId="77777777" w:rsidR="003501B0" w:rsidRDefault="003501B0">
      <w:pPr>
        <w:pStyle w:val="Textoindependiente"/>
        <w:rPr>
          <w:rFonts w:ascii="Arial"/>
          <w:b/>
          <w:sz w:val="20"/>
        </w:rPr>
      </w:pPr>
    </w:p>
    <w:p w14:paraId="30DDFF9D" w14:textId="77777777" w:rsidR="003501B0" w:rsidRDefault="003501B0">
      <w:pPr>
        <w:pStyle w:val="Textoindependiente"/>
        <w:rPr>
          <w:rFonts w:ascii="Arial"/>
          <w:b/>
          <w:sz w:val="20"/>
        </w:rPr>
      </w:pPr>
    </w:p>
    <w:p w14:paraId="4FA3F291" w14:textId="77777777" w:rsidR="003501B0" w:rsidRDefault="003501B0">
      <w:pPr>
        <w:pStyle w:val="Textoindependiente"/>
        <w:rPr>
          <w:rFonts w:ascii="Arial"/>
          <w:b/>
          <w:sz w:val="20"/>
        </w:rPr>
      </w:pPr>
    </w:p>
    <w:p w14:paraId="5F9D77EB" w14:textId="77777777" w:rsidR="003501B0" w:rsidRDefault="003501B0">
      <w:pPr>
        <w:pStyle w:val="Textoindependiente"/>
        <w:rPr>
          <w:rFonts w:ascii="Arial"/>
          <w:b/>
          <w:sz w:val="20"/>
        </w:rPr>
      </w:pPr>
    </w:p>
    <w:p w14:paraId="370E6B02" w14:textId="77777777" w:rsidR="003501B0" w:rsidRDefault="003501B0">
      <w:pPr>
        <w:pStyle w:val="Textoindependiente"/>
        <w:rPr>
          <w:rFonts w:ascii="Arial"/>
          <w:b/>
          <w:sz w:val="20"/>
        </w:rPr>
      </w:pPr>
    </w:p>
    <w:p w14:paraId="3F2BF023" w14:textId="77777777" w:rsidR="003501B0" w:rsidRDefault="003501B0">
      <w:pPr>
        <w:pStyle w:val="Textoindependiente"/>
        <w:rPr>
          <w:rFonts w:ascii="Arial"/>
          <w:b/>
          <w:sz w:val="20"/>
        </w:rPr>
      </w:pPr>
    </w:p>
    <w:p w14:paraId="13A84256" w14:textId="77777777" w:rsidR="003501B0" w:rsidRDefault="003501B0">
      <w:pPr>
        <w:pStyle w:val="Textoindependiente"/>
        <w:rPr>
          <w:rFonts w:ascii="Arial"/>
          <w:b/>
          <w:sz w:val="20"/>
        </w:rPr>
      </w:pPr>
    </w:p>
    <w:p w14:paraId="3905ABFE" w14:textId="77777777" w:rsidR="003501B0" w:rsidRDefault="003501B0">
      <w:pPr>
        <w:pStyle w:val="Textoindependiente"/>
        <w:rPr>
          <w:rFonts w:ascii="Arial"/>
          <w:b/>
          <w:sz w:val="20"/>
        </w:rPr>
      </w:pPr>
    </w:p>
    <w:p w14:paraId="29A40571" w14:textId="77777777" w:rsidR="003501B0" w:rsidRDefault="003501B0">
      <w:pPr>
        <w:pStyle w:val="Textoindependiente"/>
        <w:rPr>
          <w:rFonts w:ascii="Arial"/>
          <w:b/>
          <w:sz w:val="20"/>
        </w:rPr>
      </w:pPr>
    </w:p>
    <w:p w14:paraId="1471958C" w14:textId="77777777" w:rsidR="003501B0" w:rsidRDefault="003501B0">
      <w:pPr>
        <w:pStyle w:val="Textoindependiente"/>
        <w:rPr>
          <w:rFonts w:ascii="Arial"/>
          <w:b/>
          <w:sz w:val="20"/>
        </w:rPr>
      </w:pPr>
    </w:p>
    <w:p w14:paraId="6482D900" w14:textId="77777777" w:rsidR="003501B0" w:rsidRDefault="003501B0">
      <w:pPr>
        <w:pStyle w:val="Textoindependiente"/>
        <w:rPr>
          <w:rFonts w:ascii="Arial"/>
          <w:b/>
          <w:sz w:val="20"/>
        </w:rPr>
      </w:pPr>
    </w:p>
    <w:p w14:paraId="0ACBB73C" w14:textId="77777777" w:rsidR="003501B0" w:rsidRDefault="003501B0">
      <w:pPr>
        <w:pStyle w:val="Textoindependiente"/>
        <w:rPr>
          <w:rFonts w:ascii="Arial"/>
          <w:b/>
          <w:sz w:val="20"/>
        </w:rPr>
      </w:pPr>
    </w:p>
    <w:p w14:paraId="4441314B" w14:textId="77777777" w:rsidR="003501B0" w:rsidRDefault="003501B0">
      <w:pPr>
        <w:pStyle w:val="Textoindependiente"/>
        <w:rPr>
          <w:rFonts w:ascii="Arial"/>
          <w:b/>
          <w:sz w:val="20"/>
        </w:rPr>
      </w:pPr>
    </w:p>
    <w:p w14:paraId="140CE271" w14:textId="77777777" w:rsidR="003501B0" w:rsidRDefault="003501B0">
      <w:pPr>
        <w:pStyle w:val="Textoindependiente"/>
        <w:rPr>
          <w:rFonts w:ascii="Arial"/>
          <w:b/>
          <w:sz w:val="20"/>
        </w:rPr>
      </w:pPr>
    </w:p>
    <w:p w14:paraId="4D57B482" w14:textId="77777777" w:rsidR="003501B0" w:rsidRDefault="003501B0">
      <w:pPr>
        <w:pStyle w:val="Textoindependiente"/>
        <w:rPr>
          <w:rFonts w:ascii="Arial"/>
          <w:b/>
          <w:sz w:val="20"/>
        </w:rPr>
      </w:pPr>
    </w:p>
    <w:p w14:paraId="38B4C68E" w14:textId="77777777" w:rsidR="003501B0" w:rsidRDefault="003501B0">
      <w:pPr>
        <w:pStyle w:val="Textoindependiente"/>
        <w:rPr>
          <w:rFonts w:ascii="Arial"/>
          <w:b/>
          <w:sz w:val="20"/>
        </w:rPr>
      </w:pPr>
    </w:p>
    <w:p w14:paraId="0A31FB93" w14:textId="77777777" w:rsidR="003501B0" w:rsidRDefault="003501B0">
      <w:pPr>
        <w:pStyle w:val="Textoindependiente"/>
        <w:rPr>
          <w:rFonts w:ascii="Arial"/>
          <w:b/>
          <w:sz w:val="20"/>
        </w:rPr>
      </w:pPr>
    </w:p>
    <w:p w14:paraId="3A8CDC8B" w14:textId="77777777" w:rsidR="003501B0" w:rsidRDefault="003501B0">
      <w:pPr>
        <w:pStyle w:val="Textoindependiente"/>
        <w:rPr>
          <w:rFonts w:ascii="Arial"/>
          <w:b/>
          <w:sz w:val="20"/>
        </w:rPr>
      </w:pPr>
    </w:p>
    <w:p w14:paraId="48F5856E" w14:textId="77777777" w:rsidR="003501B0" w:rsidRDefault="003501B0">
      <w:pPr>
        <w:pStyle w:val="Textoindependiente"/>
        <w:rPr>
          <w:rFonts w:ascii="Arial"/>
          <w:b/>
          <w:sz w:val="20"/>
        </w:rPr>
      </w:pPr>
    </w:p>
    <w:p w14:paraId="0E0CAB00" w14:textId="77777777" w:rsidR="003501B0" w:rsidRDefault="003501B0">
      <w:pPr>
        <w:pStyle w:val="Textoindependiente"/>
        <w:rPr>
          <w:rFonts w:ascii="Arial"/>
          <w:b/>
          <w:sz w:val="20"/>
        </w:rPr>
      </w:pPr>
    </w:p>
    <w:p w14:paraId="1708D0E8" w14:textId="77777777" w:rsidR="003501B0" w:rsidRDefault="003501B0">
      <w:pPr>
        <w:pStyle w:val="Textoindependiente"/>
        <w:rPr>
          <w:rFonts w:ascii="Arial"/>
          <w:b/>
          <w:sz w:val="20"/>
        </w:rPr>
      </w:pPr>
    </w:p>
    <w:tbl>
      <w:tblPr>
        <w:tblpPr w:leftFromText="141" w:rightFromText="141" w:vertAnchor="text" w:horzAnchor="margin" w:tblpXSpec="center" w:tblpY="507"/>
        <w:tblW w:w="53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3292"/>
        <w:gridCol w:w="3210"/>
      </w:tblGrid>
      <w:tr w:rsidR="00F849AC" w:rsidRPr="003D4C42" w14:paraId="480C49D2" w14:textId="77777777" w:rsidTr="00F03285">
        <w:trPr>
          <w:trHeight w:val="375"/>
        </w:trPr>
        <w:tc>
          <w:tcPr>
            <w:tcW w:w="1573" w:type="pct"/>
            <w:shd w:val="clear" w:color="auto" w:fill="002060"/>
          </w:tcPr>
          <w:p w14:paraId="41553B69" w14:textId="77777777" w:rsidR="00F849AC" w:rsidRPr="00386402" w:rsidRDefault="00F849AC" w:rsidP="00453568">
            <w:pPr>
              <w:jc w:val="center"/>
              <w:rPr>
                <w:b/>
              </w:rPr>
            </w:pPr>
            <w:r w:rsidRPr="00386402">
              <w:rPr>
                <w:b/>
              </w:rPr>
              <w:t>ELABORÓ</w:t>
            </w:r>
          </w:p>
        </w:tc>
        <w:tc>
          <w:tcPr>
            <w:tcW w:w="1735" w:type="pct"/>
            <w:shd w:val="clear" w:color="auto" w:fill="002060"/>
          </w:tcPr>
          <w:p w14:paraId="7DD4FC10" w14:textId="77777777" w:rsidR="00F849AC" w:rsidRPr="00386402" w:rsidRDefault="00F849AC" w:rsidP="00453568">
            <w:pPr>
              <w:jc w:val="center"/>
              <w:rPr>
                <w:b/>
              </w:rPr>
            </w:pPr>
            <w:r w:rsidRPr="00386402">
              <w:rPr>
                <w:b/>
              </w:rPr>
              <w:t>REVISÓ</w:t>
            </w:r>
          </w:p>
        </w:tc>
        <w:tc>
          <w:tcPr>
            <w:tcW w:w="1692" w:type="pct"/>
            <w:shd w:val="clear" w:color="auto" w:fill="002060"/>
          </w:tcPr>
          <w:p w14:paraId="6ED6F89B" w14:textId="77777777" w:rsidR="00F849AC" w:rsidRPr="00386402" w:rsidRDefault="00F849AC" w:rsidP="00453568">
            <w:pPr>
              <w:jc w:val="center"/>
              <w:rPr>
                <w:b/>
              </w:rPr>
            </w:pPr>
            <w:r w:rsidRPr="00386402">
              <w:rPr>
                <w:b/>
              </w:rPr>
              <w:t>APROBÓ</w:t>
            </w:r>
          </w:p>
        </w:tc>
      </w:tr>
      <w:tr w:rsidR="00F849AC" w:rsidRPr="003D4C42" w14:paraId="356A19B1" w14:textId="77777777" w:rsidTr="00F03285">
        <w:trPr>
          <w:trHeight w:val="1907"/>
        </w:trPr>
        <w:tc>
          <w:tcPr>
            <w:tcW w:w="1573" w:type="pct"/>
            <w:shd w:val="clear" w:color="auto" w:fill="auto"/>
          </w:tcPr>
          <w:p w14:paraId="1A78CC57" w14:textId="03BE0C46" w:rsidR="00F849AC" w:rsidRPr="00386402" w:rsidRDefault="00F849AC" w:rsidP="00453568">
            <w:pPr>
              <w:rPr>
                <w:rFonts w:eastAsia="Times New Roman"/>
                <w:b/>
                <w:bCs/>
                <w:lang w:eastAsia="es-CO"/>
              </w:rPr>
            </w:pPr>
            <w:r w:rsidRPr="00386402">
              <w:rPr>
                <w:rFonts w:eastAsia="Times New Roman"/>
                <w:b/>
                <w:bCs/>
                <w:lang w:eastAsia="es-CO"/>
              </w:rPr>
              <w:t>Nombre:</w:t>
            </w:r>
            <w:r w:rsidRPr="00386402">
              <w:rPr>
                <w:rFonts w:eastAsia="Times New Roman"/>
                <w:bCs/>
                <w:lang w:eastAsia="es-CO"/>
              </w:rPr>
              <w:t xml:space="preserve"> </w:t>
            </w:r>
            <w:r>
              <w:rPr>
                <w:lang w:eastAsia="es-CO"/>
              </w:rPr>
              <w:t>J</w:t>
            </w:r>
            <w:r w:rsidR="00F03285">
              <w:rPr>
                <w:lang w:eastAsia="es-CO"/>
              </w:rPr>
              <w:t>uan Camilo Gomez Rueda</w:t>
            </w:r>
          </w:p>
          <w:p w14:paraId="2743F149" w14:textId="77777777" w:rsidR="00F849AC" w:rsidRDefault="00F849AC" w:rsidP="00453568">
            <w:pPr>
              <w:rPr>
                <w:rFonts w:eastAsia="Times New Roman"/>
                <w:b/>
                <w:bCs/>
                <w:lang w:eastAsia="es-CO"/>
              </w:rPr>
            </w:pPr>
          </w:p>
          <w:p w14:paraId="748C4287" w14:textId="632BDE59" w:rsidR="00F849AC" w:rsidRPr="003D4C42" w:rsidRDefault="00F849AC" w:rsidP="00453568">
            <w:r w:rsidRPr="00386402">
              <w:rPr>
                <w:rFonts w:eastAsia="Times New Roman"/>
                <w:b/>
                <w:bCs/>
                <w:lang w:eastAsia="es-CO"/>
              </w:rPr>
              <w:t>Cargo:</w:t>
            </w:r>
            <w:r w:rsidRPr="00386402">
              <w:rPr>
                <w:rFonts w:eastAsia="Times New Roman"/>
                <w:bCs/>
                <w:lang w:eastAsia="es-CO"/>
              </w:rPr>
              <w:t xml:space="preserve"> </w:t>
            </w:r>
            <w:r>
              <w:rPr>
                <w:rFonts w:eastAsia="Times New Roman"/>
                <w:bCs/>
                <w:lang w:eastAsia="es-CO"/>
              </w:rPr>
              <w:t>A</w:t>
            </w:r>
            <w:r w:rsidR="00F03285">
              <w:rPr>
                <w:rFonts w:eastAsia="Times New Roman"/>
                <w:bCs/>
                <w:lang w:eastAsia="es-CO"/>
              </w:rPr>
              <w:t>prendiz Sena</w:t>
            </w:r>
          </w:p>
        </w:tc>
        <w:tc>
          <w:tcPr>
            <w:tcW w:w="1735" w:type="pct"/>
            <w:shd w:val="clear" w:color="auto" w:fill="auto"/>
          </w:tcPr>
          <w:p w14:paraId="43E11A0C" w14:textId="77777777" w:rsidR="00F849AC" w:rsidRPr="00386402" w:rsidRDefault="00F849AC" w:rsidP="00453568">
            <w:pPr>
              <w:rPr>
                <w:rFonts w:eastAsia="Times New Roman"/>
                <w:bCs/>
                <w:lang w:eastAsia="es-CO"/>
              </w:rPr>
            </w:pPr>
            <w:r w:rsidRPr="00386402">
              <w:rPr>
                <w:rFonts w:eastAsia="Times New Roman"/>
                <w:b/>
                <w:bCs/>
                <w:lang w:eastAsia="es-CO"/>
              </w:rPr>
              <w:t>Nombre:</w:t>
            </w:r>
            <w:r>
              <w:rPr>
                <w:rFonts w:eastAsia="Times New Roman"/>
                <w:b/>
                <w:bCs/>
                <w:lang w:eastAsia="es-CO"/>
              </w:rPr>
              <w:t xml:space="preserve"> </w:t>
            </w:r>
            <w:r w:rsidRPr="001A4D0E">
              <w:rPr>
                <w:rFonts w:eastAsia="Times New Roman"/>
                <w:lang w:eastAsia="es-CO"/>
              </w:rPr>
              <w:t>Henry Velásquez</w:t>
            </w:r>
            <w:r>
              <w:rPr>
                <w:rFonts w:eastAsia="Times New Roman"/>
                <w:b/>
                <w:bCs/>
                <w:lang w:eastAsia="es-CO"/>
              </w:rPr>
              <w:t xml:space="preserve"> </w:t>
            </w:r>
          </w:p>
          <w:p w14:paraId="2DB11281" w14:textId="77777777" w:rsidR="00F849AC" w:rsidRPr="00386402" w:rsidRDefault="00F849AC" w:rsidP="00453568">
            <w:pPr>
              <w:tabs>
                <w:tab w:val="left" w:pos="2176"/>
              </w:tabs>
              <w:rPr>
                <w:rFonts w:eastAsia="Times New Roman"/>
                <w:bCs/>
                <w:lang w:eastAsia="es-CO"/>
              </w:rPr>
            </w:pPr>
          </w:p>
          <w:p w14:paraId="7D1FB806" w14:textId="77777777" w:rsidR="00F849AC" w:rsidRDefault="00F849AC" w:rsidP="00453568">
            <w:pPr>
              <w:rPr>
                <w:rFonts w:eastAsia="Times New Roman"/>
                <w:b/>
                <w:bCs/>
                <w:lang w:eastAsia="es-CO"/>
              </w:rPr>
            </w:pPr>
          </w:p>
          <w:p w14:paraId="44E3C43A" w14:textId="77777777" w:rsidR="00F849AC" w:rsidRPr="003D4C42" w:rsidRDefault="00F849AC" w:rsidP="00453568">
            <w:r w:rsidRPr="00386402">
              <w:rPr>
                <w:rFonts w:eastAsia="Times New Roman"/>
                <w:b/>
                <w:bCs/>
                <w:lang w:eastAsia="es-CO"/>
              </w:rPr>
              <w:t>Cargo:</w:t>
            </w:r>
            <w:r w:rsidRPr="00386402">
              <w:rPr>
                <w:rFonts w:eastAsia="Times New Roman"/>
                <w:bCs/>
                <w:lang w:eastAsia="es-CO"/>
              </w:rPr>
              <w:t xml:space="preserve"> </w:t>
            </w:r>
            <w:r>
              <w:rPr>
                <w:rFonts w:eastAsia="Times New Roman"/>
                <w:bCs/>
                <w:lang w:eastAsia="es-CO"/>
              </w:rPr>
              <w:t>Director de Riesgos Tecnológicos y Continuidad del Negocio</w:t>
            </w:r>
          </w:p>
        </w:tc>
        <w:tc>
          <w:tcPr>
            <w:tcW w:w="1692" w:type="pct"/>
            <w:shd w:val="clear" w:color="auto" w:fill="auto"/>
          </w:tcPr>
          <w:p w14:paraId="70EBBD42" w14:textId="77777777" w:rsidR="00F849AC" w:rsidRPr="00386402" w:rsidRDefault="00F849AC" w:rsidP="00453568">
            <w:pPr>
              <w:rPr>
                <w:rFonts w:eastAsia="Times New Roman"/>
                <w:b/>
                <w:bCs/>
                <w:lang w:eastAsia="es-CO"/>
              </w:rPr>
            </w:pPr>
            <w:r w:rsidRPr="00386402">
              <w:rPr>
                <w:rFonts w:eastAsia="Times New Roman"/>
                <w:b/>
                <w:bCs/>
                <w:lang w:eastAsia="es-CO"/>
              </w:rPr>
              <w:t>Nombre:</w:t>
            </w:r>
            <w:r w:rsidRPr="00386402">
              <w:rPr>
                <w:rFonts w:eastAsia="Times New Roman"/>
                <w:bCs/>
                <w:lang w:eastAsia="es-CO"/>
              </w:rPr>
              <w:t xml:space="preserve"> </w:t>
            </w:r>
            <w:r>
              <w:t xml:space="preserve"> </w:t>
            </w:r>
            <w:r w:rsidRPr="00BF7687">
              <w:rPr>
                <w:lang w:eastAsia="es-CO"/>
              </w:rPr>
              <w:t>Jesika Rojas</w:t>
            </w:r>
            <w:r w:rsidRPr="00386402">
              <w:rPr>
                <w:rFonts w:eastAsia="Times New Roman"/>
                <w:lang w:eastAsia="es-CO"/>
              </w:rPr>
              <w:br/>
            </w:r>
          </w:p>
          <w:p w14:paraId="1EC8852A" w14:textId="77777777" w:rsidR="00F849AC" w:rsidRDefault="00F849AC" w:rsidP="00453568">
            <w:pPr>
              <w:rPr>
                <w:rFonts w:eastAsia="Times New Roman"/>
                <w:b/>
                <w:bCs/>
                <w:lang w:eastAsia="es-CO"/>
              </w:rPr>
            </w:pPr>
          </w:p>
          <w:p w14:paraId="0DA95D39" w14:textId="77777777" w:rsidR="00F849AC" w:rsidRPr="003D4C42" w:rsidRDefault="00F849AC" w:rsidP="00453568">
            <w:r w:rsidRPr="00386402">
              <w:rPr>
                <w:rFonts w:eastAsia="Times New Roman"/>
                <w:b/>
                <w:bCs/>
                <w:lang w:eastAsia="es-CO"/>
              </w:rPr>
              <w:t>Cargo:</w:t>
            </w:r>
            <w:r w:rsidRPr="00386402">
              <w:rPr>
                <w:rFonts w:eastAsia="Times New Roman"/>
                <w:bCs/>
                <w:lang w:eastAsia="es-CO"/>
              </w:rPr>
              <w:t xml:space="preserve"> </w:t>
            </w:r>
            <w:r>
              <w:t xml:space="preserve"> </w:t>
            </w:r>
            <w:r w:rsidRPr="00BF7687">
              <w:rPr>
                <w:rFonts w:eastAsia="Times New Roman"/>
                <w:bCs/>
                <w:lang w:eastAsia="es-CO"/>
              </w:rPr>
              <w:t>Gerente de Riesgos y Oficial de Cumplimiento</w:t>
            </w:r>
          </w:p>
        </w:tc>
      </w:tr>
      <w:tr w:rsidR="00F849AC" w:rsidRPr="003D4C42" w14:paraId="2F57E136" w14:textId="77777777" w:rsidTr="00F03285">
        <w:trPr>
          <w:trHeight w:val="375"/>
        </w:trPr>
        <w:tc>
          <w:tcPr>
            <w:tcW w:w="1573" w:type="pct"/>
            <w:shd w:val="clear" w:color="auto" w:fill="002060"/>
            <w:vAlign w:val="center"/>
          </w:tcPr>
          <w:p w14:paraId="426867CE" w14:textId="03A7596B" w:rsidR="00F849AC" w:rsidRPr="00386402" w:rsidRDefault="00F849AC" w:rsidP="00453568">
            <w:pPr>
              <w:rPr>
                <w:b/>
              </w:rPr>
            </w:pPr>
            <w:r w:rsidRPr="00386402">
              <w:rPr>
                <w:rFonts w:eastAsia="Times New Roman"/>
                <w:b/>
                <w:lang w:eastAsia="es-CO"/>
              </w:rPr>
              <w:t xml:space="preserve">Fecha: </w:t>
            </w:r>
            <w:r w:rsidR="001971C3">
              <w:rPr>
                <w:rFonts w:eastAsia="Times New Roman"/>
                <w:b/>
                <w:lang w:eastAsia="es-CO"/>
              </w:rPr>
              <w:t>23</w:t>
            </w:r>
            <w:r w:rsidR="003C7957">
              <w:rPr>
                <w:rFonts w:eastAsia="Times New Roman"/>
                <w:b/>
                <w:lang w:eastAsia="es-CO"/>
              </w:rPr>
              <w:t>/07/2025</w:t>
            </w:r>
          </w:p>
        </w:tc>
        <w:tc>
          <w:tcPr>
            <w:tcW w:w="1735" w:type="pct"/>
            <w:shd w:val="clear" w:color="auto" w:fill="002060"/>
            <w:vAlign w:val="center"/>
          </w:tcPr>
          <w:p w14:paraId="3A630EC5" w14:textId="77777777" w:rsidR="00F849AC" w:rsidRPr="00386402" w:rsidRDefault="00F849AC" w:rsidP="00453568">
            <w:pPr>
              <w:rPr>
                <w:b/>
              </w:rPr>
            </w:pPr>
            <w:r w:rsidRPr="00386402">
              <w:rPr>
                <w:rFonts w:eastAsia="Times New Roman"/>
                <w:b/>
                <w:lang w:eastAsia="es-CO"/>
              </w:rPr>
              <w:t>Fecha</w:t>
            </w:r>
            <w:r>
              <w:rPr>
                <w:rFonts w:eastAsia="Times New Roman"/>
                <w:b/>
                <w:lang w:eastAsia="es-CO"/>
              </w:rPr>
              <w:t xml:space="preserve">: </w:t>
            </w:r>
            <w:r>
              <w:t xml:space="preserve"> </w:t>
            </w:r>
            <w:r w:rsidRPr="00BF7687">
              <w:rPr>
                <w:rFonts w:eastAsia="Times New Roman"/>
                <w:b/>
                <w:lang w:eastAsia="es-CO"/>
              </w:rPr>
              <w:t>23/02/2023</w:t>
            </w:r>
          </w:p>
        </w:tc>
        <w:tc>
          <w:tcPr>
            <w:tcW w:w="1692" w:type="pct"/>
            <w:shd w:val="clear" w:color="auto" w:fill="002060"/>
            <w:vAlign w:val="center"/>
          </w:tcPr>
          <w:p w14:paraId="053A799B" w14:textId="77777777" w:rsidR="00F849AC" w:rsidRPr="00386402" w:rsidRDefault="00F849AC" w:rsidP="00453568">
            <w:pPr>
              <w:rPr>
                <w:b/>
              </w:rPr>
            </w:pPr>
            <w:r w:rsidRPr="00386402">
              <w:rPr>
                <w:rFonts w:eastAsia="Times New Roman"/>
                <w:b/>
                <w:lang w:eastAsia="es-CO"/>
              </w:rPr>
              <w:t>Fecha</w:t>
            </w:r>
            <w:r>
              <w:rPr>
                <w:rFonts w:eastAsia="Times New Roman"/>
                <w:b/>
                <w:lang w:eastAsia="es-CO"/>
              </w:rPr>
              <w:t xml:space="preserve">: </w:t>
            </w:r>
            <w:r>
              <w:t xml:space="preserve"> </w:t>
            </w:r>
            <w:r w:rsidRPr="00BF7687">
              <w:rPr>
                <w:rFonts w:eastAsia="Times New Roman"/>
                <w:b/>
                <w:lang w:eastAsia="es-CO"/>
              </w:rPr>
              <w:t>24/02/2023</w:t>
            </w:r>
          </w:p>
        </w:tc>
      </w:tr>
    </w:tbl>
    <w:p w14:paraId="1B1413BA" w14:textId="77777777" w:rsidR="003501B0" w:rsidRDefault="003501B0">
      <w:pPr>
        <w:pStyle w:val="Textoindependiente"/>
        <w:rPr>
          <w:rFonts w:ascii="Arial"/>
          <w:b/>
          <w:sz w:val="20"/>
        </w:rPr>
      </w:pPr>
    </w:p>
    <w:p w14:paraId="6C458F8C" w14:textId="77777777" w:rsidR="003501B0" w:rsidRDefault="003501B0">
      <w:pPr>
        <w:pStyle w:val="Textoindependiente"/>
        <w:rPr>
          <w:rFonts w:ascii="Arial"/>
          <w:b/>
          <w:sz w:val="20"/>
        </w:rPr>
      </w:pPr>
    </w:p>
    <w:p w14:paraId="3C71AD2B" w14:textId="77777777" w:rsidR="00C460AA" w:rsidRDefault="00C460AA" w:rsidP="00117580"/>
    <w:sectPr w:rsidR="00C460AA" w:rsidSect="0027425B">
      <w:pgSz w:w="12240" w:h="15840"/>
      <w:pgMar w:top="1417" w:right="1701" w:bottom="1417" w:left="1701" w:header="720" w:footer="62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959647" w14:textId="77777777" w:rsidR="008D2D73" w:rsidRDefault="008D2D73">
      <w:r>
        <w:separator/>
      </w:r>
    </w:p>
  </w:endnote>
  <w:endnote w:type="continuationSeparator" w:id="0">
    <w:p w14:paraId="45A2372D" w14:textId="77777777" w:rsidR="008D2D73" w:rsidRDefault="008D2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299BC" w14:textId="20C13ABD" w:rsidR="003501B0" w:rsidRDefault="0072727A">
    <w:pPr>
      <w:pStyle w:val="Textoindependiente"/>
      <w:spacing w:line="14" w:lineRule="auto"/>
      <w:rPr>
        <w:sz w:val="20"/>
      </w:rPr>
    </w:pPr>
    <w:r>
      <w:rPr>
        <w:noProof/>
      </w:rPr>
      <mc:AlternateContent>
        <mc:Choice Requires="wps">
          <w:drawing>
            <wp:anchor distT="0" distB="0" distL="114300" distR="114300" simplePos="0" relativeHeight="251658240" behindDoc="1" locked="0" layoutInCell="1" allowOverlap="1" wp14:anchorId="2C7D7A91" wp14:editId="5C00AB87">
              <wp:simplePos x="0" y="0"/>
              <wp:positionH relativeFrom="page">
                <wp:posOffset>1612265</wp:posOffset>
              </wp:positionH>
              <wp:positionV relativeFrom="page">
                <wp:posOffset>9469755</wp:posOffset>
              </wp:positionV>
              <wp:extent cx="4866005" cy="153670"/>
              <wp:effectExtent l="0" t="0" r="0" b="0"/>
              <wp:wrapNone/>
              <wp:docPr id="163549125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60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D08CF" w14:textId="77777777" w:rsidR="003501B0" w:rsidRDefault="00612ECC">
                          <w:pPr>
                            <w:spacing w:before="14"/>
                            <w:ind w:left="20"/>
                            <w:rPr>
                              <w:rFonts w:ascii="Arial" w:hAnsi="Arial"/>
                              <w:b/>
                              <w:sz w:val="18"/>
                            </w:rPr>
                          </w:pPr>
                          <w:r>
                            <w:rPr>
                              <w:rFonts w:ascii="Arial" w:hAnsi="Arial"/>
                              <w:b/>
                              <w:sz w:val="18"/>
                            </w:rPr>
                            <w:t>Toda</w:t>
                          </w:r>
                          <w:r>
                            <w:rPr>
                              <w:rFonts w:ascii="Arial" w:hAnsi="Arial"/>
                              <w:b/>
                              <w:spacing w:val="-4"/>
                              <w:sz w:val="18"/>
                            </w:rPr>
                            <w:t xml:space="preserve"> </w:t>
                          </w:r>
                          <w:r>
                            <w:rPr>
                              <w:rFonts w:ascii="Arial" w:hAnsi="Arial"/>
                              <w:b/>
                              <w:sz w:val="18"/>
                            </w:rPr>
                            <w:t>versión</w:t>
                          </w:r>
                          <w:r>
                            <w:rPr>
                              <w:rFonts w:ascii="Arial" w:hAnsi="Arial"/>
                              <w:b/>
                              <w:spacing w:val="-6"/>
                              <w:sz w:val="18"/>
                            </w:rPr>
                            <w:t xml:space="preserve"> </w:t>
                          </w:r>
                          <w:r>
                            <w:rPr>
                              <w:rFonts w:ascii="Arial" w:hAnsi="Arial"/>
                              <w:b/>
                              <w:sz w:val="18"/>
                            </w:rPr>
                            <w:t>impresa</w:t>
                          </w:r>
                          <w:r>
                            <w:rPr>
                              <w:rFonts w:ascii="Arial" w:hAnsi="Arial"/>
                              <w:b/>
                              <w:spacing w:val="-3"/>
                              <w:sz w:val="18"/>
                            </w:rPr>
                            <w:t xml:space="preserve"> </w:t>
                          </w:r>
                          <w:r>
                            <w:rPr>
                              <w:rFonts w:ascii="Arial" w:hAnsi="Arial"/>
                              <w:b/>
                              <w:sz w:val="18"/>
                            </w:rPr>
                            <w:t>de</w:t>
                          </w:r>
                          <w:r>
                            <w:rPr>
                              <w:rFonts w:ascii="Arial" w:hAnsi="Arial"/>
                              <w:b/>
                              <w:spacing w:val="-4"/>
                              <w:sz w:val="18"/>
                            </w:rPr>
                            <w:t xml:space="preserve"> </w:t>
                          </w:r>
                          <w:r>
                            <w:rPr>
                              <w:rFonts w:ascii="Arial" w:hAnsi="Arial"/>
                              <w:b/>
                              <w:sz w:val="18"/>
                            </w:rPr>
                            <w:t>este</w:t>
                          </w:r>
                          <w:r>
                            <w:rPr>
                              <w:rFonts w:ascii="Arial" w:hAnsi="Arial"/>
                              <w:b/>
                              <w:spacing w:val="-4"/>
                              <w:sz w:val="18"/>
                            </w:rPr>
                            <w:t xml:space="preserve"> </w:t>
                          </w:r>
                          <w:r>
                            <w:rPr>
                              <w:rFonts w:ascii="Arial" w:hAnsi="Arial"/>
                              <w:b/>
                              <w:sz w:val="18"/>
                            </w:rPr>
                            <w:t>documento</w:t>
                          </w:r>
                          <w:r>
                            <w:rPr>
                              <w:rFonts w:ascii="Arial" w:hAnsi="Arial"/>
                              <w:b/>
                              <w:spacing w:val="-4"/>
                              <w:sz w:val="18"/>
                            </w:rPr>
                            <w:t xml:space="preserve"> </w:t>
                          </w:r>
                          <w:r>
                            <w:rPr>
                              <w:rFonts w:ascii="Arial" w:hAnsi="Arial"/>
                              <w:b/>
                              <w:sz w:val="18"/>
                            </w:rPr>
                            <w:t>se</w:t>
                          </w:r>
                          <w:r>
                            <w:rPr>
                              <w:rFonts w:ascii="Arial" w:hAnsi="Arial"/>
                              <w:b/>
                              <w:spacing w:val="-4"/>
                              <w:sz w:val="18"/>
                            </w:rPr>
                            <w:t xml:space="preserve"> </w:t>
                          </w:r>
                          <w:r>
                            <w:rPr>
                              <w:rFonts w:ascii="Arial" w:hAnsi="Arial"/>
                              <w:b/>
                              <w:sz w:val="18"/>
                            </w:rPr>
                            <w:t>considera</w:t>
                          </w:r>
                          <w:r>
                            <w:rPr>
                              <w:rFonts w:ascii="Arial" w:hAnsi="Arial"/>
                              <w:b/>
                              <w:spacing w:val="-3"/>
                              <w:sz w:val="18"/>
                            </w:rPr>
                            <w:t xml:space="preserve"> </w:t>
                          </w:r>
                          <w:r>
                            <w:rPr>
                              <w:rFonts w:ascii="Arial" w:hAnsi="Arial"/>
                              <w:b/>
                              <w:sz w:val="18"/>
                            </w:rPr>
                            <w:t>documento</w:t>
                          </w:r>
                          <w:r>
                            <w:rPr>
                              <w:rFonts w:ascii="Arial" w:hAnsi="Arial"/>
                              <w:b/>
                              <w:spacing w:val="-3"/>
                              <w:sz w:val="18"/>
                            </w:rPr>
                            <w:t xml:space="preserve"> </w:t>
                          </w:r>
                          <w:r>
                            <w:rPr>
                              <w:rFonts w:ascii="Arial" w:hAnsi="Arial"/>
                              <w:b/>
                              <w:sz w:val="18"/>
                            </w:rPr>
                            <w:t>o</w:t>
                          </w:r>
                          <w:r>
                            <w:rPr>
                              <w:rFonts w:ascii="Arial" w:hAnsi="Arial"/>
                              <w:b/>
                              <w:spacing w:val="-4"/>
                              <w:sz w:val="18"/>
                            </w:rPr>
                            <w:t xml:space="preserve"> </w:t>
                          </w:r>
                          <w:r>
                            <w:rPr>
                              <w:rFonts w:ascii="Arial" w:hAnsi="Arial"/>
                              <w:b/>
                              <w:sz w:val="18"/>
                            </w:rPr>
                            <w:t>copia</w:t>
                          </w:r>
                          <w:r>
                            <w:rPr>
                              <w:rFonts w:ascii="Arial" w:hAnsi="Arial"/>
                              <w:b/>
                              <w:spacing w:val="-7"/>
                              <w:sz w:val="18"/>
                            </w:rPr>
                            <w:t xml:space="preserve"> </w:t>
                          </w:r>
                          <w:r>
                            <w:rPr>
                              <w:rFonts w:ascii="Arial" w:hAnsi="Arial"/>
                              <w:b/>
                              <w:sz w:val="18"/>
                            </w:rPr>
                            <w:t>no</w:t>
                          </w:r>
                          <w:r>
                            <w:rPr>
                              <w:rFonts w:ascii="Arial" w:hAnsi="Arial"/>
                              <w:b/>
                              <w:spacing w:val="3"/>
                              <w:sz w:val="18"/>
                            </w:rPr>
                            <w:t xml:space="preserve"> </w:t>
                          </w:r>
                          <w:r>
                            <w:rPr>
                              <w:rFonts w:ascii="Arial" w:hAnsi="Arial"/>
                              <w:b/>
                              <w:sz w:val="18"/>
                            </w:rPr>
                            <w:t>controlada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D7A91" id="_x0000_t202" coordsize="21600,21600" o:spt="202" path="m,l,21600r21600,l21600,xe">
              <v:stroke joinstyle="miter"/>
              <v:path gradientshapeok="t" o:connecttype="rect"/>
            </v:shapetype>
            <v:shape id="Text Box 1" o:spid="_x0000_s1026" type="#_x0000_t202" style="position:absolute;left:0;text-align:left;margin-left:126.95pt;margin-top:745.65pt;width:383.15pt;height:12.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" filled="f" stroked="f">
              <v:textbox inset="0,0,0,0">
                <w:txbxContent>
                  <w:p w14:paraId="6AFD08CF" w14:textId="77777777" w:rsidR="003501B0" w:rsidRDefault="00612ECC">
                    <w:pPr>
                      <w:spacing w:before="14"/>
                      <w:ind w:left="20"/>
                      <w:rPr>
                        <w:rFonts w:ascii="Arial" w:hAnsi="Arial"/>
                        <w:b/>
                        <w:sz w:val="18"/>
                      </w:rPr>
                    </w:pPr>
                    <w:r>
                      <w:rPr>
                        <w:rFonts w:ascii="Arial" w:hAnsi="Arial"/>
                        <w:b/>
                        <w:sz w:val="18"/>
                      </w:rPr>
                      <w:t>Toda</w:t>
                    </w:r>
                    <w:r>
                      <w:rPr>
                        <w:rFonts w:ascii="Arial" w:hAnsi="Arial"/>
                        <w:b/>
                        <w:spacing w:val="-4"/>
                        <w:sz w:val="18"/>
                      </w:rPr>
                      <w:t xml:space="preserve"> </w:t>
                    </w:r>
                    <w:r>
                      <w:rPr>
                        <w:rFonts w:ascii="Arial" w:hAnsi="Arial"/>
                        <w:b/>
                        <w:sz w:val="18"/>
                      </w:rPr>
                      <w:t>versión</w:t>
                    </w:r>
                    <w:r>
                      <w:rPr>
                        <w:rFonts w:ascii="Arial" w:hAnsi="Arial"/>
                        <w:b/>
                        <w:spacing w:val="-6"/>
                        <w:sz w:val="18"/>
                      </w:rPr>
                      <w:t xml:space="preserve"> </w:t>
                    </w:r>
                    <w:r>
                      <w:rPr>
                        <w:rFonts w:ascii="Arial" w:hAnsi="Arial"/>
                        <w:b/>
                        <w:sz w:val="18"/>
                      </w:rPr>
                      <w:t>impresa</w:t>
                    </w:r>
                    <w:r>
                      <w:rPr>
                        <w:rFonts w:ascii="Arial" w:hAnsi="Arial"/>
                        <w:b/>
                        <w:spacing w:val="-3"/>
                        <w:sz w:val="18"/>
                      </w:rPr>
                      <w:t xml:space="preserve"> </w:t>
                    </w:r>
                    <w:r>
                      <w:rPr>
                        <w:rFonts w:ascii="Arial" w:hAnsi="Arial"/>
                        <w:b/>
                        <w:sz w:val="18"/>
                      </w:rPr>
                      <w:t>de</w:t>
                    </w:r>
                    <w:r>
                      <w:rPr>
                        <w:rFonts w:ascii="Arial" w:hAnsi="Arial"/>
                        <w:b/>
                        <w:spacing w:val="-4"/>
                        <w:sz w:val="18"/>
                      </w:rPr>
                      <w:t xml:space="preserve"> </w:t>
                    </w:r>
                    <w:r>
                      <w:rPr>
                        <w:rFonts w:ascii="Arial" w:hAnsi="Arial"/>
                        <w:b/>
                        <w:sz w:val="18"/>
                      </w:rPr>
                      <w:t>este</w:t>
                    </w:r>
                    <w:r>
                      <w:rPr>
                        <w:rFonts w:ascii="Arial" w:hAnsi="Arial"/>
                        <w:b/>
                        <w:spacing w:val="-4"/>
                        <w:sz w:val="18"/>
                      </w:rPr>
                      <w:t xml:space="preserve"> </w:t>
                    </w:r>
                    <w:r>
                      <w:rPr>
                        <w:rFonts w:ascii="Arial" w:hAnsi="Arial"/>
                        <w:b/>
                        <w:sz w:val="18"/>
                      </w:rPr>
                      <w:t>documento</w:t>
                    </w:r>
                    <w:r>
                      <w:rPr>
                        <w:rFonts w:ascii="Arial" w:hAnsi="Arial"/>
                        <w:b/>
                        <w:spacing w:val="-4"/>
                        <w:sz w:val="18"/>
                      </w:rPr>
                      <w:t xml:space="preserve"> </w:t>
                    </w:r>
                    <w:r>
                      <w:rPr>
                        <w:rFonts w:ascii="Arial" w:hAnsi="Arial"/>
                        <w:b/>
                        <w:sz w:val="18"/>
                      </w:rPr>
                      <w:t>se</w:t>
                    </w:r>
                    <w:r>
                      <w:rPr>
                        <w:rFonts w:ascii="Arial" w:hAnsi="Arial"/>
                        <w:b/>
                        <w:spacing w:val="-4"/>
                        <w:sz w:val="18"/>
                      </w:rPr>
                      <w:t xml:space="preserve"> </w:t>
                    </w:r>
                    <w:r>
                      <w:rPr>
                        <w:rFonts w:ascii="Arial" w:hAnsi="Arial"/>
                        <w:b/>
                        <w:sz w:val="18"/>
                      </w:rPr>
                      <w:t>considera</w:t>
                    </w:r>
                    <w:r>
                      <w:rPr>
                        <w:rFonts w:ascii="Arial" w:hAnsi="Arial"/>
                        <w:b/>
                        <w:spacing w:val="-3"/>
                        <w:sz w:val="18"/>
                      </w:rPr>
                      <w:t xml:space="preserve"> </w:t>
                    </w:r>
                    <w:r>
                      <w:rPr>
                        <w:rFonts w:ascii="Arial" w:hAnsi="Arial"/>
                        <w:b/>
                        <w:sz w:val="18"/>
                      </w:rPr>
                      <w:t>documento</w:t>
                    </w:r>
                    <w:r>
                      <w:rPr>
                        <w:rFonts w:ascii="Arial" w:hAnsi="Arial"/>
                        <w:b/>
                        <w:spacing w:val="-3"/>
                        <w:sz w:val="18"/>
                      </w:rPr>
                      <w:t xml:space="preserve"> </w:t>
                    </w:r>
                    <w:r>
                      <w:rPr>
                        <w:rFonts w:ascii="Arial" w:hAnsi="Arial"/>
                        <w:b/>
                        <w:sz w:val="18"/>
                      </w:rPr>
                      <w:t>o</w:t>
                    </w:r>
                    <w:r>
                      <w:rPr>
                        <w:rFonts w:ascii="Arial" w:hAnsi="Arial"/>
                        <w:b/>
                        <w:spacing w:val="-4"/>
                        <w:sz w:val="18"/>
                      </w:rPr>
                      <w:t xml:space="preserve"> </w:t>
                    </w:r>
                    <w:r>
                      <w:rPr>
                        <w:rFonts w:ascii="Arial" w:hAnsi="Arial"/>
                        <w:b/>
                        <w:sz w:val="18"/>
                      </w:rPr>
                      <w:t>copia</w:t>
                    </w:r>
                    <w:r>
                      <w:rPr>
                        <w:rFonts w:ascii="Arial" w:hAnsi="Arial"/>
                        <w:b/>
                        <w:spacing w:val="-7"/>
                        <w:sz w:val="18"/>
                      </w:rPr>
                      <w:t xml:space="preserve"> </w:t>
                    </w:r>
                    <w:r>
                      <w:rPr>
                        <w:rFonts w:ascii="Arial" w:hAnsi="Arial"/>
                        <w:b/>
                        <w:sz w:val="18"/>
                      </w:rPr>
                      <w:t>no</w:t>
                    </w:r>
                    <w:r>
                      <w:rPr>
                        <w:rFonts w:ascii="Arial" w:hAnsi="Arial"/>
                        <w:b/>
                        <w:spacing w:val="3"/>
                        <w:sz w:val="18"/>
                      </w:rPr>
                      <w:t xml:space="preserve"> </w:t>
                    </w:r>
                    <w:r>
                      <w:rPr>
                        <w:rFonts w:ascii="Arial" w:hAnsi="Arial"/>
                        <w:b/>
                        <w:sz w:val="18"/>
                      </w:rPr>
                      <w:t>controlada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FC2821" w14:textId="77777777" w:rsidR="008D2D73" w:rsidRDefault="008D2D73">
      <w:r>
        <w:separator/>
      </w:r>
    </w:p>
  </w:footnote>
  <w:footnote w:type="continuationSeparator" w:id="0">
    <w:p w14:paraId="40794478" w14:textId="77777777" w:rsidR="008D2D73" w:rsidRDefault="008D2D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986"/>
      <w:gridCol w:w="4243"/>
      <w:gridCol w:w="1375"/>
      <w:gridCol w:w="1224"/>
    </w:tblGrid>
    <w:tr w:rsidR="00F849AC" w:rsidRPr="00F849AC" w14:paraId="5408AD71" w14:textId="77777777" w:rsidTr="00F849AC">
      <w:trPr>
        <w:trHeight w:val="70"/>
      </w:trPr>
      <w:tc>
        <w:tcPr>
          <w:tcW w:w="1125" w:type="pct"/>
          <w:vMerge w:val="restart"/>
          <w:vAlign w:val="center"/>
        </w:tcPr>
        <w:p w14:paraId="435E4758" w14:textId="77777777" w:rsidR="00CA437F" w:rsidRPr="00F849AC" w:rsidRDefault="00CA437F" w:rsidP="00F849AC">
          <w:pPr>
            <w:jc w:val="center"/>
            <w:rPr>
              <w:rFonts w:ascii="Arial" w:hAnsi="Arial" w:cs="Arial"/>
            </w:rPr>
          </w:pPr>
          <w:r w:rsidRPr="00F849AC">
            <w:rPr>
              <w:rFonts w:ascii="Arial" w:hAnsi="Arial" w:cs="Arial"/>
              <w:noProof/>
            </w:rPr>
            <w:drawing>
              <wp:inline distT="0" distB="0" distL="0" distR="0" wp14:anchorId="752328F5" wp14:editId="66DCF793">
                <wp:extent cx="1123950" cy="491983"/>
                <wp:effectExtent l="0" t="0" r="0" b="3810"/>
                <wp:docPr id="2" name="image2.png"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Imagen que contiene Interfaz de usuario gráfica&#10;&#10;Descripción generada automáticamente"/>
                        <pic:cNvPicPr/>
                      </pic:nvPicPr>
                      <pic:blipFill>
                        <a:blip r:embed="rId1" cstate="print"/>
                        <a:stretch>
                          <a:fillRect/>
                        </a:stretch>
                      </pic:blipFill>
                      <pic:spPr>
                        <a:xfrm>
                          <a:off x="0" y="0"/>
                          <a:ext cx="1170247" cy="512248"/>
                        </a:xfrm>
                        <a:prstGeom prst="rect">
                          <a:avLst/>
                        </a:prstGeom>
                      </pic:spPr>
                    </pic:pic>
                  </a:graphicData>
                </a:graphic>
              </wp:inline>
            </w:drawing>
          </w:r>
        </w:p>
      </w:tc>
      <w:tc>
        <w:tcPr>
          <w:tcW w:w="2403" w:type="pct"/>
          <w:vMerge w:val="restart"/>
          <w:vAlign w:val="center"/>
        </w:tcPr>
        <w:p w14:paraId="478AB057" w14:textId="77777777" w:rsidR="00CA437F" w:rsidRPr="00F849AC" w:rsidRDefault="00CA437F" w:rsidP="00F849AC">
          <w:pPr>
            <w:jc w:val="center"/>
            <w:rPr>
              <w:rFonts w:ascii="Arial" w:hAnsi="Arial" w:cs="Arial"/>
              <w:b/>
            </w:rPr>
          </w:pPr>
          <w:r w:rsidRPr="00F849AC">
            <w:rPr>
              <w:rFonts w:ascii="Arial" w:hAnsi="Arial" w:cs="Arial"/>
              <w:b/>
            </w:rPr>
            <w:t>SYSTEMGROUP</w:t>
          </w:r>
        </w:p>
      </w:tc>
      <w:tc>
        <w:tcPr>
          <w:tcW w:w="779" w:type="pct"/>
          <w:vAlign w:val="center"/>
        </w:tcPr>
        <w:p w14:paraId="2E9BCC8D" w14:textId="77777777" w:rsidR="00CA437F" w:rsidRPr="00F849AC" w:rsidRDefault="00CA437F" w:rsidP="00F849AC">
          <w:pPr>
            <w:jc w:val="center"/>
            <w:rPr>
              <w:rFonts w:ascii="Arial" w:hAnsi="Arial" w:cs="Arial"/>
            </w:rPr>
          </w:pPr>
          <w:r w:rsidRPr="00F849AC">
            <w:rPr>
              <w:rFonts w:ascii="Arial" w:hAnsi="Arial" w:cs="Arial"/>
            </w:rPr>
            <w:t>Versión</w:t>
          </w:r>
        </w:p>
      </w:tc>
      <w:tc>
        <w:tcPr>
          <w:tcW w:w="693" w:type="pct"/>
          <w:vAlign w:val="center"/>
        </w:tcPr>
        <w:p w14:paraId="2A0319FC" w14:textId="24F25127" w:rsidR="00112497" w:rsidRPr="00F849AC" w:rsidRDefault="00F03285" w:rsidP="00112497">
          <w:pPr>
            <w:jc w:val="center"/>
            <w:rPr>
              <w:rFonts w:ascii="Arial" w:hAnsi="Arial" w:cs="Arial"/>
            </w:rPr>
          </w:pPr>
          <w:r>
            <w:rPr>
              <w:rFonts w:ascii="Arial" w:hAnsi="Arial" w:cs="Arial"/>
            </w:rPr>
            <w:t>1</w:t>
          </w:r>
        </w:p>
      </w:tc>
    </w:tr>
    <w:tr w:rsidR="00F849AC" w:rsidRPr="00F849AC" w14:paraId="4B9F200A" w14:textId="77777777" w:rsidTr="00F849AC">
      <w:trPr>
        <w:trHeight w:val="70"/>
      </w:trPr>
      <w:tc>
        <w:tcPr>
          <w:tcW w:w="1125" w:type="pct"/>
          <w:vMerge/>
          <w:tcBorders>
            <w:top w:val="nil"/>
          </w:tcBorders>
          <w:vAlign w:val="center"/>
        </w:tcPr>
        <w:p w14:paraId="6BF29A2B" w14:textId="77777777" w:rsidR="00CA437F" w:rsidRPr="00F849AC" w:rsidRDefault="00CA437F" w:rsidP="00F849AC">
          <w:pPr>
            <w:jc w:val="center"/>
            <w:rPr>
              <w:rFonts w:ascii="Arial" w:hAnsi="Arial" w:cs="Arial"/>
            </w:rPr>
          </w:pPr>
        </w:p>
      </w:tc>
      <w:tc>
        <w:tcPr>
          <w:tcW w:w="2403" w:type="pct"/>
          <w:vMerge/>
          <w:tcBorders>
            <w:top w:val="nil"/>
          </w:tcBorders>
          <w:vAlign w:val="center"/>
        </w:tcPr>
        <w:p w14:paraId="551166D2" w14:textId="77777777" w:rsidR="00CA437F" w:rsidRPr="00F849AC" w:rsidRDefault="00CA437F" w:rsidP="00F849AC">
          <w:pPr>
            <w:jc w:val="center"/>
            <w:rPr>
              <w:rFonts w:ascii="Arial" w:hAnsi="Arial" w:cs="Arial"/>
            </w:rPr>
          </w:pPr>
        </w:p>
      </w:tc>
      <w:tc>
        <w:tcPr>
          <w:tcW w:w="1472" w:type="pct"/>
          <w:gridSpan w:val="2"/>
          <w:vAlign w:val="center"/>
        </w:tcPr>
        <w:p w14:paraId="17A2623B" w14:textId="31C8A4DB" w:rsidR="00CA437F" w:rsidRPr="00F849AC" w:rsidRDefault="00C87BB7" w:rsidP="00F849AC">
          <w:pPr>
            <w:jc w:val="center"/>
            <w:rPr>
              <w:rFonts w:ascii="Arial" w:hAnsi="Arial" w:cs="Arial"/>
            </w:rPr>
          </w:pPr>
          <w:r w:rsidRPr="002B2C82">
            <w:t xml:space="preserve">Página </w:t>
          </w:r>
          <w:r w:rsidRPr="00086766">
            <w:rPr>
              <w:b/>
              <w:bCs/>
            </w:rPr>
            <w:fldChar w:fldCharType="begin"/>
          </w:r>
          <w:r w:rsidRPr="00086766">
            <w:rPr>
              <w:b/>
              <w:bCs/>
            </w:rPr>
            <w:instrText>PAGE  \* Arabic  \* MERGEFORMAT</w:instrText>
          </w:r>
          <w:r w:rsidRPr="00086766">
            <w:rPr>
              <w:b/>
              <w:bCs/>
            </w:rPr>
            <w:fldChar w:fldCharType="separate"/>
          </w:r>
          <w:r>
            <w:rPr>
              <w:b/>
              <w:bCs/>
            </w:rPr>
            <w:t>9</w:t>
          </w:r>
          <w:r w:rsidRPr="00086766">
            <w:rPr>
              <w:b/>
              <w:bCs/>
            </w:rPr>
            <w:fldChar w:fldCharType="end"/>
          </w:r>
          <w:r w:rsidRPr="002B2C82">
            <w:t xml:space="preserve"> de </w:t>
          </w:r>
          <w:r w:rsidRPr="00086766">
            <w:rPr>
              <w:b/>
              <w:bCs/>
              <w:noProof/>
            </w:rPr>
            <w:fldChar w:fldCharType="begin"/>
          </w:r>
          <w:r w:rsidRPr="00086766">
            <w:rPr>
              <w:b/>
              <w:bCs/>
              <w:noProof/>
            </w:rPr>
            <w:instrText>NUMPAGES  \* Arabic  \* MERGEFORMAT</w:instrText>
          </w:r>
          <w:r w:rsidRPr="00086766">
            <w:rPr>
              <w:b/>
              <w:bCs/>
              <w:noProof/>
            </w:rPr>
            <w:fldChar w:fldCharType="separate"/>
          </w:r>
          <w:r>
            <w:rPr>
              <w:b/>
              <w:bCs/>
              <w:noProof/>
            </w:rPr>
            <w:t>9</w:t>
          </w:r>
          <w:r w:rsidRPr="00086766">
            <w:rPr>
              <w:b/>
              <w:bCs/>
              <w:noProof/>
            </w:rPr>
            <w:fldChar w:fldCharType="end"/>
          </w:r>
        </w:p>
      </w:tc>
    </w:tr>
    <w:tr w:rsidR="00F849AC" w:rsidRPr="00F849AC" w14:paraId="1C333FCC" w14:textId="77777777" w:rsidTr="00F849AC">
      <w:trPr>
        <w:trHeight w:val="506"/>
      </w:trPr>
      <w:tc>
        <w:tcPr>
          <w:tcW w:w="1125" w:type="pct"/>
          <w:vMerge/>
          <w:tcBorders>
            <w:top w:val="nil"/>
          </w:tcBorders>
          <w:vAlign w:val="center"/>
        </w:tcPr>
        <w:p w14:paraId="329CF8B9" w14:textId="77777777" w:rsidR="00CA437F" w:rsidRPr="00F849AC" w:rsidRDefault="00CA437F" w:rsidP="00F849AC">
          <w:pPr>
            <w:jc w:val="center"/>
            <w:rPr>
              <w:rFonts w:ascii="Arial" w:hAnsi="Arial" w:cs="Arial"/>
            </w:rPr>
          </w:pPr>
        </w:p>
      </w:tc>
      <w:tc>
        <w:tcPr>
          <w:tcW w:w="2403" w:type="pct"/>
          <w:vAlign w:val="center"/>
        </w:tcPr>
        <w:p w14:paraId="26C99EF9" w14:textId="3DDC484F" w:rsidR="00CA437F" w:rsidRPr="00F849AC" w:rsidRDefault="00CA437F" w:rsidP="00F849AC">
          <w:pPr>
            <w:jc w:val="center"/>
            <w:rPr>
              <w:rFonts w:ascii="Arial" w:hAnsi="Arial" w:cs="Arial"/>
            </w:rPr>
          </w:pPr>
        </w:p>
      </w:tc>
      <w:tc>
        <w:tcPr>
          <w:tcW w:w="1472" w:type="pct"/>
          <w:gridSpan w:val="2"/>
          <w:vAlign w:val="center"/>
        </w:tcPr>
        <w:p w14:paraId="1FE480F0" w14:textId="46CEC7E7" w:rsidR="00CA437F" w:rsidRPr="00F849AC" w:rsidRDefault="00CA437F" w:rsidP="00F849AC">
          <w:pPr>
            <w:jc w:val="center"/>
            <w:rPr>
              <w:rFonts w:ascii="Arial" w:hAnsi="Arial" w:cs="Arial"/>
            </w:rPr>
          </w:pPr>
          <w:r w:rsidRPr="00F849AC">
            <w:rPr>
              <w:rFonts w:ascii="Arial" w:hAnsi="Arial" w:cs="Arial"/>
            </w:rPr>
            <w:t>Código:</w:t>
          </w:r>
          <w:r w:rsidRPr="00F849AC">
            <w:rPr>
              <w:rFonts w:ascii="Arial" w:hAnsi="Arial" w:cs="Arial"/>
              <w:spacing w:val="-6"/>
            </w:rPr>
            <w:t xml:space="preserve"> </w:t>
          </w:r>
        </w:p>
      </w:tc>
    </w:tr>
  </w:tbl>
  <w:p w14:paraId="2ED59BD6" w14:textId="69FFFBC3" w:rsidR="00CA437F" w:rsidRDefault="00F849AC">
    <w:pPr>
      <w:pStyle w:val="Encabezado"/>
    </w:pPr>
    <w:r>
      <w:rPr>
        <w:noProof/>
      </w:rPr>
      <mc:AlternateContent>
        <mc:Choice Requires="wpg">
          <w:drawing>
            <wp:anchor distT="0" distB="0" distL="114300" distR="114300" simplePos="0" relativeHeight="251657216" behindDoc="0" locked="0" layoutInCell="1" allowOverlap="1" wp14:anchorId="3B1FFED8" wp14:editId="53291F26">
              <wp:simplePos x="0" y="0"/>
              <wp:positionH relativeFrom="page">
                <wp:posOffset>0</wp:posOffset>
              </wp:positionH>
              <wp:positionV relativeFrom="page">
                <wp:posOffset>-342900</wp:posOffset>
              </wp:positionV>
              <wp:extent cx="494030" cy="10753725"/>
              <wp:effectExtent l="0" t="0" r="1270" b="9525"/>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030" cy="10753725"/>
                        <a:chOff x="0" y="0"/>
                        <a:chExt cx="778" cy="15840"/>
                      </a:xfrm>
                    </wpg:grpSpPr>
                    <pic:pic xmlns:pic="http://schemas.openxmlformats.org/drawingml/2006/picture">
                      <pic:nvPicPr>
                        <pic:cNvPr id="3"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6" y="33"/>
                          <a:ext cx="762" cy="15803"/>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5"/>
                      <wps:cNvSpPr>
                        <a:spLocks noChangeArrowheads="1"/>
                      </wps:cNvSpPr>
                      <wps:spPr bwMode="auto">
                        <a:xfrm>
                          <a:off x="0" y="0"/>
                          <a:ext cx="760" cy="1584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1DE594" id="Grupo 1" o:spid="_x0000_s1026" style="position:absolute;margin-left:0;margin-top:-27pt;width:38.9pt;height:846.75pt;z-index:251657216;mso-position-horizontal-relative:page;mso-position-vertical-relative:page" coordsize="778,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6;top:33;width:762;height:15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">
                <v:imagedata r:id="rId3" o:title=""/>
              </v:shape>
              <v:rect id="Rectangle 5" o:spid="_x0000_s1028" style="position:absolute;width:76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" fillcolor="#001f5f" stroked="f"/>
              <w10:wrap anchorx="page" anchory="page"/>
            </v:group>
          </w:pict>
        </mc:Fallback>
      </mc:AlternateContent>
    </w:r>
  </w:p>
  <w:p w14:paraId="676DB525" w14:textId="0C1703F8" w:rsidR="00F849AC" w:rsidRDefault="00F849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226073"/>
    <w:multiLevelType w:val="multilevel"/>
    <w:tmpl w:val="C44E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E3162"/>
    <w:multiLevelType w:val="multilevel"/>
    <w:tmpl w:val="4E2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766C2"/>
    <w:multiLevelType w:val="multilevel"/>
    <w:tmpl w:val="CA9C6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A87817"/>
    <w:multiLevelType w:val="multilevel"/>
    <w:tmpl w:val="A22C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8F5D4D"/>
    <w:multiLevelType w:val="multilevel"/>
    <w:tmpl w:val="1902AA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9A20DE"/>
    <w:multiLevelType w:val="multilevel"/>
    <w:tmpl w:val="5B7C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E9135D"/>
    <w:multiLevelType w:val="multilevel"/>
    <w:tmpl w:val="1B584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7E0A8B"/>
    <w:multiLevelType w:val="multilevel"/>
    <w:tmpl w:val="720C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B54F53"/>
    <w:multiLevelType w:val="multilevel"/>
    <w:tmpl w:val="98D25DB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611403459">
    <w:abstractNumId w:val="8"/>
  </w:num>
  <w:num w:numId="2" w16cid:durableId="518155585">
    <w:abstractNumId w:val="2"/>
  </w:num>
  <w:num w:numId="3" w16cid:durableId="1538616475">
    <w:abstractNumId w:val="1"/>
  </w:num>
  <w:num w:numId="4" w16cid:durableId="1138259907">
    <w:abstractNumId w:val="6"/>
  </w:num>
  <w:num w:numId="5" w16cid:durableId="1314331154">
    <w:abstractNumId w:val="4"/>
  </w:num>
  <w:num w:numId="6" w16cid:durableId="1433823774">
    <w:abstractNumId w:val="7"/>
  </w:num>
  <w:num w:numId="7" w16cid:durableId="996542615">
    <w:abstractNumId w:val="5"/>
  </w:num>
  <w:num w:numId="8" w16cid:durableId="119306560">
    <w:abstractNumId w:val="3"/>
  </w:num>
  <w:num w:numId="9" w16cid:durableId="25247678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1B0"/>
    <w:rsid w:val="00057F26"/>
    <w:rsid w:val="000740C0"/>
    <w:rsid w:val="0007533C"/>
    <w:rsid w:val="00080D89"/>
    <w:rsid w:val="0008625D"/>
    <w:rsid w:val="00100170"/>
    <w:rsid w:val="00112497"/>
    <w:rsid w:val="00117580"/>
    <w:rsid w:val="001325FB"/>
    <w:rsid w:val="00137C51"/>
    <w:rsid w:val="001971C3"/>
    <w:rsid w:val="0022268E"/>
    <w:rsid w:val="00230364"/>
    <w:rsid w:val="00233046"/>
    <w:rsid w:val="00243343"/>
    <w:rsid w:val="00243DCB"/>
    <w:rsid w:val="002470C9"/>
    <w:rsid w:val="00252D88"/>
    <w:rsid w:val="0027425B"/>
    <w:rsid w:val="002A1FAC"/>
    <w:rsid w:val="002E32FD"/>
    <w:rsid w:val="002F704B"/>
    <w:rsid w:val="00301205"/>
    <w:rsid w:val="00302C97"/>
    <w:rsid w:val="003501B0"/>
    <w:rsid w:val="0036644F"/>
    <w:rsid w:val="00393946"/>
    <w:rsid w:val="003C2679"/>
    <w:rsid w:val="003C7957"/>
    <w:rsid w:val="003D4464"/>
    <w:rsid w:val="003F321A"/>
    <w:rsid w:val="003F6389"/>
    <w:rsid w:val="00421BD8"/>
    <w:rsid w:val="00453568"/>
    <w:rsid w:val="0049137B"/>
    <w:rsid w:val="004A2EFD"/>
    <w:rsid w:val="004A74A1"/>
    <w:rsid w:val="004E4057"/>
    <w:rsid w:val="004F440C"/>
    <w:rsid w:val="004F565D"/>
    <w:rsid w:val="00520343"/>
    <w:rsid w:val="005B5944"/>
    <w:rsid w:val="005F018F"/>
    <w:rsid w:val="005F47F2"/>
    <w:rsid w:val="00606DFE"/>
    <w:rsid w:val="00612ECC"/>
    <w:rsid w:val="00627C98"/>
    <w:rsid w:val="00656B4D"/>
    <w:rsid w:val="00660B4F"/>
    <w:rsid w:val="0067538A"/>
    <w:rsid w:val="00687E28"/>
    <w:rsid w:val="006A0774"/>
    <w:rsid w:val="006F26CD"/>
    <w:rsid w:val="0072727A"/>
    <w:rsid w:val="007366F5"/>
    <w:rsid w:val="00742450"/>
    <w:rsid w:val="00750294"/>
    <w:rsid w:val="00750E6C"/>
    <w:rsid w:val="00757D6C"/>
    <w:rsid w:val="00764384"/>
    <w:rsid w:val="00797B72"/>
    <w:rsid w:val="007A19F5"/>
    <w:rsid w:val="008026ED"/>
    <w:rsid w:val="00815972"/>
    <w:rsid w:val="00816BF0"/>
    <w:rsid w:val="00836174"/>
    <w:rsid w:val="00855E77"/>
    <w:rsid w:val="008D2D73"/>
    <w:rsid w:val="008D79F2"/>
    <w:rsid w:val="008E6ADD"/>
    <w:rsid w:val="0094680A"/>
    <w:rsid w:val="009477E8"/>
    <w:rsid w:val="009953E8"/>
    <w:rsid w:val="009E68F6"/>
    <w:rsid w:val="00A131F8"/>
    <w:rsid w:val="00A25FC9"/>
    <w:rsid w:val="00A50810"/>
    <w:rsid w:val="00A61BBC"/>
    <w:rsid w:val="00A76F79"/>
    <w:rsid w:val="00A86949"/>
    <w:rsid w:val="00AB591B"/>
    <w:rsid w:val="00AD7ED4"/>
    <w:rsid w:val="00B127D5"/>
    <w:rsid w:val="00B56381"/>
    <w:rsid w:val="00B7386D"/>
    <w:rsid w:val="00B7398E"/>
    <w:rsid w:val="00B954A3"/>
    <w:rsid w:val="00BC3B64"/>
    <w:rsid w:val="00C13047"/>
    <w:rsid w:val="00C20258"/>
    <w:rsid w:val="00C40F95"/>
    <w:rsid w:val="00C45368"/>
    <w:rsid w:val="00C460AA"/>
    <w:rsid w:val="00C52860"/>
    <w:rsid w:val="00C53106"/>
    <w:rsid w:val="00C83326"/>
    <w:rsid w:val="00C87BB7"/>
    <w:rsid w:val="00CA437F"/>
    <w:rsid w:val="00CA5765"/>
    <w:rsid w:val="00CA72F4"/>
    <w:rsid w:val="00CB3BB1"/>
    <w:rsid w:val="00CB5430"/>
    <w:rsid w:val="00CB6046"/>
    <w:rsid w:val="00CF1AC8"/>
    <w:rsid w:val="00D11651"/>
    <w:rsid w:val="00D142C7"/>
    <w:rsid w:val="00D343B1"/>
    <w:rsid w:val="00D51988"/>
    <w:rsid w:val="00D55A64"/>
    <w:rsid w:val="00D574EF"/>
    <w:rsid w:val="00D737F9"/>
    <w:rsid w:val="00DA7495"/>
    <w:rsid w:val="00DB12BE"/>
    <w:rsid w:val="00DC0931"/>
    <w:rsid w:val="00DF000E"/>
    <w:rsid w:val="00E141AB"/>
    <w:rsid w:val="00E366C9"/>
    <w:rsid w:val="00E409AF"/>
    <w:rsid w:val="00E64F2A"/>
    <w:rsid w:val="00EB393D"/>
    <w:rsid w:val="00ED3B85"/>
    <w:rsid w:val="00EE4613"/>
    <w:rsid w:val="00EF183B"/>
    <w:rsid w:val="00F000EF"/>
    <w:rsid w:val="00F03285"/>
    <w:rsid w:val="00F15939"/>
    <w:rsid w:val="00F1652D"/>
    <w:rsid w:val="00F849AC"/>
    <w:rsid w:val="00F95C58"/>
    <w:rsid w:val="00FD7E1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73525"/>
  <w15:docId w15:val="{772397CF-3D94-4D81-B7C2-A81710D2A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9AC"/>
    <w:pPr>
      <w:jc w:val="both"/>
    </w:pPr>
    <w:rPr>
      <w:rFonts w:ascii="Arial MT" w:eastAsia="Arial MT" w:hAnsi="Arial MT" w:cs="Arial MT"/>
      <w:lang w:val="es-ES"/>
    </w:rPr>
  </w:style>
  <w:style w:type="paragraph" w:styleId="Ttulo1">
    <w:name w:val="heading 1"/>
    <w:basedOn w:val="Normal"/>
    <w:uiPriority w:val="9"/>
    <w:qFormat/>
    <w:rsid w:val="00F849AC"/>
    <w:pPr>
      <w:numPr>
        <w:numId w:val="1"/>
      </w:numPr>
      <w:ind w:left="431" w:hanging="431"/>
      <w:outlineLvl w:val="0"/>
    </w:pPr>
    <w:rPr>
      <w:rFonts w:ascii="Arial" w:eastAsia="Arial" w:hAnsi="Arial" w:cs="Arial"/>
      <w:b/>
      <w:bCs/>
    </w:rPr>
  </w:style>
  <w:style w:type="paragraph" w:styleId="Ttulo2">
    <w:name w:val="heading 2"/>
    <w:basedOn w:val="Normal"/>
    <w:next w:val="Normal"/>
    <w:link w:val="Ttulo2Car"/>
    <w:uiPriority w:val="9"/>
    <w:unhideWhenUsed/>
    <w:qFormat/>
    <w:rsid w:val="00F849AC"/>
    <w:pPr>
      <w:keepNext/>
      <w:keepLines/>
      <w:numPr>
        <w:ilvl w:val="1"/>
        <w:numId w:val="1"/>
      </w:numPr>
      <w:spacing w:before="40"/>
      <w:outlineLvl w:val="1"/>
    </w:pPr>
    <w:rPr>
      <w:rFonts w:ascii="Arial" w:eastAsiaTheme="majorEastAsia" w:hAnsi="Arial" w:cs="Arial"/>
      <w:b/>
      <w:bCs/>
    </w:rPr>
  </w:style>
  <w:style w:type="paragraph" w:styleId="Ttulo3">
    <w:name w:val="heading 3"/>
    <w:basedOn w:val="Normal"/>
    <w:next w:val="Normal"/>
    <w:link w:val="Ttulo3Car"/>
    <w:uiPriority w:val="9"/>
    <w:semiHidden/>
    <w:unhideWhenUsed/>
    <w:qFormat/>
    <w:rsid w:val="00F849AC"/>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F849AC"/>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F849A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F849A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F849A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F849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849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rsid w:val="00F849AC"/>
    <w:pPr>
      <w:spacing w:before="126"/>
      <w:ind w:left="788" w:hanging="675"/>
    </w:pPr>
  </w:style>
  <w:style w:type="paragraph" w:styleId="Textoindependiente">
    <w:name w:val="Body Text"/>
    <w:basedOn w:val="Normal"/>
    <w:uiPriority w:val="1"/>
    <w:qFormat/>
  </w:style>
  <w:style w:type="paragraph" w:styleId="Prrafodelista">
    <w:name w:val="List Paragraph"/>
    <w:basedOn w:val="Normal"/>
    <w:uiPriority w:val="1"/>
    <w:qFormat/>
    <w:pPr>
      <w:ind w:left="1202" w:hanging="677"/>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CA437F"/>
    <w:pPr>
      <w:tabs>
        <w:tab w:val="center" w:pos="4419"/>
        <w:tab w:val="right" w:pos="8838"/>
      </w:tabs>
    </w:pPr>
  </w:style>
  <w:style w:type="character" w:customStyle="1" w:styleId="EncabezadoCar">
    <w:name w:val="Encabezado Car"/>
    <w:basedOn w:val="Fuentedeprrafopredeter"/>
    <w:link w:val="Encabezado"/>
    <w:uiPriority w:val="99"/>
    <w:rsid w:val="00CA437F"/>
    <w:rPr>
      <w:rFonts w:ascii="Arial MT" w:eastAsia="Arial MT" w:hAnsi="Arial MT" w:cs="Arial MT"/>
      <w:lang w:val="es-ES"/>
    </w:rPr>
  </w:style>
  <w:style w:type="paragraph" w:styleId="Piedepgina">
    <w:name w:val="footer"/>
    <w:basedOn w:val="Normal"/>
    <w:link w:val="PiedepginaCar"/>
    <w:uiPriority w:val="99"/>
    <w:unhideWhenUsed/>
    <w:rsid w:val="00CA437F"/>
    <w:pPr>
      <w:tabs>
        <w:tab w:val="center" w:pos="4419"/>
        <w:tab w:val="right" w:pos="8838"/>
      </w:tabs>
    </w:pPr>
  </w:style>
  <w:style w:type="character" w:customStyle="1" w:styleId="PiedepginaCar">
    <w:name w:val="Pie de página Car"/>
    <w:basedOn w:val="Fuentedeprrafopredeter"/>
    <w:link w:val="Piedepgina"/>
    <w:uiPriority w:val="99"/>
    <w:rsid w:val="00CA437F"/>
    <w:rPr>
      <w:rFonts w:ascii="Arial MT" w:eastAsia="Arial MT" w:hAnsi="Arial MT" w:cs="Arial MT"/>
      <w:lang w:val="es-ES"/>
    </w:rPr>
  </w:style>
  <w:style w:type="paragraph" w:styleId="Sinespaciado">
    <w:name w:val="No Spacing"/>
    <w:uiPriority w:val="1"/>
    <w:qFormat/>
    <w:rsid w:val="00A131F8"/>
    <w:rPr>
      <w:rFonts w:ascii="Arial MT" w:eastAsia="Arial MT" w:hAnsi="Arial MT" w:cs="Arial MT"/>
      <w:lang w:val="es-ES"/>
    </w:rPr>
  </w:style>
  <w:style w:type="character" w:customStyle="1" w:styleId="Ttulo2Car">
    <w:name w:val="Título 2 Car"/>
    <w:basedOn w:val="Fuentedeprrafopredeter"/>
    <w:link w:val="Ttulo2"/>
    <w:uiPriority w:val="9"/>
    <w:rsid w:val="00F849AC"/>
    <w:rPr>
      <w:rFonts w:ascii="Arial" w:eastAsiaTheme="majorEastAsia" w:hAnsi="Arial" w:cs="Arial"/>
      <w:b/>
      <w:bCs/>
      <w:lang w:val="es-ES"/>
    </w:rPr>
  </w:style>
  <w:style w:type="character" w:customStyle="1" w:styleId="Ttulo3Car">
    <w:name w:val="Título 3 Car"/>
    <w:basedOn w:val="Fuentedeprrafopredeter"/>
    <w:link w:val="Ttulo3"/>
    <w:uiPriority w:val="9"/>
    <w:semiHidden/>
    <w:rsid w:val="00F849AC"/>
    <w:rPr>
      <w:rFonts w:asciiTheme="majorHAnsi" w:eastAsiaTheme="majorEastAsia" w:hAnsiTheme="majorHAnsi" w:cstheme="majorBidi"/>
      <w:color w:val="243F60" w:themeColor="accent1" w:themeShade="7F"/>
      <w:sz w:val="24"/>
      <w:szCs w:val="24"/>
      <w:lang w:val="es-ES"/>
    </w:rPr>
  </w:style>
  <w:style w:type="character" w:customStyle="1" w:styleId="Ttulo4Car">
    <w:name w:val="Título 4 Car"/>
    <w:basedOn w:val="Fuentedeprrafopredeter"/>
    <w:link w:val="Ttulo4"/>
    <w:uiPriority w:val="9"/>
    <w:semiHidden/>
    <w:rsid w:val="00F849AC"/>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semiHidden/>
    <w:rsid w:val="00F849AC"/>
    <w:rPr>
      <w:rFonts w:asciiTheme="majorHAnsi" w:eastAsiaTheme="majorEastAsia" w:hAnsiTheme="majorHAnsi" w:cstheme="majorBidi"/>
      <w:color w:val="365F91" w:themeColor="accent1" w:themeShade="BF"/>
      <w:lang w:val="es-ES"/>
    </w:rPr>
  </w:style>
  <w:style w:type="character" w:customStyle="1" w:styleId="Ttulo6Car">
    <w:name w:val="Título 6 Car"/>
    <w:basedOn w:val="Fuentedeprrafopredeter"/>
    <w:link w:val="Ttulo6"/>
    <w:uiPriority w:val="9"/>
    <w:semiHidden/>
    <w:rsid w:val="00F849AC"/>
    <w:rPr>
      <w:rFonts w:asciiTheme="majorHAnsi" w:eastAsiaTheme="majorEastAsia" w:hAnsiTheme="majorHAnsi" w:cstheme="majorBidi"/>
      <w:color w:val="243F60" w:themeColor="accent1" w:themeShade="7F"/>
      <w:lang w:val="es-ES"/>
    </w:rPr>
  </w:style>
  <w:style w:type="character" w:customStyle="1" w:styleId="Ttulo7Car">
    <w:name w:val="Título 7 Car"/>
    <w:basedOn w:val="Fuentedeprrafopredeter"/>
    <w:link w:val="Ttulo7"/>
    <w:uiPriority w:val="9"/>
    <w:semiHidden/>
    <w:rsid w:val="00F849AC"/>
    <w:rPr>
      <w:rFonts w:asciiTheme="majorHAnsi" w:eastAsiaTheme="majorEastAsia" w:hAnsiTheme="majorHAnsi" w:cstheme="majorBidi"/>
      <w:i/>
      <w:iCs/>
      <w:color w:val="243F60" w:themeColor="accent1" w:themeShade="7F"/>
      <w:lang w:val="es-ES"/>
    </w:rPr>
  </w:style>
  <w:style w:type="character" w:customStyle="1" w:styleId="Ttulo8Car">
    <w:name w:val="Título 8 Car"/>
    <w:basedOn w:val="Fuentedeprrafopredeter"/>
    <w:link w:val="Ttulo8"/>
    <w:uiPriority w:val="9"/>
    <w:semiHidden/>
    <w:rsid w:val="00F849AC"/>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F849AC"/>
    <w:rPr>
      <w:rFonts w:asciiTheme="majorHAnsi" w:eastAsiaTheme="majorEastAsia" w:hAnsiTheme="majorHAnsi" w:cstheme="majorBidi"/>
      <w:i/>
      <w:iCs/>
      <w:color w:val="272727" w:themeColor="text1" w:themeTint="D8"/>
      <w:sz w:val="21"/>
      <w:szCs w:val="21"/>
      <w:lang w:val="es-ES"/>
    </w:rPr>
  </w:style>
  <w:style w:type="paragraph" w:styleId="TtuloTDC">
    <w:name w:val="TOC Heading"/>
    <w:basedOn w:val="Ttulo1"/>
    <w:next w:val="Normal"/>
    <w:uiPriority w:val="39"/>
    <w:unhideWhenUsed/>
    <w:qFormat/>
    <w:rsid w:val="00F849AC"/>
    <w:pPr>
      <w:keepNext/>
      <w:keepLines/>
      <w:widowControl/>
      <w:numPr>
        <w:numId w:val="0"/>
      </w:numPr>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2">
    <w:name w:val="toc 2"/>
    <w:basedOn w:val="Normal"/>
    <w:next w:val="Normal"/>
    <w:autoRedefine/>
    <w:uiPriority w:val="39"/>
    <w:unhideWhenUsed/>
    <w:rsid w:val="00C87BB7"/>
    <w:pPr>
      <w:spacing w:before="100"/>
      <w:ind w:left="221"/>
    </w:pPr>
  </w:style>
  <w:style w:type="character" w:styleId="Hipervnculo">
    <w:name w:val="Hyperlink"/>
    <w:basedOn w:val="Fuentedeprrafopredeter"/>
    <w:uiPriority w:val="99"/>
    <w:unhideWhenUsed/>
    <w:rsid w:val="00F849AC"/>
    <w:rPr>
      <w:color w:val="0000FF" w:themeColor="hyperlink"/>
      <w:u w:val="single"/>
    </w:rPr>
  </w:style>
  <w:style w:type="character" w:styleId="Refdecomentario">
    <w:name w:val="annotation reference"/>
    <w:basedOn w:val="Fuentedeprrafopredeter"/>
    <w:uiPriority w:val="99"/>
    <w:semiHidden/>
    <w:unhideWhenUsed/>
    <w:rsid w:val="00606DFE"/>
    <w:rPr>
      <w:sz w:val="16"/>
      <w:szCs w:val="16"/>
    </w:rPr>
  </w:style>
  <w:style w:type="paragraph" w:styleId="Textocomentario">
    <w:name w:val="annotation text"/>
    <w:basedOn w:val="Normal"/>
    <w:link w:val="TextocomentarioCar"/>
    <w:uiPriority w:val="99"/>
    <w:unhideWhenUsed/>
    <w:rsid w:val="00606DFE"/>
    <w:rPr>
      <w:sz w:val="20"/>
      <w:szCs w:val="20"/>
    </w:rPr>
  </w:style>
  <w:style w:type="character" w:customStyle="1" w:styleId="TextocomentarioCar">
    <w:name w:val="Texto comentario Car"/>
    <w:basedOn w:val="Fuentedeprrafopredeter"/>
    <w:link w:val="Textocomentario"/>
    <w:uiPriority w:val="99"/>
    <w:rsid w:val="00606DFE"/>
    <w:rPr>
      <w:rFonts w:ascii="Arial MT" w:eastAsia="Arial MT" w:hAnsi="Arial MT" w:cs="Arial MT"/>
      <w:sz w:val="20"/>
      <w:szCs w:val="20"/>
      <w:lang w:val="es-ES"/>
    </w:rPr>
  </w:style>
  <w:style w:type="paragraph" w:styleId="Asuntodelcomentario">
    <w:name w:val="annotation subject"/>
    <w:basedOn w:val="Textocomentario"/>
    <w:next w:val="Textocomentario"/>
    <w:link w:val="AsuntodelcomentarioCar"/>
    <w:uiPriority w:val="99"/>
    <w:semiHidden/>
    <w:unhideWhenUsed/>
    <w:rsid w:val="00606DFE"/>
    <w:rPr>
      <w:b/>
      <w:bCs/>
    </w:rPr>
  </w:style>
  <w:style w:type="character" w:customStyle="1" w:styleId="AsuntodelcomentarioCar">
    <w:name w:val="Asunto del comentario Car"/>
    <w:basedOn w:val="TextocomentarioCar"/>
    <w:link w:val="Asuntodelcomentario"/>
    <w:uiPriority w:val="99"/>
    <w:semiHidden/>
    <w:rsid w:val="00606DFE"/>
    <w:rPr>
      <w:rFonts w:ascii="Arial MT" w:eastAsia="Arial MT" w:hAnsi="Arial MT" w:cs="Arial MT"/>
      <w:b/>
      <w:bCs/>
      <w:sz w:val="20"/>
      <w:szCs w:val="20"/>
      <w:lang w:val="es-ES"/>
    </w:rPr>
  </w:style>
  <w:style w:type="paragraph" w:styleId="NormalWeb">
    <w:name w:val="Normal (Web)"/>
    <w:basedOn w:val="Normal"/>
    <w:uiPriority w:val="99"/>
    <w:semiHidden/>
    <w:unhideWhenUsed/>
    <w:rsid w:val="00816BF0"/>
    <w:pPr>
      <w:widowControl/>
      <w:autoSpaceDE/>
      <w:autoSpaceDN/>
      <w:spacing w:before="100" w:beforeAutospacing="1" w:after="100" w:afterAutospacing="1"/>
      <w:jc w:val="left"/>
    </w:pPr>
    <w:rPr>
      <w:rFonts w:ascii="Times New Roman" w:eastAsia="Times New Roman" w:hAnsi="Times New Roman" w:cs="Times New Roman"/>
      <w:sz w:val="24"/>
      <w:szCs w:val="24"/>
      <w:lang w:val="es-CO" w:eastAsia="es-CO"/>
    </w:rPr>
  </w:style>
  <w:style w:type="character" w:styleId="CdigoHTML">
    <w:name w:val="HTML Code"/>
    <w:basedOn w:val="Fuentedeprrafopredeter"/>
    <w:uiPriority w:val="99"/>
    <w:semiHidden/>
    <w:unhideWhenUsed/>
    <w:rsid w:val="00816BF0"/>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4E4057"/>
    <w:rPr>
      <w:color w:val="800080" w:themeColor="followedHyperlink"/>
      <w:u w:val="single"/>
    </w:rPr>
  </w:style>
  <w:style w:type="character" w:styleId="Mencinsinresolver">
    <w:name w:val="Unresolved Mention"/>
    <w:basedOn w:val="Fuentedeprrafopredeter"/>
    <w:uiPriority w:val="99"/>
    <w:semiHidden/>
    <w:unhideWhenUsed/>
    <w:rsid w:val="001325FB"/>
    <w:rPr>
      <w:color w:val="605E5C"/>
      <w:shd w:val="clear" w:color="auto" w:fill="E1DFDD"/>
    </w:rPr>
  </w:style>
  <w:style w:type="paragraph" w:styleId="TDC3">
    <w:name w:val="toc 3"/>
    <w:basedOn w:val="Normal"/>
    <w:next w:val="Normal"/>
    <w:autoRedefine/>
    <w:uiPriority w:val="39"/>
    <w:unhideWhenUsed/>
    <w:rsid w:val="0039394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503737">
      <w:bodyDiv w:val="1"/>
      <w:marLeft w:val="0"/>
      <w:marRight w:val="0"/>
      <w:marTop w:val="0"/>
      <w:marBottom w:val="0"/>
      <w:divBdr>
        <w:top w:val="none" w:sz="0" w:space="0" w:color="auto"/>
        <w:left w:val="none" w:sz="0" w:space="0" w:color="auto"/>
        <w:bottom w:val="none" w:sz="0" w:space="0" w:color="auto"/>
        <w:right w:val="none" w:sz="0" w:space="0" w:color="auto"/>
      </w:divBdr>
    </w:div>
    <w:div w:id="190262489">
      <w:bodyDiv w:val="1"/>
      <w:marLeft w:val="0"/>
      <w:marRight w:val="0"/>
      <w:marTop w:val="0"/>
      <w:marBottom w:val="0"/>
      <w:divBdr>
        <w:top w:val="none" w:sz="0" w:space="0" w:color="auto"/>
        <w:left w:val="none" w:sz="0" w:space="0" w:color="auto"/>
        <w:bottom w:val="none" w:sz="0" w:space="0" w:color="auto"/>
        <w:right w:val="none" w:sz="0" w:space="0" w:color="auto"/>
      </w:divBdr>
    </w:div>
    <w:div w:id="198393974">
      <w:bodyDiv w:val="1"/>
      <w:marLeft w:val="0"/>
      <w:marRight w:val="0"/>
      <w:marTop w:val="0"/>
      <w:marBottom w:val="0"/>
      <w:divBdr>
        <w:top w:val="none" w:sz="0" w:space="0" w:color="auto"/>
        <w:left w:val="none" w:sz="0" w:space="0" w:color="auto"/>
        <w:bottom w:val="none" w:sz="0" w:space="0" w:color="auto"/>
        <w:right w:val="none" w:sz="0" w:space="0" w:color="auto"/>
      </w:divBdr>
      <w:divsChild>
        <w:div w:id="263270837">
          <w:marLeft w:val="0"/>
          <w:marRight w:val="0"/>
          <w:marTop w:val="0"/>
          <w:marBottom w:val="0"/>
          <w:divBdr>
            <w:top w:val="none" w:sz="0" w:space="0" w:color="auto"/>
            <w:left w:val="none" w:sz="0" w:space="0" w:color="auto"/>
            <w:bottom w:val="none" w:sz="0" w:space="0" w:color="auto"/>
            <w:right w:val="none" w:sz="0" w:space="0" w:color="auto"/>
          </w:divBdr>
          <w:divsChild>
            <w:div w:id="248000582">
              <w:marLeft w:val="0"/>
              <w:marRight w:val="0"/>
              <w:marTop w:val="0"/>
              <w:marBottom w:val="0"/>
              <w:divBdr>
                <w:top w:val="none" w:sz="0" w:space="0" w:color="auto"/>
                <w:left w:val="none" w:sz="0" w:space="0" w:color="auto"/>
                <w:bottom w:val="none" w:sz="0" w:space="0" w:color="auto"/>
                <w:right w:val="none" w:sz="0" w:space="0" w:color="auto"/>
              </w:divBdr>
            </w:div>
            <w:div w:id="663970890">
              <w:marLeft w:val="0"/>
              <w:marRight w:val="0"/>
              <w:marTop w:val="0"/>
              <w:marBottom w:val="0"/>
              <w:divBdr>
                <w:top w:val="none" w:sz="0" w:space="0" w:color="auto"/>
                <w:left w:val="none" w:sz="0" w:space="0" w:color="auto"/>
                <w:bottom w:val="none" w:sz="0" w:space="0" w:color="auto"/>
                <w:right w:val="none" w:sz="0" w:space="0" w:color="auto"/>
              </w:divBdr>
              <w:divsChild>
                <w:div w:id="1585987679">
                  <w:marLeft w:val="0"/>
                  <w:marRight w:val="0"/>
                  <w:marTop w:val="0"/>
                  <w:marBottom w:val="0"/>
                  <w:divBdr>
                    <w:top w:val="none" w:sz="0" w:space="0" w:color="auto"/>
                    <w:left w:val="none" w:sz="0" w:space="0" w:color="auto"/>
                    <w:bottom w:val="none" w:sz="0" w:space="0" w:color="auto"/>
                    <w:right w:val="none" w:sz="0" w:space="0" w:color="auto"/>
                  </w:divBdr>
                  <w:divsChild>
                    <w:div w:id="279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8071">
      <w:bodyDiv w:val="1"/>
      <w:marLeft w:val="0"/>
      <w:marRight w:val="0"/>
      <w:marTop w:val="0"/>
      <w:marBottom w:val="0"/>
      <w:divBdr>
        <w:top w:val="none" w:sz="0" w:space="0" w:color="auto"/>
        <w:left w:val="none" w:sz="0" w:space="0" w:color="auto"/>
        <w:bottom w:val="none" w:sz="0" w:space="0" w:color="auto"/>
        <w:right w:val="none" w:sz="0" w:space="0" w:color="auto"/>
      </w:divBdr>
    </w:div>
    <w:div w:id="269168318">
      <w:bodyDiv w:val="1"/>
      <w:marLeft w:val="0"/>
      <w:marRight w:val="0"/>
      <w:marTop w:val="0"/>
      <w:marBottom w:val="0"/>
      <w:divBdr>
        <w:top w:val="none" w:sz="0" w:space="0" w:color="auto"/>
        <w:left w:val="none" w:sz="0" w:space="0" w:color="auto"/>
        <w:bottom w:val="none" w:sz="0" w:space="0" w:color="auto"/>
        <w:right w:val="none" w:sz="0" w:space="0" w:color="auto"/>
      </w:divBdr>
    </w:div>
    <w:div w:id="358748067">
      <w:bodyDiv w:val="1"/>
      <w:marLeft w:val="0"/>
      <w:marRight w:val="0"/>
      <w:marTop w:val="0"/>
      <w:marBottom w:val="0"/>
      <w:divBdr>
        <w:top w:val="none" w:sz="0" w:space="0" w:color="auto"/>
        <w:left w:val="none" w:sz="0" w:space="0" w:color="auto"/>
        <w:bottom w:val="none" w:sz="0" w:space="0" w:color="auto"/>
        <w:right w:val="none" w:sz="0" w:space="0" w:color="auto"/>
      </w:divBdr>
    </w:div>
    <w:div w:id="361366946">
      <w:bodyDiv w:val="1"/>
      <w:marLeft w:val="0"/>
      <w:marRight w:val="0"/>
      <w:marTop w:val="0"/>
      <w:marBottom w:val="0"/>
      <w:divBdr>
        <w:top w:val="none" w:sz="0" w:space="0" w:color="auto"/>
        <w:left w:val="none" w:sz="0" w:space="0" w:color="auto"/>
        <w:bottom w:val="none" w:sz="0" w:space="0" w:color="auto"/>
        <w:right w:val="none" w:sz="0" w:space="0" w:color="auto"/>
      </w:divBdr>
    </w:div>
    <w:div w:id="375084867">
      <w:bodyDiv w:val="1"/>
      <w:marLeft w:val="0"/>
      <w:marRight w:val="0"/>
      <w:marTop w:val="0"/>
      <w:marBottom w:val="0"/>
      <w:divBdr>
        <w:top w:val="none" w:sz="0" w:space="0" w:color="auto"/>
        <w:left w:val="none" w:sz="0" w:space="0" w:color="auto"/>
        <w:bottom w:val="none" w:sz="0" w:space="0" w:color="auto"/>
        <w:right w:val="none" w:sz="0" w:space="0" w:color="auto"/>
      </w:divBdr>
    </w:div>
    <w:div w:id="396393594">
      <w:bodyDiv w:val="1"/>
      <w:marLeft w:val="0"/>
      <w:marRight w:val="0"/>
      <w:marTop w:val="0"/>
      <w:marBottom w:val="0"/>
      <w:divBdr>
        <w:top w:val="none" w:sz="0" w:space="0" w:color="auto"/>
        <w:left w:val="none" w:sz="0" w:space="0" w:color="auto"/>
        <w:bottom w:val="none" w:sz="0" w:space="0" w:color="auto"/>
        <w:right w:val="none" w:sz="0" w:space="0" w:color="auto"/>
      </w:divBdr>
    </w:div>
    <w:div w:id="459107537">
      <w:bodyDiv w:val="1"/>
      <w:marLeft w:val="0"/>
      <w:marRight w:val="0"/>
      <w:marTop w:val="0"/>
      <w:marBottom w:val="0"/>
      <w:divBdr>
        <w:top w:val="none" w:sz="0" w:space="0" w:color="auto"/>
        <w:left w:val="none" w:sz="0" w:space="0" w:color="auto"/>
        <w:bottom w:val="none" w:sz="0" w:space="0" w:color="auto"/>
        <w:right w:val="none" w:sz="0" w:space="0" w:color="auto"/>
      </w:divBdr>
    </w:div>
    <w:div w:id="516389762">
      <w:bodyDiv w:val="1"/>
      <w:marLeft w:val="0"/>
      <w:marRight w:val="0"/>
      <w:marTop w:val="0"/>
      <w:marBottom w:val="0"/>
      <w:divBdr>
        <w:top w:val="none" w:sz="0" w:space="0" w:color="auto"/>
        <w:left w:val="none" w:sz="0" w:space="0" w:color="auto"/>
        <w:bottom w:val="none" w:sz="0" w:space="0" w:color="auto"/>
        <w:right w:val="none" w:sz="0" w:space="0" w:color="auto"/>
      </w:divBdr>
    </w:div>
    <w:div w:id="525145149">
      <w:bodyDiv w:val="1"/>
      <w:marLeft w:val="0"/>
      <w:marRight w:val="0"/>
      <w:marTop w:val="0"/>
      <w:marBottom w:val="0"/>
      <w:divBdr>
        <w:top w:val="none" w:sz="0" w:space="0" w:color="auto"/>
        <w:left w:val="none" w:sz="0" w:space="0" w:color="auto"/>
        <w:bottom w:val="none" w:sz="0" w:space="0" w:color="auto"/>
        <w:right w:val="none" w:sz="0" w:space="0" w:color="auto"/>
      </w:divBdr>
    </w:div>
    <w:div w:id="534659241">
      <w:bodyDiv w:val="1"/>
      <w:marLeft w:val="0"/>
      <w:marRight w:val="0"/>
      <w:marTop w:val="0"/>
      <w:marBottom w:val="0"/>
      <w:divBdr>
        <w:top w:val="none" w:sz="0" w:space="0" w:color="auto"/>
        <w:left w:val="none" w:sz="0" w:space="0" w:color="auto"/>
        <w:bottom w:val="none" w:sz="0" w:space="0" w:color="auto"/>
        <w:right w:val="none" w:sz="0" w:space="0" w:color="auto"/>
      </w:divBdr>
      <w:divsChild>
        <w:div w:id="1917668385">
          <w:marLeft w:val="0"/>
          <w:marRight w:val="0"/>
          <w:marTop w:val="0"/>
          <w:marBottom w:val="0"/>
          <w:divBdr>
            <w:top w:val="none" w:sz="0" w:space="0" w:color="auto"/>
            <w:left w:val="none" w:sz="0" w:space="0" w:color="auto"/>
            <w:bottom w:val="none" w:sz="0" w:space="0" w:color="auto"/>
            <w:right w:val="none" w:sz="0" w:space="0" w:color="auto"/>
          </w:divBdr>
          <w:divsChild>
            <w:div w:id="1518421711">
              <w:marLeft w:val="0"/>
              <w:marRight w:val="0"/>
              <w:marTop w:val="0"/>
              <w:marBottom w:val="0"/>
              <w:divBdr>
                <w:top w:val="none" w:sz="0" w:space="0" w:color="auto"/>
                <w:left w:val="none" w:sz="0" w:space="0" w:color="auto"/>
                <w:bottom w:val="none" w:sz="0" w:space="0" w:color="auto"/>
                <w:right w:val="none" w:sz="0" w:space="0" w:color="auto"/>
              </w:divBdr>
            </w:div>
            <w:div w:id="1586765769">
              <w:marLeft w:val="0"/>
              <w:marRight w:val="0"/>
              <w:marTop w:val="0"/>
              <w:marBottom w:val="0"/>
              <w:divBdr>
                <w:top w:val="none" w:sz="0" w:space="0" w:color="auto"/>
                <w:left w:val="none" w:sz="0" w:space="0" w:color="auto"/>
                <w:bottom w:val="none" w:sz="0" w:space="0" w:color="auto"/>
                <w:right w:val="none" w:sz="0" w:space="0" w:color="auto"/>
              </w:divBdr>
              <w:divsChild>
                <w:div w:id="179971704">
                  <w:marLeft w:val="0"/>
                  <w:marRight w:val="0"/>
                  <w:marTop w:val="0"/>
                  <w:marBottom w:val="0"/>
                  <w:divBdr>
                    <w:top w:val="none" w:sz="0" w:space="0" w:color="auto"/>
                    <w:left w:val="none" w:sz="0" w:space="0" w:color="auto"/>
                    <w:bottom w:val="none" w:sz="0" w:space="0" w:color="auto"/>
                    <w:right w:val="none" w:sz="0" w:space="0" w:color="auto"/>
                  </w:divBdr>
                  <w:divsChild>
                    <w:div w:id="29094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6699">
      <w:bodyDiv w:val="1"/>
      <w:marLeft w:val="0"/>
      <w:marRight w:val="0"/>
      <w:marTop w:val="0"/>
      <w:marBottom w:val="0"/>
      <w:divBdr>
        <w:top w:val="none" w:sz="0" w:space="0" w:color="auto"/>
        <w:left w:val="none" w:sz="0" w:space="0" w:color="auto"/>
        <w:bottom w:val="none" w:sz="0" w:space="0" w:color="auto"/>
        <w:right w:val="none" w:sz="0" w:space="0" w:color="auto"/>
      </w:divBdr>
    </w:div>
    <w:div w:id="551382670">
      <w:bodyDiv w:val="1"/>
      <w:marLeft w:val="0"/>
      <w:marRight w:val="0"/>
      <w:marTop w:val="0"/>
      <w:marBottom w:val="0"/>
      <w:divBdr>
        <w:top w:val="none" w:sz="0" w:space="0" w:color="auto"/>
        <w:left w:val="none" w:sz="0" w:space="0" w:color="auto"/>
        <w:bottom w:val="none" w:sz="0" w:space="0" w:color="auto"/>
        <w:right w:val="none" w:sz="0" w:space="0" w:color="auto"/>
      </w:divBdr>
    </w:div>
    <w:div w:id="587273069">
      <w:bodyDiv w:val="1"/>
      <w:marLeft w:val="0"/>
      <w:marRight w:val="0"/>
      <w:marTop w:val="0"/>
      <w:marBottom w:val="0"/>
      <w:divBdr>
        <w:top w:val="none" w:sz="0" w:space="0" w:color="auto"/>
        <w:left w:val="none" w:sz="0" w:space="0" w:color="auto"/>
        <w:bottom w:val="none" w:sz="0" w:space="0" w:color="auto"/>
        <w:right w:val="none" w:sz="0" w:space="0" w:color="auto"/>
      </w:divBdr>
    </w:div>
    <w:div w:id="650986683">
      <w:bodyDiv w:val="1"/>
      <w:marLeft w:val="0"/>
      <w:marRight w:val="0"/>
      <w:marTop w:val="0"/>
      <w:marBottom w:val="0"/>
      <w:divBdr>
        <w:top w:val="none" w:sz="0" w:space="0" w:color="auto"/>
        <w:left w:val="none" w:sz="0" w:space="0" w:color="auto"/>
        <w:bottom w:val="none" w:sz="0" w:space="0" w:color="auto"/>
        <w:right w:val="none" w:sz="0" w:space="0" w:color="auto"/>
      </w:divBdr>
    </w:div>
    <w:div w:id="665396685">
      <w:bodyDiv w:val="1"/>
      <w:marLeft w:val="0"/>
      <w:marRight w:val="0"/>
      <w:marTop w:val="0"/>
      <w:marBottom w:val="0"/>
      <w:divBdr>
        <w:top w:val="none" w:sz="0" w:space="0" w:color="auto"/>
        <w:left w:val="none" w:sz="0" w:space="0" w:color="auto"/>
        <w:bottom w:val="none" w:sz="0" w:space="0" w:color="auto"/>
        <w:right w:val="none" w:sz="0" w:space="0" w:color="auto"/>
      </w:divBdr>
    </w:div>
    <w:div w:id="735975326">
      <w:bodyDiv w:val="1"/>
      <w:marLeft w:val="0"/>
      <w:marRight w:val="0"/>
      <w:marTop w:val="0"/>
      <w:marBottom w:val="0"/>
      <w:divBdr>
        <w:top w:val="none" w:sz="0" w:space="0" w:color="auto"/>
        <w:left w:val="none" w:sz="0" w:space="0" w:color="auto"/>
        <w:bottom w:val="none" w:sz="0" w:space="0" w:color="auto"/>
        <w:right w:val="none" w:sz="0" w:space="0" w:color="auto"/>
      </w:divBdr>
    </w:div>
    <w:div w:id="824010967">
      <w:bodyDiv w:val="1"/>
      <w:marLeft w:val="0"/>
      <w:marRight w:val="0"/>
      <w:marTop w:val="0"/>
      <w:marBottom w:val="0"/>
      <w:divBdr>
        <w:top w:val="none" w:sz="0" w:space="0" w:color="auto"/>
        <w:left w:val="none" w:sz="0" w:space="0" w:color="auto"/>
        <w:bottom w:val="none" w:sz="0" w:space="0" w:color="auto"/>
        <w:right w:val="none" w:sz="0" w:space="0" w:color="auto"/>
      </w:divBdr>
    </w:div>
    <w:div w:id="923685344">
      <w:bodyDiv w:val="1"/>
      <w:marLeft w:val="0"/>
      <w:marRight w:val="0"/>
      <w:marTop w:val="0"/>
      <w:marBottom w:val="0"/>
      <w:divBdr>
        <w:top w:val="none" w:sz="0" w:space="0" w:color="auto"/>
        <w:left w:val="none" w:sz="0" w:space="0" w:color="auto"/>
        <w:bottom w:val="none" w:sz="0" w:space="0" w:color="auto"/>
        <w:right w:val="none" w:sz="0" w:space="0" w:color="auto"/>
      </w:divBdr>
    </w:div>
    <w:div w:id="971598138">
      <w:bodyDiv w:val="1"/>
      <w:marLeft w:val="0"/>
      <w:marRight w:val="0"/>
      <w:marTop w:val="0"/>
      <w:marBottom w:val="0"/>
      <w:divBdr>
        <w:top w:val="none" w:sz="0" w:space="0" w:color="auto"/>
        <w:left w:val="none" w:sz="0" w:space="0" w:color="auto"/>
        <w:bottom w:val="none" w:sz="0" w:space="0" w:color="auto"/>
        <w:right w:val="none" w:sz="0" w:space="0" w:color="auto"/>
      </w:divBdr>
    </w:div>
    <w:div w:id="1000617187">
      <w:bodyDiv w:val="1"/>
      <w:marLeft w:val="0"/>
      <w:marRight w:val="0"/>
      <w:marTop w:val="0"/>
      <w:marBottom w:val="0"/>
      <w:divBdr>
        <w:top w:val="none" w:sz="0" w:space="0" w:color="auto"/>
        <w:left w:val="none" w:sz="0" w:space="0" w:color="auto"/>
        <w:bottom w:val="none" w:sz="0" w:space="0" w:color="auto"/>
        <w:right w:val="none" w:sz="0" w:space="0" w:color="auto"/>
      </w:divBdr>
    </w:div>
    <w:div w:id="1055275020">
      <w:bodyDiv w:val="1"/>
      <w:marLeft w:val="0"/>
      <w:marRight w:val="0"/>
      <w:marTop w:val="0"/>
      <w:marBottom w:val="0"/>
      <w:divBdr>
        <w:top w:val="none" w:sz="0" w:space="0" w:color="auto"/>
        <w:left w:val="none" w:sz="0" w:space="0" w:color="auto"/>
        <w:bottom w:val="none" w:sz="0" w:space="0" w:color="auto"/>
        <w:right w:val="none" w:sz="0" w:space="0" w:color="auto"/>
      </w:divBdr>
    </w:div>
    <w:div w:id="1104305309">
      <w:bodyDiv w:val="1"/>
      <w:marLeft w:val="0"/>
      <w:marRight w:val="0"/>
      <w:marTop w:val="0"/>
      <w:marBottom w:val="0"/>
      <w:divBdr>
        <w:top w:val="none" w:sz="0" w:space="0" w:color="auto"/>
        <w:left w:val="none" w:sz="0" w:space="0" w:color="auto"/>
        <w:bottom w:val="none" w:sz="0" w:space="0" w:color="auto"/>
        <w:right w:val="none" w:sz="0" w:space="0" w:color="auto"/>
      </w:divBdr>
    </w:div>
    <w:div w:id="1105810817">
      <w:bodyDiv w:val="1"/>
      <w:marLeft w:val="0"/>
      <w:marRight w:val="0"/>
      <w:marTop w:val="0"/>
      <w:marBottom w:val="0"/>
      <w:divBdr>
        <w:top w:val="none" w:sz="0" w:space="0" w:color="auto"/>
        <w:left w:val="none" w:sz="0" w:space="0" w:color="auto"/>
        <w:bottom w:val="none" w:sz="0" w:space="0" w:color="auto"/>
        <w:right w:val="none" w:sz="0" w:space="0" w:color="auto"/>
      </w:divBdr>
    </w:div>
    <w:div w:id="1140615241">
      <w:bodyDiv w:val="1"/>
      <w:marLeft w:val="0"/>
      <w:marRight w:val="0"/>
      <w:marTop w:val="0"/>
      <w:marBottom w:val="0"/>
      <w:divBdr>
        <w:top w:val="none" w:sz="0" w:space="0" w:color="auto"/>
        <w:left w:val="none" w:sz="0" w:space="0" w:color="auto"/>
        <w:bottom w:val="none" w:sz="0" w:space="0" w:color="auto"/>
        <w:right w:val="none" w:sz="0" w:space="0" w:color="auto"/>
      </w:divBdr>
    </w:div>
    <w:div w:id="1176116628">
      <w:bodyDiv w:val="1"/>
      <w:marLeft w:val="0"/>
      <w:marRight w:val="0"/>
      <w:marTop w:val="0"/>
      <w:marBottom w:val="0"/>
      <w:divBdr>
        <w:top w:val="none" w:sz="0" w:space="0" w:color="auto"/>
        <w:left w:val="none" w:sz="0" w:space="0" w:color="auto"/>
        <w:bottom w:val="none" w:sz="0" w:space="0" w:color="auto"/>
        <w:right w:val="none" w:sz="0" w:space="0" w:color="auto"/>
      </w:divBdr>
    </w:div>
    <w:div w:id="1176532751">
      <w:bodyDiv w:val="1"/>
      <w:marLeft w:val="0"/>
      <w:marRight w:val="0"/>
      <w:marTop w:val="0"/>
      <w:marBottom w:val="0"/>
      <w:divBdr>
        <w:top w:val="none" w:sz="0" w:space="0" w:color="auto"/>
        <w:left w:val="none" w:sz="0" w:space="0" w:color="auto"/>
        <w:bottom w:val="none" w:sz="0" w:space="0" w:color="auto"/>
        <w:right w:val="none" w:sz="0" w:space="0" w:color="auto"/>
      </w:divBdr>
    </w:div>
    <w:div w:id="1185097801">
      <w:bodyDiv w:val="1"/>
      <w:marLeft w:val="0"/>
      <w:marRight w:val="0"/>
      <w:marTop w:val="0"/>
      <w:marBottom w:val="0"/>
      <w:divBdr>
        <w:top w:val="none" w:sz="0" w:space="0" w:color="auto"/>
        <w:left w:val="none" w:sz="0" w:space="0" w:color="auto"/>
        <w:bottom w:val="none" w:sz="0" w:space="0" w:color="auto"/>
        <w:right w:val="none" w:sz="0" w:space="0" w:color="auto"/>
      </w:divBdr>
    </w:div>
    <w:div w:id="1190948332">
      <w:bodyDiv w:val="1"/>
      <w:marLeft w:val="0"/>
      <w:marRight w:val="0"/>
      <w:marTop w:val="0"/>
      <w:marBottom w:val="0"/>
      <w:divBdr>
        <w:top w:val="none" w:sz="0" w:space="0" w:color="auto"/>
        <w:left w:val="none" w:sz="0" w:space="0" w:color="auto"/>
        <w:bottom w:val="none" w:sz="0" w:space="0" w:color="auto"/>
        <w:right w:val="none" w:sz="0" w:space="0" w:color="auto"/>
      </w:divBdr>
    </w:div>
    <w:div w:id="1330600365">
      <w:bodyDiv w:val="1"/>
      <w:marLeft w:val="0"/>
      <w:marRight w:val="0"/>
      <w:marTop w:val="0"/>
      <w:marBottom w:val="0"/>
      <w:divBdr>
        <w:top w:val="none" w:sz="0" w:space="0" w:color="auto"/>
        <w:left w:val="none" w:sz="0" w:space="0" w:color="auto"/>
        <w:bottom w:val="none" w:sz="0" w:space="0" w:color="auto"/>
        <w:right w:val="none" w:sz="0" w:space="0" w:color="auto"/>
      </w:divBdr>
    </w:div>
    <w:div w:id="1349411025">
      <w:bodyDiv w:val="1"/>
      <w:marLeft w:val="0"/>
      <w:marRight w:val="0"/>
      <w:marTop w:val="0"/>
      <w:marBottom w:val="0"/>
      <w:divBdr>
        <w:top w:val="none" w:sz="0" w:space="0" w:color="auto"/>
        <w:left w:val="none" w:sz="0" w:space="0" w:color="auto"/>
        <w:bottom w:val="none" w:sz="0" w:space="0" w:color="auto"/>
        <w:right w:val="none" w:sz="0" w:space="0" w:color="auto"/>
      </w:divBdr>
    </w:div>
    <w:div w:id="1373579508">
      <w:bodyDiv w:val="1"/>
      <w:marLeft w:val="0"/>
      <w:marRight w:val="0"/>
      <w:marTop w:val="0"/>
      <w:marBottom w:val="0"/>
      <w:divBdr>
        <w:top w:val="none" w:sz="0" w:space="0" w:color="auto"/>
        <w:left w:val="none" w:sz="0" w:space="0" w:color="auto"/>
        <w:bottom w:val="none" w:sz="0" w:space="0" w:color="auto"/>
        <w:right w:val="none" w:sz="0" w:space="0" w:color="auto"/>
      </w:divBdr>
    </w:div>
    <w:div w:id="1380784477">
      <w:bodyDiv w:val="1"/>
      <w:marLeft w:val="0"/>
      <w:marRight w:val="0"/>
      <w:marTop w:val="0"/>
      <w:marBottom w:val="0"/>
      <w:divBdr>
        <w:top w:val="none" w:sz="0" w:space="0" w:color="auto"/>
        <w:left w:val="none" w:sz="0" w:space="0" w:color="auto"/>
        <w:bottom w:val="none" w:sz="0" w:space="0" w:color="auto"/>
        <w:right w:val="none" w:sz="0" w:space="0" w:color="auto"/>
      </w:divBdr>
      <w:divsChild>
        <w:div w:id="1194272257">
          <w:marLeft w:val="0"/>
          <w:marRight w:val="0"/>
          <w:marTop w:val="0"/>
          <w:marBottom w:val="0"/>
          <w:divBdr>
            <w:top w:val="none" w:sz="0" w:space="0" w:color="auto"/>
            <w:left w:val="none" w:sz="0" w:space="0" w:color="auto"/>
            <w:bottom w:val="none" w:sz="0" w:space="0" w:color="auto"/>
            <w:right w:val="none" w:sz="0" w:space="0" w:color="auto"/>
          </w:divBdr>
          <w:divsChild>
            <w:div w:id="16516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59783">
      <w:bodyDiv w:val="1"/>
      <w:marLeft w:val="0"/>
      <w:marRight w:val="0"/>
      <w:marTop w:val="0"/>
      <w:marBottom w:val="0"/>
      <w:divBdr>
        <w:top w:val="none" w:sz="0" w:space="0" w:color="auto"/>
        <w:left w:val="none" w:sz="0" w:space="0" w:color="auto"/>
        <w:bottom w:val="none" w:sz="0" w:space="0" w:color="auto"/>
        <w:right w:val="none" w:sz="0" w:space="0" w:color="auto"/>
      </w:divBdr>
    </w:div>
    <w:div w:id="1543665662">
      <w:bodyDiv w:val="1"/>
      <w:marLeft w:val="0"/>
      <w:marRight w:val="0"/>
      <w:marTop w:val="0"/>
      <w:marBottom w:val="0"/>
      <w:divBdr>
        <w:top w:val="none" w:sz="0" w:space="0" w:color="auto"/>
        <w:left w:val="none" w:sz="0" w:space="0" w:color="auto"/>
        <w:bottom w:val="none" w:sz="0" w:space="0" w:color="auto"/>
        <w:right w:val="none" w:sz="0" w:space="0" w:color="auto"/>
      </w:divBdr>
    </w:div>
    <w:div w:id="1638533605">
      <w:bodyDiv w:val="1"/>
      <w:marLeft w:val="0"/>
      <w:marRight w:val="0"/>
      <w:marTop w:val="0"/>
      <w:marBottom w:val="0"/>
      <w:divBdr>
        <w:top w:val="none" w:sz="0" w:space="0" w:color="auto"/>
        <w:left w:val="none" w:sz="0" w:space="0" w:color="auto"/>
        <w:bottom w:val="none" w:sz="0" w:space="0" w:color="auto"/>
        <w:right w:val="none" w:sz="0" w:space="0" w:color="auto"/>
      </w:divBdr>
    </w:div>
    <w:div w:id="1694064707">
      <w:bodyDiv w:val="1"/>
      <w:marLeft w:val="0"/>
      <w:marRight w:val="0"/>
      <w:marTop w:val="0"/>
      <w:marBottom w:val="0"/>
      <w:divBdr>
        <w:top w:val="none" w:sz="0" w:space="0" w:color="auto"/>
        <w:left w:val="none" w:sz="0" w:space="0" w:color="auto"/>
        <w:bottom w:val="none" w:sz="0" w:space="0" w:color="auto"/>
        <w:right w:val="none" w:sz="0" w:space="0" w:color="auto"/>
      </w:divBdr>
    </w:div>
    <w:div w:id="1712653397">
      <w:bodyDiv w:val="1"/>
      <w:marLeft w:val="0"/>
      <w:marRight w:val="0"/>
      <w:marTop w:val="0"/>
      <w:marBottom w:val="0"/>
      <w:divBdr>
        <w:top w:val="none" w:sz="0" w:space="0" w:color="auto"/>
        <w:left w:val="none" w:sz="0" w:space="0" w:color="auto"/>
        <w:bottom w:val="none" w:sz="0" w:space="0" w:color="auto"/>
        <w:right w:val="none" w:sz="0" w:space="0" w:color="auto"/>
      </w:divBdr>
    </w:div>
    <w:div w:id="1719821158">
      <w:bodyDiv w:val="1"/>
      <w:marLeft w:val="0"/>
      <w:marRight w:val="0"/>
      <w:marTop w:val="0"/>
      <w:marBottom w:val="0"/>
      <w:divBdr>
        <w:top w:val="none" w:sz="0" w:space="0" w:color="auto"/>
        <w:left w:val="none" w:sz="0" w:space="0" w:color="auto"/>
        <w:bottom w:val="none" w:sz="0" w:space="0" w:color="auto"/>
        <w:right w:val="none" w:sz="0" w:space="0" w:color="auto"/>
      </w:divBdr>
    </w:div>
    <w:div w:id="1724674051">
      <w:bodyDiv w:val="1"/>
      <w:marLeft w:val="0"/>
      <w:marRight w:val="0"/>
      <w:marTop w:val="0"/>
      <w:marBottom w:val="0"/>
      <w:divBdr>
        <w:top w:val="none" w:sz="0" w:space="0" w:color="auto"/>
        <w:left w:val="none" w:sz="0" w:space="0" w:color="auto"/>
        <w:bottom w:val="none" w:sz="0" w:space="0" w:color="auto"/>
        <w:right w:val="none" w:sz="0" w:space="0" w:color="auto"/>
      </w:divBdr>
    </w:div>
    <w:div w:id="1727292092">
      <w:bodyDiv w:val="1"/>
      <w:marLeft w:val="0"/>
      <w:marRight w:val="0"/>
      <w:marTop w:val="0"/>
      <w:marBottom w:val="0"/>
      <w:divBdr>
        <w:top w:val="none" w:sz="0" w:space="0" w:color="auto"/>
        <w:left w:val="none" w:sz="0" w:space="0" w:color="auto"/>
        <w:bottom w:val="none" w:sz="0" w:space="0" w:color="auto"/>
        <w:right w:val="none" w:sz="0" w:space="0" w:color="auto"/>
      </w:divBdr>
    </w:div>
    <w:div w:id="1780687088">
      <w:bodyDiv w:val="1"/>
      <w:marLeft w:val="0"/>
      <w:marRight w:val="0"/>
      <w:marTop w:val="0"/>
      <w:marBottom w:val="0"/>
      <w:divBdr>
        <w:top w:val="none" w:sz="0" w:space="0" w:color="auto"/>
        <w:left w:val="none" w:sz="0" w:space="0" w:color="auto"/>
        <w:bottom w:val="none" w:sz="0" w:space="0" w:color="auto"/>
        <w:right w:val="none" w:sz="0" w:space="0" w:color="auto"/>
      </w:divBdr>
    </w:div>
    <w:div w:id="1808008645">
      <w:bodyDiv w:val="1"/>
      <w:marLeft w:val="0"/>
      <w:marRight w:val="0"/>
      <w:marTop w:val="0"/>
      <w:marBottom w:val="0"/>
      <w:divBdr>
        <w:top w:val="none" w:sz="0" w:space="0" w:color="auto"/>
        <w:left w:val="none" w:sz="0" w:space="0" w:color="auto"/>
        <w:bottom w:val="none" w:sz="0" w:space="0" w:color="auto"/>
        <w:right w:val="none" w:sz="0" w:space="0" w:color="auto"/>
      </w:divBdr>
    </w:div>
    <w:div w:id="1845853394">
      <w:bodyDiv w:val="1"/>
      <w:marLeft w:val="0"/>
      <w:marRight w:val="0"/>
      <w:marTop w:val="0"/>
      <w:marBottom w:val="0"/>
      <w:divBdr>
        <w:top w:val="none" w:sz="0" w:space="0" w:color="auto"/>
        <w:left w:val="none" w:sz="0" w:space="0" w:color="auto"/>
        <w:bottom w:val="none" w:sz="0" w:space="0" w:color="auto"/>
        <w:right w:val="none" w:sz="0" w:space="0" w:color="auto"/>
      </w:divBdr>
    </w:div>
    <w:div w:id="1859387854">
      <w:bodyDiv w:val="1"/>
      <w:marLeft w:val="0"/>
      <w:marRight w:val="0"/>
      <w:marTop w:val="0"/>
      <w:marBottom w:val="0"/>
      <w:divBdr>
        <w:top w:val="none" w:sz="0" w:space="0" w:color="auto"/>
        <w:left w:val="none" w:sz="0" w:space="0" w:color="auto"/>
        <w:bottom w:val="none" w:sz="0" w:space="0" w:color="auto"/>
        <w:right w:val="none" w:sz="0" w:space="0" w:color="auto"/>
      </w:divBdr>
    </w:div>
    <w:div w:id="1863081907">
      <w:bodyDiv w:val="1"/>
      <w:marLeft w:val="0"/>
      <w:marRight w:val="0"/>
      <w:marTop w:val="0"/>
      <w:marBottom w:val="0"/>
      <w:divBdr>
        <w:top w:val="none" w:sz="0" w:space="0" w:color="auto"/>
        <w:left w:val="none" w:sz="0" w:space="0" w:color="auto"/>
        <w:bottom w:val="none" w:sz="0" w:space="0" w:color="auto"/>
        <w:right w:val="none" w:sz="0" w:space="0" w:color="auto"/>
      </w:divBdr>
      <w:divsChild>
        <w:div w:id="1528717951">
          <w:marLeft w:val="0"/>
          <w:marRight w:val="0"/>
          <w:marTop w:val="0"/>
          <w:marBottom w:val="0"/>
          <w:divBdr>
            <w:top w:val="none" w:sz="0" w:space="0" w:color="auto"/>
            <w:left w:val="none" w:sz="0" w:space="0" w:color="auto"/>
            <w:bottom w:val="none" w:sz="0" w:space="0" w:color="auto"/>
            <w:right w:val="none" w:sz="0" w:space="0" w:color="auto"/>
          </w:divBdr>
          <w:divsChild>
            <w:div w:id="17052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087">
      <w:bodyDiv w:val="1"/>
      <w:marLeft w:val="0"/>
      <w:marRight w:val="0"/>
      <w:marTop w:val="0"/>
      <w:marBottom w:val="0"/>
      <w:divBdr>
        <w:top w:val="none" w:sz="0" w:space="0" w:color="auto"/>
        <w:left w:val="none" w:sz="0" w:space="0" w:color="auto"/>
        <w:bottom w:val="none" w:sz="0" w:space="0" w:color="auto"/>
        <w:right w:val="none" w:sz="0" w:space="0" w:color="auto"/>
      </w:divBdr>
    </w:div>
    <w:div w:id="1912886869">
      <w:bodyDiv w:val="1"/>
      <w:marLeft w:val="0"/>
      <w:marRight w:val="0"/>
      <w:marTop w:val="0"/>
      <w:marBottom w:val="0"/>
      <w:divBdr>
        <w:top w:val="none" w:sz="0" w:space="0" w:color="auto"/>
        <w:left w:val="none" w:sz="0" w:space="0" w:color="auto"/>
        <w:bottom w:val="none" w:sz="0" w:space="0" w:color="auto"/>
        <w:right w:val="none" w:sz="0" w:space="0" w:color="auto"/>
      </w:divBdr>
    </w:div>
    <w:div w:id="1952474010">
      <w:bodyDiv w:val="1"/>
      <w:marLeft w:val="0"/>
      <w:marRight w:val="0"/>
      <w:marTop w:val="0"/>
      <w:marBottom w:val="0"/>
      <w:divBdr>
        <w:top w:val="none" w:sz="0" w:space="0" w:color="auto"/>
        <w:left w:val="none" w:sz="0" w:space="0" w:color="auto"/>
        <w:bottom w:val="none" w:sz="0" w:space="0" w:color="auto"/>
        <w:right w:val="none" w:sz="0" w:space="0" w:color="auto"/>
      </w:divBdr>
    </w:div>
    <w:div w:id="2020310764">
      <w:bodyDiv w:val="1"/>
      <w:marLeft w:val="0"/>
      <w:marRight w:val="0"/>
      <w:marTop w:val="0"/>
      <w:marBottom w:val="0"/>
      <w:divBdr>
        <w:top w:val="none" w:sz="0" w:space="0" w:color="auto"/>
        <w:left w:val="none" w:sz="0" w:space="0" w:color="auto"/>
        <w:bottom w:val="none" w:sz="0" w:space="0" w:color="auto"/>
        <w:right w:val="none" w:sz="0" w:space="0" w:color="auto"/>
      </w:divBdr>
    </w:div>
    <w:div w:id="2037002519">
      <w:bodyDiv w:val="1"/>
      <w:marLeft w:val="0"/>
      <w:marRight w:val="0"/>
      <w:marTop w:val="0"/>
      <w:marBottom w:val="0"/>
      <w:divBdr>
        <w:top w:val="none" w:sz="0" w:space="0" w:color="auto"/>
        <w:left w:val="none" w:sz="0" w:space="0" w:color="auto"/>
        <w:bottom w:val="none" w:sz="0" w:space="0" w:color="auto"/>
        <w:right w:val="none" w:sz="0" w:space="0" w:color="auto"/>
      </w:divBdr>
    </w:div>
    <w:div w:id="2066029793">
      <w:bodyDiv w:val="1"/>
      <w:marLeft w:val="0"/>
      <w:marRight w:val="0"/>
      <w:marTop w:val="0"/>
      <w:marBottom w:val="0"/>
      <w:divBdr>
        <w:top w:val="none" w:sz="0" w:space="0" w:color="auto"/>
        <w:left w:val="none" w:sz="0" w:space="0" w:color="auto"/>
        <w:bottom w:val="none" w:sz="0" w:space="0" w:color="auto"/>
        <w:right w:val="none" w:sz="0" w:space="0" w:color="auto"/>
      </w:divBdr>
    </w:div>
    <w:div w:id="2067945285">
      <w:bodyDiv w:val="1"/>
      <w:marLeft w:val="0"/>
      <w:marRight w:val="0"/>
      <w:marTop w:val="0"/>
      <w:marBottom w:val="0"/>
      <w:divBdr>
        <w:top w:val="none" w:sz="0" w:space="0" w:color="auto"/>
        <w:left w:val="none" w:sz="0" w:space="0" w:color="auto"/>
        <w:bottom w:val="none" w:sz="0" w:space="0" w:color="auto"/>
        <w:right w:val="none" w:sz="0" w:space="0" w:color="auto"/>
      </w:divBdr>
    </w:div>
    <w:div w:id="2070109132">
      <w:bodyDiv w:val="1"/>
      <w:marLeft w:val="0"/>
      <w:marRight w:val="0"/>
      <w:marTop w:val="0"/>
      <w:marBottom w:val="0"/>
      <w:divBdr>
        <w:top w:val="none" w:sz="0" w:space="0" w:color="auto"/>
        <w:left w:val="none" w:sz="0" w:space="0" w:color="auto"/>
        <w:bottom w:val="none" w:sz="0" w:space="0" w:color="auto"/>
        <w:right w:val="none" w:sz="0" w:space="0" w:color="auto"/>
      </w:divBdr>
    </w:div>
    <w:div w:id="2088571969">
      <w:bodyDiv w:val="1"/>
      <w:marLeft w:val="0"/>
      <w:marRight w:val="0"/>
      <w:marTop w:val="0"/>
      <w:marBottom w:val="0"/>
      <w:divBdr>
        <w:top w:val="none" w:sz="0" w:space="0" w:color="auto"/>
        <w:left w:val="none" w:sz="0" w:space="0" w:color="auto"/>
        <w:bottom w:val="none" w:sz="0" w:space="0" w:color="auto"/>
        <w:right w:val="none" w:sz="0" w:space="0" w:color="auto"/>
      </w:divBdr>
    </w:div>
    <w:div w:id="2106607248">
      <w:bodyDiv w:val="1"/>
      <w:marLeft w:val="0"/>
      <w:marRight w:val="0"/>
      <w:marTop w:val="0"/>
      <w:marBottom w:val="0"/>
      <w:divBdr>
        <w:top w:val="none" w:sz="0" w:space="0" w:color="auto"/>
        <w:left w:val="none" w:sz="0" w:space="0" w:color="auto"/>
        <w:bottom w:val="none" w:sz="0" w:space="0" w:color="auto"/>
        <w:right w:val="none" w:sz="0" w:space="0" w:color="auto"/>
      </w:divBdr>
    </w:div>
    <w:div w:id="2110346317">
      <w:bodyDiv w:val="1"/>
      <w:marLeft w:val="0"/>
      <w:marRight w:val="0"/>
      <w:marTop w:val="0"/>
      <w:marBottom w:val="0"/>
      <w:divBdr>
        <w:top w:val="none" w:sz="0" w:space="0" w:color="auto"/>
        <w:left w:val="none" w:sz="0" w:space="0" w:color="auto"/>
        <w:bottom w:val="none" w:sz="0" w:space="0" w:color="auto"/>
        <w:right w:val="none" w:sz="0" w:space="0" w:color="auto"/>
      </w:divBdr>
    </w:div>
    <w:div w:id="2135638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yperlink" Target="http://172.18.73.76:3000"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127.0.0.1:800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b744277-a2d5-47fe-acda-1d691ac4e20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ED9777ACC54994B8A964FA79B7BB3D8" ma:contentTypeVersion="9" ma:contentTypeDescription="Crear nuevo documento." ma:contentTypeScope="" ma:versionID="c52800a00bcee5f09fe754170217b0f5">
  <xsd:schema xmlns:xsd="http://www.w3.org/2001/XMLSchema" xmlns:xs="http://www.w3.org/2001/XMLSchema" xmlns:p="http://schemas.microsoft.com/office/2006/metadata/properties" xmlns:ns3="6b744277-a2d5-47fe-acda-1d691ac4e201" targetNamespace="http://schemas.microsoft.com/office/2006/metadata/properties" ma:root="true" ma:fieldsID="6c52f8617433782a08a279209cfbc1f0" ns3:_="">
    <xsd:import namespace="6b744277-a2d5-47fe-acda-1d691ac4e201"/>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744277-a2d5-47fe-acda-1d691ac4e20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0763B6-F046-4A2E-8174-417275DA73DA}">
  <ds:schemaRefs>
    <ds:schemaRef ds:uri="http://schemas.microsoft.com/office/2006/metadata/properties"/>
    <ds:schemaRef ds:uri="http://schemas.microsoft.com/office/infopath/2007/PartnerControls"/>
    <ds:schemaRef ds:uri="6b744277-a2d5-47fe-acda-1d691ac4e201"/>
  </ds:schemaRefs>
</ds:datastoreItem>
</file>

<file path=customXml/itemProps2.xml><?xml version="1.0" encoding="utf-8"?>
<ds:datastoreItem xmlns:ds="http://schemas.openxmlformats.org/officeDocument/2006/customXml" ds:itemID="{BECEA45E-FF83-4B1A-B5CC-8433FF2BB09C}">
  <ds:schemaRefs>
    <ds:schemaRef ds:uri="http://schemas.openxmlformats.org/officeDocument/2006/bibliography"/>
  </ds:schemaRefs>
</ds:datastoreItem>
</file>

<file path=customXml/itemProps3.xml><?xml version="1.0" encoding="utf-8"?>
<ds:datastoreItem xmlns:ds="http://schemas.openxmlformats.org/officeDocument/2006/customXml" ds:itemID="{29E4667D-7D35-465A-9372-D5E2C263D459}">
  <ds:schemaRefs>
    <ds:schemaRef ds:uri="http://schemas.microsoft.com/sharepoint/v3/contenttype/forms"/>
  </ds:schemaRefs>
</ds:datastoreItem>
</file>

<file path=customXml/itemProps4.xml><?xml version="1.0" encoding="utf-8"?>
<ds:datastoreItem xmlns:ds="http://schemas.openxmlformats.org/officeDocument/2006/customXml" ds:itemID="{1071EECD-EA40-416F-97A4-E1AFB4A7AA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744277-a2d5-47fe-acda-1d691ac4e2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1295</Words>
  <Characters>7125</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Baron</dc:creator>
  <cp:keywords/>
  <dc:description/>
  <cp:lastModifiedBy>Juan Camilo Gomez Rueda</cp:lastModifiedBy>
  <cp:revision>2</cp:revision>
  <cp:lastPrinted>2023-03-01T16:40:00Z</cp:lastPrinted>
  <dcterms:created xsi:type="dcterms:W3CDTF">2025-07-23T19:37:00Z</dcterms:created>
  <dcterms:modified xsi:type="dcterms:W3CDTF">2025-07-23T19:37:00Z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2021-06-04T00:00:00Z</vt:filetime>
  </property>
  <property fmtid="{D5CDD505-2E9C-101B-9397-08002B2CF9AE}" pid="3" name="Creator">
    <vt:lpwstr>Microsoft® Word para Microsoft 365</vt:lpwstr>
  </property>
  <property fmtid="{D5CDD505-2E9C-101B-9397-08002B2CF9AE}" pid="4" name="LastSaved">
    <vt:filetime>2021-06-11T00:00:00Z</vt:filetime>
  </property>
  <property fmtid="{D5CDD505-2E9C-101B-9397-08002B2CF9AE}" pid="5" name="ContentTypeId">
    <vt:lpwstr>0x0101009ED9777ACC54994B8A964FA79B7BB3D8</vt:lpwstr>
  </property>
  <property fmtid="{D5CDD505-2E9C-101B-9397-08002B2CF9AE}" pid="6" name="MediaServiceImageTags">
    <vt:lpwstr/>
  </property>
</Properties>
</file>