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has never been a better or a more important time to study geography. With growing interest in issues such as climate change, migration and social cohesion, geography is the most relevant course you should choose to study. </w:t>
      </w:r>
    </w:p>
    <w:p w:rsidR="00000000" w:rsidDel="00000000" w:rsidP="00000000" w:rsidRDefault="00000000" w:rsidRPr="00000000" w14:paraId="00000002">
      <w:pPr>
        <w:rPr/>
      </w:pPr>
      <w:r w:rsidDel="00000000" w:rsidR="00000000" w:rsidRPr="00000000">
        <w:rPr>
          <w:rtl w:val="0"/>
        </w:rPr>
        <w:t xml:space="preserve">Dr Rita Gardner – Director of the Royal Geographical Society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Specification Details and Assessment Methods </w:t>
      </w:r>
    </w:p>
    <w:p w:rsidR="00000000" w:rsidDel="00000000" w:rsidP="00000000" w:rsidRDefault="00000000" w:rsidRPr="00000000" w14:paraId="00000005">
      <w:pPr>
        <w:rPr/>
      </w:pPr>
      <w:r w:rsidDel="00000000" w:rsidR="00000000" w:rsidRPr="00000000">
        <w:rPr>
          <w:rtl w:val="0"/>
        </w:rPr>
        <w:t xml:space="preserve">We study: </w:t>
      </w:r>
    </w:p>
    <w:p w:rsidR="00000000" w:rsidDel="00000000" w:rsidP="00000000" w:rsidRDefault="00000000" w:rsidRPr="00000000" w14:paraId="00000006">
      <w:pPr>
        <w:rPr/>
      </w:pPr>
      <w:r w:rsidDel="00000000" w:rsidR="00000000" w:rsidRPr="00000000">
        <w:rPr>
          <w:rtl w:val="0"/>
        </w:rPr>
        <w:t xml:space="preserve">1. Physical Geography - changing landscapes of the UK, weather hazards and climate change and ecosystems, biodiversity and management. </w:t>
      </w:r>
    </w:p>
    <w:p w:rsidR="00000000" w:rsidDel="00000000" w:rsidP="00000000" w:rsidRDefault="00000000" w:rsidRPr="00000000" w14:paraId="00000007">
      <w:pPr>
        <w:rPr/>
      </w:pPr>
      <w:r w:rsidDel="00000000" w:rsidR="00000000" w:rsidRPr="00000000">
        <w:rPr>
          <w:rtl w:val="0"/>
        </w:rPr>
        <w:t xml:space="preserve">2. Human Geography - changing cities, global development and resource management.</w:t>
      </w:r>
    </w:p>
    <w:p w:rsidR="00000000" w:rsidDel="00000000" w:rsidP="00000000" w:rsidRDefault="00000000" w:rsidRPr="00000000" w14:paraId="00000008">
      <w:pPr>
        <w:rPr/>
      </w:pPr>
      <w:r w:rsidDel="00000000" w:rsidR="00000000" w:rsidRPr="00000000">
        <w:rPr>
          <w:rtl w:val="0"/>
        </w:rPr>
        <w:t xml:space="preserve">Exam Board: Edexcel A</w:t>
        <w:tab/>
      </w:r>
    </w:p>
    <w:p w:rsidR="00000000" w:rsidDel="00000000" w:rsidP="00000000" w:rsidRDefault="00000000" w:rsidRPr="00000000" w14:paraId="00000009">
      <w:pPr>
        <w:rPr/>
      </w:pPr>
      <w:r w:rsidDel="00000000" w:rsidR="00000000" w:rsidRPr="00000000">
        <w:rPr>
          <w:rtl w:val="0"/>
        </w:rPr>
        <w:t xml:space="preserve">Final Examinations    </w:t>
        <w:tab/>
        <w:t xml:space="preserve">Paper 1 - physical geography 37.5%</w:t>
      </w:r>
    </w:p>
    <w:p w:rsidR="00000000" w:rsidDel="00000000" w:rsidP="00000000" w:rsidRDefault="00000000" w:rsidRPr="00000000" w14:paraId="0000000A">
      <w:pPr>
        <w:rPr/>
      </w:pPr>
      <w:r w:rsidDel="00000000" w:rsidR="00000000" w:rsidRPr="00000000">
        <w:rPr>
          <w:rtl w:val="0"/>
        </w:rPr>
        <w:tab/>
        <w:tab/>
        <w:t xml:space="preserve">Paper 2 - human geography 37.5%</w:t>
      </w:r>
    </w:p>
    <w:p w:rsidR="00000000" w:rsidDel="00000000" w:rsidP="00000000" w:rsidRDefault="00000000" w:rsidRPr="00000000" w14:paraId="0000000B">
      <w:pPr>
        <w:rPr/>
      </w:pPr>
      <w:r w:rsidDel="00000000" w:rsidR="00000000" w:rsidRPr="00000000">
        <w:rPr>
          <w:rtl w:val="0"/>
        </w:rPr>
        <w:tab/>
        <w:tab/>
        <w:t xml:space="preserve">Paper 3 - fieldwork and UK challenges 25%</w:t>
      </w:r>
    </w:p>
    <w:p w:rsidR="00000000" w:rsidDel="00000000" w:rsidP="00000000" w:rsidRDefault="00000000" w:rsidRPr="00000000" w14:paraId="0000000C">
      <w:pPr>
        <w:rPr/>
      </w:pPr>
      <w:r w:rsidDel="00000000" w:rsidR="00000000" w:rsidRPr="00000000">
        <w:rPr>
          <w:rtl w:val="0"/>
        </w:rPr>
        <w:t xml:space="preserve">Qualification Target</w:t>
      </w:r>
    </w:p>
    <w:p w:rsidR="00000000" w:rsidDel="00000000" w:rsidP="00000000" w:rsidRDefault="00000000" w:rsidRPr="00000000" w14:paraId="0000000D">
      <w:pPr>
        <w:rPr/>
      </w:pPr>
      <w:r w:rsidDel="00000000" w:rsidR="00000000" w:rsidRPr="00000000">
        <w:rPr>
          <w:rtl w:val="0"/>
        </w:rPr>
        <w:t xml:space="preserve">The course will lead to a GCSE in geography.</w:t>
      </w:r>
    </w:p>
    <w:p w:rsidR="00000000" w:rsidDel="00000000" w:rsidP="00000000" w:rsidRDefault="00000000" w:rsidRPr="00000000" w14:paraId="0000000E">
      <w:pPr>
        <w:rPr/>
      </w:pPr>
      <w:r w:rsidDel="00000000" w:rsidR="00000000" w:rsidRPr="00000000">
        <w:rPr>
          <w:rtl w:val="0"/>
        </w:rPr>
        <w:t xml:space="preserve">Physical geography includes seas and rivers which are natural</w:t>
      </w:r>
    </w:p>
    <w:p w:rsidR="00000000" w:rsidDel="00000000" w:rsidP="00000000" w:rsidRDefault="00000000" w:rsidRPr="00000000" w14:paraId="0000000F">
      <w:pPr>
        <w:rPr/>
      </w:pPr>
      <w:r w:rsidDel="00000000" w:rsidR="00000000" w:rsidRPr="00000000">
        <w:rPr>
          <w:rtl w:val="0"/>
        </w:rPr>
        <w:t xml:space="preserve">Human geography includes population and development which are man made </w:t>
      </w:r>
    </w:p>
    <w:p w:rsidR="00000000" w:rsidDel="00000000" w:rsidP="00000000" w:rsidRDefault="00000000" w:rsidRPr="00000000" w14:paraId="00000010">
      <w:pPr>
        <w:rPr/>
      </w:pPr>
      <w:r w:rsidDel="00000000" w:rsidR="00000000" w:rsidRPr="00000000">
        <w:rPr>
          <w:rtl w:val="0"/>
        </w:rPr>
        <w:t xml:space="preserve">Types of Learning Activities</w:t>
      </w:r>
    </w:p>
    <w:p w:rsidR="00000000" w:rsidDel="00000000" w:rsidP="00000000" w:rsidRDefault="00000000" w:rsidRPr="00000000" w14:paraId="00000011">
      <w:pPr>
        <w:rPr/>
      </w:pPr>
      <w:r w:rsidDel="00000000" w:rsidR="00000000" w:rsidRPr="00000000">
        <w:rPr>
          <w:rtl w:val="0"/>
        </w:rPr>
        <w:t xml:space="preserve">Problem solving and investigating tasks</w:t>
      </w:r>
    </w:p>
    <w:p w:rsidR="00000000" w:rsidDel="00000000" w:rsidP="00000000" w:rsidRDefault="00000000" w:rsidRPr="00000000" w14:paraId="00000012">
      <w:pPr>
        <w:rPr/>
      </w:pPr>
      <w:r w:rsidDel="00000000" w:rsidR="00000000" w:rsidRPr="00000000">
        <w:rPr>
          <w:rtl w:val="0"/>
        </w:rPr>
        <w:t xml:space="preserve">Individual and group tasks</w:t>
      </w:r>
    </w:p>
    <w:p w:rsidR="00000000" w:rsidDel="00000000" w:rsidP="00000000" w:rsidRDefault="00000000" w:rsidRPr="00000000" w14:paraId="00000013">
      <w:pPr>
        <w:rPr/>
      </w:pPr>
      <w:r w:rsidDel="00000000" w:rsidR="00000000" w:rsidRPr="00000000">
        <w:rPr>
          <w:rtl w:val="0"/>
        </w:rPr>
        <w:t xml:space="preserve">Practical learning outside the classroom (fieldwork)</w:t>
      </w:r>
    </w:p>
    <w:p w:rsidR="00000000" w:rsidDel="00000000" w:rsidP="00000000" w:rsidRDefault="00000000" w:rsidRPr="00000000" w14:paraId="00000014">
      <w:pPr>
        <w:rPr/>
      </w:pPr>
      <w:r w:rsidDel="00000000" w:rsidR="00000000" w:rsidRPr="00000000">
        <w:rPr>
          <w:rtl w:val="0"/>
        </w:rPr>
        <w:t xml:space="preserve">Visual learning through video</w:t>
      </w:r>
    </w:p>
    <w:p w:rsidR="00000000" w:rsidDel="00000000" w:rsidP="00000000" w:rsidRDefault="00000000" w:rsidRPr="00000000" w14:paraId="00000015">
      <w:pPr>
        <w:rPr/>
      </w:pPr>
      <w:r w:rsidDel="00000000" w:rsidR="00000000" w:rsidRPr="00000000">
        <w:rPr>
          <w:rtl w:val="0"/>
        </w:rPr>
        <w:t xml:space="preserve">Research tasks </w:t>
      </w:r>
    </w:p>
    <w:p w:rsidR="00000000" w:rsidDel="00000000" w:rsidP="00000000" w:rsidRDefault="00000000" w:rsidRPr="00000000" w14:paraId="00000016">
      <w:pPr>
        <w:rPr/>
      </w:pPr>
      <w:r w:rsidDel="00000000" w:rsidR="00000000" w:rsidRPr="00000000">
        <w:rPr>
          <w:rtl w:val="0"/>
        </w:rPr>
        <w:t xml:space="preserve">Debates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Progression to Post-16 and Careers</w:t>
      </w:r>
    </w:p>
    <w:p w:rsidR="00000000" w:rsidDel="00000000" w:rsidP="00000000" w:rsidRDefault="00000000" w:rsidRPr="00000000" w14:paraId="00000019">
      <w:pPr>
        <w:rPr/>
      </w:pPr>
      <w:r w:rsidDel="00000000" w:rsidR="00000000" w:rsidRPr="00000000">
        <w:rPr>
          <w:rtl w:val="0"/>
        </w:rPr>
        <w:t xml:space="preserve">Statistics show that compared to other subjects, geography graduates are among the most employable. This is presumably because they possess the skills that employers look for. In part, this is because the subject is a combination of the facts of science and the understanding of the arts.</w:t>
      </w:r>
    </w:p>
    <w:p w:rsidR="00000000" w:rsidDel="00000000" w:rsidP="00000000" w:rsidRDefault="00000000" w:rsidRPr="00000000" w14:paraId="0000001A">
      <w:pPr>
        <w:rPr/>
      </w:pPr>
      <w:r w:rsidDel="00000000" w:rsidR="00000000" w:rsidRPr="00000000">
        <w:rPr>
          <w:rtl w:val="0"/>
        </w:rPr>
        <w:t xml:space="preserve">Geography graduates were surveyed after their degree courses about their career destinations. The results show; (source AGCAS)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40.6% management and administration.</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24.8% further training including PGCE for teaching.</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11.4% financial retail.</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10.4% retail</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10% other professional including law and media.</w:t>
      </w:r>
    </w:p>
    <w:p w:rsidR="00000000" w:rsidDel="00000000" w:rsidP="00000000" w:rsidRDefault="00000000" w:rsidRPr="00000000" w14:paraId="00000020">
      <w:pPr>
        <w:rPr/>
      </w:pPr>
      <w:r w:rsidDel="00000000" w:rsidR="00000000" w:rsidRPr="00000000">
        <w:rPr>
          <w:rtl w:val="0"/>
        </w:rPr>
        <w:t xml:space="preserve">The Skills You Will Need</w:t>
      </w:r>
    </w:p>
    <w:p w:rsidR="00000000" w:rsidDel="00000000" w:rsidP="00000000" w:rsidRDefault="00000000" w:rsidRPr="00000000" w14:paraId="00000021">
      <w:pPr>
        <w:rPr/>
      </w:pPr>
      <w:r w:rsidDel="00000000" w:rsidR="00000000" w:rsidRPr="00000000">
        <w:rPr>
          <w:rtl w:val="0"/>
        </w:rPr>
        <w:t xml:space="preserve">Geographers can:</w:t>
      </w:r>
    </w:p>
    <w:p w:rsidR="00000000" w:rsidDel="00000000" w:rsidP="00000000" w:rsidRDefault="00000000" w:rsidRPr="00000000" w14:paraId="00000022">
      <w:pPr>
        <w:rPr/>
      </w:pPr>
      <w:r w:rsidDel="00000000" w:rsidR="00000000" w:rsidRPr="00000000">
        <w:rPr>
          <w:rtl w:val="0"/>
        </w:rPr>
        <w:t xml:space="preserve">Handle data</w:t>
      </w:r>
    </w:p>
    <w:p w:rsidR="00000000" w:rsidDel="00000000" w:rsidP="00000000" w:rsidRDefault="00000000" w:rsidRPr="00000000" w14:paraId="00000023">
      <w:pPr>
        <w:rPr/>
      </w:pPr>
      <w:r w:rsidDel="00000000" w:rsidR="00000000" w:rsidRPr="00000000">
        <w:rPr>
          <w:rtl w:val="0"/>
        </w:rPr>
        <w:t xml:space="preserve">Ask questions and find the answers</w:t>
      </w:r>
    </w:p>
    <w:p w:rsidR="00000000" w:rsidDel="00000000" w:rsidP="00000000" w:rsidRDefault="00000000" w:rsidRPr="00000000" w14:paraId="00000024">
      <w:pPr>
        <w:rPr/>
      </w:pPr>
      <w:r w:rsidDel="00000000" w:rsidR="00000000" w:rsidRPr="00000000">
        <w:rPr>
          <w:rtl w:val="0"/>
        </w:rPr>
        <w:t xml:space="preserve">Make decisions about an issue</w:t>
      </w:r>
    </w:p>
    <w:p w:rsidR="00000000" w:rsidDel="00000000" w:rsidP="00000000" w:rsidRDefault="00000000" w:rsidRPr="00000000" w14:paraId="00000025">
      <w:pPr>
        <w:rPr/>
      </w:pPr>
      <w:r w:rsidDel="00000000" w:rsidR="00000000" w:rsidRPr="00000000">
        <w:rPr>
          <w:rtl w:val="0"/>
        </w:rPr>
        <w:t xml:space="preserve">Analyse material</w:t>
      </w:r>
    </w:p>
    <w:p w:rsidR="00000000" w:rsidDel="00000000" w:rsidP="00000000" w:rsidRDefault="00000000" w:rsidRPr="00000000" w14:paraId="00000026">
      <w:pPr>
        <w:rPr/>
      </w:pPr>
      <w:r w:rsidDel="00000000" w:rsidR="00000000" w:rsidRPr="00000000">
        <w:rPr>
          <w:rtl w:val="0"/>
        </w:rPr>
        <w:t xml:space="preserve">Manage themselves</w:t>
      </w:r>
    </w:p>
    <w:p w:rsidR="00000000" w:rsidDel="00000000" w:rsidP="00000000" w:rsidRDefault="00000000" w:rsidRPr="00000000" w14:paraId="00000027">
      <w:pPr>
        <w:rPr/>
      </w:pPr>
      <w:r w:rsidDel="00000000" w:rsidR="00000000" w:rsidRPr="00000000">
        <w:rPr>
          <w:rtl w:val="0"/>
        </w:rPr>
        <w:t xml:space="preserve">Solve problems</w:t>
      </w:r>
    </w:p>
    <w:p w:rsidR="00000000" w:rsidDel="00000000" w:rsidP="00000000" w:rsidRDefault="00000000" w:rsidRPr="00000000" w14:paraId="00000028">
      <w:pPr>
        <w:rPr/>
      </w:pPr>
      <w:r w:rsidDel="00000000" w:rsidR="00000000" w:rsidRPr="00000000">
        <w:rPr>
          <w:rtl w:val="0"/>
        </w:rPr>
        <w:t xml:space="preserve">Think independently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Geographers are:</w:t>
      </w:r>
    </w:p>
    <w:p w:rsidR="00000000" w:rsidDel="00000000" w:rsidP="00000000" w:rsidRDefault="00000000" w:rsidRPr="00000000" w14:paraId="0000002B">
      <w:pPr>
        <w:rPr/>
      </w:pPr>
      <w:r w:rsidDel="00000000" w:rsidR="00000000" w:rsidRPr="00000000">
        <w:rPr>
          <w:rtl w:val="0"/>
        </w:rPr>
        <w:t xml:space="preserve">Good communicators</w:t>
      </w:r>
    </w:p>
    <w:p w:rsidR="00000000" w:rsidDel="00000000" w:rsidP="00000000" w:rsidRDefault="00000000" w:rsidRPr="00000000" w14:paraId="0000002C">
      <w:pPr>
        <w:rPr/>
      </w:pPr>
      <w:r w:rsidDel="00000000" w:rsidR="00000000" w:rsidRPr="00000000">
        <w:rPr>
          <w:rtl w:val="0"/>
        </w:rPr>
        <w:t xml:space="preserve">Spatially aware</w:t>
      </w:r>
    </w:p>
    <w:p w:rsidR="00000000" w:rsidDel="00000000" w:rsidP="00000000" w:rsidRDefault="00000000" w:rsidRPr="00000000" w14:paraId="0000002D">
      <w:pPr>
        <w:rPr/>
      </w:pPr>
      <w:r w:rsidDel="00000000" w:rsidR="00000000" w:rsidRPr="00000000">
        <w:rPr>
          <w:rtl w:val="0"/>
        </w:rPr>
        <w:t xml:space="preserve">Socially and environmentally aware.</w:t>
      </w:r>
    </w:p>
    <w:p w:rsidR="00000000" w:rsidDel="00000000" w:rsidP="00000000" w:rsidRDefault="00000000" w:rsidRPr="00000000" w14:paraId="0000002E">
      <w:pPr>
        <w:rPr/>
      </w:pPr>
      <w:r w:rsidDel="00000000" w:rsidR="00000000" w:rsidRPr="00000000">
        <w:rPr>
          <w:rtl w:val="0"/>
        </w:rPr>
        <w:t xml:space="preserve">Problem solvers</w:t>
      </w:r>
    </w:p>
    <w:p w:rsidR="00000000" w:rsidDel="00000000" w:rsidP="00000000" w:rsidRDefault="00000000" w:rsidRPr="00000000" w14:paraId="0000002F">
      <w:pPr>
        <w:rPr/>
      </w:pPr>
      <w:r w:rsidDel="00000000" w:rsidR="00000000" w:rsidRPr="00000000">
        <w:rPr>
          <w:rtl w:val="0"/>
        </w:rPr>
        <w:t xml:space="preserve">Good team players.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