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pBdr>
        <w:spacing w:after="0" w:line="372"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Exam Board &amp; Specification:</w:t>
      </w:r>
    </w:p>
    <w:p w:rsidR="00000000" w:rsidDel="00000000" w:rsidP="00000000" w:rsidRDefault="00000000" w:rsidRPr="00000000" w14:paraId="00000002">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AQA - GCSE Geography.</w:t>
      </w:r>
    </w:p>
    <w:p w:rsidR="00000000" w:rsidDel="00000000" w:rsidP="00000000" w:rsidRDefault="00000000" w:rsidRPr="00000000" w14:paraId="00000003">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4">
      <w:pPr>
        <w:pBdr>
          <w:left w:color="auto" w:space="0" w:sz="0" w:val="none"/>
        </w:pBdr>
        <w:spacing w:after="0" w:before="220" w:line="372"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Why study this subject?</w:t>
      </w:r>
    </w:p>
    <w:p w:rsidR="00000000" w:rsidDel="00000000" w:rsidP="00000000" w:rsidRDefault="00000000" w:rsidRPr="00000000" w14:paraId="00000005">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Geography is included in the English Baccalaureate. Geography enables students to understand the inter-relationships between people and their environment. It helps them make sense of the changes that are happening in the world around them, and to make informed decisions themselves. Geographical skills are taught throughout the course and students develop an appreciation of values as they investigate the world around them.</w:t>
      </w:r>
    </w:p>
    <w:p w:rsidR="00000000" w:rsidDel="00000000" w:rsidP="00000000" w:rsidRDefault="00000000" w:rsidRPr="00000000" w14:paraId="00000006">
      <w:pPr>
        <w:pBdr>
          <w:left w:color="auto" w:space="0" w:sz="0" w:val="none"/>
        </w:pBdr>
        <w:spacing w:after="0" w:before="220" w:line="372"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What qualifications will I get at the end of the course?</w:t>
      </w:r>
    </w:p>
    <w:p w:rsidR="00000000" w:rsidDel="00000000" w:rsidP="00000000" w:rsidRDefault="00000000" w:rsidRPr="00000000" w14:paraId="00000007">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Geography GCSE, graded at 1-9.</w:t>
      </w:r>
    </w:p>
    <w:p w:rsidR="00000000" w:rsidDel="00000000" w:rsidP="00000000" w:rsidRDefault="00000000" w:rsidRPr="00000000" w14:paraId="00000008">
      <w:pPr>
        <w:pBdr>
          <w:left w:color="auto" w:space="0" w:sz="0" w:val="none"/>
        </w:pBdr>
        <w:spacing w:after="0" w:before="220" w:line="372"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What can this qualification lead to afterwards?</w:t>
      </w:r>
    </w:p>
    <w:p w:rsidR="00000000" w:rsidDel="00000000" w:rsidP="00000000" w:rsidRDefault="00000000" w:rsidRPr="00000000" w14:paraId="00000009">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Anywhere! There are no limits to where Geography can be used. Career choices can include areas in conservations, environments agency, marketing, finance, housing officer, estate agent, transport , aid worker, meteorologist, civil engineer, tourism, travel agent, analyst, coastal engineering and more!</w:t>
      </w:r>
    </w:p>
    <w:p w:rsidR="00000000" w:rsidDel="00000000" w:rsidP="00000000" w:rsidRDefault="00000000" w:rsidRPr="00000000" w14:paraId="0000000A">
      <w:pPr>
        <w:pBdr>
          <w:left w:color="auto" w:space="0" w:sz="0" w:val="none"/>
        </w:pBdr>
        <w:spacing w:after="0" w:before="220" w:line="372" w:lineRule="auto"/>
        <w:jc w:val="both"/>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What skills will I learn?</w:t>
      </w:r>
    </w:p>
    <w:p w:rsidR="00000000" w:rsidDel="00000000" w:rsidP="00000000" w:rsidRDefault="00000000" w:rsidRPr="00000000" w14:paraId="0000000B">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Analysis: being able to use data, explain ideas and develop your own judgements about why things have happened and the consequences.</w:t>
      </w:r>
    </w:p>
    <w:p w:rsidR="00000000" w:rsidDel="00000000" w:rsidP="00000000" w:rsidRDefault="00000000" w:rsidRPr="00000000" w14:paraId="0000000C">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Explaining: Developing your arguments and supporting them with evidence.</w:t>
      </w:r>
    </w:p>
    <w:p w:rsidR="00000000" w:rsidDel="00000000" w:rsidP="00000000" w:rsidRDefault="00000000" w:rsidRPr="00000000" w14:paraId="0000000D">
      <w:pPr>
        <w:pBdr>
          <w:left w:color="auto" w:space="0" w:sz="0" w:val="none"/>
        </w:pBdr>
        <w:spacing w:after="0" w:before="220" w:line="372"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What topics will I study?</w:t>
      </w:r>
    </w:p>
    <w:p w:rsidR="00000000" w:rsidDel="00000000" w:rsidP="00000000" w:rsidRDefault="00000000" w:rsidRPr="00000000" w14:paraId="0000000E">
      <w:pPr>
        <w:pBdr>
          <w:left w:color="auto" w:space="0" w:sz="0" w:val="none"/>
        </w:pBdr>
        <w:spacing w:after="0" w:before="220" w:line="372" w:lineRule="auto"/>
        <w:rPr>
          <w:rFonts w:ascii="Roboto" w:cs="Roboto" w:eastAsia="Roboto" w:hAnsi="Roboto"/>
          <w:b w:val="1"/>
          <w:color w:val="212121"/>
          <w:sz w:val="26"/>
          <w:szCs w:val="26"/>
          <w:u w:val="single"/>
        </w:rPr>
      </w:pPr>
      <w:r w:rsidDel="00000000" w:rsidR="00000000" w:rsidRPr="00000000">
        <w:rPr>
          <w:rFonts w:ascii="Roboto" w:cs="Roboto" w:eastAsia="Roboto" w:hAnsi="Roboto"/>
          <w:b w:val="1"/>
          <w:color w:val="212121"/>
          <w:sz w:val="26"/>
          <w:szCs w:val="26"/>
          <w:u w:val="single"/>
          <w:rtl w:val="0"/>
        </w:rPr>
        <w:t xml:space="preserve">Component 1: The Physical Environment</w:t>
      </w:r>
    </w:p>
    <w:p w:rsidR="00000000" w:rsidDel="00000000" w:rsidP="00000000" w:rsidRDefault="00000000" w:rsidRPr="00000000" w14:paraId="0000000F">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Why landscapes in some places are different from others? Why flooding is becoming more common? How climate change is affecting the UK? How can we manage the worlds’ forests? Why are tropical forests rich in biodiversity? Why is climate change becoming a hazard?</w:t>
      </w:r>
    </w:p>
    <w:p w:rsidR="00000000" w:rsidDel="00000000" w:rsidP="00000000" w:rsidRDefault="00000000" w:rsidRPr="00000000" w14:paraId="00000010">
      <w:pPr>
        <w:pBdr>
          <w:left w:color="auto" w:space="0" w:sz="0" w:val="none"/>
        </w:pBdr>
        <w:spacing w:after="0" w:before="220" w:line="372" w:lineRule="auto"/>
        <w:rPr>
          <w:rFonts w:ascii="Roboto" w:cs="Roboto" w:eastAsia="Roboto" w:hAnsi="Roboto"/>
          <w:b w:val="1"/>
          <w:color w:val="212121"/>
          <w:sz w:val="26"/>
          <w:szCs w:val="26"/>
          <w:u w:val="single"/>
        </w:rPr>
      </w:pPr>
      <w:r w:rsidDel="00000000" w:rsidR="00000000" w:rsidRPr="00000000">
        <w:rPr>
          <w:rFonts w:ascii="Roboto" w:cs="Roboto" w:eastAsia="Roboto" w:hAnsi="Roboto"/>
          <w:b w:val="1"/>
          <w:color w:val="212121"/>
          <w:sz w:val="26"/>
          <w:szCs w:val="26"/>
          <w:u w:val="single"/>
          <w:rtl w:val="0"/>
        </w:rPr>
        <w:t xml:space="preserve">Component 2: The Human Environment</w:t>
      </w:r>
    </w:p>
    <w:p w:rsidR="00000000" w:rsidDel="00000000" w:rsidP="00000000" w:rsidRDefault="00000000" w:rsidRPr="00000000" w14:paraId="00000011">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Why have most people around the world settled in cities? How can cities be made better places to live? Why are some countries developing faster than others? Why is food, energy and water in such high demand?</w:t>
      </w:r>
    </w:p>
    <w:p w:rsidR="00000000" w:rsidDel="00000000" w:rsidP="00000000" w:rsidRDefault="00000000" w:rsidRPr="00000000" w14:paraId="00000012">
      <w:pPr>
        <w:pBdr>
          <w:left w:color="auto" w:space="0" w:sz="0" w:val="none"/>
        </w:pBdr>
        <w:spacing w:after="0" w:before="220" w:line="372" w:lineRule="auto"/>
        <w:rPr>
          <w:rFonts w:ascii="Roboto" w:cs="Roboto" w:eastAsia="Roboto" w:hAnsi="Roboto"/>
          <w:b w:val="1"/>
          <w:color w:val="212121"/>
          <w:sz w:val="26"/>
          <w:szCs w:val="26"/>
          <w:u w:val="single"/>
        </w:rPr>
      </w:pPr>
      <w:r w:rsidDel="00000000" w:rsidR="00000000" w:rsidRPr="00000000">
        <w:rPr>
          <w:rFonts w:ascii="Roboto" w:cs="Roboto" w:eastAsia="Roboto" w:hAnsi="Roboto"/>
          <w:b w:val="1"/>
          <w:color w:val="212121"/>
          <w:sz w:val="26"/>
          <w:szCs w:val="26"/>
          <w:u w:val="single"/>
          <w:rtl w:val="0"/>
        </w:rPr>
        <w:t xml:space="preserve">Component 3: Geographical Investigation</w:t>
      </w:r>
    </w:p>
    <w:p w:rsidR="00000000" w:rsidDel="00000000" w:rsidP="00000000" w:rsidRDefault="00000000" w:rsidRPr="00000000" w14:paraId="00000013">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This component will investigate physical and human environments through fieldwork in coastal region and a city centre. You will also use your Geographical understanding from Components 1 and 2 to explore big challenges like sustainability, population and climate change in the UK.</w:t>
      </w:r>
    </w:p>
    <w:p w:rsidR="00000000" w:rsidDel="00000000" w:rsidP="00000000" w:rsidRDefault="00000000" w:rsidRPr="00000000" w14:paraId="00000014">
      <w:pPr>
        <w:pBdr>
          <w:left w:color="auto" w:space="0" w:sz="0" w:val="none"/>
        </w:pBdr>
        <w:spacing w:after="0" w:before="220" w:line="372"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How will I be assessed on this course?</w:t>
      </w:r>
    </w:p>
    <w:p w:rsidR="00000000" w:rsidDel="00000000" w:rsidP="00000000" w:rsidRDefault="00000000" w:rsidRPr="00000000" w14:paraId="00000015">
      <w:pPr>
        <w:pBdr>
          <w:left w:color="auto" w:space="0" w:sz="0" w:val="none"/>
        </w:pBdr>
        <w:spacing w:after="0" w:before="220" w:line="372"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There are three exams at the end of this course.</w:t>
      </w:r>
    </w:p>
    <w:p w:rsidR="00000000" w:rsidDel="00000000" w:rsidP="00000000" w:rsidRDefault="00000000" w:rsidRPr="00000000" w14:paraId="00000016">
      <w:pPr>
        <w:pBdr>
          <w:left w:color="auto" w:space="0" w:sz="0" w:val="none"/>
        </w:pBdr>
        <w:spacing w:after="0" w:before="220" w:line="372"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Where can I find out more about this qualification?</w:t>
      </w:r>
    </w:p>
    <w:p w:rsidR="00000000" w:rsidDel="00000000" w:rsidP="00000000" w:rsidRDefault="00000000" w:rsidRPr="00000000" w14:paraId="00000017">
      <w:pPr>
        <w:pBdr>
          <w:left w:color="auto" w:space="0" w:sz="0" w:val="none"/>
          <w:bottom w:color="auto" w:space="0" w:sz="0" w:val="none"/>
        </w:pBdr>
        <w:spacing w:after="0" w:before="220" w:line="372" w:lineRule="auto"/>
        <w:jc w:val="both"/>
        <w:rPr>
          <w:rFonts w:ascii="Roboto" w:cs="Roboto" w:eastAsia="Roboto" w:hAnsi="Roboto"/>
          <w:b w:val="1"/>
          <w:color w:val="212121"/>
          <w:sz w:val="26"/>
          <w:szCs w:val="26"/>
        </w:rPr>
      </w:pPr>
      <w:r w:rsidDel="00000000" w:rsidR="00000000" w:rsidRPr="00000000">
        <w:rPr>
          <w:rFonts w:ascii="Roboto" w:cs="Roboto" w:eastAsia="Roboto" w:hAnsi="Roboto"/>
          <w:color w:val="212121"/>
          <w:sz w:val="26"/>
          <w:szCs w:val="26"/>
          <w:rtl w:val="0"/>
        </w:rPr>
        <w:t xml:space="preserve">By asking Mr Korzeniowski or going to the AQA </w:t>
      </w:r>
      <w:hyperlink r:id="rId6">
        <w:r w:rsidDel="00000000" w:rsidR="00000000" w:rsidRPr="00000000">
          <w:rPr>
            <w:rFonts w:ascii="Roboto" w:cs="Roboto" w:eastAsia="Roboto" w:hAnsi="Roboto"/>
            <w:color w:val="1155cc"/>
            <w:sz w:val="26"/>
            <w:szCs w:val="26"/>
            <w:rtl w:val="0"/>
          </w:rPr>
          <w:t xml:space="preserve">website</w:t>
        </w:r>
      </w:hyperlink>
      <w:r w:rsidDel="00000000" w:rsidR="00000000" w:rsidRPr="00000000">
        <w:rPr>
          <w:rFonts w:ascii="Roboto" w:cs="Roboto" w:eastAsia="Roboto" w:hAnsi="Roboto"/>
          <w:b w:val="1"/>
          <w:color w:val="212121"/>
          <w:sz w:val="26"/>
          <w:szCs w:val="26"/>
          <w:rtl w:val="0"/>
        </w:rPr>
        <w:t xml:space="preserve">.</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qa.org.uk/subjects/geography/gc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