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‘Geography explains the past, illuminates the present and prepares us for the future. What could be more important than that?’</w:t>
      </w:r>
    </w:p>
    <w:p w:rsidR="00000000" w:rsidDel="00000000" w:rsidP="00000000" w:rsidRDefault="00000000" w:rsidRPr="00000000" w14:paraId="00000002">
      <w:pPr>
        <w:rPr/>
      </w:pPr>
      <w:r w:rsidDel="00000000" w:rsidR="00000000" w:rsidRPr="00000000">
        <w:rPr>
          <w:rtl w:val="0"/>
        </w:rPr>
        <w:t xml:space="preserve">Michael Palin</w:t>
      </w:r>
    </w:p>
    <w:p w:rsidR="00000000" w:rsidDel="00000000" w:rsidP="00000000" w:rsidRDefault="00000000" w:rsidRPr="00000000" w14:paraId="00000003">
      <w:pPr>
        <w:rPr/>
      </w:pPr>
      <w:r w:rsidDel="00000000" w:rsidR="00000000" w:rsidRPr="00000000">
        <w:rPr>
          <w:rtl w:val="0"/>
        </w:rPr>
        <w:t xml:space="preserve">THE COURSE CONTENT:</w:t>
      </w:r>
    </w:p>
    <w:p w:rsidR="00000000" w:rsidDel="00000000" w:rsidP="00000000" w:rsidRDefault="00000000" w:rsidRPr="00000000" w14:paraId="00000004">
      <w:pPr>
        <w:rPr/>
      </w:pPr>
      <w:r w:rsidDel="00000000" w:rsidR="00000000" w:rsidRPr="00000000">
        <w:rPr>
          <w:rtl w:val="0"/>
        </w:rPr>
        <w:t xml:space="preserve">At Queens’ we follow the Edexcel A syllabus Geography. In Year 10, students will be placed into mixed ability classes where expectations are high and have two lessons per week. Students will be taught three topics each in Year 10 and Year 11. At the end of Year 10 students will undertake two separate days of compulsory fieldwork with one based on the physical topics and the other on the human topics.</w:t>
      </w:r>
    </w:p>
    <w:p w:rsidR="00000000" w:rsidDel="00000000" w:rsidP="00000000" w:rsidRDefault="00000000" w:rsidRPr="00000000" w14:paraId="00000005">
      <w:pPr>
        <w:rPr/>
      </w:pPr>
      <w:r w:rsidDel="00000000" w:rsidR="00000000" w:rsidRPr="00000000">
        <w:rPr>
          <w:rtl w:val="0"/>
        </w:rPr>
        <w:t xml:space="preserve">Paper 1 – The Physical Environment (37.5%)</w:t>
      </w:r>
    </w:p>
    <w:p w:rsidR="00000000" w:rsidDel="00000000" w:rsidP="00000000" w:rsidRDefault="00000000" w:rsidRPr="00000000" w14:paraId="00000006">
      <w:pPr>
        <w:rPr/>
      </w:pPr>
      <w:r w:rsidDel="00000000" w:rsidR="00000000" w:rsidRPr="00000000">
        <w:rPr>
          <w:rtl w:val="0"/>
        </w:rPr>
        <w:t xml:space="preserve">• A. Changing landscapes of the UK – coasts and rivers</w:t>
      </w:r>
    </w:p>
    <w:p w:rsidR="00000000" w:rsidDel="00000000" w:rsidP="00000000" w:rsidRDefault="00000000" w:rsidRPr="00000000" w14:paraId="00000007">
      <w:pPr>
        <w:rPr/>
      </w:pPr>
      <w:r w:rsidDel="00000000" w:rsidR="00000000" w:rsidRPr="00000000">
        <w:rPr>
          <w:rtl w:val="0"/>
        </w:rPr>
        <w:t xml:space="preserve">• B. Weather hazards and climate change</w:t>
      </w:r>
    </w:p>
    <w:p w:rsidR="00000000" w:rsidDel="00000000" w:rsidP="00000000" w:rsidRDefault="00000000" w:rsidRPr="00000000" w14:paraId="00000008">
      <w:pPr>
        <w:rPr/>
      </w:pPr>
      <w:r w:rsidDel="00000000" w:rsidR="00000000" w:rsidRPr="00000000">
        <w:rPr>
          <w:rtl w:val="0"/>
        </w:rPr>
        <w:t xml:space="preserve">• C. Ecosystems, biodiversity and management</w:t>
      </w:r>
    </w:p>
    <w:p w:rsidR="00000000" w:rsidDel="00000000" w:rsidP="00000000" w:rsidRDefault="00000000" w:rsidRPr="00000000" w14:paraId="00000009">
      <w:pPr>
        <w:rPr/>
      </w:pPr>
      <w:r w:rsidDel="00000000" w:rsidR="00000000" w:rsidRPr="00000000">
        <w:rPr>
          <w:rtl w:val="0"/>
        </w:rPr>
        <w:t xml:space="preserve">Paper 2 – the human environment (37.5%)</w:t>
      </w:r>
    </w:p>
    <w:p w:rsidR="00000000" w:rsidDel="00000000" w:rsidP="00000000" w:rsidRDefault="00000000" w:rsidRPr="00000000" w14:paraId="0000000A">
      <w:pPr>
        <w:rPr/>
      </w:pPr>
      <w:r w:rsidDel="00000000" w:rsidR="00000000" w:rsidRPr="00000000">
        <w:rPr>
          <w:rtl w:val="0"/>
        </w:rPr>
        <w:t xml:space="preserve">• A. Changing Cities</w:t>
      </w:r>
    </w:p>
    <w:p w:rsidR="00000000" w:rsidDel="00000000" w:rsidP="00000000" w:rsidRDefault="00000000" w:rsidRPr="00000000" w14:paraId="0000000B">
      <w:pPr>
        <w:rPr/>
      </w:pPr>
      <w:r w:rsidDel="00000000" w:rsidR="00000000" w:rsidRPr="00000000">
        <w:rPr>
          <w:rtl w:val="0"/>
        </w:rPr>
        <w:t xml:space="preserve">• B. Global Development</w:t>
      </w:r>
    </w:p>
    <w:p w:rsidR="00000000" w:rsidDel="00000000" w:rsidP="00000000" w:rsidRDefault="00000000" w:rsidRPr="00000000" w14:paraId="0000000C">
      <w:pPr>
        <w:rPr/>
      </w:pPr>
      <w:r w:rsidDel="00000000" w:rsidR="00000000" w:rsidRPr="00000000">
        <w:rPr>
          <w:rtl w:val="0"/>
        </w:rPr>
        <w:t xml:space="preserve">• C. Resource Management</w:t>
      </w:r>
    </w:p>
    <w:p w:rsidR="00000000" w:rsidDel="00000000" w:rsidP="00000000" w:rsidRDefault="00000000" w:rsidRPr="00000000" w14:paraId="0000000D">
      <w:pPr>
        <w:rPr/>
      </w:pPr>
      <w:r w:rsidDel="00000000" w:rsidR="00000000" w:rsidRPr="00000000">
        <w:rPr>
          <w:rtl w:val="0"/>
        </w:rPr>
        <w:t xml:space="preserve">Paper 3 – Geographical investigations: fieldwork and UK challenges (25%)</w:t>
      </w:r>
    </w:p>
    <w:p w:rsidR="00000000" w:rsidDel="00000000" w:rsidP="00000000" w:rsidRDefault="00000000" w:rsidRPr="00000000" w14:paraId="0000000E">
      <w:pPr>
        <w:rPr/>
      </w:pPr>
      <w:r w:rsidDel="00000000" w:rsidR="00000000" w:rsidRPr="00000000">
        <w:rPr>
          <w:rtl w:val="0"/>
        </w:rPr>
        <w:t xml:space="preserve">This component brings together practical geographical enquiry into physical and human processes and environments and the interactions between the two.</w:t>
      </w:r>
    </w:p>
    <w:p w:rsidR="00000000" w:rsidDel="00000000" w:rsidP="00000000" w:rsidRDefault="00000000" w:rsidRPr="00000000" w14:paraId="0000000F">
      <w:pPr>
        <w:rPr/>
      </w:pPr>
      <w:r w:rsidDel="00000000" w:rsidR="00000000" w:rsidRPr="00000000">
        <w:rPr>
          <w:rtl w:val="0"/>
        </w:rPr>
        <w:t xml:space="preserve">THE COURSE SPECIFICATION CAN BE FOUND AT:</w:t>
      </w:r>
    </w:p>
    <w:p w:rsidR="00000000" w:rsidDel="00000000" w:rsidP="00000000" w:rsidRDefault="00000000" w:rsidRPr="00000000" w14:paraId="00000010">
      <w:pPr>
        <w:rPr/>
      </w:pPr>
      <w:r w:rsidDel="00000000" w:rsidR="00000000" w:rsidRPr="00000000">
        <w:rPr>
          <w:rtl w:val="0"/>
        </w:rPr>
        <w:t xml:space="preserve">http://qualifications.pearson.com/en/qualifications/edexcelgcses/geography-a-2016.html</w:t>
      </w:r>
    </w:p>
    <w:p w:rsidR="00000000" w:rsidDel="00000000" w:rsidP="00000000" w:rsidRDefault="00000000" w:rsidRPr="00000000" w14:paraId="00000011">
      <w:pPr>
        <w:rPr/>
      </w:pPr>
      <w:r w:rsidDel="00000000" w:rsidR="00000000" w:rsidRPr="00000000">
        <w:rPr>
          <w:rtl w:val="0"/>
        </w:rPr>
        <w:t xml:space="preserve">WHO WOULD ENJOY IT?</w:t>
      </w:r>
    </w:p>
    <w:p w:rsidR="00000000" w:rsidDel="00000000" w:rsidP="00000000" w:rsidRDefault="00000000" w:rsidRPr="00000000" w14:paraId="00000012">
      <w:pPr>
        <w:rPr/>
      </w:pPr>
      <w:r w:rsidDel="00000000" w:rsidR="00000000" w:rsidRPr="00000000">
        <w:rPr>
          <w:rtl w:val="0"/>
        </w:rPr>
        <w:t xml:space="preserve">Anyone with an interest in the world around them both natural and human. If you enjoy learning in a wide variety of ways such as by using maps, GIS skills, data analysis, photos, videos and podcasts. You will be encouraged to frame your own questions using higher level thinking skills and showing your grasp of complex issues. There is plenty of room for discussion and extended research which will help you become an independent thinker and learner.</w:t>
      </w:r>
    </w:p>
    <w:p w:rsidR="00000000" w:rsidDel="00000000" w:rsidP="00000000" w:rsidRDefault="00000000" w:rsidRPr="00000000" w14:paraId="00000013">
      <w:pPr>
        <w:rPr/>
      </w:pPr>
      <w:r w:rsidDel="00000000" w:rsidR="00000000" w:rsidRPr="00000000">
        <w:rPr>
          <w:rtl w:val="0"/>
        </w:rPr>
        <w:t xml:space="preserve">THE NEXT STEP WITHIN THE SUBJECT:</w:t>
      </w:r>
    </w:p>
    <w:p w:rsidR="00000000" w:rsidDel="00000000" w:rsidP="00000000" w:rsidRDefault="00000000" w:rsidRPr="00000000" w14:paraId="00000014">
      <w:pPr>
        <w:rPr/>
      </w:pPr>
      <w:r w:rsidDel="00000000" w:rsidR="00000000" w:rsidRPr="00000000">
        <w:rPr>
          <w:rtl w:val="0"/>
        </w:rPr>
        <w:t xml:space="preserve">Studying Geography is superb preparation for a wide range of A Levels and future careers. It is a multidisciplinary subject incorporating a broad range of skills including communication and teamwork, research and analysis. Geography is highly valued by universities as an A Level choice. The Russell Group report published in 2011 names Geography as one of the eight facilitating subjects. This is a subject most likely to be required or preferred for entry to degree courses and choosing facilitating subjects will keep more options open to you at university.</w:t>
      </w:r>
    </w:p>
    <w:p w:rsidR="00000000" w:rsidDel="00000000" w:rsidP="00000000" w:rsidRDefault="00000000" w:rsidRPr="00000000" w14:paraId="00000015">
      <w:pPr>
        <w:rPr/>
      </w:pPr>
      <w:r w:rsidDel="00000000" w:rsidR="00000000" w:rsidRPr="00000000">
        <w:rPr>
          <w:rtl w:val="0"/>
        </w:rPr>
        <w:t xml:space="preserve">Geography</w:t>
      </w:r>
    </w:p>
    <w:p w:rsidR="00000000" w:rsidDel="00000000" w:rsidP="00000000" w:rsidRDefault="00000000" w:rsidRPr="00000000" w14:paraId="00000016">
      <w:pPr>
        <w:rPr/>
      </w:pPr>
      <w:r w:rsidDel="00000000" w:rsidR="00000000" w:rsidRPr="00000000">
        <w:rPr>
          <w:rtl w:val="0"/>
        </w:rPr>
        <w:t xml:space="preserve">Optional (EBacc)</w:t>
      </w:r>
    </w:p>
    <w:p w:rsidR="00000000" w:rsidDel="00000000" w:rsidP="00000000" w:rsidRDefault="00000000" w:rsidRPr="00000000" w14:paraId="00000017">
      <w:pPr>
        <w:rPr/>
      </w:pPr>
      <w:r w:rsidDel="00000000" w:rsidR="00000000" w:rsidRPr="00000000">
        <w:rPr>
          <w:rtl w:val="0"/>
        </w:rPr>
        <w:t xml:space="preserve">HEAD OF DEPARTMENT:</w:t>
      </w:r>
    </w:p>
    <w:p w:rsidR="00000000" w:rsidDel="00000000" w:rsidP="00000000" w:rsidRDefault="00000000" w:rsidRPr="00000000" w14:paraId="00000018">
      <w:pPr>
        <w:rPr/>
      </w:pPr>
      <w:r w:rsidDel="00000000" w:rsidR="00000000" w:rsidRPr="00000000">
        <w:rPr>
          <w:rtl w:val="0"/>
        </w:rPr>
        <w:t xml:space="preserve">Mr G. Buckland</w:t>
      </w:r>
    </w:p>
    <w:p w:rsidR="00000000" w:rsidDel="00000000" w:rsidP="00000000" w:rsidRDefault="00000000" w:rsidRPr="00000000" w14:paraId="00000019">
      <w:pPr>
        <w:rPr/>
      </w:pPr>
      <w:r w:rsidDel="00000000" w:rsidR="00000000" w:rsidRPr="00000000">
        <w:rPr>
          <w:rtl w:val="0"/>
        </w:rPr>
        <w:t xml:space="preserve">EXAMS VS NEA:</w:t>
      </w:r>
    </w:p>
    <w:p w:rsidR="00000000" w:rsidDel="00000000" w:rsidP="00000000" w:rsidRDefault="00000000" w:rsidRPr="00000000" w14:paraId="0000001A">
      <w:pPr>
        <w:rPr/>
      </w:pPr>
      <w:r w:rsidDel="00000000" w:rsidR="00000000" w:rsidRPr="00000000">
        <w:rPr>
          <w:rtl w:val="0"/>
        </w:rPr>
        <w:t xml:space="preserve">Exams – 100%</w:t>
      </w:r>
    </w:p>
    <w:p w:rsidR="00000000" w:rsidDel="00000000" w:rsidP="00000000" w:rsidRDefault="00000000" w:rsidRPr="00000000" w14:paraId="0000001B">
      <w:pPr>
        <w:rPr/>
      </w:pPr>
      <w:r w:rsidDel="00000000" w:rsidR="00000000" w:rsidRPr="00000000">
        <w:rPr>
          <w:rtl w:val="0"/>
        </w:rPr>
        <w:t xml:space="preserve">NEA – 0%</w:t>
      </w:r>
    </w:p>
    <w:p w:rsidR="00000000" w:rsidDel="00000000" w:rsidP="00000000" w:rsidRDefault="00000000" w:rsidRPr="00000000" w14:paraId="0000001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pPr>
    <w:rPr>
      <w:b w:val="1"/>
      <w:color w:val="00aeef"/>
      <w:sz w:val="28"/>
      <w:szCs w:val="28"/>
    </w:rPr>
  </w:style>
  <w:style w:type="paragraph" w:styleId="Heading2">
    <w:name w:val="heading 2"/>
    <w:basedOn w:val="Normal"/>
    <w:next w:val="Normal"/>
    <w:pPr>
      <w:pageBreakBefore w:val="0"/>
      <w:spacing w:before="200" w:lineRule="auto"/>
    </w:pPr>
    <w:rPr>
      <w:b w:val="1"/>
    </w:rPr>
  </w:style>
  <w:style w:type="paragraph" w:styleId="Heading3">
    <w:name w:val="heading 3"/>
    <w:basedOn w:val="Normal"/>
    <w:next w:val="Normal"/>
    <w:pPr>
      <w:pageBreakBefore w:val="0"/>
      <w:spacing w:before="200" w:lineRule="auto"/>
    </w:pPr>
    <w:rPr>
      <w:color w:val="00aeef"/>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Pr>
    <w:rPr>
      <w:b w:val="1"/>
      <w:color w:val="00aeef"/>
      <w:sz w:val="36"/>
      <w:szCs w:val="36"/>
    </w:rPr>
  </w:style>
  <w:style w:type="paragraph" w:styleId="Subtitle">
    <w:name w:val="Subtitle"/>
    <w:basedOn w:val="Normal"/>
    <w:next w:val="Normal"/>
    <w:pPr>
      <w:keepNext w:val="1"/>
      <w:keepLines w:val="1"/>
      <w:pageBreakBefore w:val="0"/>
      <w:spacing w:after="200" w:lineRule="auto"/>
    </w:pPr>
    <w:rPr>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