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AC360" w14:textId="77777777" w:rsidR="00744BCA" w:rsidRDefault="00744BCA" w:rsidP="00744BC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Reader,</w:t>
      </w:r>
      <w:bookmarkStart w:id="0" w:name="_GoBack"/>
      <w:bookmarkEnd w:id="0"/>
    </w:p>
    <w:p w14:paraId="13C62015" w14:textId="77777777" w:rsidR="00744BCA" w:rsidRDefault="00744BCA" w:rsidP="00744BCA">
      <w:pPr>
        <w:spacing w:line="480" w:lineRule="auto"/>
        <w:rPr>
          <w:rFonts w:ascii="Times New Roman" w:hAnsi="Times New Roman" w:cs="Times New Roman"/>
        </w:rPr>
      </w:pPr>
    </w:p>
    <w:p w14:paraId="32C96FD1" w14:textId="20D1C519" w:rsidR="00744BCA" w:rsidRDefault="00744BCA" w:rsidP="00744BC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B1672">
        <w:rPr>
          <w:rFonts w:ascii="Times New Roman" w:hAnsi="Times New Roman" w:cs="Times New Roman"/>
        </w:rPr>
        <w:t xml:space="preserve">This </w:t>
      </w:r>
      <w:proofErr w:type="spellStart"/>
      <w:r w:rsidR="00EB1672">
        <w:rPr>
          <w:rFonts w:ascii="Times New Roman" w:hAnsi="Times New Roman" w:cs="Times New Roman"/>
        </w:rPr>
        <w:t>Github</w:t>
      </w:r>
      <w:proofErr w:type="spellEnd"/>
      <w:r w:rsidR="00EB1672">
        <w:rPr>
          <w:rFonts w:ascii="Times New Roman" w:hAnsi="Times New Roman" w:cs="Times New Roman"/>
        </w:rPr>
        <w:t xml:space="preserve"> repository contains </w:t>
      </w:r>
      <w:r w:rsidR="00645EDD">
        <w:rPr>
          <w:rFonts w:ascii="Times New Roman" w:hAnsi="Times New Roman" w:cs="Times New Roman"/>
        </w:rPr>
        <w:t xml:space="preserve">some of my 3D Solid Modelling projects </w:t>
      </w:r>
      <w:r w:rsidR="00F9181E">
        <w:rPr>
          <w:rFonts w:ascii="Times New Roman" w:hAnsi="Times New Roman" w:cs="Times New Roman"/>
        </w:rPr>
        <w:t>with</w:t>
      </w:r>
      <w:r w:rsidR="00645EDD">
        <w:rPr>
          <w:rFonts w:ascii="Times New Roman" w:hAnsi="Times New Roman" w:cs="Times New Roman"/>
        </w:rPr>
        <w:t>in their respective folders.</w:t>
      </w:r>
      <w:r w:rsidR="00F9181E">
        <w:rPr>
          <w:rFonts w:ascii="Times New Roman" w:hAnsi="Times New Roman" w:cs="Times New Roman"/>
        </w:rPr>
        <w:t xml:space="preserve"> These were designed with SolidWorks and CREO Parametric.</w:t>
      </w:r>
      <w:r w:rsidR="00E7756A">
        <w:rPr>
          <w:rFonts w:ascii="Times New Roman" w:hAnsi="Times New Roman" w:cs="Times New Roman"/>
        </w:rPr>
        <w:t xml:space="preserve"> Each proje</w:t>
      </w:r>
      <w:r w:rsidR="00052E4E">
        <w:rPr>
          <w:rFonts w:ascii="Times New Roman" w:hAnsi="Times New Roman" w:cs="Times New Roman"/>
        </w:rPr>
        <w:t>ct contains the</w:t>
      </w:r>
      <w:r w:rsidR="00E7756A">
        <w:rPr>
          <w:rFonts w:ascii="Times New Roman" w:hAnsi="Times New Roman" w:cs="Times New Roman"/>
        </w:rPr>
        <w:t xml:space="preserve"> model’</w:t>
      </w:r>
      <w:r w:rsidR="00122564">
        <w:rPr>
          <w:rFonts w:ascii="Times New Roman" w:hAnsi="Times New Roman" w:cs="Times New Roman"/>
        </w:rPr>
        <w:t>s components,</w:t>
      </w:r>
      <w:r w:rsidR="00864450">
        <w:rPr>
          <w:rFonts w:ascii="Times New Roman" w:hAnsi="Times New Roman" w:cs="Times New Roman"/>
        </w:rPr>
        <w:t xml:space="preserve"> assembly</w:t>
      </w:r>
      <w:r w:rsidR="001D37EC">
        <w:rPr>
          <w:rFonts w:ascii="Times New Roman" w:hAnsi="Times New Roman" w:cs="Times New Roman"/>
        </w:rPr>
        <w:t>, and</w:t>
      </w:r>
      <w:r w:rsidR="00122564">
        <w:rPr>
          <w:rFonts w:ascii="Times New Roman" w:hAnsi="Times New Roman" w:cs="Times New Roman"/>
        </w:rPr>
        <w:t xml:space="preserve"> some of them i</w:t>
      </w:r>
      <w:r w:rsidR="001D37EC">
        <w:rPr>
          <w:rFonts w:ascii="Times New Roman" w:hAnsi="Times New Roman" w:cs="Times New Roman"/>
        </w:rPr>
        <w:t>nclude their technical drawings.</w:t>
      </w:r>
      <w:r w:rsidR="00F9181E">
        <w:rPr>
          <w:rFonts w:ascii="Times New Roman" w:hAnsi="Times New Roman" w:cs="Times New Roman"/>
        </w:rPr>
        <w:t xml:space="preserve"> In case that the software required to open these files is not </w:t>
      </w:r>
      <w:r w:rsidR="003C6841">
        <w:rPr>
          <w:rFonts w:ascii="Times New Roman" w:hAnsi="Times New Roman" w:cs="Times New Roman"/>
        </w:rPr>
        <w:t>available, please click on the file containing the</w:t>
      </w:r>
      <w:r w:rsidR="00742614">
        <w:rPr>
          <w:rFonts w:ascii="Times New Roman" w:hAnsi="Times New Roman" w:cs="Times New Roman"/>
        </w:rPr>
        <w:t xml:space="preserve"> PNG</w:t>
      </w:r>
      <w:r w:rsidR="003C6841">
        <w:rPr>
          <w:rFonts w:ascii="Times New Roman" w:hAnsi="Times New Roman" w:cs="Times New Roman"/>
        </w:rPr>
        <w:t xml:space="preserve"> extension</w:t>
      </w:r>
      <w:r>
        <w:rPr>
          <w:rFonts w:ascii="Times New Roman" w:hAnsi="Times New Roman" w:cs="Times New Roman"/>
        </w:rPr>
        <w:t>.</w:t>
      </w:r>
      <w:r w:rsidR="008D79B7">
        <w:rPr>
          <w:rFonts w:ascii="Times New Roman" w:hAnsi="Times New Roman" w:cs="Times New Roman"/>
        </w:rPr>
        <w:t xml:space="preserve"> The images will display the models in</w:t>
      </w:r>
      <w:r w:rsidR="00424A54">
        <w:rPr>
          <w:rFonts w:ascii="Times New Roman" w:hAnsi="Times New Roman" w:cs="Times New Roman"/>
        </w:rPr>
        <w:t xml:space="preserve"> both</w:t>
      </w:r>
      <w:r w:rsidR="008D79B7">
        <w:rPr>
          <w:rFonts w:ascii="Times New Roman" w:hAnsi="Times New Roman" w:cs="Times New Roman"/>
        </w:rPr>
        <w:t xml:space="preserve"> isometric and exploded view</w:t>
      </w:r>
      <w:r w:rsidR="00AA61E0">
        <w:rPr>
          <w:rFonts w:ascii="Times New Roman" w:hAnsi="Times New Roman" w:cs="Times New Roman"/>
        </w:rPr>
        <w:t>.</w:t>
      </w:r>
    </w:p>
    <w:p w14:paraId="74D36284" w14:textId="77777777" w:rsidR="00744BCA" w:rsidRDefault="00744BCA" w:rsidP="00744BCA">
      <w:pPr>
        <w:spacing w:line="480" w:lineRule="auto"/>
        <w:rPr>
          <w:rFonts w:ascii="Times New Roman" w:hAnsi="Times New Roman" w:cs="Times New Roman"/>
        </w:rPr>
      </w:pPr>
    </w:p>
    <w:p w14:paraId="6C7747A1" w14:textId="77777777" w:rsidR="00744BCA" w:rsidRPr="00D72903" w:rsidRDefault="00744BCA" w:rsidP="00744BC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 Juan Moctezuma</w:t>
      </w:r>
    </w:p>
    <w:p w14:paraId="7A5DB706" w14:textId="77777777" w:rsidR="00BE55EF" w:rsidRDefault="00BE55EF"/>
    <w:sectPr w:rsidR="00BE55EF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74"/>
    <w:rsid w:val="00052E4E"/>
    <w:rsid w:val="000E4C24"/>
    <w:rsid w:val="00122564"/>
    <w:rsid w:val="001D37EC"/>
    <w:rsid w:val="001E1A74"/>
    <w:rsid w:val="003C6841"/>
    <w:rsid w:val="00424A54"/>
    <w:rsid w:val="00505D49"/>
    <w:rsid w:val="00552A9C"/>
    <w:rsid w:val="005974BC"/>
    <w:rsid w:val="005C3215"/>
    <w:rsid w:val="00645EDD"/>
    <w:rsid w:val="00742614"/>
    <w:rsid w:val="00744BCA"/>
    <w:rsid w:val="00864450"/>
    <w:rsid w:val="008D79B7"/>
    <w:rsid w:val="009966DE"/>
    <w:rsid w:val="00AA61E0"/>
    <w:rsid w:val="00BE55EF"/>
    <w:rsid w:val="00E27132"/>
    <w:rsid w:val="00E7756A"/>
    <w:rsid w:val="00EB1672"/>
    <w:rsid w:val="00F9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4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5</cp:revision>
  <dcterms:created xsi:type="dcterms:W3CDTF">2019-06-28T02:40:00Z</dcterms:created>
  <dcterms:modified xsi:type="dcterms:W3CDTF">2019-06-28T03:39:00Z</dcterms:modified>
</cp:coreProperties>
</file>