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A16" w:rsidRDefault="00A72898" w:rsidP="00A7289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 de la ingeniería </w:t>
      </w:r>
    </w:p>
    <w:p w:rsidR="00A72898" w:rsidRDefault="00A72898" w:rsidP="00A7289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6939" w:rsidRDefault="00026939" w:rsidP="00A7289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1: Identificación del problema</w:t>
      </w:r>
    </w:p>
    <w:p w:rsidR="00026939" w:rsidRDefault="00026939" w:rsidP="00A7289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6C494B" w:rsidRPr="006C494B" w:rsidRDefault="006C494B" w:rsidP="006C494B">
      <w:pPr>
        <w:pStyle w:val="Prrafodelista"/>
        <w:numPr>
          <w:ilvl w:val="0"/>
          <w:numId w:val="1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</w:p>
    <w:p w:rsidR="006C494B" w:rsidRDefault="006C494B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494B" w:rsidRDefault="00026939" w:rsidP="00A728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las bosa de valores de Colombia (BVC) no permite tranzar con acciones internacionales ni trabajar con el mercado de divisas o derivados. Debido a esto la BVC quiere aprovechar estas coyunturas y quiere consolidar una aplicación, que permita manejar </w:t>
      </w:r>
      <w:r w:rsidRPr="00026939">
        <w:rPr>
          <w:rFonts w:ascii="Arial" w:hAnsi="Arial" w:cs="Arial"/>
          <w:color w:val="000000"/>
          <w:sz w:val="24"/>
          <w:szCs w:val="24"/>
        </w:rPr>
        <w:t>los datos de algunos mercados de divisas y de acciones internacionales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72898" w:rsidRDefault="00026939" w:rsidP="00A728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desea que la aplicación tenga los siguientes requerimientos funcionales y no funcionales.</w:t>
      </w:r>
    </w:p>
    <w:p w:rsidR="006C494B" w:rsidRDefault="006C494B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494B" w:rsidRPr="006C494B" w:rsidRDefault="006C494B" w:rsidP="006C494B">
      <w:pPr>
        <w:pStyle w:val="Prrafodelista"/>
        <w:numPr>
          <w:ilvl w:val="0"/>
          <w:numId w:val="1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p w:rsidR="006C494B" w:rsidRDefault="006C494B" w:rsidP="006C494B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6C494B" w:rsidTr="007A0D57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6C494B" w:rsidRPr="006C494B" w:rsidRDefault="006C494B" w:rsidP="007A0D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6C494B" w:rsidRPr="006C494B" w:rsidRDefault="006C494B" w:rsidP="006C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6C494B" w:rsidTr="007A0D57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6C494B" w:rsidRPr="006C494B" w:rsidRDefault="006C494B" w:rsidP="007A0D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6C494B" w:rsidRPr="00EE2293" w:rsidRDefault="00EE2293" w:rsidP="006C494B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el precio más alto de una acción o un mercado de 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divisas en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 un rango de tiempo.</w:t>
            </w:r>
          </w:p>
        </w:tc>
      </w:tr>
      <w:tr w:rsidR="006C494B" w:rsidTr="007A0D57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6C494B" w:rsidRPr="006C494B" w:rsidRDefault="006C494B" w:rsidP="007A0D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6C494B" w:rsidRPr="006C494B" w:rsidRDefault="00EE2293" w:rsidP="006C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6C494B" w:rsidTr="007A0D57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6C494B" w:rsidRPr="006C494B" w:rsidRDefault="006C494B" w:rsidP="007A0D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6C494B" w:rsidRPr="006C494B" w:rsidRDefault="00EE2293" w:rsidP="006C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alto de la acción o de la divisa </w:t>
            </w:r>
          </w:p>
        </w:tc>
      </w:tr>
    </w:tbl>
    <w:p w:rsidR="006C494B" w:rsidRDefault="00EE2293" w:rsidP="00A728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EE2293" w:rsidTr="007A0D57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7A0D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E2293" w:rsidTr="007A0D57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7A0D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EE2293" w:rsidRPr="00EE2293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el precio más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bajo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una acción o un mercado de divisas en un rango de tiempo.</w:t>
            </w:r>
          </w:p>
        </w:tc>
      </w:tr>
      <w:tr w:rsidR="00EE2293" w:rsidTr="007A0D57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7A0D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EE2293" w:rsidTr="007A0D57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7A0D5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</w:t>
            </w:r>
            <w:r>
              <w:rPr>
                <w:rFonts w:ascii="Arial" w:hAnsi="Arial" w:cs="Arial"/>
                <w:sz w:val="20"/>
                <w:szCs w:val="20"/>
              </w:rPr>
              <w:t xml:space="preserve">bajo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acción o de la divisa </w:t>
            </w:r>
          </w:p>
        </w:tc>
      </w:tr>
    </w:tbl>
    <w:p w:rsidR="00EE2293" w:rsidRDefault="00EE2293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EE2293" w:rsidTr="00EE229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EE22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E2293" w:rsidTr="00EE229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EE22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EE2293" w:rsidRPr="00EE2293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periodo de tiempo donde una acción / mercado de divisas tuvo su mayor crecimiento.</w:t>
            </w:r>
          </w:p>
        </w:tc>
      </w:tr>
      <w:tr w:rsidR="00EE2293" w:rsidTr="00EE229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EE22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Mercado de divisas</w:t>
            </w:r>
          </w:p>
        </w:tc>
      </w:tr>
      <w:tr w:rsidR="00EE2293" w:rsidTr="00EE229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EE22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eriodo de tiempo con mayor crecimiento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E2293" w:rsidRDefault="00EE2293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EE2293" w:rsidTr="00EE229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EE22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E2293" w:rsidTr="00EE229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EE22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EE2293" w:rsidRPr="00EE2293" w:rsidRDefault="00EE2293" w:rsidP="00EE22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Permitir ver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uáles acciones / Mercado de divisas superan un valor en un rango de tiempo.</w:t>
            </w:r>
          </w:p>
        </w:tc>
      </w:tr>
      <w:tr w:rsidR="00EE2293" w:rsidTr="00EE229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EE22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EE2293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Valor a superar</w:t>
            </w:r>
            <w:proofErr w:type="gramEnd"/>
          </w:p>
        </w:tc>
      </w:tr>
      <w:tr w:rsidR="00EE2293" w:rsidTr="00EE229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EE2293" w:rsidRPr="006C494B" w:rsidRDefault="00EE2293" w:rsidP="00EE22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EE2293" w:rsidRPr="006C494B" w:rsidRDefault="00EE2293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o Mercado de divisas que superan ese valor en un determinado periodo de tiempo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E2293" w:rsidRDefault="00EE2293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0D57" w:rsidRDefault="007A0D57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0D57" w:rsidRDefault="007A0D57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0D57" w:rsidRDefault="007A0D57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0D57" w:rsidRDefault="007A0D57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7A0D57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7A0D57" w:rsidRPr="006C494B" w:rsidRDefault="007A0D57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706" w:type="dxa"/>
          </w:tcPr>
          <w:p w:rsidR="007A0D57" w:rsidRPr="006C494B" w:rsidRDefault="007A0D57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A0D57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7A0D57" w:rsidRPr="006C494B" w:rsidRDefault="007A0D57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7A0D57" w:rsidRPr="007A0D57" w:rsidRDefault="007A0D57" w:rsidP="00E472C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>Consultar c</w:t>
            </w: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 xml:space="preserve">uales son las </w:t>
            </w: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>3 acciones</w:t>
            </w: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 xml:space="preserve"> / Mercados que presentaron mayor crecimiento en un rango de tiempo.</w:t>
            </w:r>
          </w:p>
        </w:tc>
      </w:tr>
      <w:tr w:rsidR="007A0D57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7A0D57" w:rsidRPr="006C494B" w:rsidRDefault="007A0D57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7A0D57" w:rsidRPr="006C494B" w:rsidRDefault="007A0D57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7A0D57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7A0D57" w:rsidRPr="006C494B" w:rsidRDefault="007A0D57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7A0D57" w:rsidRPr="006C494B" w:rsidRDefault="007A0D57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o Mercado de divisas</w:t>
            </w:r>
            <w:r>
              <w:rPr>
                <w:rFonts w:ascii="Arial" w:hAnsi="Arial" w:cs="Arial"/>
                <w:sz w:val="20"/>
                <w:szCs w:val="20"/>
              </w:rPr>
              <w:t xml:space="preserve"> con mayor crecimiento en un rango de tiempo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C494B" w:rsidRDefault="006C494B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495F62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495F62" w:rsidRPr="006C494B" w:rsidRDefault="00495F62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495F62" w:rsidRPr="006C494B" w:rsidRDefault="00495F62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495F62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495F62" w:rsidRPr="006C494B" w:rsidRDefault="00495F62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495F62" w:rsidRPr="007A0D57" w:rsidRDefault="00495F62" w:rsidP="00E472C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por medio de archivos de texto</w:t>
            </w:r>
          </w:p>
        </w:tc>
      </w:tr>
      <w:tr w:rsidR="00495F62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495F62" w:rsidRPr="006C494B" w:rsidRDefault="00495F62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495F62" w:rsidRPr="006C494B" w:rsidRDefault="00495F62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 de texto</w:t>
            </w:r>
          </w:p>
        </w:tc>
      </w:tr>
      <w:tr w:rsidR="00495F62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495F62" w:rsidRPr="006C494B" w:rsidRDefault="00495F62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495F62" w:rsidRPr="006C494B" w:rsidRDefault="00495F62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Ingresados</w:t>
            </w:r>
          </w:p>
        </w:tc>
      </w:tr>
    </w:tbl>
    <w:p w:rsidR="00495F62" w:rsidRDefault="00495F62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495F62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495F62" w:rsidRPr="006C494B" w:rsidRDefault="00495F62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495F62" w:rsidRPr="006C494B" w:rsidRDefault="00495F62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95F62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495F62" w:rsidRPr="006C494B" w:rsidRDefault="00495F62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495F62" w:rsidRPr="007A0D57" w:rsidRDefault="00495F62" w:rsidP="00E472C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Ingresar datos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manera individual</w:t>
            </w:r>
          </w:p>
        </w:tc>
      </w:tr>
      <w:tr w:rsidR="00495F62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495F62" w:rsidRPr="006C494B" w:rsidRDefault="00495F62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495F62" w:rsidRPr="006C494B" w:rsidRDefault="00495F62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Divisas / Bitcoin</w:t>
            </w:r>
          </w:p>
        </w:tc>
      </w:tr>
      <w:tr w:rsidR="00495F62" w:rsidTr="00E472CA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495F62" w:rsidRPr="006C494B" w:rsidRDefault="00495F62" w:rsidP="00E472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495F62" w:rsidRPr="006C494B" w:rsidRDefault="00495F62" w:rsidP="00E472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Ingresado</w:t>
            </w:r>
          </w:p>
        </w:tc>
      </w:tr>
    </w:tbl>
    <w:p w:rsidR="00495F62" w:rsidRPr="00026939" w:rsidRDefault="00495F62" w:rsidP="00A7289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95F62" w:rsidRPr="00026939" w:rsidSect="00D12E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D9E" w:rsidRDefault="00C11D9E" w:rsidP="005509DE">
      <w:pPr>
        <w:spacing w:after="0" w:line="240" w:lineRule="auto"/>
      </w:pPr>
      <w:r>
        <w:separator/>
      </w:r>
    </w:p>
  </w:endnote>
  <w:endnote w:type="continuationSeparator" w:id="0">
    <w:p w:rsidR="00C11D9E" w:rsidRDefault="00C11D9E" w:rsidP="0055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D9E" w:rsidRDefault="00C11D9E" w:rsidP="005509DE">
      <w:pPr>
        <w:spacing w:after="0" w:line="240" w:lineRule="auto"/>
      </w:pPr>
      <w:r>
        <w:separator/>
      </w:r>
    </w:p>
  </w:footnote>
  <w:footnote w:type="continuationSeparator" w:id="0">
    <w:p w:rsidR="00C11D9E" w:rsidRDefault="00C11D9E" w:rsidP="0055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9DE" w:rsidRDefault="005509DE">
    <w:pPr>
      <w:pStyle w:val="Encabezado"/>
    </w:pPr>
    <w:r>
      <w:tab/>
    </w:r>
    <w:r>
      <w:tab/>
      <w:t>Juan Sebastián Puerta</w:t>
    </w:r>
  </w:p>
  <w:p w:rsidR="005509DE" w:rsidRDefault="005509DE">
    <w:pPr>
      <w:pStyle w:val="Encabezado"/>
    </w:pPr>
    <w:r>
      <w:tab/>
    </w:r>
    <w:r>
      <w:tab/>
      <w:t>Fabian David Portilla</w:t>
    </w:r>
  </w:p>
  <w:p w:rsidR="005509DE" w:rsidRDefault="005509DE">
    <w:pPr>
      <w:pStyle w:val="Encabezado"/>
    </w:pPr>
    <w:r>
      <w:tab/>
    </w:r>
    <w:r>
      <w:tab/>
      <w:t>Juan Camilo Castillo</w:t>
    </w:r>
  </w:p>
  <w:p w:rsidR="005509DE" w:rsidRDefault="00550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1068"/>
    <w:multiLevelType w:val="multilevel"/>
    <w:tmpl w:val="445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61288"/>
    <w:multiLevelType w:val="hybridMultilevel"/>
    <w:tmpl w:val="62A23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DE"/>
    <w:rsid w:val="00026939"/>
    <w:rsid w:val="00112A16"/>
    <w:rsid w:val="0021474A"/>
    <w:rsid w:val="00495F62"/>
    <w:rsid w:val="005509DE"/>
    <w:rsid w:val="006C494B"/>
    <w:rsid w:val="007A0D57"/>
    <w:rsid w:val="00A72898"/>
    <w:rsid w:val="00C11D9E"/>
    <w:rsid w:val="00D12E07"/>
    <w:rsid w:val="00DF41B4"/>
    <w:rsid w:val="00E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A949"/>
  <w15:chartTrackingRefBased/>
  <w15:docId w15:val="{12FD2752-B139-4E92-BF28-B2115BF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9DE"/>
  </w:style>
  <w:style w:type="paragraph" w:styleId="Piedepgina">
    <w:name w:val="footer"/>
    <w:basedOn w:val="Normal"/>
    <w:link w:val="Piedepgina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9DE"/>
  </w:style>
  <w:style w:type="paragraph" w:styleId="Prrafodelista">
    <w:name w:val="List Paragraph"/>
    <w:basedOn w:val="Normal"/>
    <w:uiPriority w:val="34"/>
    <w:qFormat/>
    <w:rsid w:val="006C49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4</cp:revision>
  <dcterms:created xsi:type="dcterms:W3CDTF">2019-04-08T16:14:00Z</dcterms:created>
  <dcterms:modified xsi:type="dcterms:W3CDTF">2019-04-09T17:41:00Z</dcterms:modified>
</cp:coreProperties>
</file>