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D1F39" w14:textId="77777777" w:rsidR="00FC723F" w:rsidRDefault="00FC723F" w:rsidP="00FC723F">
      <w:pPr>
        <w:spacing w:after="80"/>
        <w:rPr>
          <w:color w:val="333333"/>
        </w:rPr>
      </w:pPr>
      <w:r>
        <w:rPr>
          <w:color w:val="333333"/>
        </w:rPr>
        <w:t xml:space="preserve">Correcciones de informe: </w:t>
      </w:r>
      <w:r>
        <w:rPr>
          <w:color w:val="333333"/>
        </w:rPr>
        <w:br/>
      </w:r>
      <w:r>
        <w:rPr>
          <w:color w:val="333333"/>
        </w:rPr>
        <w:br/>
        <w:t xml:space="preserve">Al polo le faltaba el signo menos: </w:t>
      </w:r>
      <w:r>
        <w:rPr>
          <w:color w:val="333333"/>
        </w:rPr>
        <w:br/>
      </w:r>
      <w:r w:rsidRPr="003E6DD8">
        <w:rPr>
          <w:noProof/>
        </w:rPr>
        <w:drawing>
          <wp:inline distT="0" distB="0" distL="0" distR="0" wp14:anchorId="00BA8019" wp14:editId="0DD0E17A">
            <wp:extent cx="5553850" cy="905001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9EA0" w14:textId="77777777" w:rsidR="00FC723F" w:rsidRDefault="00FC723F" w:rsidP="00FC723F">
      <w:pPr>
        <w:spacing w:after="80"/>
        <w:rPr>
          <w:color w:val="333333"/>
        </w:rPr>
      </w:pPr>
      <w:r>
        <w:rPr>
          <w:color w:val="333333"/>
        </w:rPr>
        <w:t xml:space="preserve">En lazo de torque, puse la entrada con el ‘ </w:t>
      </w:r>
    </w:p>
    <w:p w14:paraId="125966ED" w14:textId="77777777" w:rsidR="00FC723F" w:rsidRDefault="00FC723F" w:rsidP="00FC723F">
      <w:pPr>
        <w:spacing w:after="80"/>
      </w:pPr>
      <w:r w:rsidRPr="00BF4A36">
        <w:rPr>
          <w:noProof/>
        </w:rPr>
        <w:drawing>
          <wp:inline distT="0" distB="0" distL="0" distR="0" wp14:anchorId="2166C71C" wp14:editId="7EF14E94">
            <wp:extent cx="3379305" cy="167855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5674" cy="168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3CE3" w14:textId="77777777" w:rsidR="00FC723F" w:rsidRDefault="00FC723F" w:rsidP="00FC723F">
      <w:pPr>
        <w:spacing w:after="80"/>
      </w:pPr>
    </w:p>
    <w:p w14:paraId="25027914" w14:textId="77777777" w:rsidR="00FC723F" w:rsidRDefault="00FC723F" w:rsidP="00FC723F">
      <w:pPr>
        <w:spacing w:after="80"/>
      </w:pPr>
    </w:p>
    <w:p w14:paraId="6AEBB8F9" w14:textId="77777777" w:rsidR="00FC723F" w:rsidRDefault="00FC723F" w:rsidP="00FC723F">
      <w:pPr>
        <w:spacing w:after="80"/>
      </w:pPr>
    </w:p>
    <w:p w14:paraId="702417F3" w14:textId="77777777" w:rsidR="00FC723F" w:rsidRDefault="00FC723F" w:rsidP="00FC723F">
      <w:pPr>
        <w:spacing w:after="80"/>
      </w:pPr>
    </w:p>
    <w:p w14:paraId="33B7A9E8" w14:textId="77777777" w:rsidR="00FC723F" w:rsidRDefault="00FC723F" w:rsidP="00FC723F">
      <w:pPr>
        <w:spacing w:after="80"/>
      </w:pPr>
      <w:r>
        <w:t xml:space="preserve">Ponemos </w:t>
      </w:r>
      <w:proofErr w:type="gramStart"/>
      <w:r>
        <w:t>‘ donde</w:t>
      </w:r>
      <w:proofErr w:type="gramEnd"/>
      <w:r>
        <w:t xml:space="preserve"> corresponde:</w:t>
      </w:r>
      <w:r>
        <w:br/>
      </w:r>
      <w:r w:rsidRPr="00CC09BC">
        <w:rPr>
          <w:noProof/>
        </w:rPr>
        <w:drawing>
          <wp:inline distT="0" distB="0" distL="0" distR="0" wp14:anchorId="0A607E50" wp14:editId="32DA8C91">
            <wp:extent cx="6188710" cy="2485654"/>
            <wp:effectExtent l="0" t="0" r="254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8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0106" w14:textId="77777777" w:rsidR="00FC723F" w:rsidRDefault="00FC723F" w:rsidP="00FC723F">
      <w:pPr>
        <w:spacing w:after="80"/>
      </w:pPr>
    </w:p>
    <w:p w14:paraId="567A118E" w14:textId="77777777" w:rsidR="00FC723F" w:rsidRDefault="00FC723F" w:rsidP="00FC723F">
      <w:pPr>
        <w:spacing w:after="80"/>
      </w:pPr>
    </w:p>
    <w:p w14:paraId="24004E47" w14:textId="77777777" w:rsidR="00FC723F" w:rsidRDefault="00FC723F" w:rsidP="00FC723F">
      <w:pPr>
        <w:spacing w:after="80"/>
      </w:pPr>
      <w:r>
        <w:t>Error de tipeo en esta ecuación: (ya corregido)</w:t>
      </w:r>
      <w:r>
        <w:br/>
      </w:r>
      <w:r>
        <w:br/>
      </w:r>
      <w:r w:rsidRPr="006D199E">
        <w:rPr>
          <w:noProof/>
        </w:rPr>
        <w:drawing>
          <wp:inline distT="0" distB="0" distL="0" distR="0" wp14:anchorId="054F77C9" wp14:editId="54B31D14">
            <wp:extent cx="6188710" cy="1442720"/>
            <wp:effectExtent l="0" t="0" r="254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BD87" w14:textId="77777777" w:rsidR="00FC723F" w:rsidRDefault="00FC723F" w:rsidP="00FC723F">
      <w:pPr>
        <w:spacing w:after="80"/>
      </w:pPr>
    </w:p>
    <w:p w14:paraId="1BBEC5AD" w14:textId="77777777" w:rsidR="00FC723F" w:rsidRDefault="00FC723F" w:rsidP="00FC723F">
      <w:pPr>
        <w:spacing w:after="80"/>
      </w:pPr>
    </w:p>
    <w:p w14:paraId="00B24B54" w14:textId="77777777" w:rsidR="00FC723F" w:rsidRDefault="00FC723F" w:rsidP="00FC723F">
      <w:pPr>
        <w:spacing w:after="80"/>
      </w:pPr>
      <w:r>
        <w:t>Corrección FT de modelo LTI:</w:t>
      </w:r>
      <w:r>
        <w:br/>
      </w:r>
      <w:r w:rsidRPr="00A3223E">
        <w:rPr>
          <w:noProof/>
        </w:rPr>
        <w:drawing>
          <wp:inline distT="0" distB="0" distL="0" distR="0" wp14:anchorId="766F77E8" wp14:editId="2D57F1D9">
            <wp:extent cx="6188710" cy="1522730"/>
            <wp:effectExtent l="0" t="0" r="254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81F3" w14:textId="77777777" w:rsidR="00FC723F" w:rsidRDefault="00FC723F" w:rsidP="00FC723F">
      <w:pPr>
        <w:spacing w:after="80"/>
      </w:pPr>
    </w:p>
    <w:p w14:paraId="5586161A" w14:textId="77777777" w:rsidR="00FC723F" w:rsidRDefault="00FC723F" w:rsidP="00FC723F">
      <w:pPr>
        <w:spacing w:after="80"/>
      </w:pPr>
    </w:p>
    <w:p w14:paraId="140ACC0C" w14:textId="77777777" w:rsidR="00FC723F" w:rsidRDefault="00FC723F" w:rsidP="00FC723F">
      <w:pPr>
        <w:spacing w:after="80"/>
      </w:pPr>
      <w:r>
        <w:t>Corrección Modulador de tensión no ideal:</w:t>
      </w:r>
      <w:r>
        <w:br/>
      </w:r>
    </w:p>
    <w:p w14:paraId="7D42B1B6" w14:textId="77777777" w:rsidR="00FC723F" w:rsidRDefault="00FC723F" w:rsidP="00FC723F">
      <w:pPr>
        <w:spacing w:after="80"/>
      </w:pPr>
      <w:r w:rsidRPr="007F1587">
        <w:rPr>
          <w:noProof/>
        </w:rPr>
        <w:drawing>
          <wp:inline distT="0" distB="0" distL="0" distR="0" wp14:anchorId="21E5E155" wp14:editId="0B024902">
            <wp:extent cx="4572638" cy="48012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8CA8" w14:textId="77777777" w:rsidR="00FC723F" w:rsidRDefault="00FC723F" w:rsidP="00FC723F">
      <w:pPr>
        <w:spacing w:after="80"/>
      </w:pPr>
    </w:p>
    <w:p w14:paraId="1728AE20" w14:textId="77777777" w:rsidR="00FC723F" w:rsidRDefault="00FC723F" w:rsidP="00FC723F">
      <w:pPr>
        <w:spacing w:after="80"/>
      </w:pPr>
    </w:p>
    <w:p w14:paraId="0EACB1BC" w14:textId="77777777" w:rsidR="00FC723F" w:rsidRDefault="00FC723F" w:rsidP="00FC723F">
      <w:pPr>
        <w:spacing w:after="80"/>
      </w:pPr>
    </w:p>
    <w:p w14:paraId="122B34F1" w14:textId="77777777" w:rsidR="00FC723F" w:rsidRDefault="00FC723F" w:rsidP="00FC723F">
      <w:pPr>
        <w:spacing w:after="80"/>
      </w:pPr>
      <w:r>
        <w:lastRenderedPageBreak/>
        <w:t xml:space="preserve">Incluir transformadas de </w:t>
      </w:r>
      <w:proofErr w:type="spellStart"/>
      <w:r>
        <w:t>park</w:t>
      </w:r>
      <w:proofErr w:type="spellEnd"/>
      <w:r>
        <w:t xml:space="preserve"> en codificado:</w:t>
      </w:r>
      <w:r>
        <w:br/>
      </w:r>
      <w:r w:rsidRPr="00CD270D">
        <w:rPr>
          <w:noProof/>
        </w:rPr>
        <w:drawing>
          <wp:inline distT="0" distB="0" distL="0" distR="0" wp14:anchorId="71B77E02" wp14:editId="2769F9FB">
            <wp:extent cx="3458058" cy="3134162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CB82" w14:textId="77777777" w:rsidR="00FC723F" w:rsidRDefault="00FC723F" w:rsidP="00FC723F">
      <w:pPr>
        <w:spacing w:after="80"/>
      </w:pPr>
      <w:r w:rsidRPr="00CD270D">
        <w:rPr>
          <w:noProof/>
        </w:rPr>
        <w:drawing>
          <wp:inline distT="0" distB="0" distL="0" distR="0" wp14:anchorId="27A7D15A" wp14:editId="6C1721E4">
            <wp:extent cx="6188710" cy="2334260"/>
            <wp:effectExtent l="0" t="0" r="254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F86B" w14:textId="77777777" w:rsidR="00FC723F" w:rsidRDefault="00FC723F" w:rsidP="00FC723F">
      <w:pPr>
        <w:spacing w:after="80"/>
      </w:pPr>
    </w:p>
    <w:p w14:paraId="02AFF193" w14:textId="77777777" w:rsidR="00FC723F" w:rsidRDefault="00FC723F" w:rsidP="00FC723F">
      <w:pPr>
        <w:spacing w:after="80"/>
      </w:pPr>
    </w:p>
    <w:p w14:paraId="32D33991" w14:textId="77777777" w:rsidR="00FC723F" w:rsidRDefault="00FC723F" w:rsidP="00FC723F">
      <w:pPr>
        <w:spacing w:after="80"/>
      </w:pPr>
      <w:r>
        <w:t>Le sacamos el (t) al Rs de la ecuación del eje d.</w:t>
      </w:r>
    </w:p>
    <w:p w14:paraId="6C544D1C" w14:textId="77777777" w:rsidR="00FC723F" w:rsidRDefault="00FC723F" w:rsidP="00FC723F">
      <w:pPr>
        <w:spacing w:after="80"/>
      </w:pPr>
      <w:r w:rsidRPr="001B6B59">
        <w:rPr>
          <w:noProof/>
        </w:rPr>
        <w:lastRenderedPageBreak/>
        <w:drawing>
          <wp:inline distT="0" distB="0" distL="0" distR="0" wp14:anchorId="4E7C0A82" wp14:editId="07ABFF9C">
            <wp:extent cx="6188710" cy="2997835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2F6B" w14:textId="77777777" w:rsidR="00FC723F" w:rsidRDefault="00FC723F" w:rsidP="00FC723F">
      <w:pPr>
        <w:spacing w:after="80"/>
      </w:pPr>
      <w:r>
        <w:t xml:space="preserve">Pasó de </w:t>
      </w:r>
      <w:proofErr w:type="spellStart"/>
      <w:proofErr w:type="gramStart"/>
      <w:r>
        <w:t>Tld</w:t>
      </w:r>
      <w:proofErr w:type="spellEnd"/>
      <w:r>
        <w:t xml:space="preserve">  a</w:t>
      </w:r>
      <w:proofErr w:type="gramEnd"/>
      <w:r>
        <w:t xml:space="preserve"> Tl</w:t>
      </w:r>
    </w:p>
    <w:p w14:paraId="3C6B0CA4" w14:textId="77777777" w:rsidR="00FC723F" w:rsidRDefault="00FC723F" w:rsidP="00FC723F">
      <w:pPr>
        <w:spacing w:after="80"/>
      </w:pPr>
    </w:p>
    <w:p w14:paraId="71D0B14A" w14:textId="77777777" w:rsidR="00FC723F" w:rsidRDefault="00FC723F" w:rsidP="00FC723F">
      <w:pPr>
        <w:spacing w:after="80"/>
      </w:pPr>
      <w:r w:rsidRPr="00FE7EC9">
        <w:rPr>
          <w:noProof/>
        </w:rPr>
        <w:drawing>
          <wp:inline distT="0" distB="0" distL="0" distR="0" wp14:anchorId="6C79CA1A" wp14:editId="174B3DC3">
            <wp:extent cx="6188710" cy="2372995"/>
            <wp:effectExtent l="0" t="0" r="254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492F" w14:textId="77777777" w:rsidR="00FC723F" w:rsidRDefault="00FC723F" w:rsidP="00FC723F">
      <w:pPr>
        <w:spacing w:after="80"/>
      </w:pPr>
    </w:p>
    <w:p w14:paraId="09F23A0C" w14:textId="77777777" w:rsidR="00A72278" w:rsidRDefault="00A72278"/>
    <w:sectPr w:rsidR="00A7227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3F"/>
    <w:rsid w:val="001E11B4"/>
    <w:rsid w:val="00557D13"/>
    <w:rsid w:val="005A4207"/>
    <w:rsid w:val="00A72278"/>
    <w:rsid w:val="00FC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E5C91"/>
  <w15:chartTrackingRefBased/>
  <w15:docId w15:val="{73A585E8-F853-46B5-BC6C-D4DBF8FB3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23F"/>
    <w:pPr>
      <w:spacing w:after="0" w:line="240" w:lineRule="auto"/>
    </w:pPr>
    <w:rPr>
      <w:rFonts w:ascii="Arial" w:eastAsia="Arial" w:hAnsi="Arial" w:cs="Arial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</Words>
  <Characters>347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stella</dc:creator>
  <cp:keywords/>
  <dc:description/>
  <cp:lastModifiedBy>juan stella</cp:lastModifiedBy>
  <cp:revision>1</cp:revision>
  <dcterms:created xsi:type="dcterms:W3CDTF">2026-04-30T20:57:00Z</dcterms:created>
  <dcterms:modified xsi:type="dcterms:W3CDTF">2026-04-30T20:57:00Z</dcterms:modified>
</cp:coreProperties>
</file>