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r w:rsidR="00155504">
        <w:fldChar w:fldCharType="begin"/>
      </w:r>
      <w:r w:rsidR="00155504">
        <w:instrText xml:space="preserve"> SEQ Figura \* ARABIC </w:instrText>
      </w:r>
      <w:r w:rsidR="00155504">
        <w:fldChar w:fldCharType="separate"/>
      </w:r>
      <w:r w:rsidR="001D5704">
        <w:rPr>
          <w:noProof/>
        </w:rPr>
        <w:t>1</w:t>
      </w:r>
      <w:r w:rsidR="0015550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15550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15550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m:t>
                </m:r>
                <m:r>
                  <w:rPr>
                    <w:rFonts w:ascii="Cambria Math" w:hAnsi="Cambria Math"/>
                  </w:rPr>
                  <m:t>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15550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m:t>
          </m:r>
          <m:r>
            <w:rPr>
              <w:rFonts w:ascii="Cambria Math" w:eastAsiaTheme="minorEastAsia" w:hAnsi="Cambria Math" w:cstheme="minorHAnsi"/>
            </w:rPr>
            <m:t>kg</m:t>
          </m:r>
          <m:r>
            <w:rPr>
              <w:rFonts w:ascii="Cambria Math" w:eastAsiaTheme="minorEastAsia" w:hAnsi="Cambria Math" w:cstheme="minorHAnsi"/>
            </w:rPr>
            <m:t>∙</m:t>
          </m:r>
          <m:r>
            <w:rPr>
              <w:rFonts w:ascii="Cambria Math" w:eastAsiaTheme="minorEastAsia" w:hAnsi="Cambria Math" w:cstheme="minorHAnsi"/>
            </w:rPr>
            <m:t>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15550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r</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15550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155504"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m:t>
                </m:r>
                <m:r>
                  <w:rPr>
                    <w:rFonts w:ascii="Cambria Math" w:eastAsiaTheme="minorEastAsia" w:hAnsi="Cambria Math"/>
                  </w:rPr>
                  <m:t>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155504"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155504"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r</m:t>
                </m:r>
                <m: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155504"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155504"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155504"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15550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15550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r w:rsidR="00155504">
        <w:fldChar w:fldCharType="begin"/>
      </w:r>
      <w:r w:rsidR="00155504">
        <w:instrText xml:space="preserve"> SEQ Figura \* ARABIC </w:instrText>
      </w:r>
      <w:r w:rsidR="00155504">
        <w:fldChar w:fldCharType="separate"/>
      </w:r>
      <w:r w:rsidR="001D5704">
        <w:rPr>
          <w:noProof/>
        </w:rPr>
        <w:t>2</w:t>
      </w:r>
      <w:r w:rsidR="00155504">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15550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15550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m:t>
                </m:r>
                <m:r>
                  <w:rPr>
                    <w:rFonts w:ascii="Cambria Math" w:eastAsiaTheme="minorEastAsia" w:hAnsi="Cambria Math"/>
                  </w:rPr>
                  <m:t>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15550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r w:rsidR="00155504">
        <w:fldChar w:fldCharType="begin"/>
      </w:r>
      <w:r w:rsidR="00155504">
        <w:instrText xml:space="preserve"> SEQ Figura \* ARABIC </w:instrText>
      </w:r>
      <w:r w:rsidR="00155504">
        <w:fldChar w:fldCharType="separate"/>
      </w:r>
      <w:r w:rsidR="001D5704">
        <w:rPr>
          <w:noProof/>
        </w:rPr>
        <w:t>3</w:t>
      </w:r>
      <w:r w:rsidR="0015550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15550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m:t>
                                  </m:r>
                                  <m:r>
                                    <w:rPr>
                                      <w:rFonts w:ascii="Cambria Math" w:eastAsiaTheme="minorEastAsia" w:hAnsi="Cambria Math"/>
                                    </w:rPr>
                                    <m:t>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15550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155504"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m:t>
                                      </m:r>
                                      <m:r>
                                        <w:rPr>
                                          <w:rFonts w:ascii="Cambria Math" w:eastAsiaTheme="minorEastAsia" w:hAnsi="Cambria Math"/>
                                        </w:rPr>
                                        <m:t>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r w:rsidR="00155504">
        <w:fldChar w:fldCharType="begin"/>
      </w:r>
      <w:r w:rsidR="00155504">
        <w:instrText xml:space="preserve"> SEQ Figura \* ARABIC </w:instrText>
      </w:r>
      <w:r w:rsidR="00155504">
        <w:fldChar w:fldCharType="separate"/>
      </w:r>
      <w:r w:rsidR="001D5704">
        <w:rPr>
          <w:noProof/>
        </w:rPr>
        <w:t>4</w:t>
      </w:r>
      <w:r w:rsidR="00155504">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15550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m:t>
              </m:r>
              <m:r>
                <w:rPr>
                  <w:rFonts w:ascii="Cambria Math" w:hAnsi="Cambria Math"/>
                </w:rPr>
                <m:t>,</m:t>
              </m:r>
              <m:r>
                <w:rPr>
                  <w:rFonts w:ascii="Cambria Math" w:hAnsi="Cambria Math"/>
                </w:rPr>
                <m:t>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15550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m:t>
                    </m:r>
                    <m:r>
                      <w:rPr>
                        <w:rFonts w:ascii="Cambria Math" w:hAnsi="Cambria Math"/>
                      </w:rPr>
                      <m:t>,</m:t>
                    </m:r>
                    <m:r>
                      <w:rPr>
                        <w:rFonts w:ascii="Cambria Math" w:hAnsi="Cambria Math"/>
                      </w:rPr>
                      <m:t>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rPr>
                          <m:t xml:space="preserve">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rPr>
                          <m:t xml:space="preserve">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m:t>
                        </m:r>
                        <m:r>
                          <w:rPr>
                            <w:rFonts w:ascii="Cambria Math"/>
                          </w:rPr>
                          <m:t>s</m:t>
                        </m:r>
                      </m:sub>
                      <m:sup>
                        <m:r>
                          <w:rPr>
                            <w:rFonts w:ascii="Cambria Math"/>
                          </w:rPr>
                          <m:t>r</m:t>
                        </m:r>
                        <m:r>
                          <w:rPr>
                            <w:rFonts w:ascii="Cambria Math"/>
                          </w:rPr>
                          <m:t xml:space="preserve">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15550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m:t>
                    </m:r>
                    <m:r>
                      <w:rPr>
                        <w:rFonts w:ascii="Cambria Math" w:hAnsi="Cambria Math"/>
                      </w:rPr>
                      <m:t>,</m:t>
                    </m:r>
                    <m:r>
                      <w:rPr>
                        <w:rFonts w:ascii="Cambria Math" w:hAnsi="Cambria Math"/>
                      </w:rPr>
                      <m:t>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m:t>
                        </m:r>
                        <m:r>
                          <w:rPr>
                            <w:rFonts w:ascii="Cambria Math" w:eastAsiaTheme="minorEastAsia" w:hAnsi="Cambria Math"/>
                          </w:rPr>
                          <m:t>-</m:t>
                        </m:r>
                        <m:r>
                          <w:rPr>
                            <w:rFonts w:ascii="Cambria Math" w:eastAsiaTheme="minorEastAsia" w:hAnsi="Cambria Math"/>
                          </w:rPr>
                          <m:t>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m:t>
                        </m:r>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m:t>
                        </m:r>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15550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rPr>
                              <m:t xml:space="preserve">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rPr>
                              <m:t xml:space="preserve">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m:t>
                            </m:r>
                            <m:r>
                              <w:rPr>
                                <w:rFonts w:ascii="Cambria Math"/>
                              </w:rPr>
                              <m:t>s</m:t>
                            </m:r>
                          </m:sub>
                          <m:sup>
                            <m:r>
                              <w:rPr>
                                <w:rFonts w:ascii="Cambria Math"/>
                              </w:rPr>
                              <m:t>r</m:t>
                            </m:r>
                            <m:r>
                              <w:rPr>
                                <w:rFonts w:ascii="Cambria Math"/>
                              </w:rPr>
                              <m:t xml:space="preserve">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m:t>
                            </m:r>
                            <m:r>
                              <w:rPr>
                                <w:rFonts w:ascii="Cambria Math" w:eastAsiaTheme="minorEastAsia" w:hAnsi="Cambria Math"/>
                              </w:rPr>
                              <m:t>-</m:t>
                            </m:r>
                            <m:r>
                              <w:rPr>
                                <w:rFonts w:ascii="Cambria Math" w:eastAsiaTheme="minorEastAsia" w:hAnsi="Cambria Math"/>
                              </w:rPr>
                              <m:t>amb</m:t>
                            </m:r>
                          </m:sub>
                        </m:sSub>
                      </m:den>
                    </m:f>
                    <m:r>
                      <w:rPr>
                        <w:rFonts w:ascii="Cambria Math" w:hAnsi="Cambria Math"/>
                      </w:rPr>
                      <m:t>·</m:t>
                    </m:r>
                    <m:sSubSup>
                      <m:sSubSupPr>
                        <m:ctrlPr>
                          <w:rPr>
                            <w:rFonts w:ascii="Cambria Math" w:hAnsi="Cambria Math"/>
                            <w:i/>
                          </w:rPr>
                        </m:ctrlPr>
                      </m:sSubSupPr>
                      <m:e>
                        <m:r>
                          <w:rPr>
                            <w:rFonts w:ascii="Cambria Math" w:hAnsi="Cambria Math"/>
                          </w:rPr>
                          <m:t>(</m:t>
                        </m:r>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m:t>
                        </m:r>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r w:rsidR="00155504">
        <w:fldChar w:fldCharType="begin"/>
      </w:r>
      <w:r w:rsidR="00155504">
        <w:instrText xml:space="preserve"> SEQ Figura \* ARABIC </w:instrText>
      </w:r>
      <w:r w:rsidR="00155504">
        <w:fldChar w:fldCharType="separate"/>
      </w:r>
      <w:r w:rsidR="001D5704">
        <w:rPr>
          <w:noProof/>
        </w:rPr>
        <w:t>5</w:t>
      </w:r>
      <w:r w:rsidR="00155504">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155504"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15550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m:t>
                      </m:r>
                      <m:r>
                        <w:rPr>
                          <w:rFonts w:ascii="Cambria Math" w:hAnsi="Cambria Math"/>
                          <w:lang w:val="en-US"/>
                        </w:rPr>
                        <m:t>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15550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m:t>
                      </m:r>
                      <m:r>
                        <w:rPr>
                          <w:rFonts w:ascii="Cambria Math" w:hAnsi="Cambria Math"/>
                          <w:lang w:val="en-US"/>
                        </w:rPr>
                        <m:t>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155504"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m:t>
          </m:r>
          <m:r>
            <w:rPr>
              <w:rFonts w:ascii="Cambria Math" w:hAnsi="Cambria Math"/>
              <w:lang w:val="en-US"/>
            </w:rPr>
            <m:t>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15550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m:t>
                        </m:r>
                        <m:r>
                          <w:rPr>
                            <w:rFonts w:ascii="Cambria Math" w:eastAsiaTheme="minorEastAsia"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15550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m:t>
                            </m:r>
                            <m:r>
                              <w:rPr>
                                <w:rFonts w:ascii="Cambria Math" w:eastAsiaTheme="minorEastAsia"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15550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m:t>
                            </m:r>
                            <m:r>
                              <w:rPr>
                                <w:rFonts w:ascii="Cambria Math" w:eastAsiaTheme="minorEastAsia" w:hAnsi="Cambria Math"/>
                              </w:rPr>
                              <m:t>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r w:rsidR="00155504">
        <w:fldChar w:fldCharType="begin"/>
      </w:r>
      <w:r w:rsidR="00155504">
        <w:instrText xml:space="preserve"> SEQ Figura \* ARABIC </w:instrText>
      </w:r>
      <w:r w:rsidR="00155504">
        <w:fldChar w:fldCharType="separate"/>
      </w:r>
      <w:r w:rsidR="001D5704">
        <w:rPr>
          <w:noProof/>
        </w:rPr>
        <w:t>6</w:t>
      </w:r>
      <w:r w:rsidR="0015550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15550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m:t>
                                      </m:r>
                                      <m:r>
                                        <w:rPr>
                                          <w:rFonts w:ascii="Cambria Math" w:eastAsiaTheme="minorEastAsia" w:hAnsi="Cambria Math"/>
                                        </w:rPr>
                                        <m:t>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g</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m:t>
                                        </m:r>
                                        <m:r>
                                          <w:rPr>
                                            <w:rFonts w:ascii="Cambria Math" w:eastAsiaTheme="minorEastAsia" w:hAnsi="Cambria Math"/>
                                          </w:rPr>
                                          <m:t>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m:t>
                                            </m:r>
                                            <m:r>
                                              <w:rPr>
                                                <w:rFonts w:ascii="Cambria Math" w:eastAsiaTheme="minorEastAsia" w:hAnsi="Cambria Math"/>
                                              </w:rPr>
                                              <m:t>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m:t>
                                              </m:r>
                                              <m:r>
                                                <w:rPr>
                                                  <w:rFonts w:ascii="Cambria Math" w:eastAsiaTheme="minorEastAsia" w:hAnsi="Cambria Math"/>
                                                </w:rPr>
                                                <m:t>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m:t>
                                              </m:r>
                                              <m:r>
                                                <w:rPr>
                                                  <w:rFonts w:ascii="Cambria Math" w:eastAsiaTheme="minorEastAsia" w:hAnsi="Cambria Math"/>
                                                </w:rPr>
                                                <m:t>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m:t>
                                              </m:r>
                                              <m:r>
                                                <w:rPr>
                                                  <w:rFonts w:ascii="Cambria Math" w:eastAsiaTheme="minorEastAsia" w:hAnsi="Cambria Math"/>
                                                </w:rPr>
                                                <m:t>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m:t>
                                                          </m:r>
                                                          <m:r>
                                                            <w:rPr>
                                                              <w:rFonts w:ascii="Cambria Math" w:eastAsiaTheme="minorEastAsia" w:hAnsi="Cambria Math"/>
                                                            </w:rPr>
                                                            <m:t>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m:t>
                                                  </m:r>
                                                  <m:r>
                                                    <w:rPr>
                                                      <w:rFonts w:ascii="Cambria Math" w:eastAsiaTheme="minorEastAsia" w:hAnsi="Cambria Math"/>
                                                    </w:rPr>
                                                    <m:t>-</m:t>
                                                  </m:r>
                                                  <m:r>
                                                    <w:rPr>
                                                      <w:rFonts w:ascii="Cambria Math" w:eastAsiaTheme="minorEastAsia" w:hAnsi="Cambria Math"/>
                                                    </w:rPr>
                                                    <m:t>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m:t>
                                                  </m:r>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r w:rsidR="00155504">
        <w:fldChar w:fldCharType="begin"/>
      </w:r>
      <w:r w:rsidR="00155504">
        <w:instrText xml:space="preserve"> SEQ Figura \* ARABIC </w:instrText>
      </w:r>
      <w:r w:rsidR="00155504">
        <w:fldChar w:fldCharType="separate"/>
      </w:r>
      <w:r>
        <w:rPr>
          <w:noProof/>
        </w:rPr>
        <w:t>7</w:t>
      </w:r>
      <w:r w:rsidR="00155504">
        <w:rPr>
          <w:noProof/>
        </w:rPr>
        <w:fldChar w:fldCharType="end"/>
      </w:r>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040850">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15550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15581D">
      <w:pPr>
        <w:spacing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15550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m:t>
                                  </m:r>
                                  <m:r>
                                    <w:rPr>
                                      <w:rFonts w:ascii="Cambria Math" w:hAnsi="Cambria Math"/>
                                    </w:rPr>
                                    <m:t>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m:t>
                          </m:r>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C</m:t>
                          </m:r>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C</m:t>
                          </m:r>
                          <m:r>
                            <w:rPr>
                              <w:rFonts w:ascii="Cambria Math" w:hAnsi="Cambria Math"/>
                            </w:rPr>
                            <m:t> </m:t>
                          </m:r>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15550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m:t>
                </m:r>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3B55FB2B" w:rsidR="00155F3F" w:rsidRPr="002C655C" w:rsidRDefault="0015550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15581D">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465306">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6127DA">
            <w:pPr>
              <w:spacing w:before="120" w:after="100" w:afterAutospacing="1"/>
            </w:pPr>
            <w:r w:rsidRPr="009E49D4">
              <w:t>(3</w:t>
            </w:r>
            <w:r w:rsidR="00886FC3">
              <w:t>2</w:t>
            </w:r>
            <w:r w:rsidRPr="009E49D4">
              <w:t>)</w:t>
            </w:r>
          </w:p>
        </w:tc>
      </w:tr>
    </w:tbl>
    <w:p w14:paraId="0E5205E3" w14:textId="1A7419D4" w:rsidR="008B32A7" w:rsidRDefault="00875415" w:rsidP="00465306">
      <w:pPr>
        <w:spacing w:before="120" w:after="100" w:afterAutospacing="1" w:line="240" w:lineRule="auto"/>
        <w:jc w:val="both"/>
      </w:pPr>
      <w:r>
        <w:t>Donde las matrices jacobianas se definen como:</w:t>
      </w:r>
    </w:p>
    <w:p w14:paraId="730F8FBD" w14:textId="77777777" w:rsidR="00155F3F" w:rsidRPr="009E49D4" w:rsidRDefault="00155F3F" w:rsidP="00465306">
      <w:pPr>
        <w:spacing w:before="120"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886FC3">
        <w:trPr>
          <w:trHeight w:hRule="exact" w:val="737"/>
          <w:jc w:val="center"/>
        </w:trPr>
        <w:tc>
          <w:tcPr>
            <w:tcW w:w="9055" w:type="dxa"/>
          </w:tcPr>
          <w:p w14:paraId="71CB8523" w14:textId="145268F9" w:rsidR="00875415" w:rsidRPr="00EC6497" w:rsidRDefault="00EC6497" w:rsidP="0015581D">
            <w:pPr>
              <w:spacing w:before="100" w:beforeAutospacing="1" w:after="100" w:afterAutospacing="1"/>
              <w:jc w:val="both"/>
              <w:rPr>
                <w:rFonts w:eastAsiaTheme="minorEastAsia"/>
              </w:rPr>
            </w:pPr>
            <m:oMathPara>
              <m:oMath>
                <m:r>
                  <m:rPr>
                    <m:sty m:val="p"/>
                  </m:rPr>
                  <w:rPr>
                    <w:rFonts w:ascii="Cambria Math" w:hAnsi="Cambria Math"/>
                  </w:rPr>
                  <m:t>A</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∂x</m:t>
                                </m:r>
                              </m:den>
                            </m:f>
                          </m:e>
                        </m:d>
                      </m:e>
                      <m:sub>
                        <m:d>
                          <m:dPr>
                            <m:ctrlPr>
                              <w:rPr>
                                <w:rFonts w:ascii="Cambria Math" w:hAnsi="Cambria Math"/>
                              </w:rPr>
                            </m:ctrlPr>
                          </m:dPr>
                          <m:e>
                            <m:r>
                              <m:rPr>
                                <m:sty m:val="p"/>
                              </m:rPr>
                              <w:rPr>
                                <w:rFonts w:ascii="Cambria Math" w:hAnsi="Cambria Math"/>
                              </w:rPr>
                              <m:t>Xo​,Uo​</m:t>
                            </m:r>
                          </m:e>
                        </m:d>
                      </m:sub>
                    </m:sSub>
                  </m:e>
                </m:d>
                <m:r>
                  <m:rPr>
                    <m:sty m:val="p"/>
                  </m:rPr>
                  <w:rPr>
                    <w:rFonts w:ascii="Cambria Math" w:hAnsi="Cambria Math"/>
                  </w:rPr>
                  <m:t xml:space="preserve">                       </m:t>
                </m:r>
                <m: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o</m:t>
                        </m:r>
                      </m:sub>
                    </m:sSub>
                  </m:e>
                </m:d>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∂u</m:t>
                                </m:r>
                              </m:den>
                            </m:f>
                          </m:e>
                        </m:d>
                      </m:e>
                      <m:sub>
                        <m:d>
                          <m:dPr>
                            <m:ctrlPr>
                              <w:rPr>
                                <w:rFonts w:ascii="Cambria Math" w:hAnsi="Cambria Math"/>
                              </w:rPr>
                            </m:ctrlPr>
                          </m:dPr>
                          <m:e>
                            <m:r>
                              <w:rPr>
                                <w:rFonts w:ascii="Cambria Math" w:hAnsi="Cambria Math"/>
                              </w:rPr>
                              <m:t>Xo</m:t>
                            </m:r>
                            <m:r>
                              <m:rPr>
                                <m:sty m:val="p"/>
                              </m:rPr>
                              <w:rPr>
                                <w:rFonts w:ascii="Cambria Math" w:hAnsi="Cambria Math"/>
                              </w:rPr>
                              <m:t>​,</m:t>
                            </m:r>
                            <m:r>
                              <w:rPr>
                                <w:rFonts w:ascii="Cambria Math" w:hAnsi="Cambria Math"/>
                              </w:rPr>
                              <m:t>Uo</m:t>
                            </m:r>
                            <m:r>
                              <m:rPr>
                                <m:sty m:val="p"/>
                              </m:rPr>
                              <w:rPr>
                                <w:rFonts w:ascii="Cambria Math" w:hAnsi="Cambria Math"/>
                              </w:rPr>
                              <m:t>​</m:t>
                            </m:r>
                          </m:e>
                        </m:d>
                      </m:sub>
                    </m:sSub>
                  </m:e>
                </m:d>
              </m:oMath>
            </m:oMathPara>
          </w:p>
          <w:p w14:paraId="3891E615" w14:textId="215F4609" w:rsidR="00EC6497" w:rsidRPr="00EC6497" w:rsidRDefault="00EC6497" w:rsidP="0015581D">
            <w:pPr>
              <w:spacing w:before="100" w:beforeAutospacing="1" w:after="100" w:afterAutospacing="1"/>
              <w:jc w:val="both"/>
              <w:rPr>
                <w:rFonts w:eastAsiaTheme="minorEastAsia"/>
                <w:lang w:val="en-US"/>
              </w:rPr>
            </w:pPr>
            <w:r w:rsidRPr="00EC6497">
              <w:rPr>
                <w:rFonts w:eastAsiaTheme="minorEastAsia"/>
                <w:lang w:val="en-US"/>
              </w:rPr>
              <w:t>A(t)=</w:t>
            </w:r>
            <w:proofErr w:type="gramStart"/>
            <w:r w:rsidRPr="00EC6497">
              <w:rPr>
                <w:rFonts w:eastAsiaTheme="minorEastAsia"/>
                <w:lang w:val="en-US"/>
              </w:rPr>
              <w:t>\left.\frac{</w:t>
            </w:r>
            <w:proofErr w:type="gramEnd"/>
            <w:r w:rsidRPr="00EC6497">
              <w:rPr>
                <w:rFonts w:eastAsiaTheme="minorEastAsia"/>
                <w:lang w:val="en-US"/>
              </w:rPr>
              <w:t>\partial f(</w:t>
            </w:r>
            <w:proofErr w:type="spellStart"/>
            <w:r w:rsidRPr="00EC6497">
              <w:rPr>
                <w:rFonts w:eastAsiaTheme="minorEastAsia"/>
                <w:lang w:val="en-US"/>
              </w:rPr>
              <w:t>x,u</w:t>
            </w:r>
            <w:proofErr w:type="spellEnd"/>
            <w:r w:rsidRPr="00EC6497">
              <w:rPr>
                <w:rFonts w:eastAsiaTheme="minorEastAsia"/>
                <w:lang w:val="en-US"/>
              </w:rPr>
              <w:t>)}{\partial x}\right|_{(X_0(t),U_0(t))}</w:t>
            </w:r>
          </w:p>
          <w:p w14:paraId="7D20E8A9" w14:textId="4CCD0F29" w:rsidR="00886FC3" w:rsidRPr="00EC6497" w:rsidRDefault="00886FC3" w:rsidP="009E49D4">
            <w:pPr>
              <w:spacing w:before="100" w:beforeAutospacing="1" w:after="100" w:afterAutospacing="1"/>
              <w:jc w:val="both"/>
              <w:rPr>
                <w:rFonts w:eastAsiaTheme="minorEastAsia"/>
                <w:lang w:val="en-US"/>
              </w:rPr>
            </w:pPr>
          </w:p>
        </w:tc>
        <w:tc>
          <w:tcPr>
            <w:tcW w:w="573" w:type="dxa"/>
          </w:tcPr>
          <w:p w14:paraId="728A8B7C" w14:textId="6AC45105" w:rsidR="00875415" w:rsidRPr="009E49D4" w:rsidRDefault="00875415" w:rsidP="009E49D4">
            <w:pPr>
              <w:spacing w:before="120" w:after="100" w:afterAutospacing="1"/>
            </w:pPr>
            <w:r w:rsidRPr="009E49D4">
              <w:t>(3</w:t>
            </w:r>
            <w:r w:rsidR="00886FC3">
              <w:t>3</w:t>
            </w:r>
            <w:r w:rsidRPr="009E49D4">
              <w:t>)</w:t>
            </w:r>
          </w:p>
        </w:tc>
      </w:tr>
    </w:tbl>
    <w:p w14:paraId="1DB91673" w14:textId="3C9E57C0" w:rsidR="0015581D" w:rsidRDefault="00875415" w:rsidP="00EC6497">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15581D">
      <w:pPr>
        <w:spacing w:after="100" w:afterAutospacing="1" w:line="240" w:lineRule="auto"/>
        <w:jc w:val="both"/>
      </w:pPr>
      <w:r>
        <w:t xml:space="preserve">Donde evaluando las matrices A y B, se obtiene el </w:t>
      </w:r>
      <w:r w:rsidRPr="00CC0447">
        <w:rPr>
          <w:u w:val="single"/>
        </w:rPr>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5A9731A4" w:rsidR="006C5276" w:rsidRPr="006C5276" w:rsidRDefault="006C5276" w:rsidP="00B777A5">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acc>
                          <m:accPr>
                            <m:chr m:val="̇"/>
                            <m:ctrlPr>
                              <w:rPr>
                                <w:rFonts w:ascii="Cambria Math" w:hAnsi="Cambria Math"/>
                                <w:sz w:val="17"/>
                                <w:szCs w:val="17"/>
                              </w:rPr>
                            </m:ctrlPr>
                          </m:accPr>
                          <m:e>
                            <m:sSub>
                              <m:sSubPr>
                                <m:ctrlPr>
                                  <w:rPr>
                                    <w:rFonts w:ascii="Cambria Math" w:hAnsi="Cambria Math"/>
                                    <w:sz w:val="17"/>
                                    <w:szCs w:val="17"/>
                                  </w:rPr>
                                </m:ctrlPr>
                              </m:sSubPr>
                              <m:e>
                                <m:r>
                                  <w:rPr>
                                    <w:rFonts w:ascii="Cambria Math" w:hAnsi="Cambria Math"/>
                                    <w:sz w:val="17"/>
                                    <w:szCs w:val="17"/>
                                  </w:rPr>
                                  <m:t>θ</m:t>
                                </m:r>
                              </m:e>
                              <m:sub>
                                <m:r>
                                  <w:rPr>
                                    <w:rFonts w:ascii="Cambria Math" w:hAnsi="Cambria Math"/>
                                    <w:sz w:val="17"/>
                                    <w:szCs w:val="17"/>
                                  </w:rPr>
                                  <m:t>m</m:t>
                                </m:r>
                              </m:sub>
                            </m:sSub>
                          </m:e>
                        </m:acc>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acc>
                                <m:accPr>
                                  <m:chr m:val="̇"/>
                                  <m:ctrlPr>
                                    <w:rPr>
                                      <w:rFonts w:ascii="Cambria Math" w:hAnsi="Cambria Math"/>
                                      <w:sz w:val="17"/>
                                      <w:szCs w:val="17"/>
                                    </w:rPr>
                                  </m:ctrlPr>
                                </m:accPr>
                                <m:e>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e>
                              </m:acc>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λ</m:t>
                                      </m:r>
                                      <m:ctrlPr>
                                        <w:rPr>
                                          <w:rFonts w:ascii="Cambria Math" w:hAnsi="Cambria Math"/>
                                          <w:sz w:val="17"/>
                                          <w:szCs w:val="17"/>
                                        </w:rPr>
                                      </m:ctrlPr>
                                    </m:e>
                                    <m:sub>
                                      <m:r>
                                        <w:rPr>
                                          <w:rFonts w:ascii="Cambria Math" w:hAnsi="Cambria Math"/>
                                          <w:sz w:val="17"/>
                                          <w:szCs w:val="17"/>
                                        </w:rPr>
                                        <m:t>m</m:t>
                                      </m:r>
                                    </m:sub>
                                    <m:sup>
                                      <m:r>
                                        <w:rPr>
                                          <w:rFonts w:ascii="Cambria Math" w:hAnsi="Cambria Math"/>
                                          <w:sz w:val="17"/>
                                          <w:szCs w:val="17"/>
                                        </w:rPr>
                                        <m:t>'</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ds,op</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qs,op</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m:t>
                                        </m:r>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λ</m:t>
                                                </m:r>
                                              </m:e>
                                              <m:sub>
                                                <m:r>
                                                  <w:rPr>
                                                    <w:rFonts w:ascii="Cambria Math" w:hAnsi="Cambria Math"/>
                                                    <w:sz w:val="17"/>
                                                    <w:szCs w:val="17"/>
                                                  </w:rPr>
                                                  <m:t>m</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ds,op</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λ</m:t>
                                                </m:r>
                                              </m:e>
                                              <m:sub>
                                                <m:r>
                                                  <w:rPr>
                                                    <w:rFonts w:ascii="Cambria Math" w:hAnsi="Cambria Math"/>
                                                    <w:sz w:val="17"/>
                                                    <w:szCs w:val="17"/>
                                                  </w:rPr>
                                                  <m:t>m</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m,op</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w:rPr>
                                        <w:rFonts w:ascii="Cambria Math" w:eastAsiaTheme="minorEastAsia" w:hAnsi="Cambria Math" w:cstheme="minorHAnsi"/>
                                        <w:sz w:val="17"/>
                                        <w:szCs w:val="17"/>
                                      </w:rPr>
                                      <m:t xml:space="preserve">  </m:t>
                                    </m:r>
                                    <m:r>
                                      <m:rPr>
                                        <m:nor/>
                                      </m:rPr>
                                      <w:rPr>
                                        <w:rFonts w:cstheme="minorHAnsi"/>
                                      </w:rPr>
                                      <m:t>(3</m:t>
                                    </m:r>
                                    <m:r>
                                      <m:rPr>
                                        <m:nor/>
                                      </m:rPr>
                                      <w:rPr>
                                        <w:rFonts w:cstheme="minorHAnsi"/>
                                      </w:rPr>
                                      <m:t>4</m:t>
                                    </m:r>
                                    <m:r>
                                      <m:rPr>
                                        <m:nor/>
                                      </m:rPr>
                                      <w:rPr>
                                        <w:rFonts w:cstheme="minorHAnsi"/>
                                      </w:rPr>
                                      <m:t>)</m:t>
                                    </m:r>
                                    <m:r>
                                      <m:rPr>
                                        <m:nor/>
                                      </m:rPr>
                                      <w:rPr>
                                        <w:rFonts w:ascii="Cambria Math" w:cstheme="minorHAnsi"/>
                                        <w:sz w:val="17"/>
                                        <w:szCs w:val="17"/>
                                      </w:rPr>
                                      <m:t xml:space="preserve">  </m:t>
                                    </m:r>
                                    <m:r>
                                      <w:rPr>
                                        <w:rFonts w:ascii="Cambria Math" w:hAnsi="Cambria Math"/>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m:t>
                                        </m:r>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qs,op</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m,op</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m:t>
                                              </m:r>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m:t>
                                              </m:r>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qs,op</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ds,op</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0s,op</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B777A5">
            <w:pPr>
              <w:spacing w:before="1680" w:after="100" w:afterAutospacing="1"/>
              <w:jc w:val="right"/>
              <w:rPr>
                <w:rFonts w:eastAsiaTheme="minorEastAsia" w:cstheme="minorHAnsi"/>
                <w:sz w:val="17"/>
                <w:szCs w:val="17"/>
              </w:rPr>
            </w:pPr>
          </w:p>
        </w:tc>
      </w:tr>
    </w:tbl>
    <w:p w14:paraId="29A12EDC" w14:textId="5C572312" w:rsidR="006C5276" w:rsidRPr="006C5276" w:rsidRDefault="006C5276" w:rsidP="006C5276">
      <w:pPr>
        <w:spacing w:after="0" w:line="240" w:lineRule="auto"/>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r>
          <w:rPr>
            <w:rFonts w:ascii="Cambria Math" w:eastAsia="Times New Roman" w:hAnsi="Cambria Math" w:cstheme="minorHAnsi"/>
            <w:lang w:val="es-ES"/>
          </w:rPr>
          <m:t>(</m:t>
        </m:r>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r>
          <w:rPr>
            <w:rFonts w:ascii="Cambria Math" w:eastAsia="Times New Roman" w:hAnsi="Cambria Math" w:cstheme="minorHAnsi"/>
            <w:lang w:val="es-ES"/>
          </w:rPr>
          <m:t>)</m:t>
        </m:r>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6409F07E" w:rsidR="0015581D" w:rsidRPr="001D55E4" w:rsidRDefault="006C5276" w:rsidP="0015581D">
      <w:pPr>
        <w:spacing w:before="100" w:beforeAutospacing="1" w:after="100" w:afterAutospacing="1" w:line="240" w:lineRule="auto"/>
        <w:jc w:val="both"/>
        <w:rPr>
          <w:rFonts w:cstheme="minorHAnsi"/>
          <w:lang w:val="es-E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sectPr w:rsidR="0015581D" w:rsidRPr="001D55E4"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EE415B" w14:textId="77777777" w:rsidR="00155504" w:rsidRDefault="00155504" w:rsidP="003E708E">
      <w:pPr>
        <w:spacing w:after="0" w:line="240" w:lineRule="auto"/>
      </w:pPr>
      <w:r>
        <w:separator/>
      </w:r>
    </w:p>
  </w:endnote>
  <w:endnote w:type="continuationSeparator" w:id="0">
    <w:p w14:paraId="529251C1" w14:textId="77777777" w:rsidR="00155504" w:rsidRDefault="0015550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9B1AA" w14:textId="77777777" w:rsidR="00155504" w:rsidRDefault="00155504" w:rsidP="003E708E">
      <w:pPr>
        <w:spacing w:after="0" w:line="240" w:lineRule="auto"/>
      </w:pPr>
      <w:r>
        <w:separator/>
      </w:r>
    </w:p>
  </w:footnote>
  <w:footnote w:type="continuationSeparator" w:id="0">
    <w:p w14:paraId="7369F70C" w14:textId="77777777" w:rsidR="00155504" w:rsidRDefault="0015550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BA96C0B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1"/>
  </w:num>
  <w:num w:numId="2">
    <w:abstractNumId w:val="12"/>
  </w:num>
  <w:num w:numId="3">
    <w:abstractNumId w:val="20"/>
  </w:num>
  <w:num w:numId="4">
    <w:abstractNumId w:val="2"/>
  </w:num>
  <w:num w:numId="5">
    <w:abstractNumId w:val="18"/>
  </w:num>
  <w:num w:numId="6">
    <w:abstractNumId w:val="3"/>
  </w:num>
  <w:num w:numId="7">
    <w:abstractNumId w:val="14"/>
  </w:num>
  <w:num w:numId="8">
    <w:abstractNumId w:val="22"/>
  </w:num>
  <w:num w:numId="9">
    <w:abstractNumId w:val="19"/>
  </w:num>
  <w:num w:numId="10">
    <w:abstractNumId w:val="17"/>
  </w:num>
  <w:num w:numId="11">
    <w:abstractNumId w:val="4"/>
  </w:num>
  <w:num w:numId="12">
    <w:abstractNumId w:val="15"/>
  </w:num>
  <w:num w:numId="13">
    <w:abstractNumId w:val="13"/>
  </w:num>
  <w:num w:numId="14">
    <w:abstractNumId w:val="1"/>
  </w:num>
  <w:num w:numId="15">
    <w:abstractNumId w:val="10"/>
  </w:num>
  <w:num w:numId="16">
    <w:abstractNumId w:val="16"/>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40850"/>
    <w:rsid w:val="0005214A"/>
    <w:rsid w:val="000529D2"/>
    <w:rsid w:val="000664F5"/>
    <w:rsid w:val="000669B4"/>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5357B"/>
    <w:rsid w:val="00273BF5"/>
    <w:rsid w:val="002804FA"/>
    <w:rsid w:val="00280A94"/>
    <w:rsid w:val="002852D2"/>
    <w:rsid w:val="002B2242"/>
    <w:rsid w:val="002C655C"/>
    <w:rsid w:val="002D1BEE"/>
    <w:rsid w:val="00300C2F"/>
    <w:rsid w:val="00303579"/>
    <w:rsid w:val="00304C42"/>
    <w:rsid w:val="00315340"/>
    <w:rsid w:val="0031718C"/>
    <w:rsid w:val="00322242"/>
    <w:rsid w:val="00325767"/>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D6F"/>
    <w:rsid w:val="00465306"/>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978B3"/>
    <w:rsid w:val="005A7C74"/>
    <w:rsid w:val="005B12FA"/>
    <w:rsid w:val="005B62A8"/>
    <w:rsid w:val="005C1A82"/>
    <w:rsid w:val="005D57D2"/>
    <w:rsid w:val="005F08CC"/>
    <w:rsid w:val="005F1EF0"/>
    <w:rsid w:val="00607681"/>
    <w:rsid w:val="006104BD"/>
    <w:rsid w:val="006159CE"/>
    <w:rsid w:val="006318E5"/>
    <w:rsid w:val="0063486F"/>
    <w:rsid w:val="00643A62"/>
    <w:rsid w:val="00660FA5"/>
    <w:rsid w:val="00661F16"/>
    <w:rsid w:val="00665060"/>
    <w:rsid w:val="00665614"/>
    <w:rsid w:val="00673167"/>
    <w:rsid w:val="006948D6"/>
    <w:rsid w:val="006A5F8A"/>
    <w:rsid w:val="006B46DF"/>
    <w:rsid w:val="006C32C4"/>
    <w:rsid w:val="006C3E04"/>
    <w:rsid w:val="006C5276"/>
    <w:rsid w:val="006E0861"/>
    <w:rsid w:val="006F0828"/>
    <w:rsid w:val="006F24C0"/>
    <w:rsid w:val="007006C7"/>
    <w:rsid w:val="00716A31"/>
    <w:rsid w:val="00721693"/>
    <w:rsid w:val="0073681C"/>
    <w:rsid w:val="00750FDA"/>
    <w:rsid w:val="00751586"/>
    <w:rsid w:val="00754D8F"/>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690A"/>
    <w:rsid w:val="00A235AB"/>
    <w:rsid w:val="00A46385"/>
    <w:rsid w:val="00A676DD"/>
    <w:rsid w:val="00A75068"/>
    <w:rsid w:val="00A84BAF"/>
    <w:rsid w:val="00A9041D"/>
    <w:rsid w:val="00A91C0B"/>
    <w:rsid w:val="00A9230A"/>
    <w:rsid w:val="00AB7710"/>
    <w:rsid w:val="00AD4ACB"/>
    <w:rsid w:val="00AF10E5"/>
    <w:rsid w:val="00B1477B"/>
    <w:rsid w:val="00B32533"/>
    <w:rsid w:val="00B6002A"/>
    <w:rsid w:val="00B814E3"/>
    <w:rsid w:val="00B96F27"/>
    <w:rsid w:val="00BA51D3"/>
    <w:rsid w:val="00BB1251"/>
    <w:rsid w:val="00BC042F"/>
    <w:rsid w:val="00BC3335"/>
    <w:rsid w:val="00BC364A"/>
    <w:rsid w:val="00BC57D1"/>
    <w:rsid w:val="00BE443A"/>
    <w:rsid w:val="00BE4D60"/>
    <w:rsid w:val="00BF1C3F"/>
    <w:rsid w:val="00BF5C76"/>
    <w:rsid w:val="00BF66CE"/>
    <w:rsid w:val="00C04A3F"/>
    <w:rsid w:val="00C10464"/>
    <w:rsid w:val="00C5366C"/>
    <w:rsid w:val="00C75EFB"/>
    <w:rsid w:val="00C80941"/>
    <w:rsid w:val="00C86CFF"/>
    <w:rsid w:val="00C91157"/>
    <w:rsid w:val="00C9336B"/>
    <w:rsid w:val="00C966A6"/>
    <w:rsid w:val="00CB018A"/>
    <w:rsid w:val="00CC0447"/>
    <w:rsid w:val="00CD41D2"/>
    <w:rsid w:val="00CD7EF2"/>
    <w:rsid w:val="00CE57AD"/>
    <w:rsid w:val="00D005D8"/>
    <w:rsid w:val="00D1039D"/>
    <w:rsid w:val="00D15223"/>
    <w:rsid w:val="00D313CE"/>
    <w:rsid w:val="00D37039"/>
    <w:rsid w:val="00D42C80"/>
    <w:rsid w:val="00D43C75"/>
    <w:rsid w:val="00D71E69"/>
    <w:rsid w:val="00D72228"/>
    <w:rsid w:val="00D8346A"/>
    <w:rsid w:val="00D84079"/>
    <w:rsid w:val="00D90840"/>
    <w:rsid w:val="00D94440"/>
    <w:rsid w:val="00DA3E27"/>
    <w:rsid w:val="00DB106D"/>
    <w:rsid w:val="00DD4965"/>
    <w:rsid w:val="00DF1F0D"/>
    <w:rsid w:val="00E027E1"/>
    <w:rsid w:val="00E13EEA"/>
    <w:rsid w:val="00E30858"/>
    <w:rsid w:val="00E868DC"/>
    <w:rsid w:val="00E9437C"/>
    <w:rsid w:val="00EA64ED"/>
    <w:rsid w:val="00EB2197"/>
    <w:rsid w:val="00EB2A3F"/>
    <w:rsid w:val="00EB5F15"/>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semiHidden/>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16</Pages>
  <Words>4558</Words>
  <Characters>25982</Characters>
  <Application>Microsoft Office Word</Application>
  <DocSecurity>0</DocSecurity>
  <Lines>216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111</cp:revision>
  <cp:lastPrinted>2026-01-20T21:10:00Z</cp:lastPrinted>
  <dcterms:created xsi:type="dcterms:W3CDTF">2025-12-19T14:50:00Z</dcterms:created>
  <dcterms:modified xsi:type="dcterms:W3CDTF">2026-02-05T13:58:00Z</dcterms:modified>
</cp:coreProperties>
</file>