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3FF9C89D" w:rsidR="00F56EB0" w:rsidRPr="005F60FE" w:rsidRDefault="00F56EB0" w:rsidP="00F56EB0">
      <w:pPr>
        <w:pStyle w:val="Heading1"/>
        <w:rPr>
          <w:b w:val="0"/>
          <w:bCs w:val="0"/>
          <w:i/>
          <w:iCs/>
          <w:lang w:val="es-UY"/>
        </w:rPr>
      </w:pPr>
      <w:r w:rsidRPr="00545B52">
        <w:t xml:space="preserve">UNIDAD </w:t>
      </w:r>
      <w:proofErr w:type="gramStart"/>
      <w:r w:rsidRPr="00545B52">
        <w:t xml:space="preserve">TEMÁTICA  </w:t>
      </w:r>
      <w:r w:rsidR="00CA38BD">
        <w:t>#</w:t>
      </w:r>
      <w:proofErr w:type="gramEnd"/>
      <w:r w:rsidR="00CA38BD">
        <w:t xml:space="preserve">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Heading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5F60FE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5F60FE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5F60F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D10965C" w14:textId="28EC4B07" w:rsidR="00F56EB0" w:rsidRPr="005F60FE" w:rsidRDefault="005F60FE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5F60FE">
        <w:rPr>
          <w:rFonts w:ascii="Arial" w:eastAsia="Times New Roman" w:hAnsi="Arial" w:cs="Arial"/>
          <w:sz w:val="27"/>
          <w:szCs w:val="27"/>
          <w:lang w:val="es-UY"/>
        </w:rPr>
        <w:t>Los distintos tipos de l</w:t>
      </w:r>
      <w:r>
        <w:rPr>
          <w:rFonts w:ascii="Arial" w:eastAsia="Times New Roman" w:hAnsi="Arial" w:cs="Arial"/>
          <w:sz w:val="27"/>
          <w:szCs w:val="27"/>
          <w:lang w:val="es-UY"/>
        </w:rPr>
        <w:t xml:space="preserve">istas, como funcionan, las ventajas y desventajas que tienen. Sobre </w:t>
      </w:r>
      <w:proofErr w:type="gramStart"/>
      <w:r>
        <w:rPr>
          <w:rFonts w:ascii="Arial" w:eastAsia="Times New Roman" w:hAnsi="Arial" w:cs="Arial"/>
          <w:sz w:val="27"/>
          <w:szCs w:val="27"/>
          <w:lang w:val="es-UY"/>
        </w:rPr>
        <w:t>todo</w:t>
      </w:r>
      <w:proofErr w:type="gramEnd"/>
      <w:r>
        <w:rPr>
          <w:rFonts w:ascii="Arial" w:eastAsia="Times New Roman" w:hAnsi="Arial" w:cs="Arial"/>
          <w:sz w:val="27"/>
          <w:szCs w:val="27"/>
          <w:lang w:val="es-UY"/>
        </w:rPr>
        <w:t xml:space="preserve"> las listas concatenadas, ya que son muy útiles en el lenguaje de Java.</w:t>
      </w:r>
    </w:p>
    <w:p w14:paraId="1065380B" w14:textId="77777777" w:rsidR="00F56EB0" w:rsidRPr="005F60F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5F60F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5F60F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5F60FE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669CED86" w14:textId="67A7F64D" w:rsidR="00F56EB0" w:rsidRDefault="00F56EB0" w:rsidP="005F60F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5F60FE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269A282C" w14:textId="77777777" w:rsidR="005F60FE" w:rsidRDefault="005F60FE" w:rsidP="005F60FE">
      <w:pPr>
        <w:pStyle w:val="ListParagraph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33A534BA" w14:textId="63E49757" w:rsidR="005F60FE" w:rsidRDefault="005F60FE" w:rsidP="005F60F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¿Por qué los nombres de las tareas y archivos son como son?</w:t>
      </w:r>
    </w:p>
    <w:p w14:paraId="4A09EB88" w14:textId="77777777" w:rsidR="005F60FE" w:rsidRDefault="005F60FE" w:rsidP="005F60F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03798939" w14:textId="5CDD565F" w:rsidR="005F60FE" w:rsidRDefault="005F60FE" w:rsidP="005F60F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 ¿Existe otra forma de calcular el orden de los </w:t>
      </w: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snippets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>?</w:t>
      </w:r>
    </w:p>
    <w:p w14:paraId="74EEF8B4" w14:textId="77777777" w:rsidR="005F60FE" w:rsidRPr="005F60FE" w:rsidRDefault="005F60FE" w:rsidP="005F60FE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sectPr w:rsidR="005F60FE" w:rsidRPr="005F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5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5F60FE"/>
    <w:rsid w:val="006A74B2"/>
    <w:rsid w:val="00862F11"/>
    <w:rsid w:val="00A44C84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>Toshiba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JUAN WEYRAUCH</cp:lastModifiedBy>
  <cp:revision>3</cp:revision>
  <dcterms:created xsi:type="dcterms:W3CDTF">2025-04-09T23:04:00Z</dcterms:created>
  <dcterms:modified xsi:type="dcterms:W3CDTF">2025-04-09T23:11:00Z</dcterms:modified>
</cp:coreProperties>
</file>