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35F2" w14:textId="77777777" w:rsidR="00A36013" w:rsidRDefault="00245B9E" w:rsidP="00245B9E">
      <w:pPr>
        <w:pStyle w:val="Ttulo1"/>
      </w:pPr>
      <w:r>
        <w:t xml:space="preserve">v. </w:t>
      </w:r>
    </w:p>
    <w:p w14:paraId="4766183B" w14:textId="61C4CB75" w:rsidR="00E13049" w:rsidRDefault="00245B9E" w:rsidP="00A36013">
      <w:pPr>
        <w:pStyle w:val="Ttulo2"/>
      </w:pPr>
      <w:r>
        <w:t>a. Breve descripción del sistema y su finalidad</w:t>
      </w:r>
    </w:p>
    <w:p w14:paraId="32BC7A6F" w14:textId="3372CA15" w:rsidR="00E13049" w:rsidRDefault="00245B9E">
      <w:r>
        <w:t>E</w:t>
      </w:r>
      <w:r>
        <w:t xml:space="preserve">l sistema propuesto es una aplicación que permitirá estudiar el sistema solar mediante un observatorio de planetas, permitiendo </w:t>
      </w:r>
      <w:r>
        <w:t>registrar y administrar información sobre los satélites naturales descubiertos. La finalidad principal de la aplicación es proporcionar una herramienta interactiva para explorar y analizar datos astronómicos, tales como la distancia media al Sol, período o</w:t>
      </w:r>
      <w:r>
        <w:t>rbital, excentricidad, velocidad orbital e inclinación orbital de los satélites.</w:t>
      </w:r>
    </w:p>
    <w:p w14:paraId="03B1B67D" w14:textId="77777777" w:rsidR="00E13049" w:rsidRDefault="00245B9E">
      <w:pPr>
        <w:pStyle w:val="Ttulo3"/>
      </w:pPr>
      <w:r>
        <w:t>b. Sección de novedades desde la última versión</w:t>
      </w:r>
    </w:p>
    <w:p w14:paraId="53B29BCC" w14:textId="3A02B424" w:rsidR="00E13049" w:rsidRDefault="00245B9E">
      <w:r>
        <w:br/>
      </w:r>
      <w:r>
        <w:br/>
        <w:t>(</w:t>
      </w:r>
      <w:r>
        <w:t>anexar</w:t>
      </w:r>
      <w:r>
        <w:t xml:space="preserve"> la bitácora</w:t>
      </w:r>
      <w:r>
        <w:t>)</w:t>
      </w:r>
    </w:p>
    <w:p w14:paraId="291B8211" w14:textId="201CE7FA" w:rsidR="00A36013" w:rsidRDefault="00A36013"/>
    <w:p w14:paraId="553FB0FA" w14:textId="77777777" w:rsidR="00A36013" w:rsidRDefault="00A36013" w:rsidP="00A36013">
      <w:pPr>
        <w:pStyle w:val="Ttulo1"/>
      </w:pPr>
      <w:r>
        <w:t xml:space="preserve">vi. </w:t>
      </w:r>
    </w:p>
    <w:p w14:paraId="07755711" w14:textId="77777777" w:rsidR="00A36013" w:rsidRDefault="00A36013" w:rsidP="00A36013">
      <w:pPr>
        <w:pStyle w:val="Ttulo3"/>
      </w:pPr>
      <w:r>
        <w:t>a. Conocimientos mínimos del usuario</w:t>
      </w:r>
    </w:p>
    <w:p w14:paraId="3B99DE66" w14:textId="77777777" w:rsidR="00A36013" w:rsidRDefault="00A36013" w:rsidP="00A36013">
      <w:r>
        <w:t xml:space="preserve">El usuario debe tener conocimientos básicos en el uso de computadoras y navegación por interfaces gráficas. Además, tener un conocimiento elemental sobre los datos del </w:t>
      </w:r>
      <w:proofErr w:type="spellStart"/>
      <w:r>
        <w:t>satellite</w:t>
      </w:r>
      <w:proofErr w:type="spellEnd"/>
      <w:r>
        <w:t xml:space="preserve"> tales como astronómicos, como órbitas, satélites, y parámetros como distancia, velocidad e inclinación orbital, para aprovechar al máximo las funcionalidades del sistema.</w:t>
      </w:r>
    </w:p>
    <w:p w14:paraId="18F5C3E0" w14:textId="77777777" w:rsidR="00A36013" w:rsidRDefault="00A36013" w:rsidP="00A36013">
      <w:pPr>
        <w:pStyle w:val="Ttulo3"/>
      </w:pPr>
      <w:r>
        <w:t>b. Requisitos técnicos previos</w:t>
      </w:r>
    </w:p>
    <w:p w14:paraId="27683388" w14:textId="77777777" w:rsidR="00A36013" w:rsidRDefault="00A36013" w:rsidP="00A36013">
      <w:pPr>
        <w:pStyle w:val="Ttulo4"/>
      </w:pPr>
      <w:r>
        <w:t>i. Capacidades técnicas mínimas del equipo</w:t>
      </w:r>
    </w:p>
    <w:p w14:paraId="638DA300" w14:textId="77777777" w:rsidR="00A36013" w:rsidRDefault="00A36013" w:rsidP="00A36013">
      <w:r>
        <w:t>- Sistema operativo: Windows 10 o superior / macOS 10.13+ / Distribución Linux moderna</w:t>
      </w:r>
      <w:r>
        <w:br/>
        <w:t>- Procesador: Intel Core i3 o equivalente</w:t>
      </w:r>
      <w:r>
        <w:br/>
        <w:t>- Memoria RAM: Mínimo 4 GB</w:t>
      </w:r>
      <w:r>
        <w:br/>
        <w:t>- Espacio en disco: 500 MB libres</w:t>
      </w:r>
      <w:r>
        <w:br/>
        <w:t>- Resolución de pantalla mínima: 1366x768 píxeles</w:t>
      </w:r>
      <w:r>
        <w:br/>
        <w:t xml:space="preserve">- Conexión a internet </w:t>
      </w:r>
    </w:p>
    <w:p w14:paraId="4BB3127D" w14:textId="77777777" w:rsidR="00A36013" w:rsidRDefault="00A36013" w:rsidP="00A36013">
      <w:pPr>
        <w:pStyle w:val="Ttulo4"/>
      </w:pPr>
      <w:proofErr w:type="spellStart"/>
      <w:r>
        <w:t>ii</w:t>
      </w:r>
      <w:proofErr w:type="spellEnd"/>
      <w:r>
        <w:t>. Software asociado necesario</w:t>
      </w:r>
    </w:p>
    <w:p w14:paraId="2FD916EF" w14:textId="77777777" w:rsidR="00A36013" w:rsidRDefault="00A36013" w:rsidP="00A36013">
      <w:r>
        <w:t xml:space="preserve">- Navegador web actualizado </w:t>
      </w:r>
      <w:r>
        <w:br/>
        <w:t>- Entorno de ejecución compatible con el sistema (por ejemplo, Java, Python o Node.js, según corresponda)</w:t>
      </w:r>
      <w:r>
        <w:br/>
        <w:t>- Librerías o dependencias específicas indicadas en el manual de instalación (si aplica)</w:t>
      </w:r>
    </w:p>
    <w:p w14:paraId="36519A47" w14:textId="77777777" w:rsidR="00A36013" w:rsidRDefault="00A36013" w:rsidP="00A36013">
      <w:pPr>
        <w:pStyle w:val="Ttulo3"/>
      </w:pPr>
      <w:r>
        <w:t>c. Mecanismo para acceder al sistema</w:t>
      </w:r>
    </w:p>
    <w:p w14:paraId="0FFC185F" w14:textId="4B8E9F7C" w:rsidR="00A36013" w:rsidRDefault="00A36013">
      <w:r>
        <w:t>El acceso al sistema se realiza a través de un archivo ejecutable o desde un navegador web, dependiendo de la versión implementada. El instalador o archivo de acceso será proporcionado junto con las instrucciones de instalación.</w:t>
      </w:r>
    </w:p>
    <w:p w14:paraId="39893110" w14:textId="5F2C048F" w:rsidR="007C0DF2" w:rsidRDefault="007C0DF2"/>
    <w:p w14:paraId="66BE9243" w14:textId="4839E27C" w:rsidR="001C1C6F" w:rsidRPr="001C1C6F" w:rsidRDefault="00AF453A" w:rsidP="001C1C6F">
      <w:pPr>
        <w:pStyle w:val="Ttulo2"/>
      </w:pPr>
      <w:bookmarkStart w:id="0" w:name="_Hlk199620239"/>
      <w:proofErr w:type="spellStart"/>
      <w:r>
        <w:t>vii</w:t>
      </w:r>
      <w:proofErr w:type="spellEnd"/>
      <w:r>
        <w:t>.</w:t>
      </w:r>
      <w:bookmarkEnd w:id="0"/>
      <w:r>
        <w:t xml:space="preserve"> Una sección de instalación y configuración (si aplica):</w:t>
      </w:r>
    </w:p>
    <w:p w14:paraId="3111A8EE" w14:textId="17A03152" w:rsidR="001C1C6F" w:rsidRDefault="00AF453A" w:rsidP="00AF453A">
      <w:r>
        <w:t>La instalación y configuración del sistema depende del tipo de implementación: aplicación de escritorio o aplicación web.</w:t>
      </w:r>
      <w:r>
        <w:br/>
      </w:r>
      <w:r>
        <w:br/>
      </w:r>
      <w:r w:rsidRPr="00AF453A">
        <w:rPr>
          <w:highlight w:val="lightGray"/>
        </w:rPr>
        <w:t>Para la versión de escritorio:</w:t>
      </w:r>
      <w:r>
        <w:br/>
        <w:t xml:space="preserve">1. Descargar el </w:t>
      </w:r>
      <w:r w:rsidRPr="00AF453A">
        <w:t>instalador</w:t>
      </w:r>
      <w:r>
        <w:t xml:space="preserve"> desde el sitio oficial o fuente proporcionada por los desarrolladores.</w:t>
      </w:r>
      <w:r>
        <w:br/>
        <w:t>2. Ejecutar el archivo de instalación y seguir los pasos del asistente.</w:t>
      </w:r>
      <w:r>
        <w:br/>
        <w:t>3. Aceptar los términos de uso y seleccionar la ubicación de instalación.</w:t>
      </w:r>
      <w:r>
        <w:br/>
        <w:t>4. Una vez instalado, ejecutar el sistema desde el acceso directo generado en el escritorio o menú de inicio.</w:t>
      </w:r>
      <w:r>
        <w:br/>
        <w:t>5. En caso de requerirse, instalar librerías adicionales (instrucciones incluidas en el archivo README).</w:t>
      </w:r>
      <w:r>
        <w:br/>
      </w:r>
      <w:r>
        <w:br/>
      </w:r>
      <w:r w:rsidRPr="00AF453A">
        <w:rPr>
          <w:highlight w:val="lightGray"/>
        </w:rPr>
        <w:t>Para la versión web:</w:t>
      </w:r>
      <w:r>
        <w:br/>
        <w:t>1. Abrir un navegador web compatible (Google Chrome, Mozilla Firefox, Microsoft Edge, etc.).</w:t>
      </w:r>
      <w:r>
        <w:br/>
        <w:t xml:space="preserve">2. Ingresar la URL oficial del </w:t>
      </w:r>
      <w:r w:rsidRPr="00AF453A">
        <w:t>sistema</w:t>
      </w:r>
      <w:r>
        <w:t xml:space="preserve"> proporcionada por los desarrolladores.</w:t>
      </w:r>
      <w:r>
        <w:br/>
        <w:t>3. Registrarse o iniciar sesión si el sistema lo requiere.</w:t>
      </w:r>
    </w:p>
    <w:p w14:paraId="7790E037" w14:textId="0BF69E7C" w:rsidR="001C1C6F" w:rsidRDefault="001C1C6F" w:rsidP="00AF453A"/>
    <w:p w14:paraId="4FE1DAB7" w14:textId="77777777" w:rsidR="001C1C6F" w:rsidRPr="001C1C6F" w:rsidRDefault="001C1C6F" w:rsidP="00245B9E">
      <w:pPr>
        <w:pStyle w:val="Ttulo1"/>
      </w:pPr>
      <w:proofErr w:type="spellStart"/>
      <w:r w:rsidRPr="001C1C6F">
        <w:t>viii</w:t>
      </w:r>
      <w:proofErr w:type="spellEnd"/>
      <w:r w:rsidRPr="001C1C6F">
        <w:t xml:space="preserve">. </w:t>
      </w:r>
      <w:r w:rsidRPr="001C1C6F">
        <w:t>Guía de uso del sistema (principales funciones)</w:t>
      </w:r>
    </w:p>
    <w:p w14:paraId="26908103" w14:textId="77777777" w:rsidR="001C1C6F" w:rsidRDefault="001C1C6F" w:rsidP="001C1C6F">
      <w:r>
        <w:t xml:space="preserve">Esta sección explica cómo utilizar las funcionalidades básicas del sistema para el estudio del sistema solar a través del registro y consulta de satélites naturales y planetas. A </w:t>
      </w:r>
      <w:proofErr w:type="gramStart"/>
      <w:r>
        <w:t>continuación</w:t>
      </w:r>
      <w:proofErr w:type="gramEnd"/>
      <w:r>
        <w:t xml:space="preserve"> se describen los pasos esenciales para interactuar con la aplicación:</w:t>
      </w:r>
    </w:p>
    <w:p w14:paraId="10B22476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Registrar un satélite natural</w:t>
      </w:r>
    </w:p>
    <w:p w14:paraId="1D2D8A93" w14:textId="77777777" w:rsidR="001C1C6F" w:rsidRDefault="001C1C6F" w:rsidP="001C1C6F">
      <w:pPr>
        <w:pStyle w:val="Listaconvietas"/>
      </w:pPr>
      <w:r>
        <w:t>Dirígete a la opción 'Registrar Satélite'.</w:t>
      </w:r>
    </w:p>
    <w:p w14:paraId="7729FCB8" w14:textId="77777777" w:rsidR="001C1C6F" w:rsidRDefault="001C1C6F" w:rsidP="001C1C6F">
      <w:pPr>
        <w:pStyle w:val="Listaconvietas"/>
      </w:pPr>
      <w:r>
        <w:t>Ingresa los datos requeridos: nombre del satélite, distancia media al planeta (en UA), período orbital (en días), excentricidad y ángulo de inclinación orbital (en grados).</w:t>
      </w:r>
    </w:p>
    <w:p w14:paraId="20D11E73" w14:textId="77777777" w:rsidR="001C1C6F" w:rsidRDefault="001C1C6F" w:rsidP="001C1C6F">
      <w:pPr>
        <w:pStyle w:val="Listaconvietas"/>
      </w:pPr>
      <w:r>
        <w:t xml:space="preserve">Selecciona el planeta al que </w:t>
      </w:r>
      <w:proofErr w:type="spellStart"/>
      <w:r>
        <w:t>orbita</w:t>
      </w:r>
      <w:proofErr w:type="spellEnd"/>
      <w:r>
        <w:t xml:space="preserve"> el satélite.</w:t>
      </w:r>
    </w:p>
    <w:p w14:paraId="1189E225" w14:textId="77777777" w:rsidR="001C1C6F" w:rsidRDefault="001C1C6F" w:rsidP="001C1C6F">
      <w:pPr>
        <w:pStyle w:val="Listaconvietas"/>
      </w:pPr>
      <w:r>
        <w:t>Guarda el registro.</w:t>
      </w:r>
    </w:p>
    <w:p w14:paraId="71B55A0A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Editar la información de un satélite natural</w:t>
      </w:r>
    </w:p>
    <w:p w14:paraId="554C1F1A" w14:textId="77777777" w:rsidR="001C1C6F" w:rsidRDefault="001C1C6F" w:rsidP="001C1C6F">
      <w:pPr>
        <w:pStyle w:val="Listaconvietas"/>
      </w:pPr>
      <w:r>
        <w:t>Selecciona el satélite que deseas modificar desde la lista de registros.</w:t>
      </w:r>
    </w:p>
    <w:p w14:paraId="645210D2" w14:textId="77777777" w:rsidR="001C1C6F" w:rsidRDefault="001C1C6F" w:rsidP="001C1C6F">
      <w:pPr>
        <w:pStyle w:val="Listaconvietas"/>
      </w:pPr>
      <w:r>
        <w:t>Haz clic en 'Editar' y modifica los campos necesarios.</w:t>
      </w:r>
    </w:p>
    <w:p w14:paraId="3B5C231A" w14:textId="77777777" w:rsidR="001C1C6F" w:rsidRDefault="001C1C6F" w:rsidP="001C1C6F">
      <w:pPr>
        <w:pStyle w:val="Listaconvietas"/>
      </w:pPr>
      <w:r>
        <w:t>Guarda los cambios.</w:t>
      </w:r>
    </w:p>
    <w:p w14:paraId="58BB7BFA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Eliminar un satélite natural</w:t>
      </w:r>
    </w:p>
    <w:p w14:paraId="2B90165D" w14:textId="77777777" w:rsidR="001C1C6F" w:rsidRDefault="001C1C6F" w:rsidP="001C1C6F">
      <w:pPr>
        <w:pStyle w:val="Listaconvietas"/>
      </w:pPr>
      <w:r>
        <w:t>Accede a la lista de satélites.</w:t>
      </w:r>
    </w:p>
    <w:p w14:paraId="51B6C0E1" w14:textId="77777777" w:rsidR="001C1C6F" w:rsidRDefault="001C1C6F" w:rsidP="001C1C6F">
      <w:pPr>
        <w:pStyle w:val="Listaconvietas"/>
      </w:pPr>
      <w:r>
        <w:t>Selecciona el satélite a eliminar y presiona 'Eliminar'.</w:t>
      </w:r>
    </w:p>
    <w:p w14:paraId="6B12626F" w14:textId="77777777" w:rsidR="001C1C6F" w:rsidRDefault="001C1C6F" w:rsidP="001C1C6F">
      <w:pPr>
        <w:pStyle w:val="Listaconvietas"/>
      </w:pPr>
      <w:r>
        <w:t>Confirma la acción.</w:t>
      </w:r>
    </w:p>
    <w:p w14:paraId="3B572F57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Consultar los planetas con una distancia media al sol menor a una dada</w:t>
      </w:r>
    </w:p>
    <w:p w14:paraId="1ABFEF8E" w14:textId="77777777" w:rsidR="001C1C6F" w:rsidRDefault="001C1C6F" w:rsidP="001C1C6F">
      <w:pPr>
        <w:pStyle w:val="Listaconvietas"/>
      </w:pPr>
      <w:r>
        <w:t>Ingresa una distancia en UA.</w:t>
      </w:r>
    </w:p>
    <w:p w14:paraId="5055D0FC" w14:textId="77777777" w:rsidR="001C1C6F" w:rsidRDefault="001C1C6F" w:rsidP="001C1C6F">
      <w:pPr>
        <w:pStyle w:val="Listaconvietas"/>
      </w:pPr>
      <w:r>
        <w:t>El sistema mostrará los planetas cuya distancia media al sol es menor que la ingresada.</w:t>
      </w:r>
    </w:p>
    <w:p w14:paraId="073F2872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Consultar los planetas con inclinación orbital menor a la de un planeta seleccionado</w:t>
      </w:r>
    </w:p>
    <w:p w14:paraId="1CFF492D" w14:textId="77777777" w:rsidR="001C1C6F" w:rsidRDefault="001C1C6F" w:rsidP="001C1C6F">
      <w:pPr>
        <w:pStyle w:val="Listaconvietas"/>
      </w:pPr>
      <w:r>
        <w:t>Selecciona un planeta del listado.</w:t>
      </w:r>
    </w:p>
    <w:p w14:paraId="0F2AC24F" w14:textId="0279645C" w:rsidR="001C1C6F" w:rsidRDefault="001C1C6F" w:rsidP="001C1C6F">
      <w:pPr>
        <w:pStyle w:val="Listaconvietas"/>
      </w:pPr>
      <w:r>
        <w:t>El sistema comparará su inclinación orbital con la del resto y mostrará solo aquellos planetas con inclinación orbital menor.</w:t>
      </w:r>
    </w:p>
    <w:p w14:paraId="08791D81" w14:textId="77777777" w:rsidR="001C1C6F" w:rsidRPr="001C1C6F" w:rsidRDefault="001C1C6F" w:rsidP="00245B9E">
      <w:pPr>
        <w:pStyle w:val="Ttulo1"/>
      </w:pPr>
      <w:proofErr w:type="spellStart"/>
      <w:r w:rsidRPr="001C1C6F">
        <w:t>ix</w:t>
      </w:r>
      <w:proofErr w:type="spellEnd"/>
      <w:r w:rsidRPr="001C1C6F">
        <w:t xml:space="preserve">. </w:t>
      </w:r>
      <w:r w:rsidRPr="001C1C6F">
        <w:t>Sección de Preguntas Frecuentes (FAQ)</w:t>
      </w:r>
    </w:p>
    <w:p w14:paraId="296DA605" w14:textId="77777777" w:rsidR="001C1C6F" w:rsidRDefault="001C1C6F" w:rsidP="001C1C6F">
      <w:r>
        <w:t>Esta sección responde a las preguntas más comunes que pueden surgir al utilizar la aplicación para el estudio del sistema solar y la gestión de satélites naturales.</w:t>
      </w:r>
    </w:p>
    <w:p w14:paraId="6E86E495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¿Qué datos necesito para registrar un satélite natural?</w:t>
      </w:r>
    </w:p>
    <w:p w14:paraId="47FC0F01" w14:textId="77777777" w:rsidR="001C1C6F" w:rsidRDefault="001C1C6F" w:rsidP="001C1C6F">
      <w:r>
        <w:t>Debes contar con el nombre del satélite, su distancia media al planeta (en UA), su período orbital (en días), su excentricidad y su inclinación orbital (en grados).</w:t>
      </w:r>
    </w:p>
    <w:p w14:paraId="2BD88257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¿Puedo modificar la información de un satélite ya registrado?</w:t>
      </w:r>
    </w:p>
    <w:p w14:paraId="2C0D0971" w14:textId="77777777" w:rsidR="001C1C6F" w:rsidRDefault="001C1C6F" w:rsidP="001C1C6F">
      <w:r>
        <w:t>Sí. Puedes seleccionar el satélite desde la lista de registros y hacer clic en 'Editar' para modificar sus datos.</w:t>
      </w:r>
    </w:p>
    <w:p w14:paraId="0B2FF29F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¿Cómo elimino un satélite natural del sistema?</w:t>
      </w:r>
    </w:p>
    <w:p w14:paraId="497B6493" w14:textId="77777777" w:rsidR="001C1C6F" w:rsidRDefault="001C1C6F" w:rsidP="001C1C6F">
      <w:r>
        <w:t>Desde la lista de satélites, selecciona el que deseas eliminar y haz clic en 'Eliminar'. Confirma la acción cuando se te solicite.</w:t>
      </w:r>
    </w:p>
    <w:p w14:paraId="1DCE38B1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¿Qué significa la distancia media al sol en UA?</w:t>
      </w:r>
    </w:p>
    <w:p w14:paraId="0B619740" w14:textId="77777777" w:rsidR="001C1C6F" w:rsidRDefault="001C1C6F" w:rsidP="001C1C6F">
      <w:r>
        <w:t>UA significa Unidades Astronómicas. Una UA equivale aproximadamente a la distancia entre la Tierra y el Sol (unos 149.6 millones de km).</w:t>
      </w:r>
    </w:p>
    <w:p w14:paraId="39F42786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¿Qué sucede si ingreso un valor fuera de rango?</w:t>
      </w:r>
    </w:p>
    <w:p w14:paraId="669D1F23" w14:textId="77777777" w:rsidR="001C1C6F" w:rsidRDefault="001C1C6F" w:rsidP="001C1C6F">
      <w:r>
        <w:t>El sistema validará los datos ingresados y te mostrará un mensaje de error si alguno no cumple con los parámetros esperados.</w:t>
      </w:r>
    </w:p>
    <w:p w14:paraId="34C06B4A" w14:textId="77777777" w:rsidR="001C1C6F" w:rsidRPr="001C1C6F" w:rsidRDefault="001C1C6F" w:rsidP="001C1C6F">
      <w:pPr>
        <w:pStyle w:val="Ttulo2"/>
        <w:rPr>
          <w:sz w:val="22"/>
          <w:szCs w:val="22"/>
        </w:rPr>
      </w:pPr>
      <w:r w:rsidRPr="001C1C6F">
        <w:rPr>
          <w:sz w:val="22"/>
          <w:szCs w:val="22"/>
        </w:rPr>
        <w:t>¿Puedo consultar información solo sobre planetas?</w:t>
      </w:r>
    </w:p>
    <w:p w14:paraId="54E0CD19" w14:textId="35FA618B" w:rsidR="001C1C6F" w:rsidRDefault="001C1C6F" w:rsidP="001C1C6F">
      <w:r>
        <w:t>Sí. Puedes filtrar planetas según su distancia media al sol o su inclinación orbital respecto a un planeta seleccionado.</w:t>
      </w:r>
    </w:p>
    <w:p w14:paraId="2304310E" w14:textId="77777777" w:rsidR="00245B9E" w:rsidRDefault="00245B9E" w:rsidP="001C1C6F"/>
    <w:p w14:paraId="1EA571D2" w14:textId="039D57C5" w:rsidR="00245B9E" w:rsidRDefault="00245B9E" w:rsidP="00245B9E">
      <w:pPr>
        <w:pStyle w:val="Ttulo1"/>
      </w:pPr>
      <w:r>
        <w:t xml:space="preserve">x. </w:t>
      </w:r>
      <w:r>
        <w:t>Sección de Documentación Técnica del Diseño de Software</w:t>
      </w:r>
    </w:p>
    <w:p w14:paraId="4C0C5457" w14:textId="77777777" w:rsidR="00245B9E" w:rsidRDefault="00245B9E" w:rsidP="00245B9E">
      <w:r>
        <w:t>Esta sección presenta los diagramas técnicos esenciales que describen la estructura y funcionamiento interno del sistema, permitiendo una mejor comprensión del diseño del software.</w:t>
      </w:r>
    </w:p>
    <w:p w14:paraId="100C5949" w14:textId="77777777" w:rsidR="00245B9E" w:rsidRDefault="00245B9E" w:rsidP="00245B9E">
      <w:pPr>
        <w:pStyle w:val="Ttulo2"/>
      </w:pPr>
      <w:r>
        <w:t>Diagrama entidad-relación</w:t>
      </w:r>
    </w:p>
    <w:p w14:paraId="44CA0A87" w14:textId="77777777" w:rsidR="00245B9E" w:rsidRDefault="00245B9E" w:rsidP="00245B9E">
      <w:r>
        <w:t>Representa las entidades del sistema, como planetas y satélites naturales, y sus relaciones, como 'orbita'. Este diagrama es clave para entender la estructura de la base de datos.</w:t>
      </w:r>
    </w:p>
    <w:p w14:paraId="1602C20D" w14:textId="77777777" w:rsidR="00245B9E" w:rsidRDefault="00245B9E" w:rsidP="00245B9E">
      <w:pPr>
        <w:pStyle w:val="Ttulo2"/>
      </w:pPr>
      <w:r>
        <w:t>Diagrama de casos de uso</w:t>
      </w:r>
    </w:p>
    <w:p w14:paraId="02DB1A82" w14:textId="77777777" w:rsidR="00245B9E" w:rsidRDefault="00245B9E" w:rsidP="00245B9E">
      <w:r>
        <w:t>Muestra las interacciones entre los usuarios y el sistema, incluyendo casos como 'Registrar satélite', 'Eliminar satélite', y 'Consultar planetas'. Es útil para comprender los requerimientos funcionales.</w:t>
      </w:r>
    </w:p>
    <w:p w14:paraId="2A94A008" w14:textId="77777777" w:rsidR="00245B9E" w:rsidRDefault="00245B9E" w:rsidP="00245B9E">
      <w:pPr>
        <w:pStyle w:val="Ttulo2"/>
      </w:pPr>
      <w:r>
        <w:t>Diagrama de clases</w:t>
      </w:r>
    </w:p>
    <w:p w14:paraId="22CC0C3B" w14:textId="77777777" w:rsidR="00245B9E" w:rsidRDefault="00245B9E" w:rsidP="00245B9E">
      <w:r>
        <w:t xml:space="preserve">Describe las clases principales del sistema, como Planeta, </w:t>
      </w:r>
      <w:proofErr w:type="spellStart"/>
      <w:r>
        <w:t>Satelite</w:t>
      </w:r>
      <w:proofErr w:type="spellEnd"/>
      <w:r>
        <w:t xml:space="preserve">, y Observatorio, con sus atributos (por ejemplo, </w:t>
      </w:r>
      <w:proofErr w:type="spellStart"/>
      <w:r>
        <w:t>distancia_media</w:t>
      </w:r>
      <w:proofErr w:type="spellEnd"/>
      <w:r>
        <w:t xml:space="preserve">, </w:t>
      </w:r>
      <w:proofErr w:type="spellStart"/>
      <w:r>
        <w:t>periodo_orbital</w:t>
      </w:r>
      <w:proofErr w:type="spellEnd"/>
      <w:r>
        <w:t>) y métodos. Facilita la planificación de la programación orientada a objetos.</w:t>
      </w:r>
    </w:p>
    <w:p w14:paraId="1AB9620B" w14:textId="4F292268" w:rsidR="00AF453A" w:rsidRDefault="00AF453A" w:rsidP="001C1C6F">
      <w:pPr>
        <w:pStyle w:val="Ttulo2"/>
      </w:pPr>
    </w:p>
    <w:sectPr w:rsidR="00AF4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C6F"/>
    <w:rsid w:val="00245B9E"/>
    <w:rsid w:val="0029639D"/>
    <w:rsid w:val="00326F90"/>
    <w:rsid w:val="007C0DF2"/>
    <w:rsid w:val="00A36013"/>
    <w:rsid w:val="00AA1D8D"/>
    <w:rsid w:val="00AF453A"/>
    <w:rsid w:val="00B47730"/>
    <w:rsid w:val="00CB0664"/>
    <w:rsid w:val="00E13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21259"/>
  <w14:defaultImageDpi w14:val="300"/>
  <w15:docId w15:val="{9EB7BED4-B2ED-479D-B004-5718D9ED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984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Jimmy Suarez Palacio</cp:lastModifiedBy>
  <cp:revision>2</cp:revision>
  <dcterms:created xsi:type="dcterms:W3CDTF">2025-06-01T03:01:00Z</dcterms:created>
  <dcterms:modified xsi:type="dcterms:W3CDTF">2025-06-01T03:01:00Z</dcterms:modified>
  <cp:category/>
</cp:coreProperties>
</file>