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Planificación del Proyecto - PERT &amp; CPM</w:t>
      </w:r>
    </w:p>
    <w:p>
      <w:r>
        <w:t>Duración estimada del proyecto: 24.67 días</w:t>
      </w:r>
    </w:p>
    <w:p>
      <w:r>
        <w:t>Actividades críticas (ruta crítica): Ninguna detectada con los datos actuales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ID</w:t>
            </w:r>
          </w:p>
        </w:tc>
        <w:tc>
          <w:tcPr>
            <w:tcW w:type="dxa" w:w="540"/>
          </w:tcPr>
          <w:p>
            <w:r>
              <w:t>Nombre</w:t>
            </w:r>
          </w:p>
        </w:tc>
        <w:tc>
          <w:tcPr>
            <w:tcW w:type="dxa" w:w="540"/>
          </w:tcPr>
          <w:p>
            <w:r>
              <w:t>Iteración</w:t>
            </w:r>
          </w:p>
        </w:tc>
        <w:tc>
          <w:tcPr>
            <w:tcW w:type="dxa" w:w="540"/>
          </w:tcPr>
          <w:p>
            <w:r>
              <w:t>Fase</w:t>
            </w:r>
          </w:p>
        </w:tc>
        <w:tc>
          <w:tcPr>
            <w:tcW w:type="dxa" w:w="540"/>
          </w:tcPr>
          <w:p>
            <w:r>
              <w:t>Predecesoras</w:t>
            </w:r>
          </w:p>
        </w:tc>
        <w:tc>
          <w:tcPr>
            <w:tcW w:type="dxa" w:w="540"/>
          </w:tcPr>
          <w:p>
            <w:r>
              <w:t>O</w:t>
            </w:r>
          </w:p>
        </w:tc>
        <w:tc>
          <w:tcPr>
            <w:tcW w:type="dxa" w:w="540"/>
          </w:tcPr>
          <w:p>
            <w:r>
              <w:t>M</w:t>
            </w:r>
          </w:p>
        </w:tc>
        <w:tc>
          <w:tcPr>
            <w:tcW w:type="dxa" w:w="540"/>
          </w:tcPr>
          <w:p>
            <w:r>
              <w:t>P</w:t>
            </w:r>
          </w:p>
        </w:tc>
        <w:tc>
          <w:tcPr>
            <w:tcW w:type="dxa" w:w="540"/>
          </w:tcPr>
          <w:p>
            <w:r>
              <w:t>TE</w:t>
            </w:r>
          </w:p>
        </w:tc>
        <w:tc>
          <w:tcPr>
            <w:tcW w:type="dxa" w:w="540"/>
          </w:tcPr>
          <w:p>
            <w:r>
              <w:t>Var</w:t>
            </w:r>
          </w:p>
        </w:tc>
        <w:tc>
          <w:tcPr>
            <w:tcW w:type="dxa" w:w="540"/>
          </w:tcPr>
          <w:p>
            <w:r>
              <w:t>ES</w:t>
            </w:r>
          </w:p>
        </w:tc>
        <w:tc>
          <w:tcPr>
            <w:tcW w:type="dxa" w:w="540"/>
          </w:tcPr>
          <w:p>
            <w:r>
              <w:t>EF</w:t>
            </w:r>
          </w:p>
        </w:tc>
        <w:tc>
          <w:tcPr>
            <w:tcW w:type="dxa" w:w="540"/>
          </w:tcPr>
          <w:p>
            <w:r>
              <w:t>LS</w:t>
            </w:r>
          </w:p>
        </w:tc>
        <w:tc>
          <w:tcPr>
            <w:tcW w:type="dxa" w:w="540"/>
          </w:tcPr>
          <w:p>
            <w:r>
              <w:t>LF</w:t>
            </w:r>
          </w:p>
        </w:tc>
        <w:tc>
          <w:tcPr>
            <w:tcW w:type="dxa" w:w="540"/>
          </w:tcPr>
          <w:p>
            <w:r>
              <w:t>Holgura</w:t>
            </w:r>
          </w:p>
        </w:tc>
        <w:tc>
          <w:tcPr>
            <w:tcW w:type="dxa" w:w="540"/>
          </w:tcPr>
          <w:p>
            <w:r>
              <w:t>Crítica</w:t>
            </w:r>
          </w:p>
        </w:tc>
      </w:tr>
      <w:tr>
        <w:tc>
          <w:tcPr>
            <w:tcW w:type="dxa" w:w="540"/>
          </w:tcPr>
          <w:p>
            <w:r>
              <w:t>A1</w:t>
            </w:r>
          </w:p>
        </w:tc>
        <w:tc>
          <w:tcPr>
            <w:tcW w:type="dxa" w:w="540"/>
          </w:tcPr>
          <w:p>
            <w:r>
              <w:t>Búsqueda de requerimientos funcionales</w:t>
            </w:r>
          </w:p>
        </w:tc>
        <w:tc>
          <w:tcPr>
            <w:tcW w:type="dxa" w:w="540"/>
          </w:tcPr>
          <w:p>
            <w:r>
              <w:t>1ª Iteración</w:t>
            </w:r>
          </w:p>
        </w:tc>
        <w:tc>
          <w:tcPr>
            <w:tcW w:type="dxa" w:w="540"/>
          </w:tcPr>
          <w:p>
            <w:r>
              <w:t>Inicio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9</w:t>
            </w:r>
          </w:p>
        </w:tc>
        <w:tc>
          <w:tcPr>
            <w:tcW w:type="dxa" w:w="540"/>
          </w:tcPr>
          <w:p>
            <w:r>
              <w:t>5.17</w:t>
            </w:r>
          </w:p>
        </w:tc>
        <w:tc>
          <w:tcPr>
            <w:tcW w:type="dxa" w:w="540"/>
          </w:tcPr>
          <w:p>
            <w:r>
              <w:t>1.3611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5.167</w:t>
            </w:r>
          </w:p>
        </w:tc>
        <w:tc>
          <w:tcPr>
            <w:tcW w:type="dxa" w:w="540"/>
          </w:tcPr>
          <w:p>
            <w:r>
              <w:t>-20.667</w:t>
            </w:r>
          </w:p>
        </w:tc>
        <w:tc>
          <w:tcPr>
            <w:tcW w:type="dxa" w:w="540"/>
          </w:tcPr>
          <w:p>
            <w:r>
              <w:t>-15.5</w:t>
            </w:r>
          </w:p>
        </w:tc>
        <w:tc>
          <w:tcPr>
            <w:tcW w:type="dxa" w:w="540"/>
          </w:tcPr>
          <w:p>
            <w:r>
              <w:t>-20.667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A2</w:t>
            </w:r>
          </w:p>
        </w:tc>
        <w:tc>
          <w:tcPr>
            <w:tcW w:type="dxa" w:w="540"/>
          </w:tcPr>
          <w:p>
            <w:r>
              <w:t>Desarrollo de BPMN</w:t>
            </w:r>
          </w:p>
        </w:tc>
        <w:tc>
          <w:tcPr>
            <w:tcW w:type="dxa" w:w="540"/>
          </w:tcPr>
          <w:p>
            <w:r>
              <w:t>1ª Iteración</w:t>
            </w:r>
          </w:p>
        </w:tc>
        <w:tc>
          <w:tcPr>
            <w:tcW w:type="dxa" w:w="540"/>
          </w:tcPr>
          <w:p>
            <w:r>
              <w:t>Inicio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3</w:t>
            </w:r>
          </w:p>
        </w:tc>
        <w:tc>
          <w:tcPr>
            <w:tcW w:type="dxa" w:w="540"/>
          </w:tcPr>
          <w:p>
            <w:r>
              <w:t>6</w:t>
            </w:r>
          </w:p>
        </w:tc>
        <w:tc>
          <w:tcPr>
            <w:tcW w:type="dxa" w:w="540"/>
          </w:tcPr>
          <w:p>
            <w:r>
              <w:t>3.17</w:t>
            </w:r>
          </w:p>
        </w:tc>
        <w:tc>
          <w:tcPr>
            <w:tcW w:type="dxa" w:w="540"/>
          </w:tcPr>
          <w:p>
            <w:r>
              <w:t>0.6944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3.167</w:t>
            </w:r>
          </w:p>
        </w:tc>
        <w:tc>
          <w:tcPr>
            <w:tcW w:type="dxa" w:w="540"/>
          </w:tcPr>
          <w:p>
            <w:r>
              <w:t>-3.167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-3.167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A3</w:t>
            </w:r>
          </w:p>
        </w:tc>
        <w:tc>
          <w:tcPr>
            <w:tcW w:type="dxa" w:w="540"/>
          </w:tcPr>
          <w:p>
            <w:r>
              <w:t>Desarrollo diagrama de Casos de Uso</w:t>
            </w:r>
          </w:p>
        </w:tc>
        <w:tc>
          <w:tcPr>
            <w:tcW w:type="dxa" w:w="540"/>
          </w:tcPr>
          <w:p>
            <w:r>
              <w:t>1ª Iteración</w:t>
            </w:r>
          </w:p>
        </w:tc>
        <w:tc>
          <w:tcPr>
            <w:tcW w:type="dxa" w:w="540"/>
          </w:tcPr>
          <w:p>
            <w:r>
              <w:t>Inicio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4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4.17</w:t>
            </w:r>
          </w:p>
        </w:tc>
        <w:tc>
          <w:tcPr>
            <w:tcW w:type="dxa" w:w="540"/>
          </w:tcPr>
          <w:p>
            <w:r>
              <w:t>0.6944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4.167</w:t>
            </w:r>
          </w:p>
        </w:tc>
        <w:tc>
          <w:tcPr>
            <w:tcW w:type="dxa" w:w="540"/>
          </w:tcPr>
          <w:p>
            <w:r>
              <w:t>-19.667</w:t>
            </w:r>
          </w:p>
        </w:tc>
        <w:tc>
          <w:tcPr>
            <w:tcW w:type="dxa" w:w="540"/>
          </w:tcPr>
          <w:p>
            <w:r>
              <w:t>-15.5</w:t>
            </w:r>
          </w:p>
        </w:tc>
        <w:tc>
          <w:tcPr>
            <w:tcW w:type="dxa" w:w="540"/>
          </w:tcPr>
          <w:p>
            <w:r>
              <w:t>-19.667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A4</w:t>
            </w:r>
          </w:p>
        </w:tc>
        <w:tc>
          <w:tcPr>
            <w:tcW w:type="dxa" w:w="540"/>
          </w:tcPr>
          <w:p>
            <w:r>
              <w:t>Desarrollo diagrama de clases</w:t>
            </w:r>
          </w:p>
        </w:tc>
        <w:tc>
          <w:tcPr>
            <w:tcW w:type="dxa" w:w="540"/>
          </w:tcPr>
          <w:p>
            <w:r>
              <w:t>1ª Iteración</w:t>
            </w:r>
          </w:p>
        </w:tc>
        <w:tc>
          <w:tcPr>
            <w:tcW w:type="dxa" w:w="540"/>
          </w:tcPr>
          <w:p>
            <w:r>
              <w:t>Inicio</w:t>
            </w:r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3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3.0</w:t>
            </w:r>
          </w:p>
        </w:tc>
        <w:tc>
          <w:tcPr>
            <w:tcW w:type="dxa" w:w="540"/>
          </w:tcPr>
          <w:p>
            <w:r>
              <w:t>0.4444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3.0</w:t>
            </w:r>
          </w:p>
        </w:tc>
        <w:tc>
          <w:tcPr>
            <w:tcW w:type="dxa" w:w="540"/>
          </w:tcPr>
          <w:p>
            <w:r>
              <w:t>-18.5</w:t>
            </w:r>
          </w:p>
        </w:tc>
        <w:tc>
          <w:tcPr>
            <w:tcW w:type="dxa" w:w="540"/>
          </w:tcPr>
          <w:p>
            <w:r>
              <w:t>-15.5</w:t>
            </w:r>
          </w:p>
        </w:tc>
        <w:tc>
          <w:tcPr>
            <w:tcW w:type="dxa" w:w="540"/>
          </w:tcPr>
          <w:p>
            <w:r>
              <w:t>-18.5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A5</w:t>
            </w:r>
          </w:p>
        </w:tc>
        <w:tc>
          <w:tcPr>
            <w:tcW w:type="dxa" w:w="540"/>
          </w:tcPr>
          <w:p>
            <w:r>
              <w:t>Prototipo inicial (React, Vim, almacenamiento local) - Elaboración</w:t>
            </w:r>
          </w:p>
        </w:tc>
        <w:tc>
          <w:tcPr>
            <w:tcW w:type="dxa" w:w="540"/>
          </w:tcPr>
          <w:p>
            <w:r>
              <w:t>1ª Iteración</w:t>
            </w:r>
          </w:p>
        </w:tc>
        <w:tc>
          <w:tcPr>
            <w:tcW w:type="dxa" w:w="540"/>
          </w:tcPr>
          <w:p>
            <w:r>
              <w:t>Elaboración</w:t>
            </w:r>
          </w:p>
        </w:tc>
        <w:tc>
          <w:tcPr>
            <w:tcW w:type="dxa" w:w="540"/>
          </w:tcPr>
          <w:p>
            <w:r>
              <w:t>A1, A2, A3, A4</w:t>
            </w:r>
          </w:p>
        </w:tc>
        <w:tc>
          <w:tcPr>
            <w:tcW w:type="dxa" w:w="540"/>
          </w:tcPr>
          <w:p>
            <w:r>
              <w:t>3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12</w:t>
            </w:r>
          </w:p>
        </w:tc>
        <w:tc>
          <w:tcPr>
            <w:tcW w:type="dxa" w:w="540"/>
          </w:tcPr>
          <w:p>
            <w:r>
              <w:t>7.17</w:t>
            </w:r>
          </w:p>
        </w:tc>
        <w:tc>
          <w:tcPr>
            <w:tcW w:type="dxa" w:w="540"/>
          </w:tcPr>
          <w:p>
            <w:r>
              <w:t>2.25</w:t>
            </w:r>
          </w:p>
        </w:tc>
        <w:tc>
          <w:tcPr>
            <w:tcW w:type="dxa" w:w="540"/>
          </w:tcPr>
          <w:p>
            <w:r>
              <w:t>3.167</w:t>
            </w:r>
          </w:p>
        </w:tc>
        <w:tc>
          <w:tcPr>
            <w:tcW w:type="dxa" w:w="540"/>
          </w:tcPr>
          <w:p>
            <w:r>
              <w:t>10.334</w:t>
            </w:r>
          </w:p>
        </w:tc>
        <w:tc>
          <w:tcPr>
            <w:tcW w:type="dxa" w:w="540"/>
          </w:tcPr>
          <w:p>
            <w:r>
              <w:t>-15.5</w:t>
            </w:r>
          </w:p>
        </w:tc>
        <w:tc>
          <w:tcPr>
            <w:tcW w:type="dxa" w:w="540"/>
          </w:tcPr>
          <w:p>
            <w:r>
              <w:t>-8.333</w:t>
            </w:r>
          </w:p>
        </w:tc>
        <w:tc>
          <w:tcPr>
            <w:tcW w:type="dxa" w:w="540"/>
          </w:tcPr>
          <w:p>
            <w:r>
              <w:t>-18.667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B2</w:t>
            </w:r>
          </w:p>
        </w:tc>
        <w:tc>
          <w:tcPr>
            <w:tcW w:type="dxa" w:w="540"/>
          </w:tcPr>
          <w:p>
            <w:r>
              <w:t>Diseño de endpoints del backend</w:t>
            </w:r>
          </w:p>
        </w:tc>
        <w:tc>
          <w:tcPr>
            <w:tcW w:type="dxa" w:w="540"/>
          </w:tcPr>
          <w:p>
            <w:r>
              <w:t>2ª Iteración</w:t>
            </w:r>
          </w:p>
        </w:tc>
        <w:tc>
          <w:tcPr>
            <w:tcW w:type="dxa" w:w="540"/>
          </w:tcPr>
          <w:p>
            <w:r>
              <w:t>Inicio</w:t>
            </w:r>
          </w:p>
        </w:tc>
        <w:tc>
          <w:tcPr>
            <w:tcW w:type="dxa" w:w="540"/>
          </w:tcPr>
          <w:p>
            <w:r>
              <w:t>B1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4</w:t>
            </w:r>
          </w:p>
        </w:tc>
        <w:tc>
          <w:tcPr>
            <w:tcW w:type="dxa" w:w="540"/>
          </w:tcPr>
          <w:p>
            <w:r>
              <w:t>8</w:t>
            </w:r>
          </w:p>
        </w:tc>
        <w:tc>
          <w:tcPr>
            <w:tcW w:type="dxa" w:w="540"/>
          </w:tcPr>
          <w:p>
            <w:r>
              <w:t>4.17</w:t>
            </w:r>
          </w:p>
        </w:tc>
        <w:tc>
          <w:tcPr>
            <w:tcW w:type="dxa" w:w="540"/>
          </w:tcPr>
          <w:p>
            <w:r>
              <w:t>1.3611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4.167</w:t>
            </w:r>
          </w:p>
        </w:tc>
        <w:tc>
          <w:tcPr>
            <w:tcW w:type="dxa" w:w="540"/>
          </w:tcPr>
          <w:p>
            <w:r>
              <w:t>-4.167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-4.167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B3</w:t>
            </w:r>
          </w:p>
        </w:tc>
        <w:tc>
          <w:tcPr>
            <w:tcW w:type="dxa" w:w="540"/>
          </w:tcPr>
          <w:p>
            <w:r>
              <w:t>Investigación hosting de la base de datos</w:t>
            </w:r>
          </w:p>
        </w:tc>
        <w:tc>
          <w:tcPr>
            <w:tcW w:type="dxa" w:w="540"/>
          </w:tcPr>
          <w:p>
            <w:r>
              <w:t>2ª Iteración</w:t>
            </w:r>
          </w:p>
        </w:tc>
        <w:tc>
          <w:tcPr>
            <w:tcW w:type="dxa" w:w="540"/>
          </w:tcPr>
          <w:p>
            <w:r>
              <w:t>Inicio</w:t>
            </w:r>
          </w:p>
        </w:tc>
        <w:tc>
          <w:tcPr>
            <w:tcW w:type="dxa" w:w="540"/>
          </w:tcPr>
          <w:p>
            <w:r>
              <w:t>B1</w:t>
            </w:r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10</w:t>
            </w:r>
          </w:p>
        </w:tc>
        <w:tc>
          <w:tcPr>
            <w:tcW w:type="dxa" w:w="540"/>
          </w:tcPr>
          <w:p>
            <w:r>
              <w:t>5.33</w:t>
            </w:r>
          </w:p>
        </w:tc>
        <w:tc>
          <w:tcPr>
            <w:tcW w:type="dxa" w:w="540"/>
          </w:tcPr>
          <w:p>
            <w:r>
              <w:t>1.7778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5.333</w:t>
            </w:r>
          </w:p>
        </w:tc>
        <w:tc>
          <w:tcPr>
            <w:tcW w:type="dxa" w:w="540"/>
          </w:tcPr>
          <w:p>
            <w:r>
              <w:t>-5.333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-5.333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B4</w:t>
            </w:r>
          </w:p>
        </w:tc>
        <w:tc>
          <w:tcPr>
            <w:tcW w:type="dxa" w:w="540"/>
          </w:tcPr>
          <w:p>
            <w:r>
              <w:t>Investigación implementación inicio de sesión (DB)</w:t>
            </w:r>
          </w:p>
        </w:tc>
        <w:tc>
          <w:tcPr>
            <w:tcW w:type="dxa" w:w="540"/>
          </w:tcPr>
          <w:p>
            <w:r>
              <w:t>2ª Iteración</w:t>
            </w:r>
          </w:p>
        </w:tc>
        <w:tc>
          <w:tcPr>
            <w:tcW w:type="dxa" w:w="540"/>
          </w:tcPr>
          <w:p>
            <w:r>
              <w:t>Inicio</w:t>
            </w:r>
          </w:p>
        </w:tc>
        <w:tc>
          <w:tcPr>
            <w:tcW w:type="dxa" w:w="540"/>
          </w:tcPr>
          <w:p>
            <w:r>
              <w:t>B1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3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3.33</w:t>
            </w:r>
          </w:p>
        </w:tc>
        <w:tc>
          <w:tcPr>
            <w:tcW w:type="dxa" w:w="540"/>
          </w:tcPr>
          <w:p>
            <w:r>
              <w:t>1.0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3.333</w:t>
            </w:r>
          </w:p>
        </w:tc>
        <w:tc>
          <w:tcPr>
            <w:tcW w:type="dxa" w:w="540"/>
          </w:tcPr>
          <w:p>
            <w:r>
              <w:t>-3.333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-3.333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B1</w:t>
            </w:r>
          </w:p>
        </w:tc>
        <w:tc>
          <w:tcPr>
            <w:tcW w:type="dxa" w:w="540"/>
          </w:tcPr>
          <w:p>
            <w:r>
              <w:t>Definición de la arquitectura</w:t>
            </w:r>
          </w:p>
        </w:tc>
        <w:tc>
          <w:tcPr>
            <w:tcW w:type="dxa" w:w="540"/>
          </w:tcPr>
          <w:p>
            <w:r>
              <w:t>2ª Iteración</w:t>
            </w:r>
          </w:p>
        </w:tc>
        <w:tc>
          <w:tcPr>
            <w:tcW w:type="dxa" w:w="540"/>
          </w:tcPr>
          <w:p>
            <w:r>
              <w:t>Inicio</w:t>
            </w:r>
          </w:p>
        </w:tc>
        <w:tc>
          <w:tcPr>
            <w:tcW w:type="dxa" w:w="540"/>
          </w:tcPr>
          <w:p>
            <w:r>
              <w:t>A5</w:t>
            </w:r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9</w:t>
            </w:r>
          </w:p>
        </w:tc>
        <w:tc>
          <w:tcPr>
            <w:tcW w:type="dxa" w:w="540"/>
          </w:tcPr>
          <w:p>
            <w:r>
              <w:t>5.17</w:t>
            </w:r>
          </w:p>
        </w:tc>
        <w:tc>
          <w:tcPr>
            <w:tcW w:type="dxa" w:w="540"/>
          </w:tcPr>
          <w:p>
            <w:r>
              <w:t>1.3611</w:t>
            </w:r>
          </w:p>
        </w:tc>
        <w:tc>
          <w:tcPr>
            <w:tcW w:type="dxa" w:w="540"/>
          </w:tcPr>
          <w:p>
            <w:r>
              <w:t>10.334</w:t>
            </w:r>
          </w:p>
        </w:tc>
        <w:tc>
          <w:tcPr>
            <w:tcW w:type="dxa" w:w="540"/>
          </w:tcPr>
          <w:p>
            <w:r>
              <w:t>15.501</w:t>
            </w:r>
          </w:p>
        </w:tc>
        <w:tc>
          <w:tcPr>
            <w:tcW w:type="dxa" w:w="540"/>
          </w:tcPr>
          <w:p>
            <w:r>
              <w:t>-10.5</w:t>
            </w:r>
          </w:p>
        </w:tc>
        <w:tc>
          <w:tcPr>
            <w:tcW w:type="dxa" w:w="540"/>
          </w:tcPr>
          <w:p>
            <w:r>
              <w:t>-5.333</w:t>
            </w:r>
          </w:p>
        </w:tc>
        <w:tc>
          <w:tcPr>
            <w:tcW w:type="dxa" w:w="540"/>
          </w:tcPr>
          <w:p>
            <w:r>
              <w:t>-20.834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C2</w:t>
            </w:r>
          </w:p>
        </w:tc>
        <w:tc>
          <w:tcPr>
            <w:tcW w:type="dxa" w:w="540"/>
          </w:tcPr>
          <w:p>
            <w:r>
              <w:t>Testing del backend</w:t>
            </w:r>
          </w:p>
        </w:tc>
        <w:tc>
          <w:tcPr>
            <w:tcW w:type="dxa" w:w="540"/>
          </w:tcPr>
          <w:p>
            <w:r>
              <w:t>3ª Iteración</w:t>
            </w:r>
          </w:p>
        </w:tc>
        <w:tc>
          <w:tcPr>
            <w:tcW w:type="dxa" w:w="540"/>
          </w:tcPr>
          <w:p>
            <w:r>
              <w:t>Testing</w:t>
            </w:r>
          </w:p>
        </w:tc>
        <w:tc>
          <w:tcPr>
            <w:tcW w:type="dxa" w:w="540"/>
          </w:tcPr>
          <w:p>
            <w:r>
              <w:t>C1</w:t>
            </w:r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4</w:t>
            </w:r>
          </w:p>
        </w:tc>
        <w:tc>
          <w:tcPr>
            <w:tcW w:type="dxa" w:w="540"/>
          </w:tcPr>
          <w:p>
            <w:r>
              <w:t>8</w:t>
            </w:r>
          </w:p>
        </w:tc>
        <w:tc>
          <w:tcPr>
            <w:tcW w:type="dxa" w:w="540"/>
          </w:tcPr>
          <w:p>
            <w:r>
              <w:t>4.33</w:t>
            </w:r>
          </w:p>
        </w:tc>
        <w:tc>
          <w:tcPr>
            <w:tcW w:type="dxa" w:w="540"/>
          </w:tcPr>
          <w:p>
            <w:r>
              <w:t>1.0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4.333</w:t>
            </w:r>
          </w:p>
        </w:tc>
        <w:tc>
          <w:tcPr>
            <w:tcW w:type="dxa" w:w="540"/>
          </w:tcPr>
          <w:p>
            <w:r>
              <w:t>20.334</w:t>
            </w:r>
          </w:p>
        </w:tc>
        <w:tc>
          <w:tcPr>
            <w:tcW w:type="dxa" w:w="540"/>
          </w:tcPr>
          <w:p>
            <w:r>
              <w:t>24.667</w:t>
            </w:r>
          </w:p>
        </w:tc>
        <w:tc>
          <w:tcPr>
            <w:tcW w:type="dxa" w:w="540"/>
          </w:tcPr>
          <w:p>
            <w:r>
              <w:t>20.334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C4</w:t>
            </w:r>
          </w:p>
        </w:tc>
        <w:tc>
          <w:tcPr>
            <w:tcW w:type="dxa" w:w="540"/>
          </w:tcPr>
          <w:p>
            <w:r>
              <w:t>Profundización en el frontend</w:t>
            </w:r>
          </w:p>
        </w:tc>
        <w:tc>
          <w:tcPr>
            <w:tcW w:type="dxa" w:w="540"/>
          </w:tcPr>
          <w:p>
            <w:r>
              <w:t>3ª Iteración</w:t>
            </w:r>
          </w:p>
        </w:tc>
        <w:tc>
          <w:tcPr>
            <w:tcW w:type="dxa" w:w="540"/>
          </w:tcPr>
          <w:p>
            <w:r>
              <w:t>Frontend</w:t>
            </w:r>
          </w:p>
        </w:tc>
        <w:tc>
          <w:tcPr>
            <w:tcW w:type="dxa" w:w="540"/>
          </w:tcPr>
          <w:p>
            <w:r>
              <w:t>A5</w:t>
            </w:r>
          </w:p>
        </w:tc>
        <w:tc>
          <w:tcPr>
            <w:tcW w:type="dxa" w:w="540"/>
          </w:tcPr>
          <w:p>
            <w:r>
              <w:t>3</w:t>
            </w:r>
          </w:p>
        </w:tc>
        <w:tc>
          <w:tcPr>
            <w:tcW w:type="dxa" w:w="540"/>
          </w:tcPr>
          <w:p>
            <w:r>
              <w:t>8</w:t>
            </w:r>
          </w:p>
        </w:tc>
        <w:tc>
          <w:tcPr>
            <w:tcW w:type="dxa" w:w="540"/>
          </w:tcPr>
          <w:p>
            <w:r>
              <w:t>15</w:t>
            </w:r>
          </w:p>
        </w:tc>
        <w:tc>
          <w:tcPr>
            <w:tcW w:type="dxa" w:w="540"/>
          </w:tcPr>
          <w:p>
            <w:r>
              <w:t>8.33</w:t>
            </w:r>
          </w:p>
        </w:tc>
        <w:tc>
          <w:tcPr>
            <w:tcW w:type="dxa" w:w="540"/>
          </w:tcPr>
          <w:p>
            <w:r>
              <w:t>4.0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8.333</w:t>
            </w:r>
          </w:p>
        </w:tc>
        <w:tc>
          <w:tcPr>
            <w:tcW w:type="dxa" w:w="540"/>
          </w:tcPr>
          <w:p>
            <w:r>
              <w:t>-8.333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-8.333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C1</w:t>
            </w:r>
          </w:p>
        </w:tc>
        <w:tc>
          <w:tcPr>
            <w:tcW w:type="dxa" w:w="540"/>
          </w:tcPr>
          <w:p>
            <w:r>
              <w:t>Implementación del backend</w:t>
            </w:r>
          </w:p>
        </w:tc>
        <w:tc>
          <w:tcPr>
            <w:tcW w:type="dxa" w:w="540"/>
          </w:tcPr>
          <w:p>
            <w:r>
              <w:t>3ª Iteración</w:t>
            </w:r>
          </w:p>
        </w:tc>
        <w:tc>
          <w:tcPr>
            <w:tcW w:type="dxa" w:w="540"/>
          </w:tcPr>
          <w:p>
            <w:r>
              <w:t>Implementación</w:t>
            </w:r>
          </w:p>
        </w:tc>
        <w:tc>
          <w:tcPr>
            <w:tcW w:type="dxa" w:w="540"/>
          </w:tcPr>
          <w:p>
            <w:r>
              <w:t>B2, B3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12</w:t>
            </w:r>
          </w:p>
        </w:tc>
        <w:tc>
          <w:tcPr>
            <w:tcW w:type="dxa" w:w="540"/>
          </w:tcPr>
          <w:p>
            <w:r>
              <w:t>20</w:t>
            </w:r>
          </w:p>
        </w:tc>
        <w:tc>
          <w:tcPr>
            <w:tcW w:type="dxa" w:w="540"/>
          </w:tcPr>
          <w:p>
            <w:r>
              <w:t>12.17</w:t>
            </w:r>
          </w:p>
        </w:tc>
        <w:tc>
          <w:tcPr>
            <w:tcW w:type="dxa" w:w="540"/>
          </w:tcPr>
          <w:p>
            <w:r>
              <w:t>6.25</w:t>
            </w:r>
          </w:p>
        </w:tc>
        <w:tc>
          <w:tcPr>
            <w:tcW w:type="dxa" w:w="540"/>
          </w:tcPr>
          <w:p>
            <w:r>
              <w:t>5.333</w:t>
            </w:r>
          </w:p>
        </w:tc>
        <w:tc>
          <w:tcPr>
            <w:tcW w:type="dxa" w:w="540"/>
          </w:tcPr>
          <w:p>
            <w:r>
              <w:t>17.5</w:t>
            </w:r>
          </w:p>
        </w:tc>
        <w:tc>
          <w:tcPr>
            <w:tcW w:type="dxa" w:w="540"/>
          </w:tcPr>
          <w:p>
            <w:r>
              <w:t>-12.167</w:t>
            </w:r>
          </w:p>
        </w:tc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-17.5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C3</w:t>
            </w:r>
          </w:p>
        </w:tc>
        <w:tc>
          <w:tcPr>
            <w:tcW w:type="dxa" w:w="540"/>
          </w:tcPr>
          <w:p>
            <w:r>
              <w:t>Implementación inicio de sesión con Google</w:t>
            </w:r>
          </w:p>
        </w:tc>
        <w:tc>
          <w:tcPr>
            <w:tcW w:type="dxa" w:w="540"/>
          </w:tcPr>
          <w:p>
            <w:r>
              <w:t>3ª Iteración</w:t>
            </w:r>
          </w:p>
        </w:tc>
        <w:tc>
          <w:tcPr>
            <w:tcW w:type="dxa" w:w="540"/>
          </w:tcPr>
          <w:p>
            <w:r>
              <w:t>Implementación</w:t>
            </w:r>
          </w:p>
        </w:tc>
        <w:tc>
          <w:tcPr>
            <w:tcW w:type="dxa" w:w="540"/>
          </w:tcPr>
          <w:p>
            <w:r>
              <w:t>B4, C1</w:t>
            </w:r>
          </w:p>
        </w:tc>
        <w:tc>
          <w:tcPr>
            <w:tcW w:type="dxa" w:w="540"/>
          </w:tcPr>
          <w:p>
            <w:r>
              <w:t>2</w:t>
            </w:r>
          </w:p>
        </w:tc>
        <w:tc>
          <w:tcPr>
            <w:tcW w:type="dxa" w:w="540"/>
          </w:tcPr>
          <w:p>
            <w:r>
              <w:t>5</w:t>
            </w:r>
          </w:p>
        </w:tc>
        <w:tc>
          <w:tcPr>
            <w:tcW w:type="dxa" w:w="540"/>
          </w:tcPr>
          <w:p>
            <w:r>
              <w:t>9</w:t>
            </w:r>
          </w:p>
        </w:tc>
        <w:tc>
          <w:tcPr>
            <w:tcW w:type="dxa" w:w="540"/>
          </w:tcPr>
          <w:p>
            <w:r>
              <w:t>5.17</w:t>
            </w:r>
          </w:p>
        </w:tc>
        <w:tc>
          <w:tcPr>
            <w:tcW w:type="dxa" w:w="540"/>
          </w:tcPr>
          <w:p>
            <w:r>
              <w:t>1.3611</w:t>
            </w:r>
          </w:p>
        </w:tc>
        <w:tc>
          <w:tcPr>
            <w:tcW w:type="dxa" w:w="540"/>
          </w:tcPr>
          <w:p>
            <w:r>
              <w:t>17.5</w:t>
            </w:r>
          </w:p>
        </w:tc>
        <w:tc>
          <w:tcPr>
            <w:tcW w:type="dxa" w:w="540"/>
          </w:tcPr>
          <w:p>
            <w:r>
              <w:t>22.667</w:t>
            </w:r>
          </w:p>
        </w:tc>
        <w:tc>
          <w:tcPr>
            <w:tcW w:type="dxa" w:w="540"/>
          </w:tcPr>
          <w:p>
            <w:r>
              <w:t>19.5</w:t>
            </w:r>
          </w:p>
        </w:tc>
        <w:tc>
          <w:tcPr>
            <w:tcW w:type="dxa" w:w="540"/>
          </w:tcPr>
          <w:p>
            <w:r>
              <w:t>24.667</w:t>
            </w:r>
          </w:p>
        </w:tc>
        <w:tc>
          <w:tcPr>
            <w:tcW w:type="dxa" w:w="540"/>
          </w:tcPr>
          <w:p>
            <w:r>
              <w:t>2.0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D2</w:t>
            </w:r>
          </w:p>
        </w:tc>
        <w:tc>
          <w:tcPr>
            <w:tcW w:type="dxa" w:w="540"/>
          </w:tcPr>
          <w:p>
            <w:r>
              <w:t>Hosting del backend y frontend</w:t>
            </w:r>
          </w:p>
        </w:tc>
        <w:tc>
          <w:tcPr>
            <w:tcW w:type="dxa" w:w="540"/>
          </w:tcPr>
          <w:p>
            <w:r>
              <w:t>4ª Iteración</w:t>
            </w:r>
          </w:p>
        </w:tc>
        <w:tc>
          <w:tcPr>
            <w:tcW w:type="dxa" w:w="540"/>
          </w:tcPr>
          <w:p>
            <w:r>
              <w:t>Deploy/Hosting</w:t>
            </w:r>
          </w:p>
        </w:tc>
        <w:tc>
          <w:tcPr>
            <w:tcW w:type="dxa" w:w="540"/>
          </w:tcPr>
          <w:p>
            <w:r>
              <w:t>C1, C4, D1</w:t>
            </w:r>
          </w:p>
        </w:tc>
        <w:tc>
          <w:tcPr>
            <w:tcW w:type="dxa" w:w="540"/>
          </w:tcPr>
          <w:p>
            <w:r>
              <w:t>1</w:t>
            </w:r>
          </w:p>
        </w:tc>
        <w:tc>
          <w:tcPr>
            <w:tcW w:type="dxa" w:w="540"/>
          </w:tcPr>
          <w:p>
            <w:r>
              <w:t>3</w:t>
            </w:r>
          </w:p>
        </w:tc>
        <w:tc>
          <w:tcPr>
            <w:tcW w:type="dxa" w:w="540"/>
          </w:tcPr>
          <w:p>
            <w:r>
              <w:t>6</w:t>
            </w:r>
          </w:p>
        </w:tc>
        <w:tc>
          <w:tcPr>
            <w:tcW w:type="dxa" w:w="540"/>
          </w:tcPr>
          <w:p>
            <w:r>
              <w:t>3.17</w:t>
            </w:r>
          </w:p>
        </w:tc>
        <w:tc>
          <w:tcPr>
            <w:tcW w:type="dxa" w:w="540"/>
          </w:tcPr>
          <w:p>
            <w:r>
              <w:t>0.6944</w:t>
            </w:r>
          </w:p>
        </w:tc>
        <w:tc>
          <w:tcPr>
            <w:tcW w:type="dxa" w:w="540"/>
          </w:tcPr>
          <w:p>
            <w:r>
              <w:t>8.333</w:t>
            </w:r>
          </w:p>
        </w:tc>
        <w:tc>
          <w:tcPr>
            <w:tcW w:type="dxa" w:w="540"/>
          </w:tcPr>
          <w:p>
            <w:r>
              <w:t>11.5</w:t>
            </w:r>
          </w:p>
        </w:tc>
        <w:tc>
          <w:tcPr>
            <w:tcW w:type="dxa" w:w="540"/>
          </w:tcPr>
          <w:p>
            <w:r>
              <w:t>21.5</w:t>
            </w:r>
          </w:p>
        </w:tc>
        <w:tc>
          <w:tcPr>
            <w:tcW w:type="dxa" w:w="540"/>
          </w:tcPr>
          <w:p>
            <w:r>
              <w:t>24.667</w:t>
            </w:r>
          </w:p>
        </w:tc>
        <w:tc>
          <w:tcPr>
            <w:tcW w:type="dxa" w:w="540"/>
          </w:tcPr>
          <w:p>
            <w:r>
              <w:t>13.167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  <w:tr>
        <w:tc>
          <w:tcPr>
            <w:tcW w:type="dxa" w:w="540"/>
          </w:tcPr>
          <w:p>
            <w:r>
              <w:t>D1</w:t>
            </w:r>
          </w:p>
        </w:tc>
        <w:tc>
          <w:tcPr>
            <w:tcW w:type="dxa" w:w="540"/>
          </w:tcPr>
          <w:p>
            <w:r>
              <w:t>Desarrollo de la base de datos</w:t>
            </w:r>
          </w:p>
        </w:tc>
        <w:tc>
          <w:tcPr>
            <w:tcW w:type="dxa" w:w="540"/>
          </w:tcPr>
          <w:p>
            <w:r>
              <w:t>4ª Iteración</w:t>
            </w:r>
          </w:p>
        </w:tc>
        <w:tc>
          <w:tcPr>
            <w:tcW w:type="dxa" w:w="540"/>
          </w:tcPr>
          <w:p>
            <w:r>
              <w:t>Desarrollo BD</w:t>
            </w:r>
          </w:p>
        </w:tc>
        <w:tc>
          <w:tcPr>
            <w:tcW w:type="dxa" w:w="540"/>
          </w:tcPr>
          <w:p>
            <w:r>
              <w:t>C1, B3</w:t>
            </w:r>
          </w:p>
        </w:tc>
        <w:tc>
          <w:tcPr>
            <w:tcW w:type="dxa" w:w="540"/>
          </w:tcPr>
          <w:p>
            <w:r>
              <w:t>3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12</w:t>
            </w:r>
          </w:p>
        </w:tc>
        <w:tc>
          <w:tcPr>
            <w:tcW w:type="dxa" w:w="540"/>
          </w:tcPr>
          <w:p>
            <w:r>
              <w:t>7.17</w:t>
            </w:r>
          </w:p>
        </w:tc>
        <w:tc>
          <w:tcPr>
            <w:tcW w:type="dxa" w:w="540"/>
          </w:tcPr>
          <w:p>
            <w:r>
              <w:t>2.25</w:t>
            </w:r>
          </w:p>
        </w:tc>
        <w:tc>
          <w:tcPr>
            <w:tcW w:type="dxa" w:w="540"/>
          </w:tcPr>
          <w:p>
            <w:r>
              <w:t>17.5</w:t>
            </w:r>
          </w:p>
        </w:tc>
        <w:tc>
          <w:tcPr>
            <w:tcW w:type="dxa" w:w="540"/>
          </w:tcPr>
          <w:p>
            <w:r>
              <w:t>24.667</w:t>
            </w:r>
          </w:p>
        </w:tc>
        <w:tc>
          <w:tcPr>
            <w:tcW w:type="dxa" w:w="540"/>
          </w:tcPr>
          <w:p>
            <w:r>
              <w:t>14.333</w:t>
            </w:r>
          </w:p>
        </w:tc>
        <w:tc>
          <w:tcPr>
            <w:tcW w:type="dxa" w:w="540"/>
          </w:tcPr>
          <w:p>
            <w:r>
              <w:t>21.5</w:t>
            </w:r>
          </w:p>
        </w:tc>
        <w:tc>
          <w:tcPr>
            <w:tcW w:type="dxa" w:w="540"/>
          </w:tcPr>
          <w:p>
            <w:r>
              <w:t>-3.167</w:t>
            </w:r>
          </w:p>
        </w:tc>
        <w:tc>
          <w:tcPr>
            <w:tcW w:type="dxa" w:w="540"/>
          </w:tcPr>
          <w:p>
            <w: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