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heading=h.n7mvqqhafuy8" w:id="0"/>
      <w:bookmarkEnd w:id="0"/>
      <w:r w:rsidDel="00000000" w:rsidR="00000000" w:rsidRPr="00000000">
        <w:rPr>
          <w:rtl w:val="0"/>
        </w:rPr>
        <w:t xml:space="preserve">Esquema de Relaciones en Tercera Forma Normal (3FN) </w:t>
      </w:r>
    </w:p>
    <w:p w:rsidR="00000000" w:rsidDel="00000000" w:rsidP="00000000" w:rsidRDefault="00000000" w:rsidRPr="00000000" w14:paraId="00000002">
      <w:pPr>
        <w:pStyle w:val="Heading1"/>
        <w:spacing w:after="0" w:lineRule="auto"/>
        <w:jc w:val="both"/>
        <w:rPr/>
      </w:pPr>
      <w:bookmarkStart w:colFirst="0" w:colLast="0" w:name="_heading=h.m2zprky53ry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lineRule="auto"/>
        <w:jc w:val="both"/>
        <w:rPr/>
      </w:pPr>
      <w:bookmarkStart w:colFirst="0" w:colLast="0" w:name="_heading=h.v03ugawnac2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lineRule="auto"/>
        <w:jc w:val="both"/>
        <w:rPr/>
      </w:pPr>
      <w:bookmarkStart w:colFirst="0" w:colLast="0" w:name="_heading=h.nvdpkxpvksj6" w:id="3"/>
      <w:bookmarkEnd w:id="3"/>
      <w:r w:rsidDel="00000000" w:rsidR="00000000" w:rsidRPr="00000000">
        <w:rPr>
          <w:rtl w:val="0"/>
        </w:rPr>
        <w:t xml:space="preserve">1. Propósito del Documento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especifica el Esquema de las Relaciones en Tercera Forma Normal (3FN) para la base de datos del sistema ASCEND. Corresponde a la estructura física final de las 35 tablas del script ascend.sql, habiendo eliminado todas las Dependencias Funcionales Transitivas e implementado el patrón de Herencia de Tablas (Class Table Inheritance 1:1).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lineRule="auto"/>
        <w:jc w:val="both"/>
        <w:rPr/>
      </w:pPr>
      <w:bookmarkStart w:colFirst="0" w:colLast="0" w:name="_heading=h.v9iovm2w28qu" w:id="4"/>
      <w:bookmarkEnd w:id="4"/>
      <w:r w:rsidDel="00000000" w:rsidR="00000000" w:rsidRPr="00000000">
        <w:rPr>
          <w:rtl w:val="0"/>
        </w:rPr>
        <w:t xml:space="preserve">2. Simbología y Convención del Esquema de Relaciones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Siguiendo el estándar académico formal para esquemas de relaciones relacionales: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NombreTabla</w:t>
      </w:r>
      <w:r w:rsidDel="00000000" w:rsidR="00000000" w:rsidRPr="00000000">
        <w:rPr>
          <w:rFonts w:ascii="Arial" w:cs="Arial" w:eastAsia="Arial" w:hAnsi="Arial"/>
          <w:rtl w:val="0"/>
        </w:rPr>
        <w:t xml:space="preserve">: Identificador de la relación en negrita.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atributo</w:t>
      </w:r>
      <w:r w:rsidDel="00000000" w:rsidR="00000000" w:rsidRPr="00000000">
        <w:rPr>
          <w:rFonts w:ascii="Arial" w:cs="Arial" w:eastAsia="Arial" w:hAnsi="Arial"/>
          <w:rtl w:val="0"/>
        </w:rPr>
        <w:t xml:space="preserve">: Clave Primaria (PK) (Subrayado).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atributo</w:t>
      </w:r>
      <w:r w:rsidDel="00000000" w:rsidR="00000000" w:rsidRPr="00000000">
        <w:rPr>
          <w:rFonts w:ascii="Arial" w:cs="Arial" w:eastAsia="Arial" w:hAnsi="Arial"/>
          <w:rtl w:val="0"/>
        </w:rPr>
        <w:t xml:space="preserve">: Clave Foránea (FK) (Cursiva).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atributo</w:t>
      </w:r>
      <w:r w:rsidDel="00000000" w:rsidR="00000000" w:rsidRPr="00000000">
        <w:rPr>
          <w:rFonts w:ascii="Arial" w:cs="Arial" w:eastAsia="Arial" w:hAnsi="Arial"/>
          <w:rtl w:val="0"/>
        </w:rPr>
        <w:t xml:space="preserve">: Clave Primaria y Foránea al mismo tiempo (PK/FK) (Subrayado y Cursiva). atributo: Atributo atómico simple.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jc w:val="both"/>
        <w:rPr/>
      </w:pPr>
      <w:bookmarkStart w:colFirst="0" w:colLast="0" w:name="_heading=h.w8xq9yh7dgeu" w:id="5"/>
      <w:bookmarkEnd w:id="5"/>
      <w:r w:rsidDel="00000000" w:rsidR="00000000" w:rsidRPr="00000000">
        <w:rPr>
          <w:rtl w:val="0"/>
        </w:rPr>
        <w:t xml:space="preserve">3. Esquema de las Relaciones (35 Tablas en 3FN)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permisos (id, nombre_permiso, descripcion)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roles (id, nombre_rol, descripcion, nivel_permiso)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rol_permisos (rol_id, permiso_id, asignado_en)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modalidades (id, nombre, descripcion)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sistemas_puntuacion (id, nombre, puntos_victoria, puntos_empate, puntos_derrota,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descripcion)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juegos (id, nombre, categoria, puntos_victoria, puntos_empate, puntos_derrota, activo,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creado_en)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formatos_torneo (codigo, nombre, descripcion, activo)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juego_formatos_permitidos (juego_id, formato_codigo)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usuarios (id, email, contrasena_hash, nombre_completo, telefono, foto_perfil_url, rol_id,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esta_activo, email_verificado, fecha_registro, ultimo_acceso)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10. perfiles_jugadores (usuario_id, apodo_gamertag, bio, banner_url, nivel, experiencia_puntos,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pais, ciudad, fecha_nacimiento, discord_tag, instagram_url, twitter_url, actualizado_en)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perfiles_organizadores (usuario_id, nombre_organizacion, bio_organizacion, localidad,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telefono_contacto, sitio_web, verificado_oficial, actualizado_en)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12. tokens_verificacion_email (id, usuario_id, token, expira_en, usado, creado_en)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13. tokens_recuperacion (id, usuario_id, token, expira_en, usado, creado_en)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14. sesiones_activas (id, usuario_id, token_sesion, ip_origen, user_agent, ultima_actividad,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creado_en, expira_en, activa)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15. logs_acceso (id, email_intentado, usuario_id, exito, ip_origen, user_agent, mensaje_error,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fecha_hora)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16. equipos (id, nombre_equipo, escudo_url, banner_url, descripcion, ubicacion, anio_fundacion,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fecha_creacion, creado_por, activo, codigo_invitacion)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17. equipo_miembros (equipo_id, usuario_id, fecha_union, numero_camiseta, posicion,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es_activo)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18. equipo_capitanes (equipo_id, usuario_id, fecha_asignacion, asignado_por,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es_capitan_principal)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19. solicitudes_equipo (id, equipo_id, usuario_id, iniciado_por, mensaje, estado,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fecha_solicitud, fecha_respuesta, respondido_por)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20. torneos (id, nombre, juego_id, descripcion, formato, estado, cupo_max_equipos,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cupo_min_equipos, fecha_inicio_inscripcion, fecha_limite_inscripcion, fecha_inicio,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fecha_fin, reglas, premios, ubicacion, localidad, comunidad, banner_url, stream_url,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organizador_id, creado_en, actualizado_en, modalidad_id, sistema_puntuacion_id,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puntos_victoria, puntos_empate, puntos_derrota, tipo_resultado, mejor_de)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21. torneo_cambio_estado (id, torneo_id, estado_anterior, estado_nuevo, motivo, usuario_id,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fecha_cambio)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22. participantes_torneo (id, torneo_id, tipo, referencia_id, nombre, estado, fecha_inscripcion,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confirmado_por, fecha_confirmacion)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23. torneo_encuentros (id, torneo_id, ronda, participante_local_id, participante_visitante_id,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fecha_hora_programada, cancha, resultado_local, resultado_visitante, estado,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participante_ganador_id, siguiente_encuentro_id, canal_transmision, creado_en,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ultima_modificacion, modificado_por_usuario_id)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24. torneo_posiciones (torneo_id, participante_id, partidos_jugados, partidos_ganados,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partidos_empatados, partidos_perdidos, puntos_favor, puntos_contra, diferencia_goles,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puntos, sanciones_puntos, ultima_actualizacion)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25. torneo_suizo_parejas (torneo_id, participante_a_id, participante_b_id, ronda,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ya_se_enfrentaron, fecha_encuentro)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26. resultados_detalle (id, encuentro_id, tipo_dato, valor)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27. torneo_config (torneo_id, clave, valor)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28. torneo_actividades (id, torneo_id, titulo, tipo, fecha, hora, creado_en)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29. torneo_comentarios (id, torneo_id, usuario_id, nombre_autor, email_autor, comentario,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aprobado, fecha_hora)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30. logros (id, codigo, nombre, descripcion, icono, puntos_recompensa, creado_en)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31. usuario_logros (usuario_id, logro_id, estado, progreso_actual, progreso_objetivo,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fecha_desbloqueo)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32. notificaciones (id, usuario_id, tipo, titulo, mensaje, enlace_relacionado, leido,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fecha_lectura, creado_en)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33. newsletter_subscriptores (id, email, activo, fecha_suscripcion)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34. auditoria_cambios (id, tabla_afectada, registro_id, accion, usuario_id, datos_viejos,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datos_nuevos, ip_origen, user_agent, fecha_hora)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35. politicas_contrasenas (id, longitud_minima, requiere_mayuscula, requiere_minuscula,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requiere_numero, requiere_caracter_especial, expiracion_dias, historial_cantidad,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actualizado_en, actualizado_por)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36. historial_contrasenas (id, usuario_id, hash_anterior, fecha_cambio)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37. logs_actividad (id, usuario_id, accion, descripcion, ip_origen, user_agent, fecha_hora)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7" w:top="1984" w:left="1417" w:right="1700" w:header="1700.7874015748032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Lucida Sans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widowControl w:val="0"/>
      <w:pBdr>
        <w:top w:color="000000" w:space="1" w:sz="4" w:val="single"/>
      </w:pBdr>
      <w:spacing w:after="0" w:line="240" w:lineRule="auto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rtl w:val="0"/>
      </w:rPr>
      <w:t xml:space="preserve">Informática – I.T.S Arias Balparda – Ingeniería de software</w:t>
      <w:tab/>
      <w:tab/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left" w:leader="none" w:pos="4956"/>
        <w:tab w:val="left" w:leader="none" w:pos="5664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-628646</wp:posOffset>
          </wp:positionH>
          <wp:positionV relativeFrom="paragraph">
            <wp:posOffset>-809621</wp:posOffset>
          </wp:positionV>
          <wp:extent cx="3997440" cy="600120"/>
          <wp:effectExtent b="0" l="0" r="0" t="0"/>
          <wp:wrapSquare wrapText="bothSides" distB="0" distT="0" distL="114300" distR="11430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97440" cy="600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-976308</wp:posOffset>
          </wp:positionV>
          <wp:extent cx="1224280" cy="933450"/>
          <wp:effectExtent b="0" l="0" r="0" t="0"/>
          <wp:wrapSquare wrapText="bothSides" distB="0" distT="0" distL="114300" distR="11430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4280" cy="933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widowControl w:val="0"/>
      <w:spacing w:after="480" w:before="4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avXVpEnf4zAW+71BLsbIp4o/g==">CgMxLjAyDmgubjdtdnFxaGFmdXk4Mg5oLm0yenBya3k1M3J5cDIOaC52MDN1Z2F3bmFjMjAyDmgubnZkcGt4cHZrc2o2Mg5oLnY5aW92bTJ3MjhxdTIOaC53OHhxOXloN2RnZXU4AHIhMVZBc0VyY3I3ZUh4ZjEzUDdGZmQ3NUlXLTdsWml3bVl0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ICV">
    <vt:lpwstr>D4C8B689921A4A41B1C2134CF6C022A4_12</vt:lpwstr>
  </property>
  <property fmtid="{D5CDD505-2E9C-101B-9397-08002B2CF9AE}" pid="4" name="KSOProductBuildVer">
    <vt:lpwstr>3082-12.1.0.26880</vt:lpwstr>
  </property>
  <property fmtid="{D5CDD505-2E9C-101B-9397-08002B2CF9AE}" pid="5" name="KSOTemplateDocerSaveRecord">
    <vt:lpwstr>eyJoZGlkIjoiYzFjZDc3YWU2MGI3ZDAxZWE4NzM1MDVkYWE0Nzk5N2MiLCJ1c2VySWQiOiIyMjE0NTU4OTc0NDczNSJ9</vt:lpwstr>
  </property>
</Properties>
</file>