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39"/>
        <w:gridCol w:w="339"/>
        <w:gridCol w:w="6795"/>
      </w:tblGrid>
      <w:tr w:rsidR="00027045" w:rsidRPr="0080033F" w:rsidTr="00DB2E4F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CU0001</w:t>
            </w:r>
          </w:p>
        </w:tc>
      </w:tr>
      <w:tr w:rsidR="00027045" w:rsidRPr="0080033F" w:rsidTr="00DB2E4F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Registr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ar administrador.</w:t>
            </w:r>
          </w:p>
        </w:tc>
      </w:tr>
      <w:tr w:rsidR="00027045" w:rsidRPr="0080033F" w:rsidTr="00DB2E4F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027045" w:rsidRPr="0080033F" w:rsidTr="00DB2E4F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027045" w:rsidRPr="0080033F" w:rsidTr="00DB2E4F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027045" w:rsidRPr="0080033F" w:rsidTr="00DB2E4F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027045" w:rsidTr="00DB2E4F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027045" w:rsidRPr="0080033F" w:rsidTr="00DB2E4F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4376B3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permite al actor</w:t>
            </w:r>
            <w:r w:rsidR="000270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registrase como un superusuario para tener acceso a todas las funciones del sistema.</w:t>
            </w:r>
          </w:p>
        </w:tc>
      </w:tr>
      <w:tr w:rsidR="00027045" w:rsidRPr="0080033F" w:rsidTr="00DB2E4F">
        <w:trPr>
          <w:trHeight w:val="33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Referencias Cruzadas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</w:p>
        </w:tc>
      </w:tr>
      <w:tr w:rsidR="00027045" w:rsidRPr="0080033F" w:rsidTr="00DB2E4F">
        <w:trPr>
          <w:trHeight w:val="30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RF01</w:t>
            </w:r>
          </w:p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27045" w:rsidRPr="0080033F" w:rsidTr="00DB2E4F">
        <w:trPr>
          <w:trHeight w:val="332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Ninguna</w:t>
            </w:r>
          </w:p>
        </w:tc>
      </w:tr>
      <w:tr w:rsidR="00027045" w:rsidRPr="008A0CE1" w:rsidTr="00DB2E4F">
        <w:trPr>
          <w:trHeight w:val="1724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registrar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administrador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027045" w:rsidRPr="008A1B2A" w:rsidRDefault="004376B3" w:rsidP="00027045">
            <w:pPr>
              <w:pStyle w:val="Prrafodelista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El actor</w:t>
            </w:r>
            <w:r w:rsidR="00027045" w:rsidRPr="008A0CE1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ingresa al sistema por primera vez y selecciona en registrarse como administrador.</w:t>
            </w:r>
          </w:p>
          <w:p w:rsidR="00027045" w:rsidRDefault="00027045" w:rsidP="00027045">
            <w:pPr>
              <w:pStyle w:val="Prrafodelista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Muestra en pantalla los campos necesarios para el registro.</w:t>
            </w:r>
          </w:p>
          <w:p w:rsidR="00027045" w:rsidRPr="008A0CE1" w:rsidRDefault="00027045" w:rsidP="00027045">
            <w:pPr>
              <w:pStyle w:val="Prrafodelista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registra la información del administrador.</w:t>
            </w:r>
          </w:p>
        </w:tc>
      </w:tr>
      <w:tr w:rsidR="00027045" w:rsidRPr="0080033F" w:rsidTr="00DB2E4F">
        <w:trPr>
          <w:trHeight w:val="7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El sistema debe llevar al usuario a la ventana de inicio de sesión.</w:t>
            </w:r>
          </w:p>
        </w:tc>
      </w:tr>
      <w:tr w:rsidR="00027045" w:rsidRPr="0080033F" w:rsidTr="00DB2E4F">
        <w:trPr>
          <w:trHeight w:val="849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Excepciones:</w:t>
            </w:r>
          </w:p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3.1. No deja registrar al usuario sí no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están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llenos todos los campos requeridos.</w:t>
            </w:r>
          </w:p>
        </w:tc>
      </w:tr>
      <w:tr w:rsidR="00027045" w:rsidRPr="0080033F" w:rsidTr="00DB2E4F">
        <w:trPr>
          <w:trHeight w:val="388"/>
        </w:trPr>
        <w:tc>
          <w:tcPr>
            <w:tcW w:w="23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>Frecuencia esperada</w:t>
            </w:r>
          </w:p>
        </w:tc>
        <w:tc>
          <w:tcPr>
            <w:tcW w:w="71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5 por año.</w:t>
            </w:r>
          </w:p>
        </w:tc>
      </w:tr>
      <w:tr w:rsidR="00027045" w:rsidRPr="0080033F" w:rsidTr="00DB2E4F">
        <w:trPr>
          <w:trHeight w:val="407"/>
        </w:trPr>
        <w:tc>
          <w:tcPr>
            <w:tcW w:w="23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71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</w:tbl>
    <w:p w:rsidR="00027045" w:rsidRDefault="00027045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79"/>
        <w:gridCol w:w="6184"/>
      </w:tblGrid>
      <w:tr w:rsidR="00027045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8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CU0002</w:t>
            </w:r>
          </w:p>
        </w:tc>
      </w:tr>
      <w:tr w:rsidR="00027045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8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Iniciar sesión.</w:t>
            </w:r>
          </w:p>
        </w:tc>
      </w:tr>
      <w:tr w:rsidR="00027045" w:rsidRPr="0080033F" w:rsidTr="00DB2E4F">
        <w:trPr>
          <w:trHeight w:val="454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8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027045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8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027045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8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027045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8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027045" w:rsidTr="00DB2E4F">
        <w:trPr>
          <w:trHeight w:val="51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8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027045" w:rsidRPr="0080033F" w:rsidTr="00DB2E4F">
        <w:trPr>
          <w:trHeight w:val="51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8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4376B3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0270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entra al sistema e inicia sesión para poder tener acceso a las funciones de este.</w:t>
            </w:r>
          </w:p>
        </w:tc>
      </w:tr>
      <w:tr w:rsidR="00027045" w:rsidRPr="0080033F" w:rsidTr="00DB2E4F">
        <w:trPr>
          <w:trHeight w:val="332"/>
        </w:trPr>
        <w:tc>
          <w:tcPr>
            <w:tcW w:w="16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</w:p>
        </w:tc>
      </w:tr>
      <w:tr w:rsidR="00027045" w:rsidRPr="0080033F" w:rsidTr="00DB2E4F">
        <w:trPr>
          <w:trHeight w:val="303"/>
        </w:trPr>
        <w:tc>
          <w:tcPr>
            <w:tcW w:w="16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RF01</w:t>
            </w:r>
          </w:p>
          <w:p w:rsidR="00027045" w:rsidRPr="0080033F" w:rsidRDefault="00027045" w:rsidP="0002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27045" w:rsidRPr="0080033F" w:rsidTr="00DB2E4F">
        <w:trPr>
          <w:trHeight w:val="3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4376B3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El actor</w:t>
            </w:r>
            <w:r w:rsidR="00027045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debe estar registrado en el sistema</w:t>
            </w:r>
          </w:p>
        </w:tc>
      </w:tr>
      <w:tr w:rsidR="00027045" w:rsidRPr="008A0CE1" w:rsidTr="00DB2E4F">
        <w:trPr>
          <w:trHeight w:val="172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Inicio de sesión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027045" w:rsidRDefault="004376B3" w:rsidP="00027045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027045"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ingresa al sistema.</w:t>
            </w:r>
          </w:p>
          <w:p w:rsidR="00027045" w:rsidRDefault="00027045" w:rsidP="00027045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muestra en pantalla las casillas de Usuario y Contraseña.</w:t>
            </w:r>
          </w:p>
          <w:p w:rsidR="00027045" w:rsidRDefault="00027045" w:rsidP="00027045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Espera a que el usuario llene las casillas.</w:t>
            </w:r>
          </w:p>
          <w:p w:rsidR="00027045" w:rsidRPr="008A0CE1" w:rsidRDefault="00027045" w:rsidP="00027045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Valida la información y permite el acceso al sistema</w:t>
            </w:r>
          </w:p>
        </w:tc>
      </w:tr>
    </w:tbl>
    <w:p w:rsidR="00027045" w:rsidRDefault="00027045"/>
    <w:p w:rsidR="00027045" w:rsidRDefault="00027045"/>
    <w:p w:rsidR="00CC3B90" w:rsidRDefault="00CC3B90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26"/>
        <w:gridCol w:w="226"/>
        <w:gridCol w:w="226"/>
        <w:gridCol w:w="7111"/>
      </w:tblGrid>
      <w:tr w:rsidR="00CC3B90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0" w:name="_Hlk5255340"/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CU0002</w:t>
            </w:r>
          </w:p>
        </w:tc>
      </w:tr>
      <w:tr w:rsidR="00CC3B90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Crear usuarios.</w:t>
            </w:r>
          </w:p>
        </w:tc>
      </w:tr>
      <w:tr w:rsidR="00CC3B90" w:rsidRPr="0080033F" w:rsidTr="00DB2E4F">
        <w:trPr>
          <w:trHeight w:val="454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CC3B90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CC3B90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CC3B90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CC3B90" w:rsidRPr="0080033F" w:rsidTr="00DB2E4F">
        <w:trPr>
          <w:trHeight w:val="51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CC3B90" w:rsidRPr="0080033F" w:rsidTr="00DB2E4F">
        <w:trPr>
          <w:trHeight w:val="51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4376B3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CC3B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selecciona la opción de crear usuarios y sistema crea un usuario y una contraseña.</w:t>
            </w:r>
          </w:p>
        </w:tc>
      </w:tr>
      <w:tr w:rsidR="00CC3B90" w:rsidRPr="0080033F" w:rsidTr="00DB2E4F">
        <w:trPr>
          <w:trHeight w:val="332"/>
        </w:trPr>
        <w:tc>
          <w:tcPr>
            <w:tcW w:w="16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6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</w:p>
        </w:tc>
      </w:tr>
      <w:tr w:rsidR="00CC3B90" w:rsidRPr="0080033F" w:rsidTr="00DB2E4F">
        <w:trPr>
          <w:trHeight w:val="303"/>
        </w:trPr>
        <w:tc>
          <w:tcPr>
            <w:tcW w:w="16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6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RF01</w:t>
            </w:r>
          </w:p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RF02</w:t>
            </w:r>
          </w:p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C3B90" w:rsidRPr="0080033F" w:rsidTr="00DB2E4F">
        <w:trPr>
          <w:trHeight w:val="332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4B31C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La sesión del actor</w:t>
            </w:r>
            <w:r w:rsidR="00CC3B90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debe estar iniciada</w:t>
            </w:r>
          </w:p>
        </w:tc>
      </w:tr>
      <w:tr w:rsidR="00CC3B90" w:rsidRPr="0080033F" w:rsidTr="00DB2E4F">
        <w:trPr>
          <w:trHeight w:val="1724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Crear usuarios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CC3B90" w:rsidRDefault="004B31CF" w:rsidP="00CC3B90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CC3B90"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selecciona la opción de crear usuario.</w:t>
            </w:r>
          </w:p>
          <w:p w:rsidR="00CC3B90" w:rsidRDefault="00CC3B90" w:rsidP="00CC3B90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sistema muestra en pantalla los campos de nombres, apellidos y documento. </w:t>
            </w:r>
          </w:p>
          <w:p w:rsidR="00CC3B90" w:rsidRDefault="004B31CF" w:rsidP="00CC3B90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CC3B90"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llena los campos y da clic en finalizar.</w:t>
            </w:r>
          </w:p>
          <w:p w:rsidR="00CC3B90" w:rsidRPr="008A0CE1" w:rsidRDefault="00CC3B90" w:rsidP="00CC3B90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automáticamente registra los datos del nuevo usuario.</w:t>
            </w:r>
          </w:p>
        </w:tc>
      </w:tr>
      <w:tr w:rsidR="00CC3B90" w:rsidRPr="0080033F" w:rsidTr="00DB2E4F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El sistema genera un usuario y contraseña nuevas para el nuevo usuario.</w:t>
            </w:r>
          </w:p>
        </w:tc>
      </w:tr>
      <w:tr w:rsidR="00CC3B90" w:rsidRPr="0080033F" w:rsidTr="00DB2E4F">
        <w:trPr>
          <w:trHeight w:val="849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>Excepciones:</w:t>
            </w:r>
          </w:p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Ninguna.</w:t>
            </w:r>
          </w:p>
        </w:tc>
      </w:tr>
      <w:bookmarkEnd w:id="0"/>
      <w:tr w:rsidR="00CC3B90" w:rsidRPr="0080033F" w:rsidTr="00DB2E4F">
        <w:trPr>
          <w:trHeight w:val="388"/>
        </w:trPr>
        <w:tc>
          <w:tcPr>
            <w:tcW w:w="2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Frecuencia esperada</w:t>
            </w:r>
          </w:p>
        </w:tc>
        <w:tc>
          <w:tcPr>
            <w:tcW w:w="6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30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por año.</w:t>
            </w:r>
          </w:p>
        </w:tc>
      </w:tr>
      <w:tr w:rsidR="00CC3B90" w:rsidRPr="0080033F" w:rsidTr="00DB2E4F">
        <w:trPr>
          <w:trHeight w:val="407"/>
        </w:trPr>
        <w:tc>
          <w:tcPr>
            <w:tcW w:w="2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6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CC3B90" w:rsidRPr="0080033F" w:rsidTr="00DB2E4F">
        <w:trPr>
          <w:trHeight w:val="265"/>
        </w:trPr>
        <w:tc>
          <w:tcPr>
            <w:tcW w:w="2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Comentarios</w:t>
            </w:r>
          </w:p>
        </w:tc>
        <w:tc>
          <w:tcPr>
            <w:tcW w:w="6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CC3B90" w:rsidRDefault="00CC3B90"/>
    <w:p w:rsidR="00CC3B90" w:rsidRDefault="00CC3B90"/>
    <w:p w:rsidR="00CC3B90" w:rsidRDefault="00CC3B90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226"/>
        <w:gridCol w:w="226"/>
        <w:gridCol w:w="226"/>
        <w:gridCol w:w="7110"/>
      </w:tblGrid>
      <w:tr w:rsidR="00CC3B90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1" w:name="_Hlk5255996"/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CU0003</w:t>
            </w:r>
          </w:p>
        </w:tc>
      </w:tr>
      <w:tr w:rsidR="00CC3B90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Iniciar sesión.</w:t>
            </w:r>
          </w:p>
        </w:tc>
      </w:tr>
      <w:tr w:rsidR="00CC3B90" w:rsidRPr="0080033F" w:rsidTr="00DB2E4F">
        <w:trPr>
          <w:trHeight w:val="454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CC3B90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CC3B90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CC3B90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CC3B90" w:rsidRPr="0080033F" w:rsidTr="00DB2E4F">
        <w:trPr>
          <w:trHeight w:val="51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CC3B90" w:rsidRPr="0080033F" w:rsidTr="00DB2E4F">
        <w:trPr>
          <w:trHeight w:val="51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4B31C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</w:t>
            </w:r>
            <w:r w:rsidR="00CE6F2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actor</w:t>
            </w:r>
            <w:r w:rsidR="00CC3B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entra al sistema e inicia </w:t>
            </w:r>
            <w:r w:rsidR="00A527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sesión</w:t>
            </w:r>
            <w:r w:rsidR="00CC3B9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poder tener acceso a las funciones de este.</w:t>
            </w:r>
          </w:p>
        </w:tc>
      </w:tr>
      <w:tr w:rsidR="00CC3B90" w:rsidRPr="0080033F" w:rsidTr="00DB2E4F">
        <w:trPr>
          <w:trHeight w:val="332"/>
        </w:trPr>
        <w:tc>
          <w:tcPr>
            <w:tcW w:w="16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6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</w:p>
        </w:tc>
      </w:tr>
      <w:tr w:rsidR="00CC3B90" w:rsidRPr="0080033F" w:rsidTr="00DB2E4F">
        <w:trPr>
          <w:trHeight w:val="303"/>
        </w:trPr>
        <w:tc>
          <w:tcPr>
            <w:tcW w:w="16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6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RF01</w:t>
            </w:r>
          </w:p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RF03</w:t>
            </w:r>
          </w:p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C3B90" w:rsidRPr="0080033F" w:rsidTr="00DB2E4F">
        <w:trPr>
          <w:trHeight w:val="332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4B31C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El actor</w:t>
            </w:r>
            <w:r w:rsidR="00CC3B90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debe estar registrado en el sistema</w:t>
            </w:r>
          </w:p>
        </w:tc>
      </w:tr>
      <w:tr w:rsidR="00CC3B90" w:rsidRPr="0080033F" w:rsidTr="00DB2E4F">
        <w:trPr>
          <w:trHeight w:val="1724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Inicio de sesión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CC3B90" w:rsidRDefault="004B31CF" w:rsidP="00CC3B90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CC3B90"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ingresa al sistema.</w:t>
            </w:r>
          </w:p>
          <w:p w:rsidR="00CC3B90" w:rsidRDefault="00CC3B90" w:rsidP="00CC3B90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muestra en pantalla las casillas de Usuario y Contraseña.</w:t>
            </w:r>
          </w:p>
          <w:p w:rsidR="00CC3B90" w:rsidRDefault="00CC3B90" w:rsidP="00CC3B90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Espera a que el usuario llene las casillas.</w:t>
            </w:r>
          </w:p>
          <w:p w:rsidR="00CC3B90" w:rsidRPr="008A0CE1" w:rsidRDefault="00CC3B90" w:rsidP="00CC3B90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Valida la información y permite el acceso al sistema</w:t>
            </w:r>
          </w:p>
        </w:tc>
      </w:tr>
      <w:bookmarkEnd w:id="1"/>
      <w:tr w:rsidR="00CC3B90" w:rsidRPr="0080033F" w:rsidTr="00DB2E4F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El sistema muestra en pantalla la interfaz principal del sistema</w:t>
            </w:r>
          </w:p>
        </w:tc>
      </w:tr>
      <w:tr w:rsidR="00CC3B90" w:rsidRPr="0080033F" w:rsidTr="00DB2E4F">
        <w:trPr>
          <w:trHeight w:val="65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Excepciones:</w:t>
            </w:r>
          </w:p>
          <w:p w:rsidR="00CC3B90" w:rsidRPr="008A0CE1" w:rsidRDefault="00CC3B90" w:rsidP="00DB2E4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4.1 </w:t>
            </w:r>
            <w:r w:rsidR="004B31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el usuario</w:t>
            </w: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 la contraseña son incorrecto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 o no </w:t>
            </w:r>
            <w:r w:rsidR="00B069E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registrados niega el acceso.</w:t>
            </w:r>
          </w:p>
        </w:tc>
      </w:tr>
      <w:tr w:rsidR="00CC3B90" w:rsidRPr="0080033F" w:rsidTr="00DB2E4F">
        <w:trPr>
          <w:trHeight w:val="388"/>
        </w:trPr>
        <w:tc>
          <w:tcPr>
            <w:tcW w:w="2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Frecuencia esperada</w:t>
            </w:r>
          </w:p>
        </w:tc>
        <w:tc>
          <w:tcPr>
            <w:tcW w:w="6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30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por año.</w:t>
            </w:r>
          </w:p>
        </w:tc>
      </w:tr>
      <w:tr w:rsidR="00CC3B90" w:rsidRPr="0080033F" w:rsidTr="00DB2E4F">
        <w:trPr>
          <w:trHeight w:val="407"/>
        </w:trPr>
        <w:tc>
          <w:tcPr>
            <w:tcW w:w="2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6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CC3B90" w:rsidRPr="0080033F" w:rsidTr="00DB2E4F">
        <w:trPr>
          <w:trHeight w:val="265"/>
        </w:trPr>
        <w:tc>
          <w:tcPr>
            <w:tcW w:w="2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Comentarios</w:t>
            </w:r>
          </w:p>
        </w:tc>
        <w:tc>
          <w:tcPr>
            <w:tcW w:w="6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C3B90" w:rsidRPr="0080033F" w:rsidRDefault="00CC3B9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CC3B90" w:rsidRDefault="00CC3B90"/>
    <w:p w:rsidR="00CC3B90" w:rsidRDefault="00CC3B90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26"/>
        <w:gridCol w:w="226"/>
        <w:gridCol w:w="226"/>
        <w:gridCol w:w="7111"/>
      </w:tblGrid>
      <w:tr w:rsidR="00A52766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CU0004</w:t>
            </w:r>
          </w:p>
        </w:tc>
      </w:tr>
      <w:tr w:rsidR="00A52766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Enviar contraseña.</w:t>
            </w:r>
          </w:p>
        </w:tc>
      </w:tr>
      <w:tr w:rsidR="00A52766" w:rsidRPr="0080033F" w:rsidTr="00DB2E4F">
        <w:trPr>
          <w:trHeight w:val="454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A52766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A52766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A52766" w:rsidRPr="0080033F" w:rsidTr="00DB2E4F">
        <w:trPr>
          <w:trHeight w:val="358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A52766" w:rsidRPr="0080033F" w:rsidTr="00DB2E4F">
        <w:trPr>
          <w:trHeight w:val="51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>Tipo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A52766" w:rsidRPr="0080033F" w:rsidTr="00DB2E4F">
        <w:trPr>
          <w:trHeight w:val="51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8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4B31C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A527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envía la contraseña y el usuario una vez estén creados.</w:t>
            </w:r>
          </w:p>
        </w:tc>
      </w:tr>
      <w:tr w:rsidR="00A52766" w:rsidRPr="0080033F" w:rsidTr="00DB2E4F">
        <w:trPr>
          <w:trHeight w:val="332"/>
        </w:trPr>
        <w:tc>
          <w:tcPr>
            <w:tcW w:w="16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6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</w:p>
        </w:tc>
      </w:tr>
      <w:tr w:rsidR="00A52766" w:rsidRPr="0080033F" w:rsidTr="00DB2E4F">
        <w:trPr>
          <w:trHeight w:val="303"/>
        </w:trPr>
        <w:tc>
          <w:tcPr>
            <w:tcW w:w="16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6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RF01</w:t>
            </w:r>
          </w:p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RF04</w:t>
            </w:r>
          </w:p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52766" w:rsidRPr="0080033F" w:rsidTr="00DB2E4F">
        <w:trPr>
          <w:trHeight w:val="332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4B31C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El actor</w:t>
            </w:r>
            <w:r w:rsidR="00A52766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debe estar registrado en el sistema</w:t>
            </w:r>
          </w:p>
        </w:tc>
      </w:tr>
      <w:tr w:rsidR="00A52766" w:rsidRPr="0080033F" w:rsidTr="00DB2E4F">
        <w:trPr>
          <w:trHeight w:val="1724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Inicio de sesión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A52766" w:rsidRDefault="00A52766" w:rsidP="00A52766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</w:t>
            </w:r>
            <w:r w:rsidR="004B31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 registra</w:t>
            </w: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A52766" w:rsidRDefault="00A52766" w:rsidP="00A52766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muestra en pantalla las casillas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“Registrado correctamente”</w:t>
            </w: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A52766" w:rsidRDefault="004B31CF" w:rsidP="00A52766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A5276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le envía el usuario y la contraseña</w:t>
            </w:r>
            <w:r w:rsidR="00A52766"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A52766" w:rsidRPr="008A0CE1" w:rsidRDefault="00A52766" w:rsidP="00A52766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v</w:t>
            </w: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alida la información y permite el acceso al sistema</w:t>
            </w:r>
          </w:p>
        </w:tc>
      </w:tr>
      <w:tr w:rsidR="00A52766" w:rsidRPr="0080033F" w:rsidTr="00DB2E4F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El sistema muestra en pantalla la interfaz principal del sistema</w:t>
            </w:r>
          </w:p>
        </w:tc>
      </w:tr>
      <w:tr w:rsidR="00A52766" w:rsidRPr="0080033F" w:rsidTr="00DB2E4F">
        <w:trPr>
          <w:trHeight w:val="65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Excepciones:</w:t>
            </w:r>
          </w:p>
          <w:p w:rsidR="00A52766" w:rsidRPr="008A0CE1" w:rsidRDefault="00A52766" w:rsidP="00DB2E4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4.1 </w:t>
            </w:r>
            <w:r w:rsidRPr="008A0C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 el usuario o la contraseña son incorrecto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 o no está registrados niega el acceso.</w:t>
            </w:r>
          </w:p>
        </w:tc>
      </w:tr>
      <w:tr w:rsidR="00A52766" w:rsidRPr="0080033F" w:rsidTr="00DB2E4F">
        <w:trPr>
          <w:trHeight w:val="388"/>
        </w:trPr>
        <w:tc>
          <w:tcPr>
            <w:tcW w:w="2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Frecuencia esperada</w:t>
            </w:r>
          </w:p>
        </w:tc>
        <w:tc>
          <w:tcPr>
            <w:tcW w:w="6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30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por año.</w:t>
            </w:r>
          </w:p>
        </w:tc>
      </w:tr>
      <w:tr w:rsidR="00A52766" w:rsidRPr="0080033F" w:rsidTr="00DB2E4F">
        <w:trPr>
          <w:trHeight w:val="407"/>
        </w:trPr>
        <w:tc>
          <w:tcPr>
            <w:tcW w:w="2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6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A52766" w:rsidRPr="0080033F" w:rsidTr="00DB2E4F">
        <w:trPr>
          <w:trHeight w:val="265"/>
        </w:trPr>
        <w:tc>
          <w:tcPr>
            <w:tcW w:w="29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Comentarios</w:t>
            </w:r>
          </w:p>
        </w:tc>
        <w:tc>
          <w:tcPr>
            <w:tcW w:w="6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A52766" w:rsidRPr="0080033F" w:rsidRDefault="00A52766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A52766" w:rsidRDefault="00A52766"/>
    <w:p w:rsidR="00CC3B90" w:rsidRDefault="00CC3B90"/>
    <w:p w:rsidR="00CC3B90" w:rsidRDefault="00CC3B90"/>
    <w:p w:rsidR="00CC3B90" w:rsidRDefault="00CC3B90"/>
    <w:p w:rsidR="00CC3B90" w:rsidRDefault="00CC3B90"/>
    <w:p w:rsidR="00125DEC" w:rsidRDefault="00125DEC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367"/>
        <w:gridCol w:w="6236"/>
      </w:tblGrid>
      <w:tr w:rsidR="00027045" w:rsidRPr="0080033F" w:rsidTr="00125DEC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</w:t>
            </w:r>
            <w:r w:rsidR="00125DEC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5</w:t>
            </w:r>
          </w:p>
        </w:tc>
      </w:tr>
      <w:tr w:rsidR="00027045" w:rsidRPr="0080033F" w:rsidTr="00125DEC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Restablece</w:t>
            </w:r>
            <w:r w:rsidR="00125DEC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contraseña</w:t>
            </w:r>
          </w:p>
        </w:tc>
      </w:tr>
      <w:tr w:rsidR="00027045" w:rsidRPr="0080033F" w:rsidTr="00125DEC">
        <w:trPr>
          <w:trHeight w:val="454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027045" w:rsidRPr="0080033F" w:rsidTr="00125DEC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027045" w:rsidRPr="0080033F" w:rsidTr="00125DEC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027045" w:rsidRPr="0080033F" w:rsidTr="00125DEC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027045" w:rsidTr="00125DEC">
        <w:trPr>
          <w:trHeight w:val="51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027045" w:rsidRPr="0080033F" w:rsidTr="00125DEC">
        <w:trPr>
          <w:trHeight w:val="51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4B31C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0270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selecciona la opción de restablecer contraseña y el sistema lo llevará a una ventana emergente donde le pedirá su información </w:t>
            </w:r>
          </w:p>
        </w:tc>
      </w:tr>
      <w:tr w:rsidR="00027045" w:rsidRPr="0080033F" w:rsidTr="00125DEC">
        <w:trPr>
          <w:trHeight w:val="332"/>
        </w:trPr>
        <w:tc>
          <w:tcPr>
            <w:tcW w:w="18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</w:p>
        </w:tc>
      </w:tr>
      <w:tr w:rsidR="00027045" w:rsidRPr="0080033F" w:rsidTr="00125DEC">
        <w:trPr>
          <w:trHeight w:val="303"/>
        </w:trPr>
        <w:tc>
          <w:tcPr>
            <w:tcW w:w="18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3</w:t>
            </w:r>
          </w:p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RF04</w:t>
            </w:r>
          </w:p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27045" w:rsidRPr="0080033F" w:rsidTr="00DB2E4F">
        <w:trPr>
          <w:trHeight w:val="3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27045" w:rsidRPr="008A0CE1" w:rsidTr="00DB2E4F">
        <w:trPr>
          <w:trHeight w:val="172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Restablecer contraseña:</w:t>
            </w:r>
          </w:p>
          <w:p w:rsidR="00027045" w:rsidRDefault="00B069E4" w:rsidP="00B069E4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</w:t>
            </w:r>
            <w:r w:rsidR="004B31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0270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da clic en “Ha olvidado su contraseña”.</w:t>
            </w:r>
          </w:p>
          <w:p w:rsidR="00027045" w:rsidRDefault="00B069E4" w:rsidP="00B069E4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</w:t>
            </w:r>
            <w:r w:rsidR="000270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automáticamente lo llevará a una ventana emergente donde le pedirá información para corroborar que es el.</w:t>
            </w:r>
          </w:p>
          <w:p w:rsidR="00027045" w:rsidRDefault="00B069E4" w:rsidP="00B069E4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</w:t>
            </w:r>
            <w:r w:rsidR="000270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Automaticamente el sistema por último el enviara al usuario una contraseña al usuario</w:t>
            </w:r>
          </w:p>
          <w:p w:rsidR="00027045" w:rsidRPr="008A0CE1" w:rsidRDefault="00B069E4" w:rsidP="00B069E4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4.</w:t>
            </w:r>
            <w:r w:rsidR="0002704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actualiza en la base de datos los datos que se ha cambiado la contraseña.</w:t>
            </w:r>
          </w:p>
        </w:tc>
      </w:tr>
      <w:tr w:rsidR="00027045" w:rsidRPr="0080033F" w:rsidTr="00DB2E4F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El sistema genera una contraseña nueva a una sola cuenta</w:t>
            </w:r>
          </w:p>
        </w:tc>
      </w:tr>
      <w:tr w:rsidR="00027045" w:rsidRPr="0080033F" w:rsidTr="00DB2E4F">
        <w:trPr>
          <w:trHeight w:val="849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>Excepciones:</w:t>
            </w:r>
          </w:p>
          <w:p w:rsidR="00027045" w:rsidRPr="0080033F" w:rsidRDefault="0002704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Ninguna.</w:t>
            </w:r>
          </w:p>
        </w:tc>
      </w:tr>
      <w:tr w:rsidR="00125DEC" w:rsidRPr="0080033F" w:rsidTr="00125DEC">
        <w:trPr>
          <w:trHeight w:val="407"/>
        </w:trPr>
        <w:tc>
          <w:tcPr>
            <w:tcW w:w="2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125DEC" w:rsidRPr="0080033F" w:rsidRDefault="00125DEC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125DEC" w:rsidRPr="0080033F" w:rsidRDefault="00125DEC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125DEC" w:rsidRPr="0080033F" w:rsidTr="00125DEC">
        <w:trPr>
          <w:trHeight w:val="265"/>
        </w:trPr>
        <w:tc>
          <w:tcPr>
            <w:tcW w:w="2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125DEC" w:rsidRPr="0080033F" w:rsidRDefault="00125DEC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Comentarios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125DEC" w:rsidRPr="0080033F" w:rsidRDefault="00125DEC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027045" w:rsidRDefault="00027045"/>
    <w:p w:rsidR="00125DEC" w:rsidRDefault="00125DEC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333"/>
        <w:gridCol w:w="6423"/>
      </w:tblGrid>
      <w:tr w:rsidR="00234CA5" w:rsidRPr="0080033F" w:rsidTr="00DB2E4F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CU0006</w:t>
            </w:r>
          </w:p>
        </w:tc>
      </w:tr>
      <w:tr w:rsidR="00234CA5" w:rsidRPr="0080033F" w:rsidTr="00DB2E4F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Gestionar asesores</w:t>
            </w:r>
          </w:p>
        </w:tc>
      </w:tr>
      <w:tr w:rsidR="00234CA5" w:rsidRPr="0080033F" w:rsidTr="00DB2E4F">
        <w:trPr>
          <w:trHeight w:val="454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234CA5" w:rsidRPr="0080033F" w:rsidTr="00DB2E4F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234CA5" w:rsidRPr="0080033F" w:rsidTr="00DB2E4F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234CA5" w:rsidRPr="0080033F" w:rsidTr="00DB2E4F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234CA5" w:rsidTr="00DB2E4F">
        <w:trPr>
          <w:trHeight w:val="51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234CA5" w:rsidRPr="0080033F" w:rsidTr="00DB2E4F">
        <w:trPr>
          <w:trHeight w:val="51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4B31C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234CA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borra, agrega y edita lo que el asesor haya puesto en la bitácora</w:t>
            </w:r>
          </w:p>
        </w:tc>
      </w:tr>
      <w:tr w:rsidR="00234CA5" w:rsidRPr="0080033F" w:rsidTr="00DB2E4F">
        <w:trPr>
          <w:trHeight w:val="332"/>
        </w:trPr>
        <w:tc>
          <w:tcPr>
            <w:tcW w:w="18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</w:p>
        </w:tc>
      </w:tr>
      <w:tr w:rsidR="00234CA5" w:rsidRPr="0080033F" w:rsidTr="00DB2E4F">
        <w:trPr>
          <w:trHeight w:val="303"/>
        </w:trPr>
        <w:tc>
          <w:tcPr>
            <w:tcW w:w="18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3</w:t>
            </w:r>
          </w:p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RF04</w:t>
            </w:r>
          </w:p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34CA5" w:rsidRPr="0080033F" w:rsidTr="00DB2E4F">
        <w:trPr>
          <w:trHeight w:val="3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sesión tiene que estar iniciada</w:t>
            </w:r>
          </w:p>
        </w:tc>
      </w:tr>
      <w:tr w:rsidR="00234CA5" w:rsidRPr="008A0CE1" w:rsidTr="00DB2E4F">
        <w:trPr>
          <w:trHeight w:val="172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 xml:space="preserve">ESCENARIO </w:t>
            </w:r>
          </w:p>
          <w:p w:rsidR="00234CA5" w:rsidRPr="008E4CE0" w:rsidRDefault="00CE6F2D" w:rsidP="008E4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6F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Gestionar asesores</w:t>
            </w:r>
            <w:r w:rsidR="00234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234CA5" w:rsidRDefault="008E4CE0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1. </w:t>
            </w:r>
            <w:r w:rsidR="00234CA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</w:t>
            </w:r>
            <w:r w:rsidR="00892DE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 le mostrara el inventario agregado, editado o borrado</w:t>
            </w:r>
          </w:p>
          <w:p w:rsidR="001F38AC" w:rsidRDefault="008E4CE0" w:rsidP="001F38AC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  <w:r w:rsidR="00234CA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4B31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1F38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borrara, editara o agregara las cosas que faltaron o que sobra</w:t>
            </w:r>
          </w:p>
          <w:p w:rsidR="00234CA5" w:rsidRPr="008A0CE1" w:rsidRDefault="008E4CE0" w:rsidP="001F38AC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  <w:r w:rsidR="00234CA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234CA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actualiza en la base de datos los datos que se ha cambiado</w:t>
            </w:r>
          </w:p>
        </w:tc>
      </w:tr>
      <w:tr w:rsidR="00234CA5" w:rsidRPr="0080033F" w:rsidTr="00DB2E4F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8E4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El sistema </w:t>
            </w:r>
            <w:r w:rsidR="008E4CE0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muestra la tabla con los datos actualizados y cambios que se han realizado</w:t>
            </w:r>
          </w:p>
        </w:tc>
      </w:tr>
      <w:tr w:rsidR="00234CA5" w:rsidRPr="0080033F" w:rsidTr="00DB2E4F">
        <w:trPr>
          <w:trHeight w:val="849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Excepciones:</w:t>
            </w:r>
          </w:p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Ninguna.</w:t>
            </w:r>
          </w:p>
        </w:tc>
      </w:tr>
      <w:tr w:rsidR="00234CA5" w:rsidRPr="0080033F" w:rsidTr="00DB2E4F">
        <w:trPr>
          <w:trHeight w:val="407"/>
        </w:trPr>
        <w:tc>
          <w:tcPr>
            <w:tcW w:w="2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234CA5" w:rsidRPr="0080033F" w:rsidTr="00DB2E4F">
        <w:trPr>
          <w:trHeight w:val="265"/>
        </w:trPr>
        <w:tc>
          <w:tcPr>
            <w:tcW w:w="2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Comentarios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34CA5" w:rsidRPr="0080033F" w:rsidRDefault="00234CA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234CA5" w:rsidRDefault="00234CA5"/>
    <w:p w:rsidR="001F38AC" w:rsidRDefault="001F38AC"/>
    <w:p w:rsidR="001F38AC" w:rsidRDefault="001F38AC"/>
    <w:p w:rsidR="00722D8E" w:rsidRDefault="00722D8E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272"/>
        <w:gridCol w:w="6423"/>
      </w:tblGrid>
      <w:tr w:rsidR="00722D8E" w:rsidRPr="0080033F" w:rsidTr="008E4CE0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CU0007</w:t>
            </w:r>
          </w:p>
        </w:tc>
      </w:tr>
      <w:tr w:rsidR="00722D8E" w:rsidRPr="0080033F" w:rsidTr="008E4CE0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0D24CB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Módulo de Reportes</w:t>
            </w:r>
          </w:p>
        </w:tc>
      </w:tr>
      <w:tr w:rsidR="00722D8E" w:rsidRPr="0080033F" w:rsidTr="008E4CE0">
        <w:trPr>
          <w:trHeight w:val="45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722D8E" w:rsidRPr="0080033F" w:rsidTr="008E4CE0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722D8E" w:rsidRPr="0080033F" w:rsidTr="008E4CE0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722D8E" w:rsidRPr="0080033F" w:rsidTr="008E4CE0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722D8E" w:rsidTr="008E4CE0">
        <w:trPr>
          <w:trHeight w:val="51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722D8E" w:rsidRPr="0080033F" w:rsidTr="008E4CE0">
        <w:trPr>
          <w:trHeight w:val="51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>Descripción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4B31C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actor solicita la generación de ciertos reportes </w:t>
            </w:r>
          </w:p>
        </w:tc>
      </w:tr>
      <w:tr w:rsidR="00722D8E" w:rsidRPr="0080033F" w:rsidTr="008E4CE0">
        <w:trPr>
          <w:trHeight w:val="332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</w:p>
        </w:tc>
      </w:tr>
      <w:tr w:rsidR="00722D8E" w:rsidRPr="0080033F" w:rsidTr="008E4CE0">
        <w:trPr>
          <w:trHeight w:val="303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3</w:t>
            </w:r>
          </w:p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RF04</w:t>
            </w:r>
          </w:p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22D8E" w:rsidRPr="0080033F" w:rsidTr="00DB2E4F">
        <w:trPr>
          <w:trHeight w:val="3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22D8E" w:rsidRPr="008A0CE1" w:rsidTr="00DB2E4F">
        <w:trPr>
          <w:trHeight w:val="172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722D8E" w:rsidRPr="00CE6F2D" w:rsidRDefault="00CE6F2D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CE6F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Módulo de Reportes</w:t>
            </w:r>
            <w:r w:rsidR="00722D8E" w:rsidRPr="00CE6F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722D8E" w:rsidRDefault="004B31CF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1.El actor</w:t>
            </w:r>
            <w:r w:rsidR="00722D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inicia sesión</w:t>
            </w:r>
          </w:p>
          <w:p w:rsidR="00722D8E" w:rsidRDefault="00722D8E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2.El sistema le mostrara el inventario agregado, editado o borrado</w:t>
            </w:r>
          </w:p>
          <w:p w:rsidR="00722D8E" w:rsidRDefault="004B31CF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3.El actor</w:t>
            </w:r>
            <w:r w:rsidR="00722D8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borrara, editara o agregara las cosas que faltaron o que sobra</w:t>
            </w:r>
          </w:p>
          <w:p w:rsidR="00722D8E" w:rsidRPr="008A0CE1" w:rsidRDefault="00722D8E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4.El sistema actualiza en la base de datos los datos que se ha cambiado</w:t>
            </w:r>
          </w:p>
        </w:tc>
      </w:tr>
      <w:tr w:rsidR="00722D8E" w:rsidRPr="0080033F" w:rsidTr="00DB2E4F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4B31CF" w:rsidP="008E4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imprimirá el reporte que el actor le ha solicitado</w:t>
            </w:r>
          </w:p>
        </w:tc>
      </w:tr>
      <w:tr w:rsidR="00722D8E" w:rsidRPr="0080033F" w:rsidTr="00DB2E4F">
        <w:trPr>
          <w:trHeight w:val="849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Excepciones:</w:t>
            </w:r>
          </w:p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Ninguna.</w:t>
            </w:r>
          </w:p>
        </w:tc>
      </w:tr>
      <w:tr w:rsidR="00722D8E" w:rsidRPr="0080033F" w:rsidTr="008E4CE0">
        <w:trPr>
          <w:trHeight w:val="407"/>
        </w:trPr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6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722D8E" w:rsidRPr="0080033F" w:rsidTr="008E4CE0">
        <w:trPr>
          <w:trHeight w:val="265"/>
        </w:trPr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Comentarios</w:t>
            </w:r>
          </w:p>
        </w:tc>
        <w:tc>
          <w:tcPr>
            <w:tcW w:w="6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722D8E" w:rsidRPr="0080033F" w:rsidRDefault="00722D8E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722D8E" w:rsidRDefault="00722D8E"/>
    <w:p w:rsidR="008E4CE0" w:rsidRDefault="008E4CE0"/>
    <w:p w:rsidR="008E4CE0" w:rsidRDefault="008E4CE0"/>
    <w:p w:rsidR="008E4CE0" w:rsidRDefault="008E4CE0"/>
    <w:p w:rsidR="008E4CE0" w:rsidRDefault="008E4CE0"/>
    <w:p w:rsidR="008E4CE0" w:rsidRDefault="008E4CE0"/>
    <w:p w:rsidR="008E4CE0" w:rsidRDefault="008E4CE0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272"/>
        <w:gridCol w:w="6423"/>
      </w:tblGrid>
      <w:tr w:rsidR="002F1575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CU0008</w:t>
            </w:r>
          </w:p>
        </w:tc>
      </w:tr>
      <w:tr w:rsidR="002F1575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Mostrar productos disponibles y no disponibles</w:t>
            </w:r>
          </w:p>
        </w:tc>
      </w:tr>
      <w:tr w:rsidR="002F1575" w:rsidRPr="0080033F" w:rsidTr="00DB2E4F">
        <w:trPr>
          <w:trHeight w:val="45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2F1575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2F1575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2F1575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2F1575" w:rsidTr="00DB2E4F">
        <w:trPr>
          <w:trHeight w:val="51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2F1575" w:rsidRPr="0080033F" w:rsidTr="00DB2E4F">
        <w:trPr>
          <w:trHeight w:val="51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4B31C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8E4CE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podrá ver los productos disponibles y no disponibles que hay en su inventario </w:t>
            </w:r>
          </w:p>
        </w:tc>
      </w:tr>
      <w:tr w:rsidR="002F1575" w:rsidRPr="0080033F" w:rsidTr="00DB2E4F">
        <w:trPr>
          <w:trHeight w:val="332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>CU0007</w:t>
            </w:r>
          </w:p>
        </w:tc>
      </w:tr>
      <w:tr w:rsidR="002F1575" w:rsidRPr="0080033F" w:rsidTr="00DB2E4F">
        <w:trPr>
          <w:trHeight w:val="303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8E4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F1575" w:rsidRPr="0080033F" w:rsidTr="00DB2E4F">
        <w:trPr>
          <w:trHeight w:val="3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2F157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sesión tiene que estar iniciada</w:t>
            </w:r>
          </w:p>
        </w:tc>
      </w:tr>
      <w:tr w:rsidR="008E4CE0" w:rsidRPr="008A0CE1" w:rsidTr="00DB2E4F">
        <w:trPr>
          <w:trHeight w:val="172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8E4CE0" w:rsidRPr="0080033F" w:rsidRDefault="002F157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F15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Mostrar productos disponibles y no disponibles</w:t>
            </w:r>
            <w:r w:rsidR="008E4C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8E4CE0" w:rsidRDefault="008E4CE0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8E4CE0" w:rsidRDefault="004B31CF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 El actor</w:t>
            </w:r>
            <w:r w:rsidR="002F157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solicita un reporte</w:t>
            </w:r>
            <w:r w:rsidR="008E4CE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2F157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</w:t>
            </w:r>
            <w:r w:rsidR="008E4CE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  <w:r w:rsidR="002F157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8E4CE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</w:t>
            </w:r>
            <w:r w:rsidR="002F157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as cantidades existentes de </w:t>
            </w:r>
            <w:r w:rsidR="008E4CE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los productos </w:t>
            </w:r>
          </w:p>
          <w:p w:rsidR="008E4CE0" w:rsidRPr="00DB2E4F" w:rsidRDefault="002F1575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2.El sistema realiza la consulta de acuerdo a los parámetros establecidos por el usuario</w:t>
            </w:r>
          </w:p>
        </w:tc>
      </w:tr>
      <w:tr w:rsidR="002F1575" w:rsidRPr="0080033F" w:rsidTr="00DB2E4F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Default="002F157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mostrara el reporte solicitador por el usuario</w:t>
            </w:r>
          </w:p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E4CE0" w:rsidRPr="0080033F" w:rsidTr="00DB2E4F">
        <w:trPr>
          <w:trHeight w:val="849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Excepciones:</w:t>
            </w:r>
          </w:p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Ninguna.</w:t>
            </w:r>
          </w:p>
        </w:tc>
      </w:tr>
      <w:tr w:rsidR="002F1575" w:rsidRPr="0080033F" w:rsidTr="00DB2E4F">
        <w:trPr>
          <w:trHeight w:val="407"/>
        </w:trPr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6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2F1575" w:rsidRPr="0080033F" w:rsidTr="00DB2E4F">
        <w:trPr>
          <w:trHeight w:val="265"/>
        </w:trPr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>Comentarios</w:t>
            </w:r>
          </w:p>
        </w:tc>
        <w:tc>
          <w:tcPr>
            <w:tcW w:w="6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8E4CE0" w:rsidRPr="0080033F" w:rsidRDefault="008E4CE0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8E4CE0" w:rsidRDefault="008E4CE0"/>
    <w:p w:rsidR="00DB2E4F" w:rsidRDefault="00DB2E4F"/>
    <w:p w:rsidR="00682A10" w:rsidRDefault="00682A10"/>
    <w:p w:rsidR="00682A10" w:rsidRDefault="00682A10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272"/>
        <w:gridCol w:w="6423"/>
      </w:tblGrid>
      <w:tr w:rsidR="00DB2E4F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CU00010</w:t>
            </w:r>
          </w:p>
        </w:tc>
      </w:tr>
      <w:tr w:rsidR="00DB2E4F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Informe de cantidades</w:t>
            </w:r>
          </w:p>
        </w:tc>
      </w:tr>
      <w:tr w:rsidR="00DB2E4F" w:rsidRPr="0080033F" w:rsidTr="00DB2E4F">
        <w:trPr>
          <w:trHeight w:val="45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DB2E4F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DB2E4F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DB2E4F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DB2E4F" w:rsidTr="00DB2E4F">
        <w:trPr>
          <w:trHeight w:val="51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DB2E4F" w:rsidRPr="0080033F" w:rsidTr="00DB2E4F">
        <w:trPr>
          <w:trHeight w:val="51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4B31C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DB2E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podrá solicitar un informe de cantidades de su productos </w:t>
            </w:r>
          </w:p>
        </w:tc>
      </w:tr>
      <w:tr w:rsidR="00DB2E4F" w:rsidRPr="0080033F" w:rsidTr="00DB2E4F">
        <w:trPr>
          <w:trHeight w:val="332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>CU0007</w:t>
            </w:r>
          </w:p>
        </w:tc>
      </w:tr>
      <w:tr w:rsidR="00DB2E4F" w:rsidRPr="0080033F" w:rsidTr="00DB2E4F">
        <w:trPr>
          <w:trHeight w:val="303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B2E4F" w:rsidRPr="0080033F" w:rsidTr="00DB2E4F">
        <w:trPr>
          <w:trHeight w:val="3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2F157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sesión tiene que estar iniciada</w:t>
            </w:r>
          </w:p>
        </w:tc>
      </w:tr>
      <w:tr w:rsidR="00DB2E4F" w:rsidRPr="008A0CE1" w:rsidTr="00DB2E4F">
        <w:trPr>
          <w:trHeight w:val="172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DB2E4F" w:rsidRPr="0080033F" w:rsidRDefault="002F157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Informe de cantidades</w:t>
            </w:r>
            <w:r w:rsidR="00DB2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DB2E4F" w:rsidRDefault="00DB2E4F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DB2E4F" w:rsidRDefault="004B31CF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 El actor</w:t>
            </w:r>
            <w:r w:rsidR="00DB2E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solicitara un informe de </w:t>
            </w:r>
            <w:r w:rsidR="002F157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las cantidades en</w:t>
            </w:r>
            <w:r w:rsidR="00DB2E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su inventario</w:t>
            </w:r>
          </w:p>
          <w:p w:rsidR="00DB2E4F" w:rsidRPr="00DB2E4F" w:rsidRDefault="002F1575" w:rsidP="002F1575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2.El</w:t>
            </w:r>
            <w:r w:rsidR="00682A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sistema realiza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la consulta de acuerdo a lo establecido por el usuario  </w:t>
            </w:r>
          </w:p>
        </w:tc>
      </w:tr>
      <w:tr w:rsidR="00DB2E4F" w:rsidRPr="0080033F" w:rsidTr="00DB2E4F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DB2E4F" w:rsidRPr="0080033F" w:rsidRDefault="002F1575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sistema mostrara </w:t>
            </w:r>
            <w:r w:rsidR="003D1E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reporte de las cantidades solicitadas por el usuario</w:t>
            </w:r>
          </w:p>
        </w:tc>
      </w:tr>
      <w:tr w:rsidR="00DB2E4F" w:rsidRPr="0080033F" w:rsidTr="00DB2E4F">
        <w:trPr>
          <w:trHeight w:val="849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682A10" w:rsidRPr="00682A10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Excepciones:</w:t>
            </w:r>
          </w:p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Ninguna.</w:t>
            </w:r>
          </w:p>
        </w:tc>
      </w:tr>
      <w:tr w:rsidR="00DB2E4F" w:rsidRPr="0080033F" w:rsidTr="00DB2E4F">
        <w:trPr>
          <w:trHeight w:val="407"/>
        </w:trPr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6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DB2E4F" w:rsidRPr="0080033F" w:rsidTr="00DB2E4F">
        <w:trPr>
          <w:trHeight w:val="265"/>
        </w:trPr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Comentarios</w:t>
            </w:r>
          </w:p>
        </w:tc>
        <w:tc>
          <w:tcPr>
            <w:tcW w:w="6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DB2E4F" w:rsidRDefault="00DB2E4F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312"/>
        <w:gridCol w:w="6221"/>
      </w:tblGrid>
      <w:tr w:rsidR="00DB2E4F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CU00011</w:t>
            </w:r>
          </w:p>
        </w:tc>
      </w:tr>
      <w:tr w:rsidR="00DB2E4F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Filtrar productos según sus características </w:t>
            </w:r>
          </w:p>
        </w:tc>
      </w:tr>
      <w:tr w:rsidR="00DB2E4F" w:rsidRPr="0080033F" w:rsidTr="00DB2E4F">
        <w:trPr>
          <w:trHeight w:val="45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DB2E4F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DB2E4F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DB2E4F" w:rsidRPr="0080033F" w:rsidTr="00DB2E4F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DB2E4F" w:rsidTr="00DB2E4F">
        <w:trPr>
          <w:trHeight w:val="51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DB2E4F" w:rsidRPr="0080033F" w:rsidTr="00DB2E4F">
        <w:trPr>
          <w:trHeight w:val="51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4B31C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DB2E4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buscara un producto según la característica que el desee</w:t>
            </w:r>
          </w:p>
        </w:tc>
      </w:tr>
      <w:tr w:rsidR="00DB2E4F" w:rsidRPr="0080033F" w:rsidTr="00DB2E4F">
        <w:trPr>
          <w:trHeight w:val="332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>CU0007</w:t>
            </w:r>
          </w:p>
        </w:tc>
      </w:tr>
      <w:tr w:rsidR="00DB2E4F" w:rsidRPr="0080033F" w:rsidTr="00DB2E4F">
        <w:trPr>
          <w:trHeight w:val="303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B2E4F" w:rsidRPr="0080033F" w:rsidTr="00DB2E4F">
        <w:trPr>
          <w:trHeight w:val="3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3D1E61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sesión tiene que estar iniciada</w:t>
            </w:r>
          </w:p>
        </w:tc>
      </w:tr>
      <w:tr w:rsidR="00DB2E4F" w:rsidRPr="008A0CE1" w:rsidTr="00DB2E4F">
        <w:trPr>
          <w:trHeight w:val="172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 xml:space="preserve">ESCENARIO </w:t>
            </w:r>
          </w:p>
          <w:p w:rsidR="00DB2E4F" w:rsidRPr="003D1E61" w:rsidRDefault="003D1E61" w:rsidP="003D1E61">
            <w:pPr>
              <w:spacing w:after="0" w:line="240" w:lineRule="auto"/>
              <w:ind w:left="2124" w:hanging="212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D1E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Filtrar productos según sus características</w:t>
            </w:r>
            <w:r w:rsidR="00DB2E4F" w:rsidRPr="003D1E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DB2E4F" w:rsidRDefault="00DB2E4F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DB2E4F" w:rsidRDefault="00DB2E4F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1. El </w:t>
            </w:r>
            <w:r w:rsidR="004B31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actor</w:t>
            </w:r>
            <w:r w:rsidR="00682A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tendrá la opción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buscar un producto ya sea color, talla o precio</w:t>
            </w:r>
          </w:p>
          <w:p w:rsidR="00DB2E4F" w:rsidRPr="00DB2E4F" w:rsidRDefault="00682A10" w:rsidP="00DB2E4F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2.El sistema generara la consulta </w:t>
            </w:r>
            <w:r w:rsidR="003D1E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mostrando </w:t>
            </w:r>
            <w:r w:rsidR="003D1E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traje con las características que le ha solicitado el usuario</w:t>
            </w:r>
          </w:p>
        </w:tc>
      </w:tr>
      <w:tr w:rsidR="00DB2E4F" w:rsidRPr="0080033F" w:rsidTr="00DB2E4F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DB2E4F" w:rsidRPr="0080033F" w:rsidRDefault="003D1E61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realizara una búsqueda con las características que le dio el usuario hasta encontrar el traje solicitado</w:t>
            </w:r>
          </w:p>
        </w:tc>
      </w:tr>
      <w:tr w:rsidR="00DB2E4F" w:rsidRPr="0080033F" w:rsidTr="00DB2E4F">
        <w:trPr>
          <w:trHeight w:val="849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Excepciones:</w:t>
            </w:r>
          </w:p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Ninguna.</w:t>
            </w:r>
          </w:p>
        </w:tc>
      </w:tr>
      <w:tr w:rsidR="00DB2E4F" w:rsidRPr="0080033F" w:rsidTr="00DB2E4F">
        <w:trPr>
          <w:trHeight w:val="407"/>
        </w:trPr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6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DB2E4F" w:rsidRPr="0080033F" w:rsidTr="00DB2E4F">
        <w:trPr>
          <w:trHeight w:val="265"/>
        </w:trPr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Comentarios</w:t>
            </w:r>
          </w:p>
        </w:tc>
        <w:tc>
          <w:tcPr>
            <w:tcW w:w="6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DB2E4F" w:rsidRPr="0080033F" w:rsidRDefault="00DB2E4F" w:rsidP="00DB2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DB2E4F" w:rsidRDefault="00DB2E4F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272"/>
        <w:gridCol w:w="6423"/>
      </w:tblGrid>
      <w:tr w:rsidR="002F1575" w:rsidRPr="0080033F" w:rsidTr="004F5915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CU00013</w:t>
            </w:r>
          </w:p>
        </w:tc>
      </w:tr>
      <w:tr w:rsidR="002F1575" w:rsidRPr="0080033F" w:rsidTr="004F5915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Listar productos </w:t>
            </w:r>
          </w:p>
        </w:tc>
      </w:tr>
      <w:tr w:rsidR="002F1575" w:rsidRPr="0080033F" w:rsidTr="004F5915">
        <w:trPr>
          <w:trHeight w:val="45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2F1575" w:rsidRPr="0080033F" w:rsidTr="004F5915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2F1575" w:rsidRPr="0080033F" w:rsidTr="004F5915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2F1575" w:rsidRPr="0080033F" w:rsidTr="004F5915">
        <w:trPr>
          <w:trHeight w:val="35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2F1575" w:rsidTr="004F5915">
        <w:trPr>
          <w:trHeight w:val="51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2F1575" w:rsidRPr="0080033F" w:rsidTr="004F5915">
        <w:trPr>
          <w:trHeight w:val="51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4B31CF" w:rsidP="002F15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 w:rsidR="002F157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podrá enlistar los productos </w:t>
            </w:r>
          </w:p>
        </w:tc>
      </w:tr>
      <w:tr w:rsidR="002F1575" w:rsidRPr="0080033F" w:rsidTr="004F5915">
        <w:trPr>
          <w:trHeight w:val="332"/>
        </w:trPr>
        <w:tc>
          <w:tcPr>
            <w:tcW w:w="18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>Cruzadas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>CU0007</w:t>
            </w:r>
          </w:p>
        </w:tc>
      </w:tr>
      <w:tr w:rsidR="002F1575" w:rsidRPr="0080033F" w:rsidTr="004F5915">
        <w:trPr>
          <w:trHeight w:val="303"/>
        </w:trPr>
        <w:tc>
          <w:tcPr>
            <w:tcW w:w="18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F1575" w:rsidRPr="0080033F" w:rsidTr="004F5915">
        <w:trPr>
          <w:trHeight w:val="3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3D1E61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sesión tiene que estar iniciada</w:t>
            </w:r>
          </w:p>
        </w:tc>
      </w:tr>
      <w:tr w:rsidR="002F1575" w:rsidRPr="008A0CE1" w:rsidTr="004F5915">
        <w:trPr>
          <w:trHeight w:val="172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2F1575" w:rsidRPr="003D1E61" w:rsidRDefault="003D1E61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3D1E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Listar productos</w:t>
            </w:r>
            <w:r w:rsidR="002F1575" w:rsidRPr="003D1E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2F1575" w:rsidRDefault="002F1575" w:rsidP="004F5915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F1575" w:rsidRDefault="002F1575" w:rsidP="003D1E61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</w:t>
            </w:r>
            <w:r w:rsidR="004B31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actor</w:t>
            </w:r>
            <w:r w:rsidR="003D1E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solicitara una búsqueda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enlistar</w:t>
            </w:r>
            <w:r w:rsidR="003D1E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los productos según sus </w:t>
            </w:r>
            <w:r w:rsidR="003D1E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características</w:t>
            </w:r>
          </w:p>
          <w:p w:rsidR="003D1E61" w:rsidRPr="00DB2E4F" w:rsidRDefault="003D1E61" w:rsidP="003D1E61">
            <w:pPr>
              <w:pStyle w:val="Prrafodelista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realiza la consulta y separa por cantidades los productos para listar</w:t>
            </w:r>
          </w:p>
        </w:tc>
      </w:tr>
      <w:tr w:rsidR="002F1575" w:rsidRPr="0080033F" w:rsidTr="004F5915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2F1575" w:rsidRPr="0080033F" w:rsidRDefault="003D1E61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sistema realizara un reporte dando la información de que productos se enlistaron</w:t>
            </w:r>
          </w:p>
        </w:tc>
      </w:tr>
      <w:tr w:rsidR="002F1575" w:rsidRPr="0080033F" w:rsidTr="004F5915">
        <w:trPr>
          <w:trHeight w:val="849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Excepciones:</w:t>
            </w:r>
          </w:p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Ninguna.</w:t>
            </w:r>
          </w:p>
        </w:tc>
      </w:tr>
      <w:tr w:rsidR="002F1575" w:rsidRPr="0080033F" w:rsidTr="004F5915">
        <w:trPr>
          <w:trHeight w:val="407"/>
        </w:trPr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6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2F1575" w:rsidRPr="0080033F" w:rsidTr="004F5915">
        <w:trPr>
          <w:trHeight w:val="265"/>
        </w:trPr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Comentarios</w:t>
            </w:r>
          </w:p>
        </w:tc>
        <w:tc>
          <w:tcPr>
            <w:tcW w:w="6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2F1575" w:rsidRPr="0080033F" w:rsidRDefault="002F1575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2F1575" w:rsidRDefault="002F1575"/>
    <w:p w:rsidR="004B31CF" w:rsidRDefault="004B31CF"/>
    <w:p w:rsidR="004B31CF" w:rsidRDefault="004B31CF"/>
    <w:p w:rsidR="004B31CF" w:rsidRDefault="004B31CF"/>
    <w:p w:rsidR="004B31CF" w:rsidRDefault="004B31CF"/>
    <w:p w:rsidR="004B31CF" w:rsidRDefault="004B31CF"/>
    <w:p w:rsidR="004B31CF" w:rsidRDefault="004B31CF"/>
    <w:p w:rsidR="004B31CF" w:rsidRDefault="004B31CF"/>
    <w:p w:rsidR="004B31CF" w:rsidRDefault="004B31CF"/>
    <w:p w:rsidR="004B31CF" w:rsidRDefault="004B31CF"/>
    <w:p w:rsidR="004B31CF" w:rsidRDefault="004B31CF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333"/>
        <w:gridCol w:w="6423"/>
      </w:tblGrid>
      <w:tr w:rsidR="004B31CF" w:rsidRPr="0080033F" w:rsidTr="004F5915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CU00014</w:t>
            </w:r>
          </w:p>
        </w:tc>
      </w:tr>
      <w:tr w:rsidR="004B31CF" w:rsidRPr="0080033F" w:rsidTr="004F5915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Gestionar producto</w:t>
            </w:r>
          </w:p>
        </w:tc>
      </w:tr>
      <w:tr w:rsidR="004B31CF" w:rsidRPr="0080033F" w:rsidTr="004F5915">
        <w:trPr>
          <w:trHeight w:val="454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4B31CF" w:rsidRPr="0080033F" w:rsidTr="004F5915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4B31CF" w:rsidRPr="0080033F" w:rsidTr="004F5915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4B31CF" w:rsidRPr="0080033F" w:rsidTr="004F5915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4B31CF" w:rsidTr="004F5915">
        <w:trPr>
          <w:trHeight w:val="51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4B31CF" w:rsidRPr="0080033F" w:rsidTr="004F5915">
        <w:trPr>
          <w:trHeight w:val="51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B3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solicita un informe de cómo se está gestionando los productos</w:t>
            </w:r>
          </w:p>
        </w:tc>
      </w:tr>
      <w:tr w:rsidR="004B31CF" w:rsidRPr="0080033F" w:rsidTr="004F5915">
        <w:trPr>
          <w:trHeight w:val="332"/>
        </w:trPr>
        <w:tc>
          <w:tcPr>
            <w:tcW w:w="18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</w:p>
        </w:tc>
      </w:tr>
      <w:tr w:rsidR="004B31CF" w:rsidRPr="0080033F" w:rsidTr="004F5915">
        <w:trPr>
          <w:trHeight w:val="303"/>
        </w:trPr>
        <w:tc>
          <w:tcPr>
            <w:tcW w:w="18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3</w:t>
            </w:r>
          </w:p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RF04</w:t>
            </w:r>
          </w:p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4B31CF" w:rsidRPr="0080033F" w:rsidTr="004F5915">
        <w:trPr>
          <w:trHeight w:val="3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sesión tiene que estar iniciada</w:t>
            </w:r>
          </w:p>
        </w:tc>
      </w:tr>
      <w:tr w:rsidR="004B31CF" w:rsidRPr="008A0CE1" w:rsidTr="004F5915">
        <w:trPr>
          <w:trHeight w:val="172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4B31CF" w:rsidRPr="004B31C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4B31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Gestionar producto</w:t>
            </w:r>
            <w:r w:rsidRPr="004B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4B31CF" w:rsidRPr="00CE6F2D" w:rsidRDefault="004B31CF" w:rsidP="00CE6F2D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1. El </w:t>
            </w:r>
            <w:r w:rsidR="00CE6F2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actor solicita el informe de gestión de los productos</w:t>
            </w:r>
          </w:p>
          <w:p w:rsidR="004B31CF" w:rsidRPr="008A0CE1" w:rsidRDefault="00CE6F2D" w:rsidP="00CE6F2D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  <w:r w:rsidR="004B31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El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hace el informe y lo imprime</w:t>
            </w:r>
          </w:p>
        </w:tc>
      </w:tr>
      <w:tr w:rsidR="004B31CF" w:rsidRPr="0080033F" w:rsidTr="004F5915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CE6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El sistema </w:t>
            </w:r>
            <w:r w:rsidR="00CE6F2D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muestra el reporte del manejo de los productos </w:t>
            </w:r>
          </w:p>
        </w:tc>
      </w:tr>
      <w:tr w:rsidR="004B31CF" w:rsidRPr="0080033F" w:rsidTr="004F5915">
        <w:trPr>
          <w:trHeight w:val="849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Excepciones:</w:t>
            </w:r>
          </w:p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Ninguna.</w:t>
            </w:r>
            <w:bookmarkStart w:id="2" w:name="_GoBack"/>
            <w:bookmarkEnd w:id="2"/>
          </w:p>
        </w:tc>
      </w:tr>
      <w:tr w:rsidR="004B31CF" w:rsidRPr="0080033F" w:rsidTr="004F5915">
        <w:trPr>
          <w:trHeight w:val="407"/>
        </w:trPr>
        <w:tc>
          <w:tcPr>
            <w:tcW w:w="2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lastRenderedPageBreak/>
              <w:t>Prioridad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4B31CF" w:rsidRPr="0080033F" w:rsidTr="004F5915">
        <w:trPr>
          <w:trHeight w:val="265"/>
        </w:trPr>
        <w:tc>
          <w:tcPr>
            <w:tcW w:w="2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Comentarios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4B31CF" w:rsidRPr="0080033F" w:rsidRDefault="004B31CF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4B31CF" w:rsidRDefault="004B31CF"/>
    <w:p w:rsidR="00CE6F2D" w:rsidRDefault="00CE6F2D"/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1333"/>
        <w:gridCol w:w="6423"/>
      </w:tblGrid>
      <w:tr w:rsidR="00CE6F2D" w:rsidRPr="0080033F" w:rsidTr="004F5915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# Ref.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CU00015</w:t>
            </w:r>
          </w:p>
        </w:tc>
      </w:tr>
      <w:tr w:rsidR="00CE6F2D" w:rsidRPr="0080033F" w:rsidTr="004F5915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Caso de Uso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Gestionar alquileres</w:t>
            </w:r>
          </w:p>
        </w:tc>
      </w:tr>
      <w:tr w:rsidR="00CE6F2D" w:rsidRPr="0080033F" w:rsidTr="004F5915">
        <w:trPr>
          <w:trHeight w:val="454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Autor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Johan Barreto, Gustavo Riaño, Camilo Rey y </w:t>
            </w:r>
            <w:r w:rsidRPr="00B34F48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Sebastián</w:t>
            </w: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Vanegas.</w:t>
            </w:r>
          </w:p>
        </w:tc>
      </w:tr>
      <w:tr w:rsidR="00CE6F2D" w:rsidRPr="0080033F" w:rsidTr="004F5915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Fecha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16-03-2019</w:t>
            </w:r>
          </w:p>
        </w:tc>
      </w:tr>
      <w:tr w:rsidR="00CE6F2D" w:rsidRPr="0080033F" w:rsidTr="004F5915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Versión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Versión 1</w:t>
            </w:r>
          </w:p>
        </w:tc>
      </w:tr>
      <w:tr w:rsidR="00CE6F2D" w:rsidRPr="0080033F" w:rsidTr="004F5915">
        <w:trPr>
          <w:trHeight w:val="35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Actor/es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Usuario</w:t>
            </w:r>
          </w:p>
        </w:tc>
      </w:tr>
      <w:tr w:rsidR="00CE6F2D" w:rsidTr="004F5915">
        <w:trPr>
          <w:trHeight w:val="51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Tipo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Primario</w:t>
            </w:r>
          </w:p>
        </w:tc>
      </w:tr>
      <w:tr w:rsidR="00CE6F2D" w:rsidRPr="0080033F" w:rsidTr="004F5915">
        <w:trPr>
          <w:trHeight w:val="51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Descripción</w:t>
            </w:r>
          </w:p>
        </w:tc>
        <w:tc>
          <w:tcPr>
            <w:tcW w:w="7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CE6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vera como se está gestionado los alquileres</w:t>
            </w:r>
          </w:p>
        </w:tc>
      </w:tr>
      <w:tr w:rsidR="00CE6F2D" w:rsidRPr="0080033F" w:rsidTr="004F5915">
        <w:trPr>
          <w:trHeight w:val="332"/>
        </w:trPr>
        <w:tc>
          <w:tcPr>
            <w:tcW w:w="18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Referencias </w:t>
            </w:r>
          </w:p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Cruzadas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C.U.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Arial" w:eastAsia="Times New Roman" w:hAnsi="Arial" w:cs="Arial"/>
                <w:color w:val="000000"/>
                <w:sz w:val="24"/>
                <w:szCs w:val="36"/>
                <w:lang w:eastAsia="es-ES"/>
              </w:rPr>
              <w:t xml:space="preserve"> </w:t>
            </w:r>
          </w:p>
        </w:tc>
      </w:tr>
      <w:tr w:rsidR="00CE6F2D" w:rsidRPr="0080033F" w:rsidTr="004F5915">
        <w:trPr>
          <w:trHeight w:val="303"/>
        </w:trPr>
        <w:tc>
          <w:tcPr>
            <w:tcW w:w="18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R.F.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3</w:t>
            </w:r>
          </w:p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RF04</w:t>
            </w:r>
          </w:p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E6F2D" w:rsidRPr="0080033F" w:rsidTr="004F5915">
        <w:trPr>
          <w:trHeight w:val="33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sesión tiene que estar iniciada</w:t>
            </w:r>
          </w:p>
        </w:tc>
      </w:tr>
      <w:tr w:rsidR="00CE6F2D" w:rsidRPr="008A0CE1" w:rsidTr="004F5915">
        <w:trPr>
          <w:trHeight w:val="172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 xml:space="preserve">ESCENARIO </w:t>
            </w:r>
          </w:p>
          <w:p w:rsidR="00CE6F2D" w:rsidRPr="004B31C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4B31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Gestionar producto</w:t>
            </w:r>
            <w:r w:rsidRPr="004B31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:</w:t>
            </w:r>
          </w:p>
          <w:p w:rsidR="00CE6F2D" w:rsidRPr="00CE6F2D" w:rsidRDefault="00CE6F2D" w:rsidP="004F5915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1. El actor solicita el informe de gestión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 los alquileres</w:t>
            </w:r>
          </w:p>
          <w:p w:rsidR="00CE6F2D" w:rsidRPr="008A0CE1" w:rsidRDefault="00CE6F2D" w:rsidP="004F5915">
            <w:pPr>
              <w:pStyle w:val="Prrafodelista"/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 El sistema hace el informe y lo imprime</w:t>
            </w:r>
          </w:p>
        </w:tc>
      </w:tr>
      <w:tr w:rsidR="00CE6F2D" w:rsidRPr="0080033F" w:rsidTr="004F5915">
        <w:trPr>
          <w:trHeight w:val="75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 </w:t>
            </w: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Post-condición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El sistema muestra el rep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orte del manejo de los alquileres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 xml:space="preserve"> </w:t>
            </w:r>
          </w:p>
        </w:tc>
      </w:tr>
      <w:tr w:rsidR="00CE6F2D" w:rsidRPr="0080033F" w:rsidTr="004F5915">
        <w:trPr>
          <w:trHeight w:val="849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Excepciones:</w:t>
            </w:r>
          </w:p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Ninguna.</w:t>
            </w:r>
          </w:p>
        </w:tc>
      </w:tr>
      <w:tr w:rsidR="00CE6F2D" w:rsidRPr="0080033F" w:rsidTr="004F5915">
        <w:trPr>
          <w:trHeight w:val="407"/>
        </w:trPr>
        <w:tc>
          <w:tcPr>
            <w:tcW w:w="2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Prioridad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Alta</w:t>
            </w:r>
          </w:p>
        </w:tc>
      </w:tr>
      <w:tr w:rsidR="00CE6F2D" w:rsidRPr="0080033F" w:rsidTr="004F5915">
        <w:trPr>
          <w:trHeight w:val="265"/>
        </w:trPr>
        <w:tc>
          <w:tcPr>
            <w:tcW w:w="2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36"/>
                <w:lang w:eastAsia="es-ES"/>
              </w:rPr>
              <w:t>Comentarios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CE6F2D" w:rsidRPr="0080033F" w:rsidRDefault="00CE6F2D" w:rsidP="004F5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033F">
              <w:rPr>
                <w:rFonts w:ascii="Times New Roman" w:eastAsia="Times New Roman" w:hAnsi="Times New Roman" w:cs="Times New Roman"/>
                <w:color w:val="000000"/>
                <w:sz w:val="24"/>
                <w:szCs w:val="36"/>
                <w:lang w:eastAsia="es-ES"/>
              </w:rPr>
              <w:t>Sin comentarios</w:t>
            </w:r>
          </w:p>
        </w:tc>
      </w:tr>
    </w:tbl>
    <w:p w:rsidR="00CE6F2D" w:rsidRDefault="00CE6F2D"/>
    <w:sectPr w:rsidR="00CE6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12F"/>
    <w:multiLevelType w:val="hybridMultilevel"/>
    <w:tmpl w:val="63E602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5F2"/>
    <w:multiLevelType w:val="hybridMultilevel"/>
    <w:tmpl w:val="F508B57A"/>
    <w:lvl w:ilvl="0" w:tplc="05E8F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843E45"/>
    <w:multiLevelType w:val="hybridMultilevel"/>
    <w:tmpl w:val="E31404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90769"/>
    <w:multiLevelType w:val="hybridMultilevel"/>
    <w:tmpl w:val="E31404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773E0"/>
    <w:multiLevelType w:val="hybridMultilevel"/>
    <w:tmpl w:val="E31404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E3740"/>
    <w:multiLevelType w:val="hybridMultilevel"/>
    <w:tmpl w:val="000298DE"/>
    <w:lvl w:ilvl="0" w:tplc="12720B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156C7"/>
    <w:multiLevelType w:val="hybridMultilevel"/>
    <w:tmpl w:val="63E602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530BB"/>
    <w:multiLevelType w:val="hybridMultilevel"/>
    <w:tmpl w:val="E31404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25385"/>
    <w:multiLevelType w:val="hybridMultilevel"/>
    <w:tmpl w:val="E31404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628D0"/>
    <w:multiLevelType w:val="multilevel"/>
    <w:tmpl w:val="2E0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45BB9"/>
    <w:multiLevelType w:val="hybridMultilevel"/>
    <w:tmpl w:val="E31404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45"/>
    <w:rsid w:val="00027045"/>
    <w:rsid w:val="000D24CB"/>
    <w:rsid w:val="00125DEC"/>
    <w:rsid w:val="001F38AC"/>
    <w:rsid w:val="00234CA5"/>
    <w:rsid w:val="002F1575"/>
    <w:rsid w:val="003D1E61"/>
    <w:rsid w:val="004376B3"/>
    <w:rsid w:val="004B31CF"/>
    <w:rsid w:val="00682A10"/>
    <w:rsid w:val="00722D8E"/>
    <w:rsid w:val="00892DED"/>
    <w:rsid w:val="008E4CE0"/>
    <w:rsid w:val="00A52766"/>
    <w:rsid w:val="00B069E4"/>
    <w:rsid w:val="00B806EC"/>
    <w:rsid w:val="00CC3B90"/>
    <w:rsid w:val="00CE6F2D"/>
    <w:rsid w:val="00DB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BC9DA"/>
  <w15:chartTrackingRefBased/>
  <w15:docId w15:val="{1946551E-4B0B-463F-8662-123D42CB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045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D7101-44D8-405F-865E-E5996551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1676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2019-04-04T12:27:00Z</dcterms:created>
  <dcterms:modified xsi:type="dcterms:W3CDTF">2019-04-04T20:54:00Z</dcterms:modified>
</cp:coreProperties>
</file>