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Pr="0086620C" w:rsidRDefault="0086620C" w:rsidP="0086620C">
      <w:pPr>
        <w:jc w:val="center"/>
        <w:rPr>
          <w:rFonts w:ascii="Cambria Math" w:hAnsi="Cambria Math"/>
          <w:sz w:val="24"/>
          <w:u w:val="single"/>
        </w:rPr>
      </w:pPr>
      <w:r w:rsidRPr="0086620C">
        <w:rPr>
          <w:rFonts w:ascii="Cambria Math" w:hAnsi="Cambria Math"/>
          <w:sz w:val="24"/>
          <w:u w:val="single"/>
        </w:rPr>
        <w:t>UNIDAD 6: ELEMENTOS DEL CÁLCULO VECTORIAL</w:t>
      </w:r>
    </w:p>
    <w:p w:rsidR="0086620C" w:rsidRDefault="0086620C" w:rsidP="0086620C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695825" cy="229609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938" cy="230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20C" w:rsidRDefault="0086620C" w:rsidP="0086620C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695825" cy="837117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569" cy="85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20C" w:rsidRDefault="0086620C" w:rsidP="0086620C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733925" cy="36167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615" cy="37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20C" w:rsidRDefault="0086620C" w:rsidP="0086620C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743450" cy="1839297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11" cy="184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20C" w:rsidRPr="0086620C" w:rsidRDefault="0086620C" w:rsidP="0086620C">
      <w:pPr>
        <w:jc w:val="center"/>
        <w:rPr>
          <w:rFonts w:ascii="Cambria Math" w:hAnsi="Cambria Math"/>
        </w:rPr>
      </w:pPr>
      <w:bookmarkStart w:id="0" w:name="_GoBack"/>
      <w:bookmarkEnd w:id="0"/>
    </w:p>
    <w:sectPr w:rsidR="0086620C" w:rsidRPr="008662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57"/>
    <w:rsid w:val="00475457"/>
    <w:rsid w:val="0086620C"/>
    <w:rsid w:val="00922027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00D754F-9FC7-4DE7-81EA-3B0CC14A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44</Characters>
  <Application>Microsoft Office Word</Application>
  <DocSecurity>0</DocSecurity>
  <Lines>1</Lines>
  <Paragraphs>1</Paragraphs>
  <ScaleCrop>false</ScaleCrop>
  <Company>TuSoft.org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3</cp:revision>
  <dcterms:created xsi:type="dcterms:W3CDTF">2020-07-24T22:18:00Z</dcterms:created>
  <dcterms:modified xsi:type="dcterms:W3CDTF">2020-07-25T00:45:00Z</dcterms:modified>
</cp:coreProperties>
</file>