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40BA" w:rsidRDefault="0077618A" w:rsidP="0077618A">
      <w:pPr>
        <w:pStyle w:val="Ttulo1"/>
      </w:pPr>
      <w:r>
        <w:t>Libro de Walpole</w:t>
      </w:r>
    </w:p>
    <w:p w:rsidR="0077618A" w:rsidRDefault="0077618A" w:rsidP="0077618A">
      <w:pPr>
        <w:pStyle w:val="Ttulo2"/>
      </w:pPr>
      <w:r>
        <w:t>Transformaciones de variables</w:t>
      </w:r>
    </w:p>
    <w:p w:rsidR="00AE01BA" w:rsidRPr="00AE01BA" w:rsidRDefault="00AE01BA" w:rsidP="00AE01BA">
      <w:pPr>
        <w:pStyle w:val="Ttulo3"/>
      </w:pPr>
      <w:r>
        <w:t>Funciones biyectivas de una variable discreta</w:t>
      </w:r>
    </w:p>
    <w:p w:rsidR="0077618A" w:rsidRDefault="0077618A" w:rsidP="00AE01BA">
      <w:pPr>
        <w:jc w:val="center"/>
      </w:pPr>
      <w:r>
        <w:rPr>
          <w:noProof/>
          <w:lang w:eastAsia="es-AR"/>
        </w:rPr>
        <w:drawing>
          <wp:inline distT="0" distB="0" distL="0" distR="0" wp14:anchorId="677B99E1" wp14:editId="2695657D">
            <wp:extent cx="4294022" cy="1401704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1471" cy="14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7AB">
        <w:rPr>
          <w:noProof/>
          <w:lang w:eastAsia="es-AR"/>
        </w:rPr>
        <w:drawing>
          <wp:inline distT="0" distB="0" distL="0" distR="0" wp14:anchorId="3C4185F2" wp14:editId="16C277D8">
            <wp:extent cx="4308652" cy="1351877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727" cy="135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BA" w:rsidRDefault="00AE01BA" w:rsidP="00AE01BA">
      <w:pPr>
        <w:pStyle w:val="Ttulo3"/>
      </w:pPr>
      <w:r>
        <w:t>Transformaciones biyectivas de dos variables discretas</w:t>
      </w:r>
    </w:p>
    <w:p w:rsidR="007107AB" w:rsidRDefault="007107AB" w:rsidP="0077618A">
      <w:pPr>
        <w:jc w:val="center"/>
      </w:pPr>
      <w:r>
        <w:rPr>
          <w:noProof/>
          <w:lang w:eastAsia="es-AR"/>
        </w:rPr>
        <w:drawing>
          <wp:inline distT="0" distB="0" distL="0" distR="0" wp14:anchorId="18C22EC1" wp14:editId="240A6EC7">
            <wp:extent cx="4279371" cy="1697126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0772" cy="17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AB" w:rsidRDefault="007107AB" w:rsidP="0077618A">
      <w:pPr>
        <w:jc w:val="center"/>
      </w:pPr>
      <w:r>
        <w:rPr>
          <w:noProof/>
          <w:lang w:eastAsia="es-AR"/>
        </w:rPr>
        <w:drawing>
          <wp:inline distT="0" distB="0" distL="0" distR="0" wp14:anchorId="5B28FF47" wp14:editId="4ED61B76">
            <wp:extent cx="4242816" cy="5791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5610"/>
                    <a:stretch/>
                  </pic:blipFill>
                  <pic:spPr bwMode="auto">
                    <a:xfrm>
                      <a:off x="0" y="0"/>
                      <a:ext cx="4265721" cy="58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1BA" w:rsidRDefault="00AE01BA" w:rsidP="00AE01BA">
      <w:pPr>
        <w:pStyle w:val="Ttulo3"/>
      </w:pPr>
      <w:r>
        <w:t>Suma de variables con distribución de Poisson</w:t>
      </w:r>
    </w:p>
    <w:p w:rsidR="007107AB" w:rsidRDefault="007107AB" w:rsidP="0077618A">
      <w:pPr>
        <w:jc w:val="center"/>
      </w:pPr>
      <w:r>
        <w:rPr>
          <w:noProof/>
          <w:lang w:eastAsia="es-AR"/>
        </w:rPr>
        <w:drawing>
          <wp:inline distT="0" distB="0" distL="0" distR="0" wp14:anchorId="702C147E" wp14:editId="01CC7427">
            <wp:extent cx="4279392" cy="1495221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2318" cy="14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AB" w:rsidRDefault="007107AB" w:rsidP="0077618A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7C47F368" wp14:editId="5AD8C97B">
            <wp:extent cx="4315968" cy="3580525"/>
            <wp:effectExtent l="0" t="0" r="889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797" cy="358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AB" w:rsidRDefault="007107AB" w:rsidP="0077618A">
      <w:pPr>
        <w:jc w:val="center"/>
      </w:pPr>
      <w:r>
        <w:rPr>
          <w:noProof/>
          <w:lang w:eastAsia="es-AR"/>
        </w:rPr>
        <w:drawing>
          <wp:inline distT="0" distB="0" distL="0" distR="0" wp14:anchorId="2A638AE8" wp14:editId="1B725229">
            <wp:extent cx="4352544" cy="154589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0801" cy="15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BA" w:rsidRDefault="00AE01BA" w:rsidP="00AE01BA">
      <w:pPr>
        <w:pStyle w:val="Ttulo3"/>
      </w:pPr>
      <w:r>
        <w:t xml:space="preserve">Funciones biyectivas de </w:t>
      </w:r>
      <w:r w:rsidR="004B0577">
        <w:t>una variable aleatoria continua</w:t>
      </w:r>
    </w:p>
    <w:p w:rsidR="00AE01BA" w:rsidRDefault="00AE01BA" w:rsidP="0077618A">
      <w:pPr>
        <w:jc w:val="center"/>
      </w:pPr>
      <w:r>
        <w:rPr>
          <w:noProof/>
          <w:lang w:eastAsia="es-AR"/>
        </w:rPr>
        <w:drawing>
          <wp:inline distT="0" distB="0" distL="0" distR="0" wp14:anchorId="638844FC" wp14:editId="487A078C">
            <wp:extent cx="4535424" cy="1516427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714" cy="152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31" w:rsidRDefault="00970131" w:rsidP="0077618A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31D7CB50" wp14:editId="6E5FCE74">
            <wp:extent cx="4103827" cy="264998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6899" cy="265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BA" w:rsidRDefault="00970131" w:rsidP="00970131">
      <w:pPr>
        <w:pStyle w:val="Ttulo3"/>
      </w:pPr>
      <w:r>
        <w:t>Funciones biyectivas de dos variables continuas</w:t>
      </w:r>
    </w:p>
    <w:p w:rsidR="00970131" w:rsidRDefault="00970131" w:rsidP="00970131">
      <w:pPr>
        <w:jc w:val="center"/>
      </w:pPr>
      <w:r>
        <w:rPr>
          <w:noProof/>
          <w:lang w:eastAsia="es-AR"/>
        </w:rPr>
        <w:drawing>
          <wp:inline distT="0" distB="0" distL="0" distR="0" wp14:anchorId="40EC94A0" wp14:editId="4DC7DF4C">
            <wp:extent cx="4425696" cy="2491974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005" b="4626"/>
                    <a:stretch/>
                  </pic:blipFill>
                  <pic:spPr bwMode="auto">
                    <a:xfrm>
                      <a:off x="0" y="0"/>
                      <a:ext cx="4430979" cy="249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131" w:rsidRDefault="00970131" w:rsidP="00970131">
      <w:pPr>
        <w:pStyle w:val="Ttulo3"/>
      </w:pPr>
      <w:r>
        <w:t>Funciones no biyectivas de una variable continua</w:t>
      </w:r>
    </w:p>
    <w:p w:rsidR="00970131" w:rsidRDefault="00970131" w:rsidP="00970131">
      <w:pPr>
        <w:jc w:val="center"/>
      </w:pPr>
      <w:r>
        <w:rPr>
          <w:noProof/>
          <w:lang w:eastAsia="es-AR"/>
        </w:rPr>
        <w:drawing>
          <wp:inline distT="0" distB="0" distL="0" distR="0" wp14:anchorId="001BC402" wp14:editId="7D0369C6">
            <wp:extent cx="4366717" cy="1972878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601" cy="197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31" w:rsidRDefault="00AE7BCF" w:rsidP="00AE7BCF">
      <w:pPr>
        <w:pStyle w:val="Ttulo3"/>
      </w:pPr>
      <w:r>
        <w:lastRenderedPageBreak/>
        <w:t>Demostración de la relación entre la distribución normal y la ji-cuadrada</w:t>
      </w:r>
    </w:p>
    <w:p w:rsidR="00AE7BCF" w:rsidRDefault="00AE7BCF" w:rsidP="00AE7BCF">
      <w:pPr>
        <w:jc w:val="center"/>
      </w:pPr>
      <w:r>
        <w:rPr>
          <w:noProof/>
          <w:lang w:eastAsia="es-AR"/>
        </w:rPr>
        <w:drawing>
          <wp:inline distT="0" distB="0" distL="0" distR="0" wp14:anchorId="2D42B565" wp14:editId="6CD4FD2F">
            <wp:extent cx="4402996" cy="4798771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4040" cy="479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CF" w:rsidRDefault="00AE7BCF" w:rsidP="00AE7BCF">
      <w:pPr>
        <w:pStyle w:val="Ttulo2"/>
      </w:pPr>
      <w:r>
        <w:t>Funciones generadoras de momentos</w:t>
      </w:r>
    </w:p>
    <w:p w:rsidR="00AE7BCF" w:rsidRDefault="00AE7BCF" w:rsidP="00AE7BCF">
      <w:pPr>
        <w:jc w:val="center"/>
      </w:pPr>
      <w:r>
        <w:rPr>
          <w:noProof/>
          <w:lang w:eastAsia="es-AR"/>
        </w:rPr>
        <w:drawing>
          <wp:inline distT="0" distB="0" distL="0" distR="0" wp14:anchorId="381D5C96" wp14:editId="66FECA83">
            <wp:extent cx="4519498" cy="187008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802" cy="18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CF" w:rsidRDefault="00AE7BCF" w:rsidP="00AE7BCF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0E367451" wp14:editId="0A0405EE">
            <wp:extent cx="3899001" cy="1647304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3883" cy="165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CF" w:rsidRDefault="002C01B8" w:rsidP="00AE7BCF">
      <w:pPr>
        <w:jc w:val="center"/>
      </w:pPr>
      <w:r>
        <w:rPr>
          <w:noProof/>
          <w:lang w:eastAsia="es-AR"/>
        </w:rPr>
        <w:drawing>
          <wp:inline distT="0" distB="0" distL="0" distR="0" wp14:anchorId="37BF9FB7" wp14:editId="257F1A9C">
            <wp:extent cx="4081882" cy="25235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7136" cy="252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B8" w:rsidRDefault="002C01B8" w:rsidP="00AE7BCF">
      <w:pPr>
        <w:jc w:val="center"/>
      </w:pPr>
      <w:r>
        <w:rPr>
          <w:noProof/>
          <w:lang w:eastAsia="es-AR"/>
        </w:rPr>
        <w:drawing>
          <wp:inline distT="0" distB="0" distL="0" distR="0" wp14:anchorId="543EA2F6" wp14:editId="4BC06DDB">
            <wp:extent cx="4008730" cy="3843628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4432" cy="38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B8" w:rsidRDefault="002C01B8" w:rsidP="002C01B8">
      <w:pPr>
        <w:pStyle w:val="Ttulo3"/>
      </w:pPr>
      <w:r>
        <w:lastRenderedPageBreak/>
        <w:t>Función generadora de momento de una variable con distribución normal</w:t>
      </w:r>
    </w:p>
    <w:p w:rsidR="00AE7BCF" w:rsidRDefault="002C01B8" w:rsidP="00AE7BCF">
      <w:pPr>
        <w:jc w:val="center"/>
      </w:pPr>
      <w:r>
        <w:rPr>
          <w:noProof/>
          <w:lang w:eastAsia="es-AR"/>
        </w:rPr>
        <w:drawing>
          <wp:inline distT="0" distB="0" distL="0" distR="0" wp14:anchorId="16034111" wp14:editId="7F4D7658">
            <wp:extent cx="1572768" cy="44500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7377" cy="46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B8" w:rsidRDefault="002C01B8" w:rsidP="00AE7BCF">
      <w:pPr>
        <w:jc w:val="center"/>
      </w:pPr>
      <w:r w:rsidRPr="002C01B8">
        <w:rPr>
          <w:b/>
        </w:rPr>
        <w:t>NOTA</w:t>
      </w:r>
      <w:r>
        <w:t>: Después demostrar</w:t>
      </w:r>
    </w:p>
    <w:p w:rsidR="002C01B8" w:rsidRDefault="002C01B8" w:rsidP="002C01B8">
      <w:pPr>
        <w:pStyle w:val="Ttulo3"/>
      </w:pPr>
      <w:r>
        <w:t>Función generadora de momentos de una variable con distribución j-cuadrada de v grados de libertad</w:t>
      </w:r>
    </w:p>
    <w:p w:rsidR="002C01B8" w:rsidRDefault="002C01B8" w:rsidP="002C01B8">
      <w:pPr>
        <w:jc w:val="center"/>
      </w:pPr>
      <w:r>
        <w:rPr>
          <w:noProof/>
          <w:lang w:eastAsia="es-AR"/>
        </w:rPr>
        <w:drawing>
          <wp:inline distT="0" distB="0" distL="0" distR="0" wp14:anchorId="5FEC2F2A" wp14:editId="75ECE707">
            <wp:extent cx="1389888" cy="250033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5159" cy="25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B8" w:rsidRDefault="002C01B8" w:rsidP="002C01B8">
      <w:pPr>
        <w:jc w:val="center"/>
      </w:pPr>
      <w:r w:rsidRPr="002C01B8">
        <w:rPr>
          <w:b/>
        </w:rPr>
        <w:t>NOTA</w:t>
      </w:r>
      <w:r>
        <w:t>: Después demostrar</w:t>
      </w:r>
    </w:p>
    <w:p w:rsidR="002C01B8" w:rsidRDefault="002C01B8" w:rsidP="002C01B8">
      <w:pPr>
        <w:pStyle w:val="Ttulo3"/>
      </w:pPr>
      <w:r>
        <w:t>Propiedades de las funciones generadoras de momentos</w:t>
      </w:r>
    </w:p>
    <w:p w:rsidR="002C01B8" w:rsidRDefault="002C01B8" w:rsidP="002C01B8">
      <w:pPr>
        <w:jc w:val="center"/>
      </w:pPr>
      <w:r>
        <w:rPr>
          <w:noProof/>
          <w:lang w:eastAsia="es-AR"/>
        </w:rPr>
        <w:drawing>
          <wp:inline distT="0" distB="0" distL="0" distR="0" wp14:anchorId="193D17F7" wp14:editId="55F61714">
            <wp:extent cx="4160110" cy="42062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2189" cy="420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86" w:rsidRDefault="00027786" w:rsidP="002C01B8">
      <w:pPr>
        <w:jc w:val="center"/>
      </w:pPr>
      <w:r>
        <w:rPr>
          <w:noProof/>
          <w:lang w:eastAsia="es-AR"/>
        </w:rPr>
        <w:drawing>
          <wp:inline distT="0" distB="0" distL="0" distR="0" wp14:anchorId="2BB49BF1" wp14:editId="53609235">
            <wp:extent cx="4184295" cy="1314625"/>
            <wp:effectExtent l="0" t="0" r="698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521" t="11828" r="6359" b="60270"/>
                    <a:stretch/>
                  </pic:blipFill>
                  <pic:spPr bwMode="auto">
                    <a:xfrm>
                      <a:off x="0" y="0"/>
                      <a:ext cx="4199794" cy="131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1B8" w:rsidRDefault="002C01B8" w:rsidP="002C01B8">
      <w:pPr>
        <w:jc w:val="center"/>
      </w:pPr>
      <w:r w:rsidRPr="002C01B8">
        <w:rPr>
          <w:b/>
        </w:rPr>
        <w:lastRenderedPageBreak/>
        <w:t>NOTA</w:t>
      </w:r>
      <w:r>
        <w:t>: Observar que algunas de las propiedades son similares a las propiedades que vimos cuando estudiamos las transformadas de Laplace, en especial puedo ver una similitud respecto de la propiedad de traslación del dominio</w:t>
      </w:r>
      <w:r w:rsidR="00027786">
        <w:t>.</w:t>
      </w:r>
    </w:p>
    <w:p w:rsidR="00027786" w:rsidRDefault="00027786" w:rsidP="002C01B8">
      <w:pPr>
        <w:jc w:val="center"/>
      </w:pPr>
      <w:r>
        <w:rPr>
          <w:noProof/>
          <w:lang w:eastAsia="es-AR"/>
        </w:rPr>
        <w:drawing>
          <wp:inline distT="0" distB="0" distL="0" distR="0" wp14:anchorId="0302603A" wp14:editId="320D536E">
            <wp:extent cx="4023360" cy="251863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649" t="13378" r="2361" b="22387"/>
                    <a:stretch/>
                  </pic:blipFill>
                  <pic:spPr bwMode="auto">
                    <a:xfrm>
                      <a:off x="0" y="0"/>
                      <a:ext cx="4029610" cy="252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786" w:rsidRPr="002C01B8" w:rsidRDefault="00027786" w:rsidP="002C01B8">
      <w:pPr>
        <w:jc w:val="center"/>
      </w:pPr>
      <w:bookmarkStart w:id="0" w:name="_GoBack"/>
      <w:bookmarkEnd w:id="0"/>
    </w:p>
    <w:sectPr w:rsidR="00027786" w:rsidRPr="002C01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568E" w:rsidRDefault="0079568E" w:rsidP="0077618A">
      <w:pPr>
        <w:spacing w:after="0" w:line="240" w:lineRule="auto"/>
      </w:pPr>
      <w:r>
        <w:separator/>
      </w:r>
    </w:p>
  </w:endnote>
  <w:endnote w:type="continuationSeparator" w:id="0">
    <w:p w:rsidR="0079568E" w:rsidRDefault="0079568E" w:rsidP="00776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568E" w:rsidRDefault="0079568E" w:rsidP="0077618A">
      <w:pPr>
        <w:spacing w:after="0" w:line="240" w:lineRule="auto"/>
      </w:pPr>
      <w:r>
        <w:separator/>
      </w:r>
    </w:p>
  </w:footnote>
  <w:footnote w:type="continuationSeparator" w:id="0">
    <w:p w:rsidR="0079568E" w:rsidRDefault="0079568E" w:rsidP="007761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919"/>
    <w:rsid w:val="000066E1"/>
    <w:rsid w:val="00027786"/>
    <w:rsid w:val="002434EA"/>
    <w:rsid w:val="002C01B8"/>
    <w:rsid w:val="002D4919"/>
    <w:rsid w:val="00433DDD"/>
    <w:rsid w:val="004B0577"/>
    <w:rsid w:val="007107AB"/>
    <w:rsid w:val="0077618A"/>
    <w:rsid w:val="0079568E"/>
    <w:rsid w:val="00922027"/>
    <w:rsid w:val="00970131"/>
    <w:rsid w:val="00AE01BA"/>
    <w:rsid w:val="00AE7BCF"/>
    <w:rsid w:val="00ED6018"/>
    <w:rsid w:val="00F0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73354B5-F04D-4067-8CCA-065283878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4919"/>
    <w:rPr>
      <w:rFonts w:ascii="Cambria Math" w:hAnsi="Cambria Math"/>
    </w:rPr>
  </w:style>
  <w:style w:type="paragraph" w:styleId="Ttulo1">
    <w:name w:val="heading 1"/>
    <w:basedOn w:val="Normal"/>
    <w:next w:val="Normal"/>
    <w:link w:val="Ttulo1Car"/>
    <w:uiPriority w:val="9"/>
    <w:qFormat/>
    <w:rsid w:val="002D4919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D4919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E01BA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4D78" w:themeColor="accent1" w:themeShade="7F"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E01BA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2E74B5" w:themeColor="accent1" w:themeShade="B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D4919"/>
    <w:rPr>
      <w:rFonts w:ascii="Cambria Math" w:eastAsiaTheme="majorEastAsia" w:hAnsi="Cambria Math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D4919"/>
    <w:rPr>
      <w:rFonts w:ascii="Cambria Math" w:eastAsiaTheme="majorEastAsia" w:hAnsi="Cambria Math" w:cstheme="majorBidi"/>
      <w:sz w:val="26"/>
      <w:szCs w:val="26"/>
      <w:u w:val="single"/>
    </w:rPr>
  </w:style>
  <w:style w:type="paragraph" w:styleId="Puesto">
    <w:name w:val="Title"/>
    <w:basedOn w:val="Normal"/>
    <w:next w:val="Normal"/>
    <w:link w:val="PuestoCar"/>
    <w:uiPriority w:val="10"/>
    <w:qFormat/>
    <w:rsid w:val="002D4919"/>
    <w:pPr>
      <w:spacing w:after="0" w:line="240" w:lineRule="auto"/>
      <w:contextualSpacing/>
    </w:pPr>
    <w:rPr>
      <w:rFonts w:ascii="Times New Roman" w:eastAsiaTheme="majorEastAsia" w:hAnsi="Times New Roman" w:cstheme="majorBidi"/>
      <w:color w:val="0070C0"/>
      <w:spacing w:val="-10"/>
      <w:kern w:val="28"/>
      <w:sz w:val="26"/>
      <w:szCs w:val="56"/>
      <w:u w:val="single"/>
    </w:rPr>
  </w:style>
  <w:style w:type="character" w:customStyle="1" w:styleId="PuestoCar">
    <w:name w:val="Puesto Car"/>
    <w:basedOn w:val="Fuentedeprrafopredeter"/>
    <w:link w:val="Puesto"/>
    <w:uiPriority w:val="10"/>
    <w:rsid w:val="002D4919"/>
    <w:rPr>
      <w:rFonts w:ascii="Times New Roman" w:eastAsiaTheme="majorEastAsia" w:hAnsi="Times New Roman" w:cstheme="majorBidi"/>
      <w:color w:val="0070C0"/>
      <w:spacing w:val="-10"/>
      <w:kern w:val="28"/>
      <w:sz w:val="26"/>
      <w:szCs w:val="56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761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618A"/>
    <w:rPr>
      <w:rFonts w:ascii="Cambria Math" w:hAnsi="Cambria Math"/>
    </w:rPr>
  </w:style>
  <w:style w:type="paragraph" w:styleId="Piedepgina">
    <w:name w:val="footer"/>
    <w:basedOn w:val="Normal"/>
    <w:link w:val="PiedepginaCar"/>
    <w:uiPriority w:val="99"/>
    <w:unhideWhenUsed/>
    <w:rsid w:val="007761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618A"/>
    <w:rPr>
      <w:rFonts w:ascii="Cambria Math" w:hAnsi="Cambria Math"/>
    </w:rPr>
  </w:style>
  <w:style w:type="character" w:customStyle="1" w:styleId="Ttulo3Car">
    <w:name w:val="Título 3 Car"/>
    <w:basedOn w:val="Fuentedeprrafopredeter"/>
    <w:link w:val="Ttulo3"/>
    <w:uiPriority w:val="9"/>
    <w:rsid w:val="00AE01BA"/>
    <w:rPr>
      <w:rFonts w:ascii="Times New Roman" w:eastAsiaTheme="majorEastAsia" w:hAnsi="Times New Roman" w:cstheme="majorBidi"/>
      <w:color w:val="1F4D78" w:themeColor="accent1" w:themeShade="7F"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E01BA"/>
    <w:rPr>
      <w:rFonts w:ascii="Times New Roman" w:eastAsiaTheme="majorEastAsia" w:hAnsi="Times New Roman" w:cstheme="majorBidi"/>
      <w:i/>
      <w:iCs/>
      <w:color w:val="2E74B5" w:themeColor="accent1" w:themeShade="B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152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4</cp:revision>
  <dcterms:created xsi:type="dcterms:W3CDTF">2021-09-29T01:52:00Z</dcterms:created>
  <dcterms:modified xsi:type="dcterms:W3CDTF">2021-09-30T02:06:00Z</dcterms:modified>
</cp:coreProperties>
</file>