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6C6CDE" w:rsidRPr="00AC3FC0" w:rsidRDefault="006C6CDE" w:rsidP="00300353">
      <w:pPr>
        <w:jc w:val="center"/>
        <w:rPr>
          <w:b/>
          <w:sz w:val="72"/>
          <w:szCs w:val="72"/>
          <w:lang w:val="es-ES"/>
        </w:rPr>
      </w:pPr>
      <w:r w:rsidRPr="00AC3FC0">
        <w:rPr>
          <w:b/>
          <w:sz w:val="72"/>
          <w:szCs w:val="72"/>
          <w:lang w:val="es-ES"/>
        </w:rPr>
        <w:t>ROBÓTICA I</w:t>
      </w:r>
    </w:p>
    <w:p w:rsidR="006C6CDE" w:rsidRPr="00295AD9" w:rsidRDefault="005C757D" w:rsidP="006C6CDE">
      <w:pPr>
        <w:rPr>
          <w:b/>
          <w:sz w:val="32"/>
          <w:lang w:val="es-ES"/>
        </w:rPr>
      </w:pPr>
      <w:r w:rsidRPr="00295AD9">
        <w:rPr>
          <w:noProof/>
        </w:rPr>
        <w:drawing>
          <wp:anchor distT="0" distB="0" distL="114300" distR="114300" simplePos="0" relativeHeight="251661312" behindDoc="0" locked="0" layoutInCell="1" allowOverlap="1" wp14:anchorId="2AFF95CA" wp14:editId="2A222865">
            <wp:simplePos x="0" y="0"/>
            <wp:positionH relativeFrom="margin">
              <wp:align>center</wp:align>
            </wp:positionH>
            <wp:positionV relativeFrom="paragraph">
              <wp:posOffset>7851</wp:posOffset>
            </wp:positionV>
            <wp:extent cx="1890584" cy="2240692"/>
            <wp:effectExtent l="0" t="0" r="0" b="7620"/>
            <wp:wrapNone/>
            <wp:docPr id="3" name="Imagen 3" descr="https://blogger.googleusercontent.com/img/b/R29vZ2xl/AVvXsEhhXHvCiqIqwKZwi4AgOW3msoR69XaU5F-4A3oQ-hK5enOO0nsEKDmB-jcthCyXwKQXop9cfahsIpNv55eTYLdaBY6XrUTYkKWGRFaKeB5Fzbi6zu1VnVQR2zmzUSTDXzJuP4CWWzGJ8Ro/w338-h400/Escudo_uncuyo.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blogger.googleusercontent.com/img/b/R29vZ2xl/AVvXsEhhXHvCiqIqwKZwi4AgOW3msoR69XaU5F-4A3oQ-hK5enOO0nsEKDmB-jcthCyXwKQXop9cfahsIpNv55eTYLdaBY6XrUTYkKWGRFaKeB5Fzbi6zu1VnVQR2zmzUSTDXzJuP4CWWzGJ8Ro/w338-h400/Escudo_uncuyo.jpg"/>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890584" cy="2240692"/>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6C6CDE" w:rsidRPr="00295AD9" w:rsidRDefault="006C6CDE" w:rsidP="006C6CDE">
      <w:pPr>
        <w:jc w:val="center"/>
        <w:rPr>
          <w:sz w:val="32"/>
          <w:szCs w:val="48"/>
          <w:lang w:val="es-ES"/>
        </w:rPr>
      </w:pPr>
    </w:p>
    <w:p w:rsidR="006C6CDE" w:rsidRPr="00295AD9" w:rsidRDefault="006C6CDE" w:rsidP="006C6CDE">
      <w:pPr>
        <w:jc w:val="center"/>
        <w:rPr>
          <w:sz w:val="32"/>
          <w:szCs w:val="48"/>
          <w:lang w:val="es-ES"/>
        </w:rPr>
      </w:pPr>
    </w:p>
    <w:p w:rsidR="00673B1A" w:rsidRPr="00295AD9" w:rsidRDefault="00673B1A"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295AD9" w:rsidRDefault="00295AD9" w:rsidP="00673B1A">
      <w:pPr>
        <w:rPr>
          <w:b/>
          <w:sz w:val="32"/>
          <w:szCs w:val="48"/>
          <w:lang w:val="es-ES"/>
        </w:rPr>
      </w:pPr>
    </w:p>
    <w:p w:rsidR="005C757D" w:rsidRPr="00584756" w:rsidRDefault="00AC3FC0" w:rsidP="005C757D">
      <w:pPr>
        <w:jc w:val="center"/>
        <w:rPr>
          <w:b/>
          <w:sz w:val="36"/>
          <w:szCs w:val="36"/>
          <w:lang w:val="es-ES"/>
        </w:rPr>
      </w:pPr>
      <w:r w:rsidRPr="00584756">
        <w:rPr>
          <w:b/>
          <w:sz w:val="36"/>
          <w:szCs w:val="36"/>
          <w:lang w:val="es-ES"/>
        </w:rPr>
        <w:t>Trabajo Final</w:t>
      </w:r>
    </w:p>
    <w:p w:rsidR="00900E1C" w:rsidRPr="00584756" w:rsidRDefault="00AC3FC0" w:rsidP="005C757D">
      <w:pPr>
        <w:jc w:val="center"/>
        <w:rPr>
          <w:b/>
          <w:sz w:val="36"/>
          <w:szCs w:val="36"/>
          <w:lang w:val="es-ES"/>
        </w:rPr>
      </w:pPr>
      <w:r w:rsidRPr="00584756">
        <w:rPr>
          <w:b/>
          <w:sz w:val="36"/>
          <w:szCs w:val="36"/>
          <w:lang w:val="es-ES"/>
        </w:rPr>
        <w:t>An</w:t>
      </w:r>
      <w:r w:rsidR="001306CD" w:rsidRPr="00584756">
        <w:rPr>
          <w:b/>
          <w:sz w:val="36"/>
          <w:szCs w:val="36"/>
          <w:lang w:val="es-ES"/>
        </w:rPr>
        <w:t>álisis C</w:t>
      </w:r>
      <w:r w:rsidRPr="00584756">
        <w:rPr>
          <w:b/>
          <w:sz w:val="36"/>
          <w:szCs w:val="36"/>
          <w:lang w:val="es-ES"/>
        </w:rPr>
        <w:t>inem</w:t>
      </w:r>
      <w:r w:rsidR="005C757D" w:rsidRPr="00584756">
        <w:rPr>
          <w:b/>
          <w:sz w:val="36"/>
          <w:szCs w:val="36"/>
          <w:lang w:val="es-ES"/>
        </w:rPr>
        <w:t xml:space="preserve">ático de robot UR10e para </w:t>
      </w:r>
      <w:r w:rsidR="0064695A" w:rsidRPr="00584756">
        <w:rPr>
          <w:b/>
          <w:sz w:val="36"/>
          <w:szCs w:val="36"/>
          <w:lang w:val="es-ES"/>
        </w:rPr>
        <w:t xml:space="preserve">la </w:t>
      </w:r>
      <w:r w:rsidRPr="00584756">
        <w:rPr>
          <w:b/>
          <w:sz w:val="36"/>
          <w:szCs w:val="36"/>
          <w:lang w:val="es-ES"/>
        </w:rPr>
        <w:t>manipulación de Pastillas Radioactivas</w:t>
      </w:r>
    </w:p>
    <w:p w:rsidR="00DE1602" w:rsidRDefault="00DE1602" w:rsidP="00DE1602">
      <w:pPr>
        <w:ind w:left="426" w:right="1019" w:firstLine="851"/>
        <w:jc w:val="center"/>
        <w:rPr>
          <w:sz w:val="36"/>
          <w:szCs w:val="36"/>
          <w:lang w:val="es-ES"/>
        </w:rPr>
      </w:pPr>
    </w:p>
    <w:p w:rsidR="004B4F44" w:rsidRPr="00DE1602" w:rsidRDefault="004B4F44" w:rsidP="001306CD">
      <w:pPr>
        <w:ind w:right="1019"/>
        <w:rPr>
          <w:sz w:val="36"/>
          <w:szCs w:val="36"/>
          <w:lang w:val="es-ES"/>
        </w:rPr>
      </w:pPr>
    </w:p>
    <w:p w:rsidR="00295AD9" w:rsidRDefault="00112C32" w:rsidP="00673B1A">
      <w:pPr>
        <w:rPr>
          <w:b/>
          <w:sz w:val="32"/>
          <w:szCs w:val="48"/>
          <w:lang w:val="es-ES"/>
        </w:rPr>
      </w:pPr>
      <w:r>
        <w:rPr>
          <w:b/>
          <w:sz w:val="32"/>
          <w:szCs w:val="48"/>
          <w:lang w:val="es-ES"/>
        </w:rPr>
        <w:t>Profesores</w:t>
      </w:r>
      <w:r w:rsidR="00DE1602">
        <w:rPr>
          <w:b/>
          <w:sz w:val="32"/>
          <w:szCs w:val="48"/>
          <w:lang w:val="es-ES"/>
        </w:rPr>
        <w:t>:</w:t>
      </w:r>
    </w:p>
    <w:p w:rsidR="00DE1602" w:rsidRPr="00DE1602" w:rsidRDefault="00DE1602" w:rsidP="00DE1602">
      <w:pPr>
        <w:tabs>
          <w:tab w:val="left" w:pos="709"/>
        </w:tabs>
        <w:rPr>
          <w:sz w:val="32"/>
          <w:szCs w:val="48"/>
          <w:lang w:val="es-ES"/>
        </w:rPr>
      </w:pPr>
      <w:r w:rsidRPr="00DE1602">
        <w:rPr>
          <w:sz w:val="32"/>
          <w:szCs w:val="48"/>
          <w:u w:val="single"/>
          <w:lang w:val="es-ES"/>
        </w:rPr>
        <w:t>Profesora responsable de la cátedra</w:t>
      </w:r>
      <w:r>
        <w:rPr>
          <w:sz w:val="32"/>
          <w:szCs w:val="48"/>
          <w:lang w:val="es-ES"/>
        </w:rPr>
        <w:t xml:space="preserve">: </w:t>
      </w:r>
      <w:r w:rsidR="00112C32" w:rsidRPr="00DE1602">
        <w:rPr>
          <w:sz w:val="32"/>
          <w:szCs w:val="48"/>
          <w:lang w:val="es-ES"/>
        </w:rPr>
        <w:t>DÍAZ BACA, Carolina</w:t>
      </w:r>
    </w:p>
    <w:p w:rsidR="00295AD9" w:rsidRDefault="00DE1602" w:rsidP="00DE1602">
      <w:pPr>
        <w:tabs>
          <w:tab w:val="left" w:pos="709"/>
        </w:tabs>
        <w:rPr>
          <w:sz w:val="32"/>
          <w:szCs w:val="48"/>
          <w:lang w:val="es-ES"/>
        </w:rPr>
      </w:pPr>
      <w:r w:rsidRPr="00DE1602">
        <w:rPr>
          <w:sz w:val="32"/>
          <w:szCs w:val="48"/>
          <w:u w:val="single"/>
          <w:lang w:val="es-ES"/>
        </w:rPr>
        <w:t>Jefe de trabajos Prácticos</w:t>
      </w:r>
      <w:r>
        <w:rPr>
          <w:sz w:val="32"/>
          <w:szCs w:val="48"/>
          <w:lang w:val="es-ES"/>
        </w:rPr>
        <w:t xml:space="preserve">: </w:t>
      </w:r>
      <w:r w:rsidR="00112C32" w:rsidRPr="00112C32">
        <w:rPr>
          <w:sz w:val="32"/>
          <w:szCs w:val="48"/>
          <w:lang w:val="es-ES"/>
        </w:rPr>
        <w:t>SANCHEZ</w:t>
      </w:r>
      <w:r w:rsidR="00112C32">
        <w:rPr>
          <w:sz w:val="32"/>
          <w:szCs w:val="48"/>
          <w:lang w:val="es-ES"/>
        </w:rPr>
        <w:t xml:space="preserve"> FERREYRA</w:t>
      </w:r>
      <w:r w:rsidR="00112C32" w:rsidRPr="00112C32">
        <w:rPr>
          <w:sz w:val="32"/>
          <w:szCs w:val="48"/>
          <w:lang w:val="es-ES"/>
        </w:rPr>
        <w:t>, Eric</w:t>
      </w:r>
    </w:p>
    <w:p w:rsidR="004B4F44" w:rsidRPr="00112C32" w:rsidRDefault="004B4F44" w:rsidP="00DE1602">
      <w:pPr>
        <w:tabs>
          <w:tab w:val="left" w:pos="709"/>
        </w:tabs>
        <w:rPr>
          <w:sz w:val="32"/>
          <w:szCs w:val="48"/>
          <w:lang w:val="es-ES"/>
        </w:rPr>
      </w:pPr>
    </w:p>
    <w:p w:rsidR="001A69FF" w:rsidRDefault="00112C32" w:rsidP="00673B1A">
      <w:pPr>
        <w:rPr>
          <w:b/>
          <w:sz w:val="32"/>
          <w:szCs w:val="48"/>
          <w:lang w:val="es-ES"/>
        </w:rPr>
      </w:pPr>
      <w:r>
        <w:rPr>
          <w:b/>
          <w:sz w:val="32"/>
          <w:szCs w:val="48"/>
          <w:lang w:val="es-ES"/>
        </w:rPr>
        <w:t>Alumnos</w:t>
      </w:r>
      <w:r w:rsidR="00DE1602">
        <w:rPr>
          <w:b/>
          <w:sz w:val="32"/>
          <w:szCs w:val="48"/>
          <w:lang w:val="es-ES"/>
        </w:rPr>
        <w:t>:</w:t>
      </w:r>
    </w:p>
    <w:p w:rsidR="00DE1602" w:rsidRDefault="001A69FF" w:rsidP="00DE1602">
      <w:pPr>
        <w:pStyle w:val="Prrafodelista"/>
        <w:numPr>
          <w:ilvl w:val="0"/>
          <w:numId w:val="5"/>
        </w:numPr>
        <w:tabs>
          <w:tab w:val="left" w:pos="5529"/>
        </w:tabs>
        <w:rPr>
          <w:sz w:val="32"/>
          <w:szCs w:val="48"/>
          <w:lang w:val="es-ES"/>
        </w:rPr>
      </w:pPr>
      <w:r w:rsidRPr="00DE1602">
        <w:rPr>
          <w:sz w:val="32"/>
          <w:szCs w:val="48"/>
          <w:lang w:val="es-ES"/>
        </w:rPr>
        <w:t>BORQUEZ PEREZ, Juan Manuel</w:t>
      </w:r>
      <w:r w:rsidR="00DE1602">
        <w:rPr>
          <w:sz w:val="32"/>
          <w:szCs w:val="48"/>
          <w:lang w:val="es-ES"/>
        </w:rPr>
        <w:tab/>
        <w:t>13567</w:t>
      </w:r>
    </w:p>
    <w:p w:rsidR="001306CD" w:rsidRDefault="001A69FF" w:rsidP="001306CD">
      <w:pPr>
        <w:pStyle w:val="Prrafodelista"/>
        <w:numPr>
          <w:ilvl w:val="0"/>
          <w:numId w:val="5"/>
        </w:numPr>
        <w:tabs>
          <w:tab w:val="left" w:pos="5529"/>
        </w:tabs>
        <w:rPr>
          <w:sz w:val="32"/>
          <w:szCs w:val="48"/>
          <w:lang w:val="es-ES"/>
        </w:rPr>
      </w:pPr>
      <w:r w:rsidRPr="00DE1602">
        <w:rPr>
          <w:sz w:val="32"/>
          <w:szCs w:val="48"/>
          <w:lang w:val="es-ES"/>
        </w:rPr>
        <w:t>RAYES CANO, Julián Andrés</w:t>
      </w:r>
      <w:r w:rsidR="00DE1602">
        <w:rPr>
          <w:sz w:val="32"/>
          <w:szCs w:val="48"/>
          <w:lang w:val="es-ES"/>
        </w:rPr>
        <w:tab/>
      </w:r>
      <w:r w:rsidR="001306CD">
        <w:rPr>
          <w:sz w:val="32"/>
          <w:szCs w:val="48"/>
          <w:lang w:val="es-ES"/>
        </w:rPr>
        <w:t>13256</w:t>
      </w:r>
    </w:p>
    <w:p w:rsidR="001306CD" w:rsidRDefault="001306CD" w:rsidP="001306CD">
      <w:pPr>
        <w:pStyle w:val="Prrafodelista"/>
        <w:tabs>
          <w:tab w:val="left" w:pos="5529"/>
        </w:tabs>
        <w:rPr>
          <w:sz w:val="32"/>
          <w:szCs w:val="48"/>
          <w:lang w:val="es-ES"/>
        </w:rPr>
      </w:pPr>
    </w:p>
    <w:p w:rsidR="001306CD" w:rsidRDefault="001306CD" w:rsidP="00C53C04">
      <w:pPr>
        <w:pStyle w:val="Prrafodelista"/>
        <w:tabs>
          <w:tab w:val="left" w:pos="5529"/>
        </w:tabs>
        <w:ind w:left="5529" w:hanging="4525"/>
        <w:rPr>
          <w:sz w:val="32"/>
          <w:szCs w:val="48"/>
          <w:lang w:val="es-ES"/>
        </w:rPr>
      </w:pPr>
    </w:p>
    <w:p w:rsidR="00B2202C" w:rsidRPr="00584756" w:rsidRDefault="001306CD" w:rsidP="001306CD">
      <w:pPr>
        <w:tabs>
          <w:tab w:val="left" w:pos="5529"/>
        </w:tabs>
        <w:jc w:val="center"/>
        <w:rPr>
          <w:b/>
          <w:sz w:val="32"/>
          <w:szCs w:val="32"/>
          <w:lang w:val="es-ES"/>
        </w:rPr>
      </w:pPr>
      <w:r w:rsidRPr="00584756">
        <w:rPr>
          <w:b/>
          <w:sz w:val="32"/>
          <w:szCs w:val="32"/>
          <w:lang w:val="es-ES"/>
        </w:rPr>
        <w:t>Ingeniería en Mecatrónica – Facultad de Ingeniería</w:t>
      </w:r>
    </w:p>
    <w:p w:rsidR="00AC3FC0" w:rsidRPr="001306CD" w:rsidRDefault="000A2D38" w:rsidP="00B2202C">
      <w:pPr>
        <w:tabs>
          <w:tab w:val="left" w:pos="5529"/>
        </w:tabs>
        <w:jc w:val="center"/>
        <w:rPr>
          <w:sz w:val="32"/>
          <w:szCs w:val="48"/>
          <w:lang w:val="es-ES"/>
        </w:rPr>
      </w:pPr>
      <w:r w:rsidRPr="00584756">
        <w:rPr>
          <w:b/>
          <w:sz w:val="32"/>
          <w:szCs w:val="48"/>
          <w:lang w:val="es-ES"/>
        </w:rPr>
        <w:t xml:space="preserve">Año </w:t>
      </w:r>
      <w:r w:rsidR="00B2202C" w:rsidRPr="00584756">
        <w:rPr>
          <w:b/>
          <w:sz w:val="32"/>
          <w:szCs w:val="48"/>
          <w:lang w:val="es-ES"/>
        </w:rPr>
        <w:t>2024</w:t>
      </w:r>
      <w:r w:rsidR="00AC3FC0" w:rsidRPr="00B2202C">
        <w:rPr>
          <w:sz w:val="32"/>
          <w:szCs w:val="48"/>
          <w:lang w:val="es-ES"/>
        </w:rPr>
        <w:br w:type="page"/>
      </w:r>
    </w:p>
    <w:sdt>
      <w:sdtPr>
        <w:rPr>
          <w:rFonts w:ascii="Cambria Math" w:eastAsiaTheme="minorHAnsi" w:hAnsi="Cambria Math" w:cstheme="minorBidi"/>
          <w:color w:val="auto"/>
          <w:sz w:val="24"/>
          <w:szCs w:val="22"/>
          <w:lang w:val="es-ES"/>
        </w:rPr>
        <w:id w:val="-315501416"/>
        <w:docPartObj>
          <w:docPartGallery w:val="Table of Contents"/>
          <w:docPartUnique/>
        </w:docPartObj>
      </w:sdtPr>
      <w:sdtEndPr>
        <w:rPr>
          <w:b/>
          <w:bCs/>
        </w:rPr>
      </w:sdtEndPr>
      <w:sdtContent>
        <w:p w:rsidR="002906B2" w:rsidRPr="00AC3FC0" w:rsidRDefault="002906B2" w:rsidP="003714F0">
          <w:pPr>
            <w:pStyle w:val="TtuloTDC"/>
            <w:ind w:left="720" w:hanging="436"/>
            <w:rPr>
              <w:rFonts w:ascii="Cambria Math" w:hAnsi="Cambria Math"/>
              <w:b/>
              <w:color w:val="auto"/>
              <w:lang w:val="es-AR"/>
            </w:rPr>
          </w:pPr>
          <w:r>
            <w:rPr>
              <w:rFonts w:ascii="Cambria Math" w:hAnsi="Cambria Math"/>
              <w:b/>
              <w:color w:val="auto"/>
              <w:lang w:val="es-ES"/>
            </w:rPr>
            <w:t>Índice</w:t>
          </w:r>
        </w:p>
        <w:p w:rsidR="00CF7418" w:rsidRDefault="002906B2">
          <w:pPr>
            <w:pStyle w:val="TDC1"/>
            <w:tabs>
              <w:tab w:val="left" w:pos="880"/>
            </w:tabs>
            <w:rPr>
              <w:rFonts w:asciiTheme="minorHAnsi" w:eastAsiaTheme="minorEastAsia" w:hAnsiTheme="minorHAnsi"/>
              <w:b w:val="0"/>
              <w:sz w:val="22"/>
              <w:lang w:val="en-US"/>
            </w:rPr>
          </w:pPr>
          <w:r w:rsidRPr="002906B2">
            <w:fldChar w:fldCharType="begin"/>
          </w:r>
          <w:r w:rsidRPr="002906B2">
            <w:instrText xml:space="preserve"> TOC \o "1-3" \h \z \u </w:instrText>
          </w:r>
          <w:r w:rsidRPr="002906B2">
            <w:fldChar w:fldCharType="separate"/>
          </w:r>
          <w:hyperlink w:anchor="_Toc181560474" w:history="1">
            <w:r w:rsidR="00CF7418" w:rsidRPr="00A70D56">
              <w:rPr>
                <w:rStyle w:val="Hipervnculo"/>
              </w:rPr>
              <w:t>1.</w:t>
            </w:r>
            <w:r w:rsidR="00CF7418">
              <w:rPr>
                <w:rFonts w:asciiTheme="minorHAnsi" w:eastAsiaTheme="minorEastAsia" w:hAnsiTheme="minorHAnsi"/>
                <w:b w:val="0"/>
                <w:sz w:val="22"/>
                <w:lang w:val="en-US"/>
              </w:rPr>
              <w:tab/>
            </w:r>
            <w:r w:rsidR="00CF7418" w:rsidRPr="00A70D56">
              <w:rPr>
                <w:rStyle w:val="Hipervnculo"/>
              </w:rPr>
              <w:t>Resumen</w:t>
            </w:r>
            <w:r w:rsidR="00CF7418">
              <w:rPr>
                <w:webHidden/>
              </w:rPr>
              <w:tab/>
            </w:r>
            <w:r w:rsidR="00CF7418">
              <w:rPr>
                <w:webHidden/>
              </w:rPr>
              <w:fldChar w:fldCharType="begin"/>
            </w:r>
            <w:r w:rsidR="00CF7418">
              <w:rPr>
                <w:webHidden/>
              </w:rPr>
              <w:instrText xml:space="preserve"> PAGEREF _Toc181560474 \h </w:instrText>
            </w:r>
            <w:r w:rsidR="00CF7418">
              <w:rPr>
                <w:webHidden/>
              </w:rPr>
            </w:r>
            <w:r w:rsidR="00CF7418">
              <w:rPr>
                <w:webHidden/>
              </w:rPr>
              <w:fldChar w:fldCharType="separate"/>
            </w:r>
            <w:r w:rsidR="00CF7418">
              <w:rPr>
                <w:webHidden/>
              </w:rPr>
              <w:t>4</w:t>
            </w:r>
            <w:r w:rsidR="00CF7418">
              <w:rPr>
                <w:webHidden/>
              </w:rPr>
              <w:fldChar w:fldCharType="end"/>
            </w:r>
          </w:hyperlink>
        </w:p>
        <w:p w:rsidR="00CF7418" w:rsidRDefault="00CF7418">
          <w:pPr>
            <w:pStyle w:val="TDC2"/>
            <w:tabs>
              <w:tab w:val="right" w:leader="dot" w:pos="9344"/>
            </w:tabs>
            <w:rPr>
              <w:rFonts w:asciiTheme="minorHAnsi" w:eastAsiaTheme="minorEastAsia" w:hAnsiTheme="minorHAnsi"/>
              <w:noProof/>
              <w:sz w:val="22"/>
            </w:rPr>
          </w:pPr>
          <w:hyperlink w:anchor="_Toc181560475" w:history="1">
            <w:r w:rsidRPr="00A70D56">
              <w:rPr>
                <w:rStyle w:val="Hipervnculo"/>
                <w:noProof/>
                <w:lang w:val="es-ES"/>
              </w:rPr>
              <w:t>Abstract</w:t>
            </w:r>
            <w:r>
              <w:rPr>
                <w:noProof/>
                <w:webHidden/>
              </w:rPr>
              <w:tab/>
            </w:r>
            <w:r>
              <w:rPr>
                <w:noProof/>
                <w:webHidden/>
              </w:rPr>
              <w:fldChar w:fldCharType="begin"/>
            </w:r>
            <w:r>
              <w:rPr>
                <w:noProof/>
                <w:webHidden/>
              </w:rPr>
              <w:instrText xml:space="preserve"> PAGEREF _Toc181560475 \h </w:instrText>
            </w:r>
            <w:r>
              <w:rPr>
                <w:noProof/>
                <w:webHidden/>
              </w:rPr>
            </w:r>
            <w:r>
              <w:rPr>
                <w:noProof/>
                <w:webHidden/>
              </w:rPr>
              <w:fldChar w:fldCharType="separate"/>
            </w:r>
            <w:r>
              <w:rPr>
                <w:noProof/>
                <w:webHidden/>
              </w:rPr>
              <w:t>4</w:t>
            </w:r>
            <w:r>
              <w:rPr>
                <w:noProof/>
                <w:webHidden/>
              </w:rPr>
              <w:fldChar w:fldCharType="end"/>
            </w:r>
          </w:hyperlink>
        </w:p>
        <w:p w:rsidR="00CF7418" w:rsidRDefault="00CF7418">
          <w:pPr>
            <w:pStyle w:val="TDC1"/>
            <w:tabs>
              <w:tab w:val="left" w:pos="880"/>
            </w:tabs>
            <w:rPr>
              <w:rFonts w:asciiTheme="minorHAnsi" w:eastAsiaTheme="minorEastAsia" w:hAnsiTheme="minorHAnsi"/>
              <w:b w:val="0"/>
              <w:sz w:val="22"/>
              <w:lang w:val="en-US"/>
            </w:rPr>
          </w:pPr>
          <w:hyperlink w:anchor="_Toc181560476" w:history="1">
            <w:r w:rsidRPr="00A70D56">
              <w:rPr>
                <w:rStyle w:val="Hipervnculo"/>
              </w:rPr>
              <w:t xml:space="preserve">2. </w:t>
            </w:r>
            <w:r>
              <w:rPr>
                <w:rFonts w:asciiTheme="minorHAnsi" w:eastAsiaTheme="minorEastAsia" w:hAnsiTheme="minorHAnsi"/>
                <w:b w:val="0"/>
                <w:sz w:val="22"/>
                <w:lang w:val="en-US"/>
              </w:rPr>
              <w:tab/>
            </w:r>
            <w:r w:rsidRPr="00A70D56">
              <w:rPr>
                <w:rStyle w:val="Hipervnculo"/>
              </w:rPr>
              <w:t>Introducción</w:t>
            </w:r>
            <w:r>
              <w:rPr>
                <w:webHidden/>
              </w:rPr>
              <w:tab/>
            </w:r>
            <w:r>
              <w:rPr>
                <w:webHidden/>
              </w:rPr>
              <w:fldChar w:fldCharType="begin"/>
            </w:r>
            <w:r>
              <w:rPr>
                <w:webHidden/>
              </w:rPr>
              <w:instrText xml:space="preserve"> PAGEREF _Toc181560476 \h </w:instrText>
            </w:r>
            <w:r>
              <w:rPr>
                <w:webHidden/>
              </w:rPr>
            </w:r>
            <w:r>
              <w:rPr>
                <w:webHidden/>
              </w:rPr>
              <w:fldChar w:fldCharType="separate"/>
            </w:r>
            <w:r>
              <w:rPr>
                <w:webHidden/>
              </w:rPr>
              <w:t>5</w:t>
            </w:r>
            <w:r>
              <w:rPr>
                <w:webHidden/>
              </w:rPr>
              <w:fldChar w:fldCharType="end"/>
            </w:r>
          </w:hyperlink>
        </w:p>
        <w:p w:rsidR="00CF7418" w:rsidRDefault="00CF7418">
          <w:pPr>
            <w:pStyle w:val="TDC1"/>
            <w:tabs>
              <w:tab w:val="left" w:pos="880"/>
            </w:tabs>
            <w:rPr>
              <w:rFonts w:asciiTheme="minorHAnsi" w:eastAsiaTheme="minorEastAsia" w:hAnsiTheme="minorHAnsi"/>
              <w:b w:val="0"/>
              <w:sz w:val="22"/>
              <w:lang w:val="en-US"/>
            </w:rPr>
          </w:pPr>
          <w:hyperlink w:anchor="_Toc181560477" w:history="1">
            <w:r w:rsidRPr="00A70D56">
              <w:rPr>
                <w:rStyle w:val="Hipervnculo"/>
              </w:rPr>
              <w:t>3.</w:t>
            </w:r>
            <w:r>
              <w:rPr>
                <w:rFonts w:asciiTheme="minorHAnsi" w:eastAsiaTheme="minorEastAsia" w:hAnsiTheme="minorHAnsi"/>
                <w:b w:val="0"/>
                <w:sz w:val="22"/>
                <w:lang w:val="en-US"/>
              </w:rPr>
              <w:tab/>
            </w:r>
            <w:r w:rsidRPr="00A70D56">
              <w:rPr>
                <w:rStyle w:val="Hipervnculo"/>
              </w:rPr>
              <w:t>Descripción de la Aplicación</w:t>
            </w:r>
            <w:r>
              <w:rPr>
                <w:webHidden/>
              </w:rPr>
              <w:tab/>
            </w:r>
            <w:r>
              <w:rPr>
                <w:webHidden/>
              </w:rPr>
              <w:fldChar w:fldCharType="begin"/>
            </w:r>
            <w:r>
              <w:rPr>
                <w:webHidden/>
              </w:rPr>
              <w:instrText xml:space="preserve"> PAGEREF _Toc181560477 \h </w:instrText>
            </w:r>
            <w:r>
              <w:rPr>
                <w:webHidden/>
              </w:rPr>
            </w:r>
            <w:r>
              <w:rPr>
                <w:webHidden/>
              </w:rPr>
              <w:fldChar w:fldCharType="separate"/>
            </w:r>
            <w:r>
              <w:rPr>
                <w:webHidden/>
              </w:rPr>
              <w:t>5</w:t>
            </w:r>
            <w:r>
              <w:rPr>
                <w:webHidden/>
              </w:rPr>
              <w:fldChar w:fldCharType="end"/>
            </w:r>
          </w:hyperlink>
        </w:p>
        <w:p w:rsidR="00CF7418" w:rsidRDefault="00CF7418">
          <w:pPr>
            <w:pStyle w:val="TDC2"/>
            <w:tabs>
              <w:tab w:val="left" w:pos="1320"/>
              <w:tab w:val="right" w:leader="dot" w:pos="9344"/>
            </w:tabs>
            <w:rPr>
              <w:rFonts w:asciiTheme="minorHAnsi" w:eastAsiaTheme="minorEastAsia" w:hAnsiTheme="minorHAnsi"/>
              <w:noProof/>
              <w:sz w:val="22"/>
            </w:rPr>
          </w:pPr>
          <w:hyperlink w:anchor="_Toc181560478" w:history="1">
            <w:r w:rsidRPr="00A70D56">
              <w:rPr>
                <w:rStyle w:val="Hipervnculo"/>
                <w:noProof/>
                <w:lang w:val="es-ES"/>
              </w:rPr>
              <w:t>3.1.</w:t>
            </w:r>
            <w:r>
              <w:rPr>
                <w:rFonts w:asciiTheme="minorHAnsi" w:eastAsiaTheme="minorEastAsia" w:hAnsiTheme="minorHAnsi"/>
                <w:noProof/>
                <w:sz w:val="22"/>
              </w:rPr>
              <w:tab/>
            </w:r>
            <w:r w:rsidRPr="00A70D56">
              <w:rPr>
                <w:rStyle w:val="Hipervnculo"/>
                <w:noProof/>
                <w:lang w:val="es-ES"/>
              </w:rPr>
              <w:t>Descripción del Layout de la celda</w:t>
            </w:r>
            <w:r>
              <w:rPr>
                <w:noProof/>
                <w:webHidden/>
              </w:rPr>
              <w:tab/>
            </w:r>
            <w:r>
              <w:rPr>
                <w:noProof/>
                <w:webHidden/>
              </w:rPr>
              <w:fldChar w:fldCharType="begin"/>
            </w:r>
            <w:r>
              <w:rPr>
                <w:noProof/>
                <w:webHidden/>
              </w:rPr>
              <w:instrText xml:space="preserve"> PAGEREF _Toc181560478 \h </w:instrText>
            </w:r>
            <w:r>
              <w:rPr>
                <w:noProof/>
                <w:webHidden/>
              </w:rPr>
            </w:r>
            <w:r>
              <w:rPr>
                <w:noProof/>
                <w:webHidden/>
              </w:rPr>
              <w:fldChar w:fldCharType="separate"/>
            </w:r>
            <w:r>
              <w:rPr>
                <w:noProof/>
                <w:webHidden/>
              </w:rPr>
              <w:t>5</w:t>
            </w:r>
            <w:r>
              <w:rPr>
                <w:noProof/>
                <w:webHidden/>
              </w:rPr>
              <w:fldChar w:fldCharType="end"/>
            </w:r>
          </w:hyperlink>
        </w:p>
        <w:p w:rsidR="00CF7418" w:rsidRDefault="00CF7418">
          <w:pPr>
            <w:pStyle w:val="TDC3"/>
            <w:tabs>
              <w:tab w:val="left" w:pos="1540"/>
              <w:tab w:val="right" w:leader="dot" w:pos="9344"/>
            </w:tabs>
            <w:rPr>
              <w:rFonts w:asciiTheme="minorHAnsi" w:eastAsiaTheme="minorEastAsia" w:hAnsiTheme="minorHAnsi"/>
              <w:noProof/>
              <w:sz w:val="22"/>
            </w:rPr>
          </w:pPr>
          <w:hyperlink w:anchor="_Toc181560479" w:history="1">
            <w:r w:rsidRPr="00A70D56">
              <w:rPr>
                <w:rStyle w:val="Hipervnculo"/>
                <w:noProof/>
                <w:lang w:val="es-ES"/>
              </w:rPr>
              <w:t>3.1.1</w:t>
            </w:r>
            <w:r>
              <w:rPr>
                <w:rFonts w:asciiTheme="minorHAnsi" w:eastAsiaTheme="minorEastAsia" w:hAnsiTheme="minorHAnsi"/>
                <w:noProof/>
                <w:sz w:val="22"/>
              </w:rPr>
              <w:tab/>
            </w:r>
            <w:r w:rsidRPr="00A70D56">
              <w:rPr>
                <w:rStyle w:val="Hipervnculo"/>
                <w:noProof/>
                <w:lang w:val="es-ES"/>
              </w:rPr>
              <w:t xml:space="preserve"> Máquina de gammagrafía</w:t>
            </w:r>
            <w:r>
              <w:rPr>
                <w:noProof/>
                <w:webHidden/>
              </w:rPr>
              <w:tab/>
            </w:r>
            <w:r>
              <w:rPr>
                <w:noProof/>
                <w:webHidden/>
              </w:rPr>
              <w:fldChar w:fldCharType="begin"/>
            </w:r>
            <w:r>
              <w:rPr>
                <w:noProof/>
                <w:webHidden/>
              </w:rPr>
              <w:instrText xml:space="preserve"> PAGEREF _Toc181560479 \h </w:instrText>
            </w:r>
            <w:r>
              <w:rPr>
                <w:noProof/>
                <w:webHidden/>
              </w:rPr>
            </w:r>
            <w:r>
              <w:rPr>
                <w:noProof/>
                <w:webHidden/>
              </w:rPr>
              <w:fldChar w:fldCharType="separate"/>
            </w:r>
            <w:r>
              <w:rPr>
                <w:noProof/>
                <w:webHidden/>
              </w:rPr>
              <w:t>6</w:t>
            </w:r>
            <w:r>
              <w:rPr>
                <w:noProof/>
                <w:webHidden/>
              </w:rPr>
              <w:fldChar w:fldCharType="end"/>
            </w:r>
          </w:hyperlink>
        </w:p>
        <w:p w:rsidR="00CF7418" w:rsidRDefault="00CF7418">
          <w:pPr>
            <w:pStyle w:val="TDC3"/>
            <w:tabs>
              <w:tab w:val="left" w:pos="1540"/>
              <w:tab w:val="right" w:leader="dot" w:pos="9344"/>
            </w:tabs>
            <w:rPr>
              <w:rFonts w:asciiTheme="minorHAnsi" w:eastAsiaTheme="minorEastAsia" w:hAnsiTheme="minorHAnsi"/>
              <w:noProof/>
              <w:sz w:val="22"/>
            </w:rPr>
          </w:pPr>
          <w:hyperlink w:anchor="_Toc181560480" w:history="1">
            <w:r w:rsidRPr="00A70D56">
              <w:rPr>
                <w:rStyle w:val="Hipervnculo"/>
                <w:noProof/>
                <w:lang w:val="es-ES"/>
              </w:rPr>
              <w:t xml:space="preserve">3.1.2 </w:t>
            </w:r>
            <w:r>
              <w:rPr>
                <w:rFonts w:asciiTheme="minorHAnsi" w:eastAsiaTheme="minorEastAsia" w:hAnsiTheme="minorHAnsi"/>
                <w:noProof/>
                <w:sz w:val="22"/>
              </w:rPr>
              <w:tab/>
            </w:r>
            <w:r w:rsidRPr="00A70D56">
              <w:rPr>
                <w:rStyle w:val="Hipervnculo"/>
                <w:noProof/>
                <w:lang w:val="es-ES"/>
              </w:rPr>
              <w:t>Pastillas de material radiactivo</w:t>
            </w:r>
            <w:r>
              <w:rPr>
                <w:noProof/>
                <w:webHidden/>
              </w:rPr>
              <w:tab/>
            </w:r>
            <w:r>
              <w:rPr>
                <w:noProof/>
                <w:webHidden/>
              </w:rPr>
              <w:fldChar w:fldCharType="begin"/>
            </w:r>
            <w:r>
              <w:rPr>
                <w:noProof/>
                <w:webHidden/>
              </w:rPr>
              <w:instrText xml:space="preserve"> PAGEREF _Toc181560480 \h </w:instrText>
            </w:r>
            <w:r>
              <w:rPr>
                <w:noProof/>
                <w:webHidden/>
              </w:rPr>
            </w:r>
            <w:r>
              <w:rPr>
                <w:noProof/>
                <w:webHidden/>
              </w:rPr>
              <w:fldChar w:fldCharType="separate"/>
            </w:r>
            <w:r>
              <w:rPr>
                <w:noProof/>
                <w:webHidden/>
              </w:rPr>
              <w:t>6</w:t>
            </w:r>
            <w:r>
              <w:rPr>
                <w:noProof/>
                <w:webHidden/>
              </w:rPr>
              <w:fldChar w:fldCharType="end"/>
            </w:r>
          </w:hyperlink>
        </w:p>
        <w:p w:rsidR="00CF7418" w:rsidRDefault="00CF7418">
          <w:pPr>
            <w:pStyle w:val="TDC3"/>
            <w:tabs>
              <w:tab w:val="left" w:pos="1540"/>
              <w:tab w:val="right" w:leader="dot" w:pos="9344"/>
            </w:tabs>
            <w:rPr>
              <w:rFonts w:asciiTheme="minorHAnsi" w:eastAsiaTheme="minorEastAsia" w:hAnsiTheme="minorHAnsi"/>
              <w:noProof/>
              <w:sz w:val="22"/>
            </w:rPr>
          </w:pPr>
          <w:hyperlink w:anchor="_Toc181560481" w:history="1">
            <w:r w:rsidRPr="00A70D56">
              <w:rPr>
                <w:rStyle w:val="Hipervnculo"/>
                <w:noProof/>
                <w:lang w:val="es-ES"/>
              </w:rPr>
              <w:t xml:space="preserve">3.1.3 </w:t>
            </w:r>
            <w:r>
              <w:rPr>
                <w:rFonts w:asciiTheme="minorHAnsi" w:eastAsiaTheme="minorEastAsia" w:hAnsiTheme="minorHAnsi"/>
                <w:noProof/>
                <w:sz w:val="22"/>
              </w:rPr>
              <w:tab/>
            </w:r>
            <w:r w:rsidRPr="00A70D56">
              <w:rPr>
                <w:rStyle w:val="Hipervnculo"/>
                <w:noProof/>
                <w:lang w:val="es-ES"/>
              </w:rPr>
              <w:t>Contenedor</w:t>
            </w:r>
            <w:r>
              <w:rPr>
                <w:noProof/>
                <w:webHidden/>
              </w:rPr>
              <w:tab/>
            </w:r>
            <w:r>
              <w:rPr>
                <w:noProof/>
                <w:webHidden/>
              </w:rPr>
              <w:fldChar w:fldCharType="begin"/>
            </w:r>
            <w:r>
              <w:rPr>
                <w:noProof/>
                <w:webHidden/>
              </w:rPr>
              <w:instrText xml:space="preserve"> PAGEREF _Toc181560481 \h </w:instrText>
            </w:r>
            <w:r>
              <w:rPr>
                <w:noProof/>
                <w:webHidden/>
              </w:rPr>
            </w:r>
            <w:r>
              <w:rPr>
                <w:noProof/>
                <w:webHidden/>
              </w:rPr>
              <w:fldChar w:fldCharType="separate"/>
            </w:r>
            <w:r>
              <w:rPr>
                <w:noProof/>
                <w:webHidden/>
              </w:rPr>
              <w:t>7</w:t>
            </w:r>
            <w:r>
              <w:rPr>
                <w:noProof/>
                <w:webHidden/>
              </w:rPr>
              <w:fldChar w:fldCharType="end"/>
            </w:r>
          </w:hyperlink>
        </w:p>
        <w:p w:rsidR="00CF7418" w:rsidRDefault="00CF7418">
          <w:pPr>
            <w:pStyle w:val="TDC3"/>
            <w:tabs>
              <w:tab w:val="left" w:pos="1540"/>
              <w:tab w:val="right" w:leader="dot" w:pos="9344"/>
            </w:tabs>
            <w:rPr>
              <w:rFonts w:asciiTheme="minorHAnsi" w:eastAsiaTheme="minorEastAsia" w:hAnsiTheme="minorHAnsi"/>
              <w:noProof/>
              <w:sz w:val="22"/>
            </w:rPr>
          </w:pPr>
          <w:hyperlink w:anchor="_Toc181560482" w:history="1">
            <w:r w:rsidRPr="00A70D56">
              <w:rPr>
                <w:rStyle w:val="Hipervnculo"/>
                <w:noProof/>
                <w:lang w:val="es-ES"/>
              </w:rPr>
              <w:t>3.1.4</w:t>
            </w:r>
            <w:r>
              <w:rPr>
                <w:rFonts w:asciiTheme="minorHAnsi" w:eastAsiaTheme="minorEastAsia" w:hAnsiTheme="minorHAnsi"/>
                <w:noProof/>
                <w:sz w:val="22"/>
              </w:rPr>
              <w:tab/>
            </w:r>
            <w:r w:rsidRPr="00A70D56">
              <w:rPr>
                <w:rStyle w:val="Hipervnculo"/>
                <w:noProof/>
                <w:lang w:val="es-ES"/>
              </w:rPr>
              <w:t>Mesa</w:t>
            </w:r>
            <w:r>
              <w:rPr>
                <w:noProof/>
                <w:webHidden/>
              </w:rPr>
              <w:tab/>
            </w:r>
            <w:r>
              <w:rPr>
                <w:noProof/>
                <w:webHidden/>
              </w:rPr>
              <w:fldChar w:fldCharType="begin"/>
            </w:r>
            <w:r>
              <w:rPr>
                <w:noProof/>
                <w:webHidden/>
              </w:rPr>
              <w:instrText xml:space="preserve"> PAGEREF _Toc181560482 \h </w:instrText>
            </w:r>
            <w:r>
              <w:rPr>
                <w:noProof/>
                <w:webHidden/>
              </w:rPr>
            </w:r>
            <w:r>
              <w:rPr>
                <w:noProof/>
                <w:webHidden/>
              </w:rPr>
              <w:fldChar w:fldCharType="separate"/>
            </w:r>
            <w:r>
              <w:rPr>
                <w:noProof/>
                <w:webHidden/>
              </w:rPr>
              <w:t>7</w:t>
            </w:r>
            <w:r>
              <w:rPr>
                <w:noProof/>
                <w:webHidden/>
              </w:rPr>
              <w:fldChar w:fldCharType="end"/>
            </w:r>
          </w:hyperlink>
        </w:p>
        <w:p w:rsidR="00CF7418" w:rsidRDefault="00CF7418">
          <w:pPr>
            <w:pStyle w:val="TDC2"/>
            <w:tabs>
              <w:tab w:val="left" w:pos="1100"/>
              <w:tab w:val="right" w:leader="dot" w:pos="9344"/>
            </w:tabs>
            <w:rPr>
              <w:rFonts w:asciiTheme="minorHAnsi" w:eastAsiaTheme="minorEastAsia" w:hAnsiTheme="minorHAnsi"/>
              <w:noProof/>
              <w:sz w:val="22"/>
            </w:rPr>
          </w:pPr>
          <w:hyperlink w:anchor="_Toc181560483" w:history="1">
            <w:r w:rsidRPr="00A70D56">
              <w:rPr>
                <w:rStyle w:val="Hipervnculo"/>
                <w:noProof/>
                <w:lang w:val="es-ES"/>
              </w:rPr>
              <w:t>3.2</w:t>
            </w:r>
            <w:r>
              <w:rPr>
                <w:rFonts w:asciiTheme="minorHAnsi" w:eastAsiaTheme="minorEastAsia" w:hAnsiTheme="minorHAnsi"/>
                <w:noProof/>
                <w:sz w:val="22"/>
              </w:rPr>
              <w:tab/>
            </w:r>
            <w:r w:rsidRPr="00A70D56">
              <w:rPr>
                <w:rStyle w:val="Hipervnculo"/>
                <w:noProof/>
                <w:lang w:val="es-ES"/>
              </w:rPr>
              <w:t>Secuencia de operaciones</w:t>
            </w:r>
            <w:r>
              <w:rPr>
                <w:noProof/>
                <w:webHidden/>
              </w:rPr>
              <w:tab/>
            </w:r>
            <w:r>
              <w:rPr>
                <w:noProof/>
                <w:webHidden/>
              </w:rPr>
              <w:fldChar w:fldCharType="begin"/>
            </w:r>
            <w:r>
              <w:rPr>
                <w:noProof/>
                <w:webHidden/>
              </w:rPr>
              <w:instrText xml:space="preserve"> PAGEREF _Toc181560483 \h </w:instrText>
            </w:r>
            <w:r>
              <w:rPr>
                <w:noProof/>
                <w:webHidden/>
              </w:rPr>
            </w:r>
            <w:r>
              <w:rPr>
                <w:noProof/>
                <w:webHidden/>
              </w:rPr>
              <w:fldChar w:fldCharType="separate"/>
            </w:r>
            <w:r>
              <w:rPr>
                <w:noProof/>
                <w:webHidden/>
              </w:rPr>
              <w:t>8</w:t>
            </w:r>
            <w:r>
              <w:rPr>
                <w:noProof/>
                <w:webHidden/>
              </w:rPr>
              <w:fldChar w:fldCharType="end"/>
            </w:r>
          </w:hyperlink>
        </w:p>
        <w:p w:rsidR="00CF7418" w:rsidRDefault="00CF7418">
          <w:pPr>
            <w:pStyle w:val="TDC2"/>
            <w:tabs>
              <w:tab w:val="left" w:pos="1100"/>
              <w:tab w:val="right" w:leader="dot" w:pos="9344"/>
            </w:tabs>
            <w:rPr>
              <w:rFonts w:asciiTheme="minorHAnsi" w:eastAsiaTheme="minorEastAsia" w:hAnsiTheme="minorHAnsi"/>
              <w:noProof/>
              <w:sz w:val="22"/>
            </w:rPr>
          </w:pPr>
          <w:hyperlink w:anchor="_Toc181560484" w:history="1">
            <w:r w:rsidRPr="00A70D56">
              <w:rPr>
                <w:rStyle w:val="Hipervnculo"/>
                <w:noProof/>
                <w:lang w:val="es-ES"/>
              </w:rPr>
              <w:t>3.3</w:t>
            </w:r>
            <w:r>
              <w:rPr>
                <w:rFonts w:asciiTheme="minorHAnsi" w:eastAsiaTheme="minorEastAsia" w:hAnsiTheme="minorHAnsi"/>
                <w:noProof/>
                <w:sz w:val="22"/>
              </w:rPr>
              <w:tab/>
            </w:r>
            <w:r w:rsidRPr="00A70D56">
              <w:rPr>
                <w:rStyle w:val="Hipervnculo"/>
                <w:noProof/>
                <w:lang w:val="es-ES"/>
              </w:rPr>
              <w:t>Características del robot</w:t>
            </w:r>
            <w:r>
              <w:rPr>
                <w:noProof/>
                <w:webHidden/>
              </w:rPr>
              <w:tab/>
            </w:r>
            <w:r>
              <w:rPr>
                <w:noProof/>
                <w:webHidden/>
              </w:rPr>
              <w:fldChar w:fldCharType="begin"/>
            </w:r>
            <w:r>
              <w:rPr>
                <w:noProof/>
                <w:webHidden/>
              </w:rPr>
              <w:instrText xml:space="preserve"> PAGEREF _Toc181560484 \h </w:instrText>
            </w:r>
            <w:r>
              <w:rPr>
                <w:noProof/>
                <w:webHidden/>
              </w:rPr>
            </w:r>
            <w:r>
              <w:rPr>
                <w:noProof/>
                <w:webHidden/>
              </w:rPr>
              <w:fldChar w:fldCharType="separate"/>
            </w:r>
            <w:r>
              <w:rPr>
                <w:noProof/>
                <w:webHidden/>
              </w:rPr>
              <w:t>8</w:t>
            </w:r>
            <w:r>
              <w:rPr>
                <w:noProof/>
                <w:webHidden/>
              </w:rPr>
              <w:fldChar w:fldCharType="end"/>
            </w:r>
          </w:hyperlink>
        </w:p>
        <w:p w:rsidR="00CF7418" w:rsidRDefault="00CF7418">
          <w:pPr>
            <w:pStyle w:val="TDC3"/>
            <w:tabs>
              <w:tab w:val="left" w:pos="1540"/>
              <w:tab w:val="right" w:leader="dot" w:pos="9344"/>
            </w:tabs>
            <w:rPr>
              <w:rFonts w:asciiTheme="minorHAnsi" w:eastAsiaTheme="minorEastAsia" w:hAnsiTheme="minorHAnsi"/>
              <w:noProof/>
              <w:sz w:val="22"/>
            </w:rPr>
          </w:pPr>
          <w:hyperlink w:anchor="_Toc181560485" w:history="1">
            <w:r w:rsidRPr="00A70D56">
              <w:rPr>
                <w:rStyle w:val="Hipervnculo"/>
                <w:noProof/>
                <w:lang w:val="es-ES"/>
              </w:rPr>
              <w:t>3.3.1</w:t>
            </w:r>
            <w:r>
              <w:rPr>
                <w:rFonts w:asciiTheme="minorHAnsi" w:eastAsiaTheme="minorEastAsia" w:hAnsiTheme="minorHAnsi"/>
                <w:noProof/>
                <w:sz w:val="22"/>
              </w:rPr>
              <w:tab/>
            </w:r>
            <w:r w:rsidRPr="00A70D56">
              <w:rPr>
                <w:rStyle w:val="Hipervnculo"/>
                <w:noProof/>
                <w:lang w:val="es-AR"/>
              </w:rPr>
              <w:t>Efector final</w:t>
            </w:r>
            <w:r>
              <w:rPr>
                <w:noProof/>
                <w:webHidden/>
              </w:rPr>
              <w:tab/>
            </w:r>
            <w:r>
              <w:rPr>
                <w:noProof/>
                <w:webHidden/>
              </w:rPr>
              <w:fldChar w:fldCharType="begin"/>
            </w:r>
            <w:r>
              <w:rPr>
                <w:noProof/>
                <w:webHidden/>
              </w:rPr>
              <w:instrText xml:space="preserve"> PAGEREF _Toc181560485 \h </w:instrText>
            </w:r>
            <w:r>
              <w:rPr>
                <w:noProof/>
                <w:webHidden/>
              </w:rPr>
            </w:r>
            <w:r>
              <w:rPr>
                <w:noProof/>
                <w:webHidden/>
              </w:rPr>
              <w:fldChar w:fldCharType="separate"/>
            </w:r>
            <w:r>
              <w:rPr>
                <w:noProof/>
                <w:webHidden/>
              </w:rPr>
              <w:t>9</w:t>
            </w:r>
            <w:r>
              <w:rPr>
                <w:noProof/>
                <w:webHidden/>
              </w:rPr>
              <w:fldChar w:fldCharType="end"/>
            </w:r>
          </w:hyperlink>
        </w:p>
        <w:p w:rsidR="00CF7418" w:rsidRDefault="00CF7418">
          <w:pPr>
            <w:pStyle w:val="TDC3"/>
            <w:tabs>
              <w:tab w:val="left" w:pos="1540"/>
              <w:tab w:val="right" w:leader="dot" w:pos="9344"/>
            </w:tabs>
            <w:rPr>
              <w:rFonts w:asciiTheme="minorHAnsi" w:eastAsiaTheme="minorEastAsia" w:hAnsiTheme="minorHAnsi"/>
              <w:noProof/>
              <w:sz w:val="22"/>
            </w:rPr>
          </w:pPr>
          <w:hyperlink w:anchor="_Toc181560486" w:history="1">
            <w:r w:rsidRPr="00A70D56">
              <w:rPr>
                <w:rStyle w:val="Hipervnculo"/>
                <w:noProof/>
                <w:lang w:val="es-ES"/>
              </w:rPr>
              <w:t xml:space="preserve">3.3.2 </w:t>
            </w:r>
            <w:r>
              <w:rPr>
                <w:rFonts w:asciiTheme="minorHAnsi" w:eastAsiaTheme="minorEastAsia" w:hAnsiTheme="minorHAnsi"/>
                <w:noProof/>
                <w:sz w:val="22"/>
              </w:rPr>
              <w:tab/>
            </w:r>
            <w:r w:rsidRPr="00A70D56">
              <w:rPr>
                <w:rStyle w:val="Hipervnculo"/>
                <w:noProof/>
                <w:lang w:val="es-ES"/>
              </w:rPr>
              <w:t>Espacio de trabajo del robot</w:t>
            </w:r>
            <w:r>
              <w:rPr>
                <w:noProof/>
                <w:webHidden/>
              </w:rPr>
              <w:tab/>
            </w:r>
            <w:r>
              <w:rPr>
                <w:noProof/>
                <w:webHidden/>
              </w:rPr>
              <w:fldChar w:fldCharType="begin"/>
            </w:r>
            <w:r>
              <w:rPr>
                <w:noProof/>
                <w:webHidden/>
              </w:rPr>
              <w:instrText xml:space="preserve"> PAGEREF _Toc181560486 \h </w:instrText>
            </w:r>
            <w:r>
              <w:rPr>
                <w:noProof/>
                <w:webHidden/>
              </w:rPr>
            </w:r>
            <w:r>
              <w:rPr>
                <w:noProof/>
                <w:webHidden/>
              </w:rPr>
              <w:fldChar w:fldCharType="separate"/>
            </w:r>
            <w:r>
              <w:rPr>
                <w:noProof/>
                <w:webHidden/>
              </w:rPr>
              <w:t>9</w:t>
            </w:r>
            <w:r>
              <w:rPr>
                <w:noProof/>
                <w:webHidden/>
              </w:rPr>
              <w:fldChar w:fldCharType="end"/>
            </w:r>
          </w:hyperlink>
        </w:p>
        <w:p w:rsidR="00CF7418" w:rsidRDefault="00CF7418">
          <w:pPr>
            <w:pStyle w:val="TDC2"/>
            <w:tabs>
              <w:tab w:val="right" w:leader="dot" w:pos="9344"/>
            </w:tabs>
            <w:rPr>
              <w:rFonts w:asciiTheme="minorHAnsi" w:eastAsiaTheme="minorEastAsia" w:hAnsiTheme="minorHAnsi"/>
              <w:noProof/>
              <w:sz w:val="22"/>
            </w:rPr>
          </w:pPr>
          <w:hyperlink w:anchor="_Toc181560487" w:history="1">
            <w:r w:rsidRPr="00A70D56">
              <w:rPr>
                <w:rStyle w:val="Hipervnculo"/>
                <w:noProof/>
                <w:lang w:val="es-ES"/>
              </w:rPr>
              <w:t>3.4 Sensores</w:t>
            </w:r>
            <w:r>
              <w:rPr>
                <w:noProof/>
                <w:webHidden/>
              </w:rPr>
              <w:tab/>
            </w:r>
            <w:r>
              <w:rPr>
                <w:noProof/>
                <w:webHidden/>
              </w:rPr>
              <w:fldChar w:fldCharType="begin"/>
            </w:r>
            <w:r>
              <w:rPr>
                <w:noProof/>
                <w:webHidden/>
              </w:rPr>
              <w:instrText xml:space="preserve"> PAGEREF _Toc181560487 \h </w:instrText>
            </w:r>
            <w:r>
              <w:rPr>
                <w:noProof/>
                <w:webHidden/>
              </w:rPr>
            </w:r>
            <w:r>
              <w:rPr>
                <w:noProof/>
                <w:webHidden/>
              </w:rPr>
              <w:fldChar w:fldCharType="separate"/>
            </w:r>
            <w:r>
              <w:rPr>
                <w:noProof/>
                <w:webHidden/>
              </w:rPr>
              <w:t>10</w:t>
            </w:r>
            <w:r>
              <w:rPr>
                <w:noProof/>
                <w:webHidden/>
              </w:rPr>
              <w:fldChar w:fldCharType="end"/>
            </w:r>
          </w:hyperlink>
        </w:p>
        <w:p w:rsidR="00CF7418" w:rsidRDefault="00CF7418">
          <w:pPr>
            <w:pStyle w:val="TDC1"/>
            <w:tabs>
              <w:tab w:val="left" w:pos="880"/>
            </w:tabs>
            <w:rPr>
              <w:rFonts w:asciiTheme="minorHAnsi" w:eastAsiaTheme="minorEastAsia" w:hAnsiTheme="minorHAnsi"/>
              <w:b w:val="0"/>
              <w:sz w:val="22"/>
              <w:lang w:val="en-US"/>
            </w:rPr>
          </w:pPr>
          <w:hyperlink w:anchor="_Toc181560488" w:history="1">
            <w:r w:rsidRPr="00A70D56">
              <w:rPr>
                <w:rStyle w:val="Hipervnculo"/>
              </w:rPr>
              <w:t>4.</w:t>
            </w:r>
            <w:r>
              <w:rPr>
                <w:rFonts w:asciiTheme="minorHAnsi" w:eastAsiaTheme="minorEastAsia" w:hAnsiTheme="minorHAnsi"/>
                <w:b w:val="0"/>
                <w:sz w:val="22"/>
                <w:lang w:val="en-US"/>
              </w:rPr>
              <w:tab/>
            </w:r>
            <w:r w:rsidRPr="00A70D56">
              <w:rPr>
                <w:rStyle w:val="Hipervnculo"/>
              </w:rPr>
              <w:t>Convención de Denavit-Hartenberg</w:t>
            </w:r>
            <w:r>
              <w:rPr>
                <w:webHidden/>
              </w:rPr>
              <w:tab/>
            </w:r>
            <w:r>
              <w:rPr>
                <w:webHidden/>
              </w:rPr>
              <w:fldChar w:fldCharType="begin"/>
            </w:r>
            <w:r>
              <w:rPr>
                <w:webHidden/>
              </w:rPr>
              <w:instrText xml:space="preserve"> PAGEREF _Toc181560488 \h </w:instrText>
            </w:r>
            <w:r>
              <w:rPr>
                <w:webHidden/>
              </w:rPr>
            </w:r>
            <w:r>
              <w:rPr>
                <w:webHidden/>
              </w:rPr>
              <w:fldChar w:fldCharType="separate"/>
            </w:r>
            <w:r>
              <w:rPr>
                <w:webHidden/>
              </w:rPr>
              <w:t>11</w:t>
            </w:r>
            <w:r>
              <w:rPr>
                <w:webHidden/>
              </w:rPr>
              <w:fldChar w:fldCharType="end"/>
            </w:r>
          </w:hyperlink>
        </w:p>
        <w:p w:rsidR="00CF7418" w:rsidRDefault="00CF7418">
          <w:pPr>
            <w:pStyle w:val="TDC2"/>
            <w:tabs>
              <w:tab w:val="left" w:pos="1100"/>
              <w:tab w:val="right" w:leader="dot" w:pos="9344"/>
            </w:tabs>
            <w:rPr>
              <w:rFonts w:asciiTheme="minorHAnsi" w:eastAsiaTheme="minorEastAsia" w:hAnsiTheme="minorHAnsi"/>
              <w:noProof/>
              <w:sz w:val="22"/>
            </w:rPr>
          </w:pPr>
          <w:hyperlink w:anchor="_Toc181560489" w:history="1">
            <w:r w:rsidRPr="00A70D56">
              <w:rPr>
                <w:rStyle w:val="Hipervnculo"/>
                <w:noProof/>
                <w:lang w:val="es-ES"/>
              </w:rPr>
              <w:t>4.1</w:t>
            </w:r>
            <w:r>
              <w:rPr>
                <w:rFonts w:asciiTheme="minorHAnsi" w:eastAsiaTheme="minorEastAsia" w:hAnsiTheme="minorHAnsi"/>
                <w:noProof/>
                <w:sz w:val="22"/>
              </w:rPr>
              <w:tab/>
            </w:r>
            <w:r w:rsidRPr="00A70D56">
              <w:rPr>
                <w:rStyle w:val="Hipervnculo"/>
                <w:noProof/>
                <w:lang w:val="es-ES"/>
              </w:rPr>
              <w:t>Aplicación de la convención de Denavit-Hartenberg</w:t>
            </w:r>
            <w:r>
              <w:rPr>
                <w:noProof/>
                <w:webHidden/>
              </w:rPr>
              <w:tab/>
            </w:r>
            <w:r>
              <w:rPr>
                <w:noProof/>
                <w:webHidden/>
              </w:rPr>
              <w:fldChar w:fldCharType="begin"/>
            </w:r>
            <w:r>
              <w:rPr>
                <w:noProof/>
                <w:webHidden/>
              </w:rPr>
              <w:instrText xml:space="preserve"> PAGEREF _Toc181560489 \h </w:instrText>
            </w:r>
            <w:r>
              <w:rPr>
                <w:noProof/>
                <w:webHidden/>
              </w:rPr>
            </w:r>
            <w:r>
              <w:rPr>
                <w:noProof/>
                <w:webHidden/>
              </w:rPr>
              <w:fldChar w:fldCharType="separate"/>
            </w:r>
            <w:r>
              <w:rPr>
                <w:noProof/>
                <w:webHidden/>
              </w:rPr>
              <w:t>11</w:t>
            </w:r>
            <w:r>
              <w:rPr>
                <w:noProof/>
                <w:webHidden/>
              </w:rPr>
              <w:fldChar w:fldCharType="end"/>
            </w:r>
          </w:hyperlink>
        </w:p>
        <w:p w:rsidR="00CF7418" w:rsidRDefault="00CF7418">
          <w:pPr>
            <w:pStyle w:val="TDC2"/>
            <w:tabs>
              <w:tab w:val="left" w:pos="1100"/>
              <w:tab w:val="right" w:leader="dot" w:pos="9344"/>
            </w:tabs>
            <w:rPr>
              <w:rFonts w:asciiTheme="minorHAnsi" w:eastAsiaTheme="minorEastAsia" w:hAnsiTheme="minorHAnsi"/>
              <w:noProof/>
              <w:sz w:val="22"/>
            </w:rPr>
          </w:pPr>
          <w:hyperlink w:anchor="_Toc181560490" w:history="1">
            <w:r w:rsidRPr="00A70D56">
              <w:rPr>
                <w:rStyle w:val="Hipervnculo"/>
                <w:noProof/>
                <w:lang w:val="es-ES"/>
              </w:rPr>
              <w:t>4.3</w:t>
            </w:r>
            <w:r>
              <w:rPr>
                <w:rFonts w:asciiTheme="minorHAnsi" w:eastAsiaTheme="minorEastAsia" w:hAnsiTheme="minorHAnsi"/>
                <w:noProof/>
                <w:sz w:val="22"/>
              </w:rPr>
              <w:tab/>
            </w:r>
            <w:r w:rsidRPr="00A70D56">
              <w:rPr>
                <w:rStyle w:val="Hipervnculo"/>
                <w:noProof/>
                <w:lang w:val="es-ES"/>
              </w:rPr>
              <w:t>Matriz de Denavit-Hartenberg</w:t>
            </w:r>
            <w:r>
              <w:rPr>
                <w:noProof/>
                <w:webHidden/>
              </w:rPr>
              <w:tab/>
            </w:r>
            <w:r>
              <w:rPr>
                <w:noProof/>
                <w:webHidden/>
              </w:rPr>
              <w:fldChar w:fldCharType="begin"/>
            </w:r>
            <w:r>
              <w:rPr>
                <w:noProof/>
                <w:webHidden/>
              </w:rPr>
              <w:instrText xml:space="preserve"> PAGEREF _Toc181560490 \h </w:instrText>
            </w:r>
            <w:r>
              <w:rPr>
                <w:noProof/>
                <w:webHidden/>
              </w:rPr>
            </w:r>
            <w:r>
              <w:rPr>
                <w:noProof/>
                <w:webHidden/>
              </w:rPr>
              <w:fldChar w:fldCharType="separate"/>
            </w:r>
            <w:r>
              <w:rPr>
                <w:noProof/>
                <w:webHidden/>
              </w:rPr>
              <w:t>12</w:t>
            </w:r>
            <w:r>
              <w:rPr>
                <w:noProof/>
                <w:webHidden/>
              </w:rPr>
              <w:fldChar w:fldCharType="end"/>
            </w:r>
          </w:hyperlink>
        </w:p>
        <w:p w:rsidR="00CF7418" w:rsidRDefault="00CF7418">
          <w:pPr>
            <w:pStyle w:val="TDC2"/>
            <w:tabs>
              <w:tab w:val="left" w:pos="1100"/>
              <w:tab w:val="right" w:leader="dot" w:pos="9344"/>
            </w:tabs>
            <w:rPr>
              <w:rFonts w:asciiTheme="minorHAnsi" w:eastAsiaTheme="minorEastAsia" w:hAnsiTheme="minorHAnsi"/>
              <w:noProof/>
              <w:sz w:val="22"/>
            </w:rPr>
          </w:pPr>
          <w:hyperlink w:anchor="_Toc181560491" w:history="1">
            <w:r w:rsidRPr="00A70D56">
              <w:rPr>
                <w:rStyle w:val="Hipervnculo"/>
                <w:noProof/>
                <w:lang w:val="es-ES"/>
              </w:rPr>
              <w:t>4.4</w:t>
            </w:r>
            <w:r>
              <w:rPr>
                <w:rFonts w:asciiTheme="minorHAnsi" w:eastAsiaTheme="minorEastAsia" w:hAnsiTheme="minorHAnsi"/>
                <w:noProof/>
                <w:sz w:val="22"/>
              </w:rPr>
              <w:tab/>
            </w:r>
            <w:r w:rsidRPr="00A70D56">
              <w:rPr>
                <w:rStyle w:val="Hipervnculo"/>
                <w:noProof/>
                <w:lang w:val="es-ES"/>
              </w:rPr>
              <w:t>Offset Articulares</w:t>
            </w:r>
            <w:r>
              <w:rPr>
                <w:noProof/>
                <w:webHidden/>
              </w:rPr>
              <w:tab/>
            </w:r>
            <w:r>
              <w:rPr>
                <w:noProof/>
                <w:webHidden/>
              </w:rPr>
              <w:fldChar w:fldCharType="begin"/>
            </w:r>
            <w:r>
              <w:rPr>
                <w:noProof/>
                <w:webHidden/>
              </w:rPr>
              <w:instrText xml:space="preserve"> PAGEREF _Toc181560491 \h </w:instrText>
            </w:r>
            <w:r>
              <w:rPr>
                <w:noProof/>
                <w:webHidden/>
              </w:rPr>
            </w:r>
            <w:r>
              <w:rPr>
                <w:noProof/>
                <w:webHidden/>
              </w:rPr>
              <w:fldChar w:fldCharType="separate"/>
            </w:r>
            <w:r>
              <w:rPr>
                <w:noProof/>
                <w:webHidden/>
              </w:rPr>
              <w:t>13</w:t>
            </w:r>
            <w:r>
              <w:rPr>
                <w:noProof/>
                <w:webHidden/>
              </w:rPr>
              <w:fldChar w:fldCharType="end"/>
            </w:r>
          </w:hyperlink>
        </w:p>
        <w:p w:rsidR="00CF7418" w:rsidRDefault="00CF7418">
          <w:pPr>
            <w:pStyle w:val="TDC2"/>
            <w:tabs>
              <w:tab w:val="right" w:leader="dot" w:pos="9344"/>
            </w:tabs>
            <w:rPr>
              <w:rFonts w:asciiTheme="minorHAnsi" w:eastAsiaTheme="minorEastAsia" w:hAnsiTheme="minorHAnsi"/>
              <w:noProof/>
              <w:sz w:val="22"/>
            </w:rPr>
          </w:pPr>
          <w:hyperlink w:anchor="_Toc181560492" w:history="1">
            <w:r w:rsidRPr="00A70D56">
              <w:rPr>
                <w:rStyle w:val="Hipervnculo"/>
                <w:noProof/>
                <w:lang w:val="es-AR"/>
              </w:rPr>
              <w:t>4.5 Matriz de Base y Tool</w:t>
            </w:r>
            <w:r>
              <w:rPr>
                <w:noProof/>
                <w:webHidden/>
              </w:rPr>
              <w:tab/>
            </w:r>
            <w:r>
              <w:rPr>
                <w:noProof/>
                <w:webHidden/>
              </w:rPr>
              <w:fldChar w:fldCharType="begin"/>
            </w:r>
            <w:r>
              <w:rPr>
                <w:noProof/>
                <w:webHidden/>
              </w:rPr>
              <w:instrText xml:space="preserve"> PAGEREF _Toc181560492 \h </w:instrText>
            </w:r>
            <w:r>
              <w:rPr>
                <w:noProof/>
                <w:webHidden/>
              </w:rPr>
            </w:r>
            <w:r>
              <w:rPr>
                <w:noProof/>
                <w:webHidden/>
              </w:rPr>
              <w:fldChar w:fldCharType="separate"/>
            </w:r>
            <w:r>
              <w:rPr>
                <w:noProof/>
                <w:webHidden/>
              </w:rPr>
              <w:t>13</w:t>
            </w:r>
            <w:r>
              <w:rPr>
                <w:noProof/>
                <w:webHidden/>
              </w:rPr>
              <w:fldChar w:fldCharType="end"/>
            </w:r>
          </w:hyperlink>
        </w:p>
        <w:p w:rsidR="00CF7418" w:rsidRDefault="00CF7418">
          <w:pPr>
            <w:pStyle w:val="TDC1"/>
            <w:rPr>
              <w:rFonts w:asciiTheme="minorHAnsi" w:eastAsiaTheme="minorEastAsia" w:hAnsiTheme="minorHAnsi"/>
              <w:b w:val="0"/>
              <w:sz w:val="22"/>
              <w:lang w:val="en-US"/>
            </w:rPr>
          </w:pPr>
          <w:hyperlink w:anchor="_Toc181560493" w:history="1">
            <w:r w:rsidRPr="00A70D56">
              <w:rPr>
                <w:rStyle w:val="Hipervnculo"/>
              </w:rPr>
              <w:t>5. Cinemática Directa</w:t>
            </w:r>
            <w:r>
              <w:rPr>
                <w:webHidden/>
              </w:rPr>
              <w:tab/>
            </w:r>
            <w:r>
              <w:rPr>
                <w:webHidden/>
              </w:rPr>
              <w:fldChar w:fldCharType="begin"/>
            </w:r>
            <w:r>
              <w:rPr>
                <w:webHidden/>
              </w:rPr>
              <w:instrText xml:space="preserve"> PAGEREF _Toc181560493 \h </w:instrText>
            </w:r>
            <w:r>
              <w:rPr>
                <w:webHidden/>
              </w:rPr>
            </w:r>
            <w:r>
              <w:rPr>
                <w:webHidden/>
              </w:rPr>
              <w:fldChar w:fldCharType="separate"/>
            </w:r>
            <w:r>
              <w:rPr>
                <w:webHidden/>
              </w:rPr>
              <w:t>14</w:t>
            </w:r>
            <w:r>
              <w:rPr>
                <w:webHidden/>
              </w:rPr>
              <w:fldChar w:fldCharType="end"/>
            </w:r>
          </w:hyperlink>
        </w:p>
        <w:p w:rsidR="00CF7418" w:rsidRDefault="00CF7418">
          <w:pPr>
            <w:pStyle w:val="TDC1"/>
            <w:rPr>
              <w:rFonts w:asciiTheme="minorHAnsi" w:eastAsiaTheme="minorEastAsia" w:hAnsiTheme="minorHAnsi"/>
              <w:b w:val="0"/>
              <w:sz w:val="22"/>
              <w:lang w:val="en-US"/>
            </w:rPr>
          </w:pPr>
          <w:hyperlink w:anchor="_Toc181560494" w:history="1">
            <w:r w:rsidRPr="00A70D56">
              <w:rPr>
                <w:rStyle w:val="Hipervnculo"/>
              </w:rPr>
              <w:t>6. Cinemática Inversa</w:t>
            </w:r>
            <w:r>
              <w:rPr>
                <w:webHidden/>
              </w:rPr>
              <w:tab/>
            </w:r>
            <w:r>
              <w:rPr>
                <w:webHidden/>
              </w:rPr>
              <w:fldChar w:fldCharType="begin"/>
            </w:r>
            <w:r>
              <w:rPr>
                <w:webHidden/>
              </w:rPr>
              <w:instrText xml:space="preserve"> PAGEREF _Toc181560494 \h </w:instrText>
            </w:r>
            <w:r>
              <w:rPr>
                <w:webHidden/>
              </w:rPr>
            </w:r>
            <w:r>
              <w:rPr>
                <w:webHidden/>
              </w:rPr>
              <w:fldChar w:fldCharType="separate"/>
            </w:r>
            <w:r>
              <w:rPr>
                <w:webHidden/>
              </w:rPr>
              <w:t>14</w:t>
            </w:r>
            <w:r>
              <w:rPr>
                <w:webHidden/>
              </w:rPr>
              <w:fldChar w:fldCharType="end"/>
            </w:r>
          </w:hyperlink>
        </w:p>
        <w:p w:rsidR="00CF7418" w:rsidRDefault="00CF7418">
          <w:pPr>
            <w:pStyle w:val="TDC2"/>
            <w:tabs>
              <w:tab w:val="left" w:pos="1100"/>
              <w:tab w:val="right" w:leader="dot" w:pos="9344"/>
            </w:tabs>
            <w:rPr>
              <w:rFonts w:asciiTheme="minorHAnsi" w:eastAsiaTheme="minorEastAsia" w:hAnsiTheme="minorHAnsi"/>
              <w:noProof/>
              <w:sz w:val="22"/>
            </w:rPr>
          </w:pPr>
          <w:hyperlink w:anchor="_Toc181560495" w:history="1">
            <w:r w:rsidRPr="00A70D56">
              <w:rPr>
                <w:rStyle w:val="Hipervnculo"/>
                <w:noProof/>
                <w:lang w:val="es-ES"/>
              </w:rPr>
              <w:t>6.1</w:t>
            </w:r>
            <w:r>
              <w:rPr>
                <w:rFonts w:asciiTheme="minorHAnsi" w:eastAsiaTheme="minorEastAsia" w:hAnsiTheme="minorHAnsi"/>
                <w:noProof/>
                <w:sz w:val="22"/>
              </w:rPr>
              <w:tab/>
            </w:r>
            <w:r w:rsidRPr="00A70D56">
              <w:rPr>
                <w:rStyle w:val="Hipervnculo"/>
                <w:noProof/>
                <w:lang w:val="es-ES"/>
              </w:rPr>
              <w:t>Procedimiento Analítico</w:t>
            </w:r>
            <w:r>
              <w:rPr>
                <w:noProof/>
                <w:webHidden/>
              </w:rPr>
              <w:tab/>
            </w:r>
            <w:r>
              <w:rPr>
                <w:noProof/>
                <w:webHidden/>
              </w:rPr>
              <w:fldChar w:fldCharType="begin"/>
            </w:r>
            <w:r>
              <w:rPr>
                <w:noProof/>
                <w:webHidden/>
              </w:rPr>
              <w:instrText xml:space="preserve"> PAGEREF _Toc181560495 \h </w:instrText>
            </w:r>
            <w:r>
              <w:rPr>
                <w:noProof/>
                <w:webHidden/>
              </w:rPr>
            </w:r>
            <w:r>
              <w:rPr>
                <w:noProof/>
                <w:webHidden/>
              </w:rPr>
              <w:fldChar w:fldCharType="separate"/>
            </w:r>
            <w:r>
              <w:rPr>
                <w:noProof/>
                <w:webHidden/>
              </w:rPr>
              <w:t>14</w:t>
            </w:r>
            <w:r>
              <w:rPr>
                <w:noProof/>
                <w:webHidden/>
              </w:rPr>
              <w:fldChar w:fldCharType="end"/>
            </w:r>
          </w:hyperlink>
        </w:p>
        <w:p w:rsidR="00CF7418" w:rsidRDefault="00CF7418">
          <w:pPr>
            <w:pStyle w:val="TDC2"/>
            <w:tabs>
              <w:tab w:val="left" w:pos="1100"/>
              <w:tab w:val="right" w:leader="dot" w:pos="9344"/>
            </w:tabs>
            <w:rPr>
              <w:rFonts w:asciiTheme="minorHAnsi" w:eastAsiaTheme="minorEastAsia" w:hAnsiTheme="minorHAnsi"/>
              <w:noProof/>
              <w:sz w:val="22"/>
            </w:rPr>
          </w:pPr>
          <w:hyperlink w:anchor="_Toc181560496" w:history="1">
            <w:r w:rsidRPr="00A70D56">
              <w:rPr>
                <w:rStyle w:val="Hipervnculo"/>
                <w:noProof/>
                <w:lang w:val="es-ES"/>
              </w:rPr>
              <w:t>6.2</w:t>
            </w:r>
            <w:r>
              <w:rPr>
                <w:rFonts w:asciiTheme="minorHAnsi" w:eastAsiaTheme="minorEastAsia" w:hAnsiTheme="minorHAnsi"/>
                <w:noProof/>
                <w:sz w:val="22"/>
              </w:rPr>
              <w:tab/>
            </w:r>
            <w:r w:rsidRPr="00A70D56">
              <w:rPr>
                <w:rStyle w:val="Hipervnculo"/>
                <w:noProof/>
                <w:lang w:val="es-ES"/>
              </w:rPr>
              <w:t>Resultado</w:t>
            </w:r>
            <w:r>
              <w:rPr>
                <w:noProof/>
                <w:webHidden/>
              </w:rPr>
              <w:tab/>
            </w:r>
            <w:r>
              <w:rPr>
                <w:noProof/>
                <w:webHidden/>
              </w:rPr>
              <w:fldChar w:fldCharType="begin"/>
            </w:r>
            <w:r>
              <w:rPr>
                <w:noProof/>
                <w:webHidden/>
              </w:rPr>
              <w:instrText xml:space="preserve"> PAGEREF _Toc181560496 \h </w:instrText>
            </w:r>
            <w:r>
              <w:rPr>
                <w:noProof/>
                <w:webHidden/>
              </w:rPr>
            </w:r>
            <w:r>
              <w:rPr>
                <w:noProof/>
                <w:webHidden/>
              </w:rPr>
              <w:fldChar w:fldCharType="separate"/>
            </w:r>
            <w:r>
              <w:rPr>
                <w:noProof/>
                <w:webHidden/>
              </w:rPr>
              <w:t>18</w:t>
            </w:r>
            <w:r>
              <w:rPr>
                <w:noProof/>
                <w:webHidden/>
              </w:rPr>
              <w:fldChar w:fldCharType="end"/>
            </w:r>
          </w:hyperlink>
        </w:p>
        <w:p w:rsidR="00CF7418" w:rsidRDefault="00CF7418">
          <w:pPr>
            <w:pStyle w:val="TDC1"/>
            <w:tabs>
              <w:tab w:val="left" w:pos="880"/>
            </w:tabs>
            <w:rPr>
              <w:rFonts w:asciiTheme="minorHAnsi" w:eastAsiaTheme="minorEastAsia" w:hAnsiTheme="minorHAnsi"/>
              <w:b w:val="0"/>
              <w:sz w:val="22"/>
              <w:lang w:val="en-US"/>
            </w:rPr>
          </w:pPr>
          <w:hyperlink w:anchor="_Toc181560497" w:history="1">
            <w:r w:rsidRPr="00A70D56">
              <w:rPr>
                <w:rStyle w:val="Hipervnculo"/>
              </w:rPr>
              <w:t>7.</w:t>
            </w:r>
            <w:r>
              <w:rPr>
                <w:rFonts w:asciiTheme="minorHAnsi" w:eastAsiaTheme="minorEastAsia" w:hAnsiTheme="minorHAnsi"/>
                <w:b w:val="0"/>
                <w:sz w:val="22"/>
                <w:lang w:val="en-US"/>
              </w:rPr>
              <w:tab/>
            </w:r>
            <w:r w:rsidRPr="00A70D56">
              <w:rPr>
                <w:rStyle w:val="Hipervnculo"/>
              </w:rPr>
              <w:t>Relación de Velocidades</w:t>
            </w:r>
            <w:r>
              <w:rPr>
                <w:webHidden/>
              </w:rPr>
              <w:tab/>
            </w:r>
            <w:r>
              <w:rPr>
                <w:webHidden/>
              </w:rPr>
              <w:fldChar w:fldCharType="begin"/>
            </w:r>
            <w:r>
              <w:rPr>
                <w:webHidden/>
              </w:rPr>
              <w:instrText xml:space="preserve"> PAGEREF _Toc181560497 \h </w:instrText>
            </w:r>
            <w:r>
              <w:rPr>
                <w:webHidden/>
              </w:rPr>
            </w:r>
            <w:r>
              <w:rPr>
                <w:webHidden/>
              </w:rPr>
              <w:fldChar w:fldCharType="separate"/>
            </w:r>
            <w:r>
              <w:rPr>
                <w:webHidden/>
              </w:rPr>
              <w:t>19</w:t>
            </w:r>
            <w:r>
              <w:rPr>
                <w:webHidden/>
              </w:rPr>
              <w:fldChar w:fldCharType="end"/>
            </w:r>
          </w:hyperlink>
        </w:p>
        <w:p w:rsidR="00CF7418" w:rsidRDefault="00CF7418">
          <w:pPr>
            <w:pStyle w:val="TDC2"/>
            <w:tabs>
              <w:tab w:val="left" w:pos="1100"/>
              <w:tab w:val="right" w:leader="dot" w:pos="9344"/>
            </w:tabs>
            <w:rPr>
              <w:rFonts w:asciiTheme="minorHAnsi" w:eastAsiaTheme="minorEastAsia" w:hAnsiTheme="minorHAnsi"/>
              <w:noProof/>
              <w:sz w:val="22"/>
            </w:rPr>
          </w:pPr>
          <w:hyperlink w:anchor="_Toc181560498" w:history="1">
            <w:r w:rsidRPr="00A70D56">
              <w:rPr>
                <w:rStyle w:val="Hipervnculo"/>
                <w:noProof/>
                <w:lang w:val="es-ES"/>
              </w:rPr>
              <w:t>7.1</w:t>
            </w:r>
            <w:r>
              <w:rPr>
                <w:rFonts w:asciiTheme="minorHAnsi" w:eastAsiaTheme="minorEastAsia" w:hAnsiTheme="minorHAnsi"/>
                <w:noProof/>
                <w:sz w:val="22"/>
              </w:rPr>
              <w:tab/>
            </w:r>
            <w:r w:rsidRPr="00A70D56">
              <w:rPr>
                <w:rStyle w:val="Hipervnculo"/>
                <w:noProof/>
                <w:lang w:val="es-ES"/>
              </w:rPr>
              <w:t>Puntos singulares</w:t>
            </w:r>
            <w:r>
              <w:rPr>
                <w:noProof/>
                <w:webHidden/>
              </w:rPr>
              <w:tab/>
            </w:r>
            <w:r>
              <w:rPr>
                <w:noProof/>
                <w:webHidden/>
              </w:rPr>
              <w:fldChar w:fldCharType="begin"/>
            </w:r>
            <w:r>
              <w:rPr>
                <w:noProof/>
                <w:webHidden/>
              </w:rPr>
              <w:instrText xml:space="preserve"> PAGEREF _Toc181560498 \h </w:instrText>
            </w:r>
            <w:r>
              <w:rPr>
                <w:noProof/>
                <w:webHidden/>
              </w:rPr>
            </w:r>
            <w:r>
              <w:rPr>
                <w:noProof/>
                <w:webHidden/>
              </w:rPr>
              <w:fldChar w:fldCharType="separate"/>
            </w:r>
            <w:r>
              <w:rPr>
                <w:noProof/>
                <w:webHidden/>
              </w:rPr>
              <w:t>19</w:t>
            </w:r>
            <w:r>
              <w:rPr>
                <w:noProof/>
                <w:webHidden/>
              </w:rPr>
              <w:fldChar w:fldCharType="end"/>
            </w:r>
          </w:hyperlink>
        </w:p>
        <w:p w:rsidR="00CF7418" w:rsidRDefault="00CF7418">
          <w:pPr>
            <w:pStyle w:val="TDC3"/>
            <w:tabs>
              <w:tab w:val="right" w:leader="dot" w:pos="9344"/>
            </w:tabs>
            <w:rPr>
              <w:rFonts w:asciiTheme="minorHAnsi" w:eastAsiaTheme="minorEastAsia" w:hAnsiTheme="minorHAnsi"/>
              <w:noProof/>
              <w:sz w:val="22"/>
            </w:rPr>
          </w:pPr>
          <w:hyperlink w:anchor="_Toc181560499" w:history="1">
            <w:r w:rsidRPr="00A70D56">
              <w:rPr>
                <w:rStyle w:val="Hipervnculo"/>
                <w:noProof/>
                <w:lang w:val="es-ES"/>
              </w:rPr>
              <w:t xml:space="preserve">Singularidad de </w:t>
            </w:r>
            <m:oMath>
              <m:r>
                <w:rPr>
                  <w:rStyle w:val="Hipervnculo"/>
                  <w:noProof/>
                  <w:lang w:val="es-ES"/>
                </w:rPr>
                <m:t>q5</m:t>
              </m:r>
            </m:oMath>
            <w:r w:rsidRPr="00A70D56">
              <w:rPr>
                <w:rStyle w:val="Hipervnculo"/>
                <w:noProof/>
                <w:lang w:val="es-ES"/>
              </w:rPr>
              <w:t xml:space="preserve"> (de muñeca)</w:t>
            </w:r>
            <w:r>
              <w:rPr>
                <w:noProof/>
                <w:webHidden/>
              </w:rPr>
              <w:tab/>
            </w:r>
            <w:r>
              <w:rPr>
                <w:noProof/>
                <w:webHidden/>
              </w:rPr>
              <w:fldChar w:fldCharType="begin"/>
            </w:r>
            <w:r>
              <w:rPr>
                <w:noProof/>
                <w:webHidden/>
              </w:rPr>
              <w:instrText xml:space="preserve"> PAGEREF _Toc181560499 \h </w:instrText>
            </w:r>
            <w:r>
              <w:rPr>
                <w:noProof/>
                <w:webHidden/>
              </w:rPr>
            </w:r>
            <w:r>
              <w:rPr>
                <w:noProof/>
                <w:webHidden/>
              </w:rPr>
              <w:fldChar w:fldCharType="separate"/>
            </w:r>
            <w:r>
              <w:rPr>
                <w:noProof/>
                <w:webHidden/>
              </w:rPr>
              <w:t>20</w:t>
            </w:r>
            <w:r>
              <w:rPr>
                <w:noProof/>
                <w:webHidden/>
              </w:rPr>
              <w:fldChar w:fldCharType="end"/>
            </w:r>
          </w:hyperlink>
        </w:p>
        <w:p w:rsidR="00CF7418" w:rsidRDefault="00CF7418">
          <w:pPr>
            <w:pStyle w:val="TDC3"/>
            <w:tabs>
              <w:tab w:val="right" w:leader="dot" w:pos="9344"/>
            </w:tabs>
            <w:rPr>
              <w:rFonts w:asciiTheme="minorHAnsi" w:eastAsiaTheme="minorEastAsia" w:hAnsiTheme="minorHAnsi"/>
              <w:noProof/>
              <w:sz w:val="22"/>
            </w:rPr>
          </w:pPr>
          <w:hyperlink w:anchor="_Toc181560500" w:history="1">
            <w:r w:rsidRPr="00A70D56">
              <w:rPr>
                <w:rStyle w:val="Hipervnculo"/>
                <w:noProof/>
                <w:lang w:val="es-ES"/>
              </w:rPr>
              <w:t xml:space="preserve">Singularidad de </w:t>
            </w:r>
            <m:oMath>
              <m:r>
                <w:rPr>
                  <w:rStyle w:val="Hipervnculo"/>
                  <w:noProof/>
                  <w:lang w:val="es-ES"/>
                </w:rPr>
                <m:t xml:space="preserve">q3 </m:t>
              </m:r>
            </m:oMath>
            <w:r w:rsidRPr="00A70D56">
              <w:rPr>
                <w:rStyle w:val="Hipervnculo"/>
                <w:noProof/>
                <w:lang w:val="es-ES"/>
              </w:rPr>
              <w:t>(de codo)</w:t>
            </w:r>
            <w:r>
              <w:rPr>
                <w:noProof/>
                <w:webHidden/>
              </w:rPr>
              <w:tab/>
            </w:r>
            <w:r>
              <w:rPr>
                <w:noProof/>
                <w:webHidden/>
              </w:rPr>
              <w:fldChar w:fldCharType="begin"/>
            </w:r>
            <w:r>
              <w:rPr>
                <w:noProof/>
                <w:webHidden/>
              </w:rPr>
              <w:instrText xml:space="preserve"> PAGEREF _Toc181560500 \h </w:instrText>
            </w:r>
            <w:r>
              <w:rPr>
                <w:noProof/>
                <w:webHidden/>
              </w:rPr>
            </w:r>
            <w:r>
              <w:rPr>
                <w:noProof/>
                <w:webHidden/>
              </w:rPr>
              <w:fldChar w:fldCharType="separate"/>
            </w:r>
            <w:r>
              <w:rPr>
                <w:noProof/>
                <w:webHidden/>
              </w:rPr>
              <w:t>20</w:t>
            </w:r>
            <w:r>
              <w:rPr>
                <w:noProof/>
                <w:webHidden/>
              </w:rPr>
              <w:fldChar w:fldCharType="end"/>
            </w:r>
          </w:hyperlink>
        </w:p>
        <w:p w:rsidR="00CF7418" w:rsidRDefault="00CF7418">
          <w:pPr>
            <w:pStyle w:val="TDC3"/>
            <w:tabs>
              <w:tab w:val="right" w:leader="dot" w:pos="9344"/>
            </w:tabs>
            <w:rPr>
              <w:rFonts w:asciiTheme="minorHAnsi" w:eastAsiaTheme="minorEastAsia" w:hAnsiTheme="minorHAnsi"/>
              <w:noProof/>
              <w:sz w:val="22"/>
            </w:rPr>
          </w:pPr>
          <w:hyperlink w:anchor="_Toc181560501" w:history="1">
            <w:r w:rsidRPr="00A70D56">
              <w:rPr>
                <w:rStyle w:val="Hipervnculo"/>
                <w:noProof/>
                <w:lang w:val="es-ES"/>
              </w:rPr>
              <w:t xml:space="preserve">Singularidad </w:t>
            </w:r>
            <m:oMath>
              <m:r>
                <w:rPr>
                  <w:rStyle w:val="Hipervnculo"/>
                  <w:noProof/>
                  <w:lang w:val="es-ES"/>
                </w:rPr>
                <m:t>fq</m:t>
              </m:r>
              <m:r>
                <m:rPr>
                  <m:sty m:val="p"/>
                </m:rPr>
                <w:rPr>
                  <w:rStyle w:val="Hipervnculo"/>
                  <w:noProof/>
                  <w:lang w:val="es-ES"/>
                </w:rPr>
                <m:t xml:space="preserve">2, </m:t>
              </m:r>
              <m:r>
                <w:rPr>
                  <w:rStyle w:val="Hipervnculo"/>
                  <w:noProof/>
                  <w:lang w:val="es-ES"/>
                </w:rPr>
                <m:t>q</m:t>
              </m:r>
              <m:r>
                <m:rPr>
                  <m:sty m:val="p"/>
                </m:rPr>
                <w:rPr>
                  <w:rStyle w:val="Hipervnculo"/>
                  <w:noProof/>
                  <w:lang w:val="es-ES"/>
                </w:rPr>
                <m:t xml:space="preserve">3, </m:t>
              </m:r>
              <m:r>
                <w:rPr>
                  <w:rStyle w:val="Hipervnculo"/>
                  <w:noProof/>
                  <w:lang w:val="es-ES"/>
                </w:rPr>
                <m:t>q</m:t>
              </m:r>
              <m:r>
                <m:rPr>
                  <m:sty m:val="p"/>
                </m:rPr>
                <w:rPr>
                  <w:rStyle w:val="Hipervnculo"/>
                  <w:noProof/>
                  <w:lang w:val="es-ES"/>
                </w:rPr>
                <m:t>4=0</m:t>
              </m:r>
            </m:oMath>
            <w:r>
              <w:rPr>
                <w:noProof/>
                <w:webHidden/>
              </w:rPr>
              <w:tab/>
            </w:r>
            <w:r>
              <w:rPr>
                <w:noProof/>
                <w:webHidden/>
              </w:rPr>
              <w:fldChar w:fldCharType="begin"/>
            </w:r>
            <w:r>
              <w:rPr>
                <w:noProof/>
                <w:webHidden/>
              </w:rPr>
              <w:instrText xml:space="preserve"> PAGEREF _Toc181560501 \h </w:instrText>
            </w:r>
            <w:r>
              <w:rPr>
                <w:noProof/>
                <w:webHidden/>
              </w:rPr>
            </w:r>
            <w:r>
              <w:rPr>
                <w:noProof/>
                <w:webHidden/>
              </w:rPr>
              <w:fldChar w:fldCharType="separate"/>
            </w:r>
            <w:r>
              <w:rPr>
                <w:noProof/>
                <w:webHidden/>
              </w:rPr>
              <w:t>21</w:t>
            </w:r>
            <w:r>
              <w:rPr>
                <w:noProof/>
                <w:webHidden/>
              </w:rPr>
              <w:fldChar w:fldCharType="end"/>
            </w:r>
          </w:hyperlink>
        </w:p>
        <w:p w:rsidR="00CF7418" w:rsidRDefault="00CF7418">
          <w:pPr>
            <w:pStyle w:val="TDC3"/>
            <w:tabs>
              <w:tab w:val="right" w:leader="dot" w:pos="9344"/>
            </w:tabs>
            <w:rPr>
              <w:rFonts w:asciiTheme="minorHAnsi" w:eastAsiaTheme="minorEastAsia" w:hAnsiTheme="minorHAnsi"/>
              <w:noProof/>
              <w:sz w:val="22"/>
            </w:rPr>
          </w:pPr>
          <w:hyperlink w:anchor="_Toc181560502" w:history="1">
            <w:r w:rsidRPr="00A70D56">
              <w:rPr>
                <w:rStyle w:val="Hipervnculo"/>
                <w:noProof/>
                <w:lang w:val="es-ES"/>
              </w:rPr>
              <w:t xml:space="preserve">Singularidades con valores constantes de </w:t>
            </w:r>
            <m:oMath>
              <m:r>
                <w:rPr>
                  <w:rStyle w:val="Hipervnculo"/>
                  <w:noProof/>
                  <w:lang w:val="es-ES"/>
                </w:rPr>
                <m:t>(q3, q4)</m:t>
              </m:r>
            </m:oMath>
            <w:r>
              <w:rPr>
                <w:noProof/>
                <w:webHidden/>
              </w:rPr>
              <w:tab/>
            </w:r>
            <w:r>
              <w:rPr>
                <w:noProof/>
                <w:webHidden/>
              </w:rPr>
              <w:fldChar w:fldCharType="begin"/>
            </w:r>
            <w:r>
              <w:rPr>
                <w:noProof/>
                <w:webHidden/>
              </w:rPr>
              <w:instrText xml:space="preserve"> PAGEREF _Toc181560502 \h </w:instrText>
            </w:r>
            <w:r>
              <w:rPr>
                <w:noProof/>
                <w:webHidden/>
              </w:rPr>
            </w:r>
            <w:r>
              <w:rPr>
                <w:noProof/>
                <w:webHidden/>
              </w:rPr>
              <w:fldChar w:fldCharType="separate"/>
            </w:r>
            <w:r>
              <w:rPr>
                <w:noProof/>
                <w:webHidden/>
              </w:rPr>
              <w:t>22</w:t>
            </w:r>
            <w:r>
              <w:rPr>
                <w:noProof/>
                <w:webHidden/>
              </w:rPr>
              <w:fldChar w:fldCharType="end"/>
            </w:r>
          </w:hyperlink>
        </w:p>
        <w:p w:rsidR="00CF7418" w:rsidRDefault="00CF7418">
          <w:pPr>
            <w:pStyle w:val="TDC1"/>
            <w:tabs>
              <w:tab w:val="left" w:pos="880"/>
            </w:tabs>
            <w:rPr>
              <w:rFonts w:asciiTheme="minorHAnsi" w:eastAsiaTheme="minorEastAsia" w:hAnsiTheme="minorHAnsi"/>
              <w:b w:val="0"/>
              <w:sz w:val="22"/>
              <w:lang w:val="en-US"/>
            </w:rPr>
          </w:pPr>
          <w:hyperlink w:anchor="_Toc181560503" w:history="1">
            <w:r w:rsidRPr="00A70D56">
              <w:rPr>
                <w:rStyle w:val="Hipervnculo"/>
              </w:rPr>
              <w:t>8.</w:t>
            </w:r>
            <w:r>
              <w:rPr>
                <w:rFonts w:asciiTheme="minorHAnsi" w:eastAsiaTheme="minorEastAsia" w:hAnsiTheme="minorHAnsi"/>
                <w:b w:val="0"/>
                <w:sz w:val="22"/>
                <w:lang w:val="en-US"/>
              </w:rPr>
              <w:tab/>
            </w:r>
            <w:r w:rsidRPr="00A70D56">
              <w:rPr>
                <w:rStyle w:val="Hipervnculo"/>
              </w:rPr>
              <w:t>Planificación y Generación de Trayectorias</w:t>
            </w:r>
            <w:r>
              <w:rPr>
                <w:webHidden/>
              </w:rPr>
              <w:tab/>
            </w:r>
            <w:r>
              <w:rPr>
                <w:webHidden/>
              </w:rPr>
              <w:fldChar w:fldCharType="begin"/>
            </w:r>
            <w:r>
              <w:rPr>
                <w:webHidden/>
              </w:rPr>
              <w:instrText xml:space="preserve"> PAGEREF _Toc181560503 \h </w:instrText>
            </w:r>
            <w:r>
              <w:rPr>
                <w:webHidden/>
              </w:rPr>
            </w:r>
            <w:r>
              <w:rPr>
                <w:webHidden/>
              </w:rPr>
              <w:fldChar w:fldCharType="separate"/>
            </w:r>
            <w:r>
              <w:rPr>
                <w:webHidden/>
              </w:rPr>
              <w:t>24</w:t>
            </w:r>
            <w:r>
              <w:rPr>
                <w:webHidden/>
              </w:rPr>
              <w:fldChar w:fldCharType="end"/>
            </w:r>
          </w:hyperlink>
        </w:p>
        <w:p w:rsidR="00CF7418" w:rsidRDefault="00CF7418">
          <w:pPr>
            <w:pStyle w:val="TDC2"/>
            <w:tabs>
              <w:tab w:val="left" w:pos="1100"/>
              <w:tab w:val="right" w:leader="dot" w:pos="9344"/>
            </w:tabs>
            <w:rPr>
              <w:rFonts w:asciiTheme="minorHAnsi" w:eastAsiaTheme="minorEastAsia" w:hAnsiTheme="minorHAnsi"/>
              <w:noProof/>
              <w:sz w:val="22"/>
            </w:rPr>
          </w:pPr>
          <w:hyperlink w:anchor="_Toc181560504" w:history="1">
            <w:r w:rsidRPr="00A70D56">
              <w:rPr>
                <w:rStyle w:val="Hipervnculo"/>
                <w:noProof/>
                <w:lang w:val="es-ES"/>
              </w:rPr>
              <w:t>8.1</w:t>
            </w:r>
            <w:r>
              <w:rPr>
                <w:rFonts w:asciiTheme="minorHAnsi" w:eastAsiaTheme="minorEastAsia" w:hAnsiTheme="minorHAnsi"/>
                <w:noProof/>
                <w:sz w:val="22"/>
              </w:rPr>
              <w:tab/>
            </w:r>
            <w:r w:rsidRPr="00A70D56">
              <w:rPr>
                <w:rStyle w:val="Hipervnculo"/>
                <w:noProof/>
                <w:lang w:val="es-ES"/>
              </w:rPr>
              <w:t>Planificación</w:t>
            </w:r>
            <w:r>
              <w:rPr>
                <w:noProof/>
                <w:webHidden/>
              </w:rPr>
              <w:tab/>
            </w:r>
            <w:r>
              <w:rPr>
                <w:noProof/>
                <w:webHidden/>
              </w:rPr>
              <w:fldChar w:fldCharType="begin"/>
            </w:r>
            <w:r>
              <w:rPr>
                <w:noProof/>
                <w:webHidden/>
              </w:rPr>
              <w:instrText xml:space="preserve"> PAGEREF _Toc181560504 \h </w:instrText>
            </w:r>
            <w:r>
              <w:rPr>
                <w:noProof/>
                <w:webHidden/>
              </w:rPr>
            </w:r>
            <w:r>
              <w:rPr>
                <w:noProof/>
                <w:webHidden/>
              </w:rPr>
              <w:fldChar w:fldCharType="separate"/>
            </w:r>
            <w:r>
              <w:rPr>
                <w:noProof/>
                <w:webHidden/>
              </w:rPr>
              <w:t>24</w:t>
            </w:r>
            <w:r>
              <w:rPr>
                <w:noProof/>
                <w:webHidden/>
              </w:rPr>
              <w:fldChar w:fldCharType="end"/>
            </w:r>
          </w:hyperlink>
        </w:p>
        <w:p w:rsidR="00CF7418" w:rsidRDefault="00CF7418">
          <w:pPr>
            <w:pStyle w:val="TDC2"/>
            <w:tabs>
              <w:tab w:val="left" w:pos="1100"/>
              <w:tab w:val="right" w:leader="dot" w:pos="9344"/>
            </w:tabs>
            <w:rPr>
              <w:rFonts w:asciiTheme="minorHAnsi" w:eastAsiaTheme="minorEastAsia" w:hAnsiTheme="minorHAnsi"/>
              <w:noProof/>
              <w:sz w:val="22"/>
            </w:rPr>
          </w:pPr>
          <w:hyperlink w:anchor="_Toc181560505" w:history="1">
            <w:r w:rsidRPr="00A70D56">
              <w:rPr>
                <w:rStyle w:val="Hipervnculo"/>
                <w:noProof/>
                <w:lang w:val="es-ES"/>
              </w:rPr>
              <w:t>8.2</w:t>
            </w:r>
            <w:r>
              <w:rPr>
                <w:rFonts w:asciiTheme="minorHAnsi" w:eastAsiaTheme="minorEastAsia" w:hAnsiTheme="minorHAnsi"/>
                <w:noProof/>
                <w:sz w:val="22"/>
              </w:rPr>
              <w:tab/>
            </w:r>
            <w:r w:rsidRPr="00A70D56">
              <w:rPr>
                <w:rStyle w:val="Hipervnculo"/>
                <w:noProof/>
                <w:lang w:val="es-ES"/>
              </w:rPr>
              <w:t>Generación de trayectorias</w:t>
            </w:r>
            <w:r>
              <w:rPr>
                <w:noProof/>
                <w:webHidden/>
              </w:rPr>
              <w:tab/>
            </w:r>
            <w:r>
              <w:rPr>
                <w:noProof/>
                <w:webHidden/>
              </w:rPr>
              <w:fldChar w:fldCharType="begin"/>
            </w:r>
            <w:r>
              <w:rPr>
                <w:noProof/>
                <w:webHidden/>
              </w:rPr>
              <w:instrText xml:space="preserve"> PAGEREF _Toc181560505 \h </w:instrText>
            </w:r>
            <w:r>
              <w:rPr>
                <w:noProof/>
                <w:webHidden/>
              </w:rPr>
            </w:r>
            <w:r>
              <w:rPr>
                <w:noProof/>
                <w:webHidden/>
              </w:rPr>
              <w:fldChar w:fldCharType="separate"/>
            </w:r>
            <w:r>
              <w:rPr>
                <w:noProof/>
                <w:webHidden/>
              </w:rPr>
              <w:t>26</w:t>
            </w:r>
            <w:r>
              <w:rPr>
                <w:noProof/>
                <w:webHidden/>
              </w:rPr>
              <w:fldChar w:fldCharType="end"/>
            </w:r>
          </w:hyperlink>
        </w:p>
        <w:p w:rsidR="00CF7418" w:rsidRDefault="00CF7418">
          <w:pPr>
            <w:pStyle w:val="TDC1"/>
            <w:rPr>
              <w:rFonts w:asciiTheme="minorHAnsi" w:eastAsiaTheme="minorEastAsia" w:hAnsiTheme="minorHAnsi"/>
              <w:b w:val="0"/>
              <w:sz w:val="22"/>
              <w:lang w:val="en-US"/>
            </w:rPr>
          </w:pPr>
          <w:hyperlink w:anchor="_Toc181560506" w:history="1">
            <w:r w:rsidRPr="00A70D56">
              <w:rPr>
                <w:rStyle w:val="Hipervnculo"/>
              </w:rPr>
              <w:t>Conclusión</w:t>
            </w:r>
            <w:r>
              <w:rPr>
                <w:webHidden/>
              </w:rPr>
              <w:tab/>
            </w:r>
            <w:r>
              <w:rPr>
                <w:webHidden/>
              </w:rPr>
              <w:fldChar w:fldCharType="begin"/>
            </w:r>
            <w:r>
              <w:rPr>
                <w:webHidden/>
              </w:rPr>
              <w:instrText xml:space="preserve"> PAGEREF _Toc181560506 \h </w:instrText>
            </w:r>
            <w:r>
              <w:rPr>
                <w:webHidden/>
              </w:rPr>
            </w:r>
            <w:r>
              <w:rPr>
                <w:webHidden/>
              </w:rPr>
              <w:fldChar w:fldCharType="separate"/>
            </w:r>
            <w:r>
              <w:rPr>
                <w:webHidden/>
              </w:rPr>
              <w:t>28</w:t>
            </w:r>
            <w:r>
              <w:rPr>
                <w:webHidden/>
              </w:rPr>
              <w:fldChar w:fldCharType="end"/>
            </w:r>
          </w:hyperlink>
        </w:p>
        <w:p w:rsidR="00CF7418" w:rsidRDefault="00CF7418">
          <w:pPr>
            <w:pStyle w:val="TDC1"/>
            <w:rPr>
              <w:rFonts w:asciiTheme="minorHAnsi" w:eastAsiaTheme="minorEastAsia" w:hAnsiTheme="minorHAnsi"/>
              <w:b w:val="0"/>
              <w:sz w:val="22"/>
              <w:lang w:val="en-US"/>
            </w:rPr>
          </w:pPr>
          <w:hyperlink w:anchor="_Toc181560507" w:history="1">
            <w:r w:rsidRPr="00A70D56">
              <w:rPr>
                <w:rStyle w:val="Hipervnculo"/>
              </w:rPr>
              <w:t>Bibliografía</w:t>
            </w:r>
            <w:r>
              <w:rPr>
                <w:webHidden/>
              </w:rPr>
              <w:tab/>
            </w:r>
            <w:r>
              <w:rPr>
                <w:webHidden/>
              </w:rPr>
              <w:fldChar w:fldCharType="begin"/>
            </w:r>
            <w:r>
              <w:rPr>
                <w:webHidden/>
              </w:rPr>
              <w:instrText xml:space="preserve"> PAGEREF _Toc181560507 \h </w:instrText>
            </w:r>
            <w:r>
              <w:rPr>
                <w:webHidden/>
              </w:rPr>
            </w:r>
            <w:r>
              <w:rPr>
                <w:webHidden/>
              </w:rPr>
              <w:fldChar w:fldCharType="separate"/>
            </w:r>
            <w:r>
              <w:rPr>
                <w:webHidden/>
              </w:rPr>
              <w:t>29</w:t>
            </w:r>
            <w:r>
              <w:rPr>
                <w:webHidden/>
              </w:rPr>
              <w:fldChar w:fldCharType="end"/>
            </w:r>
          </w:hyperlink>
        </w:p>
        <w:p w:rsidR="00CF7418" w:rsidRDefault="00CF7418">
          <w:pPr>
            <w:pStyle w:val="TDC1"/>
            <w:rPr>
              <w:rFonts w:asciiTheme="minorHAnsi" w:eastAsiaTheme="minorEastAsia" w:hAnsiTheme="minorHAnsi"/>
              <w:b w:val="0"/>
              <w:sz w:val="22"/>
              <w:lang w:val="en-US"/>
            </w:rPr>
          </w:pPr>
          <w:hyperlink w:anchor="_Toc181560508" w:history="1">
            <w:r w:rsidRPr="00A70D56">
              <w:rPr>
                <w:rStyle w:val="Hipervnculo"/>
              </w:rPr>
              <w:t>Anexos</w:t>
            </w:r>
            <w:r>
              <w:rPr>
                <w:webHidden/>
              </w:rPr>
              <w:tab/>
            </w:r>
            <w:r>
              <w:rPr>
                <w:webHidden/>
              </w:rPr>
              <w:fldChar w:fldCharType="begin"/>
            </w:r>
            <w:r>
              <w:rPr>
                <w:webHidden/>
              </w:rPr>
              <w:instrText xml:space="preserve"> PAGEREF _Toc181560508 \h </w:instrText>
            </w:r>
            <w:r>
              <w:rPr>
                <w:webHidden/>
              </w:rPr>
            </w:r>
            <w:r>
              <w:rPr>
                <w:webHidden/>
              </w:rPr>
              <w:fldChar w:fldCharType="separate"/>
            </w:r>
            <w:r>
              <w:rPr>
                <w:webHidden/>
              </w:rPr>
              <w:t>30</w:t>
            </w:r>
            <w:r>
              <w:rPr>
                <w:webHidden/>
              </w:rPr>
              <w:fldChar w:fldCharType="end"/>
            </w:r>
          </w:hyperlink>
        </w:p>
        <w:p w:rsidR="00CF7418" w:rsidRDefault="00CF7418">
          <w:pPr>
            <w:pStyle w:val="TDC2"/>
            <w:tabs>
              <w:tab w:val="right" w:leader="dot" w:pos="9344"/>
            </w:tabs>
            <w:rPr>
              <w:rFonts w:asciiTheme="minorHAnsi" w:eastAsiaTheme="minorEastAsia" w:hAnsiTheme="minorHAnsi"/>
              <w:noProof/>
              <w:sz w:val="22"/>
            </w:rPr>
          </w:pPr>
          <w:hyperlink w:anchor="_Toc181560509" w:history="1">
            <w:r w:rsidRPr="00A70D56">
              <w:rPr>
                <w:rStyle w:val="Hipervnculo"/>
                <w:noProof/>
                <w:lang w:val="es-ES"/>
              </w:rPr>
              <w:t>Anexo 1 – Layout de la Planta</w:t>
            </w:r>
            <w:r>
              <w:rPr>
                <w:noProof/>
                <w:webHidden/>
              </w:rPr>
              <w:tab/>
            </w:r>
            <w:r>
              <w:rPr>
                <w:noProof/>
                <w:webHidden/>
              </w:rPr>
              <w:fldChar w:fldCharType="begin"/>
            </w:r>
            <w:r>
              <w:rPr>
                <w:noProof/>
                <w:webHidden/>
              </w:rPr>
              <w:instrText xml:space="preserve"> PAGEREF _Toc181560509 \h </w:instrText>
            </w:r>
            <w:r>
              <w:rPr>
                <w:noProof/>
                <w:webHidden/>
              </w:rPr>
            </w:r>
            <w:r>
              <w:rPr>
                <w:noProof/>
                <w:webHidden/>
              </w:rPr>
              <w:fldChar w:fldCharType="separate"/>
            </w:r>
            <w:r>
              <w:rPr>
                <w:noProof/>
                <w:webHidden/>
              </w:rPr>
              <w:t>30</w:t>
            </w:r>
            <w:r>
              <w:rPr>
                <w:noProof/>
                <w:webHidden/>
              </w:rPr>
              <w:fldChar w:fldCharType="end"/>
            </w:r>
          </w:hyperlink>
        </w:p>
        <w:p w:rsidR="00CF7418" w:rsidRDefault="00CF7418">
          <w:pPr>
            <w:pStyle w:val="TDC2"/>
            <w:tabs>
              <w:tab w:val="right" w:leader="dot" w:pos="9344"/>
            </w:tabs>
            <w:rPr>
              <w:rFonts w:asciiTheme="minorHAnsi" w:eastAsiaTheme="minorEastAsia" w:hAnsiTheme="minorHAnsi"/>
              <w:noProof/>
              <w:sz w:val="22"/>
            </w:rPr>
          </w:pPr>
          <w:hyperlink w:anchor="_Toc181560510" w:history="1">
            <w:r w:rsidRPr="00A70D56">
              <w:rPr>
                <w:rStyle w:val="Hipervnculo"/>
                <w:noProof/>
                <w:lang w:val="es-ES"/>
              </w:rPr>
              <w:t>Anexo 2 – Máquina de gammagrafía</w:t>
            </w:r>
            <w:r>
              <w:rPr>
                <w:noProof/>
                <w:webHidden/>
              </w:rPr>
              <w:tab/>
            </w:r>
            <w:r>
              <w:rPr>
                <w:noProof/>
                <w:webHidden/>
              </w:rPr>
              <w:fldChar w:fldCharType="begin"/>
            </w:r>
            <w:r>
              <w:rPr>
                <w:noProof/>
                <w:webHidden/>
              </w:rPr>
              <w:instrText xml:space="preserve"> PAGEREF _Toc181560510 \h </w:instrText>
            </w:r>
            <w:r>
              <w:rPr>
                <w:noProof/>
                <w:webHidden/>
              </w:rPr>
            </w:r>
            <w:r>
              <w:rPr>
                <w:noProof/>
                <w:webHidden/>
              </w:rPr>
              <w:fldChar w:fldCharType="separate"/>
            </w:r>
            <w:r>
              <w:rPr>
                <w:noProof/>
                <w:webHidden/>
              </w:rPr>
              <w:t>31</w:t>
            </w:r>
            <w:r>
              <w:rPr>
                <w:noProof/>
                <w:webHidden/>
              </w:rPr>
              <w:fldChar w:fldCharType="end"/>
            </w:r>
          </w:hyperlink>
        </w:p>
        <w:p w:rsidR="00CF7418" w:rsidRDefault="00CF7418">
          <w:pPr>
            <w:pStyle w:val="TDC2"/>
            <w:tabs>
              <w:tab w:val="right" w:leader="dot" w:pos="9344"/>
            </w:tabs>
            <w:rPr>
              <w:rFonts w:asciiTheme="minorHAnsi" w:eastAsiaTheme="minorEastAsia" w:hAnsiTheme="minorHAnsi"/>
              <w:noProof/>
              <w:sz w:val="22"/>
            </w:rPr>
          </w:pPr>
          <w:hyperlink w:anchor="_Toc181560511" w:history="1">
            <w:r w:rsidRPr="00A70D56">
              <w:rPr>
                <w:rStyle w:val="Hipervnculo"/>
                <w:noProof/>
                <w:lang w:val="es-ES"/>
              </w:rPr>
              <w:t>Anexo 3 – Contenedor  con pastilla</w:t>
            </w:r>
            <w:r>
              <w:rPr>
                <w:noProof/>
                <w:webHidden/>
              </w:rPr>
              <w:tab/>
            </w:r>
            <w:r>
              <w:rPr>
                <w:noProof/>
                <w:webHidden/>
              </w:rPr>
              <w:fldChar w:fldCharType="begin"/>
            </w:r>
            <w:r>
              <w:rPr>
                <w:noProof/>
                <w:webHidden/>
              </w:rPr>
              <w:instrText xml:space="preserve"> PAGEREF _Toc181560511 \h </w:instrText>
            </w:r>
            <w:r>
              <w:rPr>
                <w:noProof/>
                <w:webHidden/>
              </w:rPr>
            </w:r>
            <w:r>
              <w:rPr>
                <w:noProof/>
                <w:webHidden/>
              </w:rPr>
              <w:fldChar w:fldCharType="separate"/>
            </w:r>
            <w:r>
              <w:rPr>
                <w:noProof/>
                <w:webHidden/>
              </w:rPr>
              <w:t>32</w:t>
            </w:r>
            <w:r>
              <w:rPr>
                <w:noProof/>
                <w:webHidden/>
              </w:rPr>
              <w:fldChar w:fldCharType="end"/>
            </w:r>
          </w:hyperlink>
        </w:p>
        <w:p w:rsidR="00CF7418" w:rsidRDefault="00CF7418">
          <w:pPr>
            <w:pStyle w:val="TDC2"/>
            <w:tabs>
              <w:tab w:val="right" w:leader="dot" w:pos="9344"/>
            </w:tabs>
            <w:rPr>
              <w:rFonts w:asciiTheme="minorHAnsi" w:eastAsiaTheme="minorEastAsia" w:hAnsiTheme="minorHAnsi"/>
              <w:noProof/>
              <w:sz w:val="22"/>
            </w:rPr>
          </w:pPr>
          <w:hyperlink w:anchor="_Toc181560512" w:history="1">
            <w:r w:rsidRPr="00A70D56">
              <w:rPr>
                <w:rStyle w:val="Hipervnculo"/>
                <w:noProof/>
                <w:lang w:val="es-ES"/>
              </w:rPr>
              <w:t>Anexo 4 – Mesa</w:t>
            </w:r>
            <w:r>
              <w:rPr>
                <w:noProof/>
                <w:webHidden/>
              </w:rPr>
              <w:tab/>
            </w:r>
            <w:r>
              <w:rPr>
                <w:noProof/>
                <w:webHidden/>
              </w:rPr>
              <w:fldChar w:fldCharType="begin"/>
            </w:r>
            <w:r>
              <w:rPr>
                <w:noProof/>
                <w:webHidden/>
              </w:rPr>
              <w:instrText xml:space="preserve"> PAGEREF _Toc181560512 \h </w:instrText>
            </w:r>
            <w:r>
              <w:rPr>
                <w:noProof/>
                <w:webHidden/>
              </w:rPr>
            </w:r>
            <w:r>
              <w:rPr>
                <w:noProof/>
                <w:webHidden/>
              </w:rPr>
              <w:fldChar w:fldCharType="separate"/>
            </w:r>
            <w:r>
              <w:rPr>
                <w:noProof/>
                <w:webHidden/>
              </w:rPr>
              <w:t>33</w:t>
            </w:r>
            <w:r>
              <w:rPr>
                <w:noProof/>
                <w:webHidden/>
              </w:rPr>
              <w:fldChar w:fldCharType="end"/>
            </w:r>
          </w:hyperlink>
        </w:p>
        <w:p w:rsidR="00CF7418" w:rsidRDefault="00CF7418">
          <w:pPr>
            <w:pStyle w:val="TDC2"/>
            <w:tabs>
              <w:tab w:val="right" w:leader="dot" w:pos="9344"/>
            </w:tabs>
            <w:rPr>
              <w:rFonts w:asciiTheme="minorHAnsi" w:eastAsiaTheme="minorEastAsia" w:hAnsiTheme="minorHAnsi"/>
              <w:noProof/>
              <w:sz w:val="22"/>
            </w:rPr>
          </w:pPr>
          <w:hyperlink w:anchor="_Toc181560513" w:history="1">
            <w:r w:rsidRPr="00A70D56">
              <w:rPr>
                <w:rStyle w:val="Hipervnculo"/>
                <w:noProof/>
                <w:lang w:val="es-ES"/>
              </w:rPr>
              <w:t>Anexo 5 – Hoja de datos del Robot</w:t>
            </w:r>
            <w:r>
              <w:rPr>
                <w:noProof/>
                <w:webHidden/>
              </w:rPr>
              <w:tab/>
            </w:r>
            <w:r>
              <w:rPr>
                <w:noProof/>
                <w:webHidden/>
              </w:rPr>
              <w:fldChar w:fldCharType="begin"/>
            </w:r>
            <w:r>
              <w:rPr>
                <w:noProof/>
                <w:webHidden/>
              </w:rPr>
              <w:instrText xml:space="preserve"> PAGEREF _Toc181560513 \h </w:instrText>
            </w:r>
            <w:r>
              <w:rPr>
                <w:noProof/>
                <w:webHidden/>
              </w:rPr>
            </w:r>
            <w:r>
              <w:rPr>
                <w:noProof/>
                <w:webHidden/>
              </w:rPr>
              <w:fldChar w:fldCharType="separate"/>
            </w:r>
            <w:r>
              <w:rPr>
                <w:noProof/>
                <w:webHidden/>
              </w:rPr>
              <w:t>34</w:t>
            </w:r>
            <w:r>
              <w:rPr>
                <w:noProof/>
                <w:webHidden/>
              </w:rPr>
              <w:fldChar w:fldCharType="end"/>
            </w:r>
          </w:hyperlink>
        </w:p>
        <w:p w:rsidR="00CF7418" w:rsidRDefault="00CF7418">
          <w:pPr>
            <w:pStyle w:val="TDC2"/>
            <w:tabs>
              <w:tab w:val="right" w:leader="dot" w:pos="9344"/>
            </w:tabs>
            <w:rPr>
              <w:rFonts w:asciiTheme="minorHAnsi" w:eastAsiaTheme="minorEastAsia" w:hAnsiTheme="minorHAnsi"/>
              <w:noProof/>
              <w:sz w:val="22"/>
            </w:rPr>
          </w:pPr>
          <w:hyperlink w:anchor="_Toc181560514" w:history="1">
            <w:r w:rsidRPr="00A70D56">
              <w:rPr>
                <w:rStyle w:val="Hipervnculo"/>
                <w:noProof/>
                <w:lang w:val="es-ES"/>
              </w:rPr>
              <w:t>Anexo 6 – Definición del robot.</w:t>
            </w:r>
            <w:r>
              <w:rPr>
                <w:noProof/>
                <w:webHidden/>
              </w:rPr>
              <w:tab/>
            </w:r>
            <w:r>
              <w:rPr>
                <w:noProof/>
                <w:webHidden/>
              </w:rPr>
              <w:fldChar w:fldCharType="begin"/>
            </w:r>
            <w:r>
              <w:rPr>
                <w:noProof/>
                <w:webHidden/>
              </w:rPr>
              <w:instrText xml:space="preserve"> PAGEREF _Toc181560514 \h </w:instrText>
            </w:r>
            <w:r>
              <w:rPr>
                <w:noProof/>
                <w:webHidden/>
              </w:rPr>
            </w:r>
            <w:r>
              <w:rPr>
                <w:noProof/>
                <w:webHidden/>
              </w:rPr>
              <w:fldChar w:fldCharType="separate"/>
            </w:r>
            <w:r>
              <w:rPr>
                <w:noProof/>
                <w:webHidden/>
              </w:rPr>
              <w:t>35</w:t>
            </w:r>
            <w:r>
              <w:rPr>
                <w:noProof/>
                <w:webHidden/>
              </w:rPr>
              <w:fldChar w:fldCharType="end"/>
            </w:r>
          </w:hyperlink>
        </w:p>
        <w:p w:rsidR="00CF7418" w:rsidRDefault="00CF7418">
          <w:pPr>
            <w:pStyle w:val="TDC2"/>
            <w:tabs>
              <w:tab w:val="right" w:leader="dot" w:pos="9344"/>
            </w:tabs>
            <w:rPr>
              <w:rFonts w:asciiTheme="minorHAnsi" w:eastAsiaTheme="minorEastAsia" w:hAnsiTheme="minorHAnsi"/>
              <w:noProof/>
              <w:sz w:val="22"/>
            </w:rPr>
          </w:pPr>
          <w:hyperlink w:anchor="_Toc181560515" w:history="1">
            <w:r w:rsidRPr="00A70D56">
              <w:rPr>
                <w:rStyle w:val="Hipervnculo"/>
                <w:noProof/>
                <w:lang w:val="es-ES"/>
              </w:rPr>
              <w:t>Anexo 7 – Función de cinemática inversa</w:t>
            </w:r>
            <w:r>
              <w:rPr>
                <w:noProof/>
                <w:webHidden/>
              </w:rPr>
              <w:tab/>
            </w:r>
            <w:r>
              <w:rPr>
                <w:noProof/>
                <w:webHidden/>
              </w:rPr>
              <w:fldChar w:fldCharType="begin"/>
            </w:r>
            <w:r>
              <w:rPr>
                <w:noProof/>
                <w:webHidden/>
              </w:rPr>
              <w:instrText xml:space="preserve"> PAGEREF _Toc181560515 \h </w:instrText>
            </w:r>
            <w:r>
              <w:rPr>
                <w:noProof/>
                <w:webHidden/>
              </w:rPr>
            </w:r>
            <w:r>
              <w:rPr>
                <w:noProof/>
                <w:webHidden/>
              </w:rPr>
              <w:fldChar w:fldCharType="separate"/>
            </w:r>
            <w:r>
              <w:rPr>
                <w:noProof/>
                <w:webHidden/>
              </w:rPr>
              <w:t>36</w:t>
            </w:r>
            <w:r>
              <w:rPr>
                <w:noProof/>
                <w:webHidden/>
              </w:rPr>
              <w:fldChar w:fldCharType="end"/>
            </w:r>
          </w:hyperlink>
        </w:p>
        <w:p w:rsidR="00CF7418" w:rsidRDefault="00CF7418">
          <w:pPr>
            <w:pStyle w:val="TDC2"/>
            <w:tabs>
              <w:tab w:val="right" w:leader="dot" w:pos="9344"/>
            </w:tabs>
            <w:rPr>
              <w:rFonts w:asciiTheme="minorHAnsi" w:eastAsiaTheme="minorEastAsia" w:hAnsiTheme="minorHAnsi"/>
              <w:noProof/>
              <w:sz w:val="22"/>
            </w:rPr>
          </w:pPr>
          <w:hyperlink w:anchor="_Toc181560516" w:history="1">
            <w:r w:rsidRPr="00A70D56">
              <w:rPr>
                <w:rStyle w:val="Hipervnculo"/>
                <w:noProof/>
              </w:rPr>
              <w:t>Anexo 8 – Trayectorias.</w:t>
            </w:r>
            <w:r>
              <w:rPr>
                <w:noProof/>
                <w:webHidden/>
              </w:rPr>
              <w:tab/>
            </w:r>
            <w:r>
              <w:rPr>
                <w:noProof/>
                <w:webHidden/>
              </w:rPr>
              <w:fldChar w:fldCharType="begin"/>
            </w:r>
            <w:r>
              <w:rPr>
                <w:noProof/>
                <w:webHidden/>
              </w:rPr>
              <w:instrText xml:space="preserve"> PAGEREF _Toc181560516 \h </w:instrText>
            </w:r>
            <w:r>
              <w:rPr>
                <w:noProof/>
                <w:webHidden/>
              </w:rPr>
            </w:r>
            <w:r>
              <w:rPr>
                <w:noProof/>
                <w:webHidden/>
              </w:rPr>
              <w:fldChar w:fldCharType="separate"/>
            </w:r>
            <w:r>
              <w:rPr>
                <w:noProof/>
                <w:webHidden/>
              </w:rPr>
              <w:t>39</w:t>
            </w:r>
            <w:r>
              <w:rPr>
                <w:noProof/>
                <w:webHidden/>
              </w:rPr>
              <w:fldChar w:fldCharType="end"/>
            </w:r>
          </w:hyperlink>
        </w:p>
        <w:p w:rsidR="002906B2" w:rsidRDefault="002906B2">
          <w:r w:rsidRPr="002906B2">
            <w:rPr>
              <w:b/>
              <w:bCs/>
              <w:lang w:val="es-ES"/>
            </w:rPr>
            <w:fldChar w:fldCharType="end"/>
          </w:r>
        </w:p>
      </w:sdtContent>
    </w:sdt>
    <w:p w:rsidR="002906B2" w:rsidRDefault="002906B2" w:rsidP="002906B2">
      <w:pPr>
        <w:tabs>
          <w:tab w:val="center" w:pos="5400"/>
        </w:tabs>
        <w:spacing w:line="259" w:lineRule="auto"/>
        <w:jc w:val="left"/>
        <w:rPr>
          <w:lang w:val="es-ES"/>
        </w:rPr>
      </w:pPr>
    </w:p>
    <w:p w:rsidR="002906B2" w:rsidRDefault="002906B2" w:rsidP="002906B2">
      <w:pPr>
        <w:tabs>
          <w:tab w:val="center" w:pos="5400"/>
        </w:tabs>
        <w:spacing w:line="259" w:lineRule="auto"/>
        <w:jc w:val="center"/>
        <w:rPr>
          <w:lang w:val="es-ES"/>
        </w:rPr>
      </w:pPr>
    </w:p>
    <w:p w:rsidR="002906B2" w:rsidRDefault="002906B2" w:rsidP="002906B2">
      <w:pPr>
        <w:tabs>
          <w:tab w:val="center" w:pos="5400"/>
        </w:tabs>
        <w:spacing w:line="259" w:lineRule="auto"/>
        <w:jc w:val="left"/>
        <w:rPr>
          <w:rFonts w:eastAsiaTheme="majorEastAsia" w:cstheme="majorBidi"/>
          <w:b/>
          <w:sz w:val="32"/>
          <w:szCs w:val="32"/>
          <w:lang w:val="es-ES"/>
        </w:rPr>
      </w:pPr>
      <w:r w:rsidRPr="002906B2">
        <w:rPr>
          <w:lang w:val="es-ES"/>
        </w:rPr>
        <w:br w:type="page"/>
      </w:r>
    </w:p>
    <w:p w:rsidR="005C757D" w:rsidRDefault="007F3BA0" w:rsidP="00900E1C">
      <w:pPr>
        <w:pStyle w:val="Ttulo1"/>
        <w:rPr>
          <w:lang w:val="es-ES"/>
        </w:rPr>
      </w:pPr>
      <w:bookmarkStart w:id="0" w:name="_Toc181560474"/>
      <w:r>
        <w:rPr>
          <w:lang w:val="es-ES"/>
        </w:rPr>
        <w:lastRenderedPageBreak/>
        <w:t>1.</w:t>
      </w:r>
      <w:r>
        <w:rPr>
          <w:lang w:val="es-ES"/>
        </w:rPr>
        <w:tab/>
      </w:r>
      <w:r w:rsidR="00900E1C">
        <w:rPr>
          <w:lang w:val="es-ES"/>
        </w:rPr>
        <w:t>Resumen</w:t>
      </w:r>
      <w:bookmarkEnd w:id="0"/>
    </w:p>
    <w:p w:rsidR="0054120B" w:rsidRDefault="0054120B" w:rsidP="0054120B">
      <w:pPr>
        <w:rPr>
          <w:lang w:val="es-ES"/>
        </w:rPr>
      </w:pPr>
      <w:r w:rsidRPr="0054120B">
        <w:rPr>
          <w:lang w:val="es-ES"/>
        </w:rPr>
        <w:t xml:space="preserve">Este trabajo presenta la simulación de una aplicación robótica utilizando el robot UR10e en un entorno de manipulación controlado, con aplicaciones potenciales en el manejo de materiales radiactivos. A lo largo del documento, se detallan el diseño y la implementación de una celda robótica simulada, incluyendo componentes como la máquina de gammagrafía, las pastillas de material radiactivo, el contenedor y la mesa de trabajo. El robot se modela mediante la convención de </w:t>
      </w:r>
      <w:proofErr w:type="spellStart"/>
      <w:r w:rsidRPr="0054120B">
        <w:rPr>
          <w:lang w:val="es-ES"/>
        </w:rPr>
        <w:t>Denavit-Hartenberg</w:t>
      </w:r>
      <w:proofErr w:type="spellEnd"/>
      <w:r w:rsidRPr="0054120B">
        <w:rPr>
          <w:lang w:val="es-ES"/>
        </w:rPr>
        <w:t>, construyendo su modelo cinemático directo e inverso, y se aplicó el método matricial para resolver la cinemática inversa. A su vez, se exploran y clasifican las singularidades dentro del espacio de trabajo del robot, y se diseñan trayectorias generadas en el espacio cartesiano y articular mediante interpolación de posiciones y orientaciones. Los resultados de la simulación muestran la precisión de las trayectorias generadas para ejecutar movimientos complejos de manera fluida y segura, cumpliendo con estándares de seguridad en el manejo de materiales críticos en entornos de alta seguridad.</w:t>
      </w:r>
    </w:p>
    <w:p w:rsidR="009F3E06" w:rsidRDefault="009F3E06" w:rsidP="009F3E06">
      <w:pPr>
        <w:ind w:firstLine="0"/>
        <w:rPr>
          <w:lang w:val="es-ES"/>
        </w:rPr>
      </w:pPr>
      <w:r w:rsidRPr="009F3E06">
        <w:rPr>
          <w:b/>
          <w:lang w:val="es-ES"/>
        </w:rPr>
        <w:t>Palabras clave:</w:t>
      </w:r>
      <w:r w:rsidRPr="009F3E06">
        <w:rPr>
          <w:lang w:val="es-ES"/>
        </w:rPr>
        <w:t xml:space="preserve"> Robot UR10e, manipulación de materiales radiactivos, cinemática directa, cinemática inversa, planificación de trayectorias, singularidades robóticas, convención </w:t>
      </w:r>
      <w:proofErr w:type="spellStart"/>
      <w:r w:rsidRPr="009F3E06">
        <w:rPr>
          <w:lang w:val="es-ES"/>
        </w:rPr>
        <w:t>Denavit-Hartenberg</w:t>
      </w:r>
      <w:proofErr w:type="spellEnd"/>
      <w:r w:rsidRPr="009F3E06">
        <w:rPr>
          <w:lang w:val="es-ES"/>
        </w:rPr>
        <w:t>,</w:t>
      </w:r>
      <w:r>
        <w:rPr>
          <w:lang w:val="es-ES"/>
        </w:rPr>
        <w:t xml:space="preserve"> </w:t>
      </w:r>
      <w:r w:rsidRPr="009F3E06">
        <w:rPr>
          <w:lang w:val="es-ES"/>
        </w:rPr>
        <w:t>interpolación en espacio de trabajo</w:t>
      </w:r>
      <w:r>
        <w:rPr>
          <w:lang w:val="es-ES"/>
        </w:rPr>
        <w:t>.</w:t>
      </w:r>
    </w:p>
    <w:p w:rsidR="009F3E06" w:rsidRDefault="009F3E06" w:rsidP="009F3E06">
      <w:pPr>
        <w:pStyle w:val="Ttulo2"/>
        <w:rPr>
          <w:lang w:val="es-ES"/>
        </w:rPr>
      </w:pPr>
      <w:r>
        <w:rPr>
          <w:lang w:val="es-ES"/>
        </w:rPr>
        <w:tab/>
      </w:r>
      <w:bookmarkStart w:id="1" w:name="_Toc181560475"/>
      <w:proofErr w:type="spellStart"/>
      <w:r>
        <w:rPr>
          <w:lang w:val="es-ES"/>
        </w:rPr>
        <w:t>Abstract</w:t>
      </w:r>
      <w:bookmarkEnd w:id="1"/>
      <w:proofErr w:type="spellEnd"/>
    </w:p>
    <w:p w:rsidR="0054120B" w:rsidRDefault="0054120B" w:rsidP="0054120B">
      <w:pPr>
        <w:rPr>
          <w:lang w:val="es-ES"/>
        </w:rPr>
      </w:pPr>
      <w:proofErr w:type="spellStart"/>
      <w:r w:rsidRPr="0054120B">
        <w:rPr>
          <w:lang w:val="es-ES"/>
        </w:rPr>
        <w:t>This</w:t>
      </w:r>
      <w:proofErr w:type="spellEnd"/>
      <w:r w:rsidRPr="0054120B">
        <w:rPr>
          <w:lang w:val="es-ES"/>
        </w:rPr>
        <w:t xml:space="preserve"> </w:t>
      </w:r>
      <w:proofErr w:type="spellStart"/>
      <w:r w:rsidRPr="0054120B">
        <w:rPr>
          <w:lang w:val="es-ES"/>
        </w:rPr>
        <w:t>paper</w:t>
      </w:r>
      <w:proofErr w:type="spellEnd"/>
      <w:r w:rsidRPr="0054120B">
        <w:rPr>
          <w:lang w:val="es-ES"/>
        </w:rPr>
        <w:t xml:space="preserve"> </w:t>
      </w:r>
      <w:proofErr w:type="spellStart"/>
      <w:r w:rsidRPr="0054120B">
        <w:rPr>
          <w:lang w:val="es-ES"/>
        </w:rPr>
        <w:t>presents</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simulation</w:t>
      </w:r>
      <w:proofErr w:type="spellEnd"/>
      <w:r w:rsidRPr="0054120B">
        <w:rPr>
          <w:lang w:val="es-ES"/>
        </w:rPr>
        <w:t xml:space="preserve"> of a </w:t>
      </w:r>
      <w:proofErr w:type="spellStart"/>
      <w:r w:rsidRPr="0054120B">
        <w:rPr>
          <w:lang w:val="es-ES"/>
        </w:rPr>
        <w:t>robotic</w:t>
      </w:r>
      <w:proofErr w:type="spellEnd"/>
      <w:r w:rsidRPr="0054120B">
        <w:rPr>
          <w:lang w:val="es-ES"/>
        </w:rPr>
        <w:t xml:space="preserve"> </w:t>
      </w:r>
      <w:proofErr w:type="spellStart"/>
      <w:r w:rsidRPr="0054120B">
        <w:rPr>
          <w:lang w:val="es-ES"/>
        </w:rPr>
        <w:t>application</w:t>
      </w:r>
      <w:proofErr w:type="spellEnd"/>
      <w:r w:rsidRPr="0054120B">
        <w:rPr>
          <w:lang w:val="es-ES"/>
        </w:rPr>
        <w:t xml:space="preserve"> </w:t>
      </w:r>
      <w:proofErr w:type="spellStart"/>
      <w:r w:rsidRPr="0054120B">
        <w:rPr>
          <w:lang w:val="es-ES"/>
        </w:rPr>
        <w:t>using</w:t>
      </w:r>
      <w:proofErr w:type="spellEnd"/>
      <w:r w:rsidRPr="0054120B">
        <w:rPr>
          <w:lang w:val="es-ES"/>
        </w:rPr>
        <w:t xml:space="preserve"> </w:t>
      </w:r>
      <w:proofErr w:type="spellStart"/>
      <w:r w:rsidRPr="0054120B">
        <w:rPr>
          <w:lang w:val="es-ES"/>
        </w:rPr>
        <w:t>the</w:t>
      </w:r>
      <w:proofErr w:type="spellEnd"/>
      <w:r w:rsidRPr="0054120B">
        <w:rPr>
          <w:lang w:val="es-ES"/>
        </w:rPr>
        <w:t xml:space="preserve"> UR10e robot in a </w:t>
      </w:r>
      <w:proofErr w:type="spellStart"/>
      <w:r w:rsidRPr="0054120B">
        <w:rPr>
          <w:lang w:val="es-ES"/>
        </w:rPr>
        <w:t>controlled</w:t>
      </w:r>
      <w:proofErr w:type="spellEnd"/>
      <w:r w:rsidRPr="0054120B">
        <w:rPr>
          <w:lang w:val="es-ES"/>
        </w:rPr>
        <w:t xml:space="preserve"> </w:t>
      </w:r>
      <w:proofErr w:type="spellStart"/>
      <w:r w:rsidRPr="0054120B">
        <w:rPr>
          <w:lang w:val="es-ES"/>
        </w:rPr>
        <w:t>handling</w:t>
      </w:r>
      <w:proofErr w:type="spellEnd"/>
      <w:r w:rsidRPr="0054120B">
        <w:rPr>
          <w:lang w:val="es-ES"/>
        </w:rPr>
        <w:t xml:space="preserve"> </w:t>
      </w:r>
      <w:proofErr w:type="spellStart"/>
      <w:r w:rsidRPr="0054120B">
        <w:rPr>
          <w:lang w:val="es-ES"/>
        </w:rPr>
        <w:t>environment</w:t>
      </w:r>
      <w:proofErr w:type="spellEnd"/>
      <w:r w:rsidRPr="0054120B">
        <w:rPr>
          <w:lang w:val="es-ES"/>
        </w:rPr>
        <w:t xml:space="preserve"> </w:t>
      </w:r>
      <w:proofErr w:type="spellStart"/>
      <w:r w:rsidRPr="0054120B">
        <w:rPr>
          <w:lang w:val="es-ES"/>
        </w:rPr>
        <w:t>with</w:t>
      </w:r>
      <w:proofErr w:type="spellEnd"/>
      <w:r w:rsidRPr="0054120B">
        <w:rPr>
          <w:lang w:val="es-ES"/>
        </w:rPr>
        <w:t xml:space="preserve"> </w:t>
      </w:r>
      <w:proofErr w:type="spellStart"/>
      <w:r w:rsidRPr="0054120B">
        <w:rPr>
          <w:lang w:val="es-ES"/>
        </w:rPr>
        <w:t>potential</w:t>
      </w:r>
      <w:proofErr w:type="spellEnd"/>
      <w:r w:rsidRPr="0054120B">
        <w:rPr>
          <w:lang w:val="es-ES"/>
        </w:rPr>
        <w:t xml:space="preserve"> </w:t>
      </w:r>
      <w:proofErr w:type="spellStart"/>
      <w:r w:rsidRPr="0054120B">
        <w:rPr>
          <w:lang w:val="es-ES"/>
        </w:rPr>
        <w:t>applications</w:t>
      </w:r>
      <w:proofErr w:type="spellEnd"/>
      <w:r w:rsidRPr="0054120B">
        <w:rPr>
          <w:lang w:val="es-ES"/>
        </w:rPr>
        <w:t xml:space="preserve"> in </w:t>
      </w:r>
      <w:proofErr w:type="spellStart"/>
      <w:r w:rsidRPr="0054120B">
        <w:rPr>
          <w:lang w:val="es-ES"/>
        </w:rPr>
        <w:t>radioactive</w:t>
      </w:r>
      <w:proofErr w:type="spellEnd"/>
      <w:r w:rsidRPr="0054120B">
        <w:rPr>
          <w:lang w:val="es-ES"/>
        </w:rPr>
        <w:t xml:space="preserve"> material </w:t>
      </w:r>
      <w:proofErr w:type="spellStart"/>
      <w:r w:rsidRPr="0054120B">
        <w:rPr>
          <w:lang w:val="es-ES"/>
        </w:rPr>
        <w:t>manipulation</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document</w:t>
      </w:r>
      <w:proofErr w:type="spellEnd"/>
      <w:r w:rsidRPr="0054120B">
        <w:rPr>
          <w:lang w:val="es-ES"/>
        </w:rPr>
        <w:t xml:space="preserve"> </w:t>
      </w:r>
      <w:proofErr w:type="spellStart"/>
      <w:r w:rsidRPr="0054120B">
        <w:rPr>
          <w:lang w:val="es-ES"/>
        </w:rPr>
        <w:t>details</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design</w:t>
      </w:r>
      <w:proofErr w:type="spellEnd"/>
      <w:r w:rsidRPr="0054120B">
        <w:rPr>
          <w:lang w:val="es-ES"/>
        </w:rPr>
        <w:t xml:space="preserve"> and </w:t>
      </w:r>
      <w:proofErr w:type="spellStart"/>
      <w:r w:rsidRPr="0054120B">
        <w:rPr>
          <w:lang w:val="es-ES"/>
        </w:rPr>
        <w:t>implementation</w:t>
      </w:r>
      <w:proofErr w:type="spellEnd"/>
      <w:r w:rsidRPr="0054120B">
        <w:rPr>
          <w:lang w:val="es-ES"/>
        </w:rPr>
        <w:t xml:space="preserve"> of a </w:t>
      </w:r>
      <w:proofErr w:type="spellStart"/>
      <w:r w:rsidRPr="0054120B">
        <w:rPr>
          <w:lang w:val="es-ES"/>
        </w:rPr>
        <w:t>simulated</w:t>
      </w:r>
      <w:proofErr w:type="spellEnd"/>
      <w:r w:rsidRPr="0054120B">
        <w:rPr>
          <w:lang w:val="es-ES"/>
        </w:rPr>
        <w:t xml:space="preserve"> </w:t>
      </w:r>
      <w:proofErr w:type="spellStart"/>
      <w:r w:rsidRPr="0054120B">
        <w:rPr>
          <w:lang w:val="es-ES"/>
        </w:rPr>
        <w:t>robotic</w:t>
      </w:r>
      <w:proofErr w:type="spellEnd"/>
      <w:r w:rsidRPr="0054120B">
        <w:rPr>
          <w:lang w:val="es-ES"/>
        </w:rPr>
        <w:t xml:space="preserve"> </w:t>
      </w:r>
      <w:proofErr w:type="spellStart"/>
      <w:r w:rsidRPr="0054120B">
        <w:rPr>
          <w:lang w:val="es-ES"/>
        </w:rPr>
        <w:t>cell</w:t>
      </w:r>
      <w:proofErr w:type="spellEnd"/>
      <w:r w:rsidRPr="0054120B">
        <w:rPr>
          <w:lang w:val="es-ES"/>
        </w:rPr>
        <w:t xml:space="preserve">, </w:t>
      </w:r>
      <w:proofErr w:type="spellStart"/>
      <w:r w:rsidRPr="0054120B">
        <w:rPr>
          <w:lang w:val="es-ES"/>
        </w:rPr>
        <w:t>including</w:t>
      </w:r>
      <w:proofErr w:type="spellEnd"/>
      <w:r w:rsidRPr="0054120B">
        <w:rPr>
          <w:lang w:val="es-ES"/>
        </w:rPr>
        <w:t xml:space="preserve"> </w:t>
      </w:r>
      <w:proofErr w:type="spellStart"/>
      <w:r w:rsidRPr="0054120B">
        <w:rPr>
          <w:lang w:val="es-ES"/>
        </w:rPr>
        <w:t>components</w:t>
      </w:r>
      <w:proofErr w:type="spellEnd"/>
      <w:r w:rsidRPr="0054120B">
        <w:rPr>
          <w:lang w:val="es-ES"/>
        </w:rPr>
        <w:t xml:space="preserve"> </w:t>
      </w:r>
      <w:proofErr w:type="spellStart"/>
      <w:r w:rsidRPr="0054120B">
        <w:rPr>
          <w:lang w:val="es-ES"/>
        </w:rPr>
        <w:t>such</w:t>
      </w:r>
      <w:proofErr w:type="spellEnd"/>
      <w:r w:rsidRPr="0054120B">
        <w:rPr>
          <w:lang w:val="es-ES"/>
        </w:rPr>
        <w:t xml:space="preserve"> as </w:t>
      </w:r>
      <w:proofErr w:type="spellStart"/>
      <w:r w:rsidRPr="0054120B">
        <w:rPr>
          <w:lang w:val="es-ES"/>
        </w:rPr>
        <w:t>the</w:t>
      </w:r>
      <w:proofErr w:type="spellEnd"/>
      <w:r w:rsidRPr="0054120B">
        <w:rPr>
          <w:lang w:val="es-ES"/>
        </w:rPr>
        <w:t xml:space="preserve"> gamma </w:t>
      </w:r>
      <w:proofErr w:type="spellStart"/>
      <w:r w:rsidRPr="0054120B">
        <w:rPr>
          <w:lang w:val="es-ES"/>
        </w:rPr>
        <w:t>radiography</w:t>
      </w:r>
      <w:proofErr w:type="spellEnd"/>
      <w:r w:rsidRPr="0054120B">
        <w:rPr>
          <w:lang w:val="es-ES"/>
        </w:rPr>
        <w:t xml:space="preserve"> machine, </w:t>
      </w:r>
      <w:proofErr w:type="spellStart"/>
      <w:r w:rsidRPr="0054120B">
        <w:rPr>
          <w:lang w:val="es-ES"/>
        </w:rPr>
        <w:t>radioactive</w:t>
      </w:r>
      <w:proofErr w:type="spellEnd"/>
      <w:r w:rsidRPr="0054120B">
        <w:rPr>
          <w:lang w:val="es-ES"/>
        </w:rPr>
        <w:t xml:space="preserve"> material capsules, </w:t>
      </w:r>
      <w:proofErr w:type="spellStart"/>
      <w:r w:rsidRPr="0054120B">
        <w:rPr>
          <w:lang w:val="es-ES"/>
        </w:rPr>
        <w:t>the</w:t>
      </w:r>
      <w:proofErr w:type="spellEnd"/>
      <w:r w:rsidRPr="0054120B">
        <w:rPr>
          <w:lang w:val="es-ES"/>
        </w:rPr>
        <w:t xml:space="preserve"> </w:t>
      </w:r>
      <w:proofErr w:type="spellStart"/>
      <w:r w:rsidRPr="0054120B">
        <w:rPr>
          <w:lang w:val="es-ES"/>
        </w:rPr>
        <w:t>container</w:t>
      </w:r>
      <w:proofErr w:type="spellEnd"/>
      <w:r w:rsidRPr="0054120B">
        <w:rPr>
          <w:lang w:val="es-ES"/>
        </w:rPr>
        <w:t xml:space="preserve">, and </w:t>
      </w:r>
      <w:proofErr w:type="spellStart"/>
      <w:r w:rsidRPr="0054120B">
        <w:rPr>
          <w:lang w:val="es-ES"/>
        </w:rPr>
        <w:t>the</w:t>
      </w:r>
      <w:proofErr w:type="spellEnd"/>
      <w:r w:rsidRPr="0054120B">
        <w:rPr>
          <w:lang w:val="es-ES"/>
        </w:rPr>
        <w:t xml:space="preserve"> </w:t>
      </w:r>
      <w:proofErr w:type="spellStart"/>
      <w:r w:rsidRPr="0054120B">
        <w:rPr>
          <w:lang w:val="es-ES"/>
        </w:rPr>
        <w:t>work</w:t>
      </w:r>
      <w:proofErr w:type="spellEnd"/>
      <w:r w:rsidRPr="0054120B">
        <w:rPr>
          <w:lang w:val="es-ES"/>
        </w:rPr>
        <w:t xml:space="preserve"> </w:t>
      </w:r>
      <w:proofErr w:type="spellStart"/>
      <w:r w:rsidRPr="0054120B">
        <w:rPr>
          <w:lang w:val="es-ES"/>
        </w:rPr>
        <w:t>table</w:t>
      </w:r>
      <w:proofErr w:type="spellEnd"/>
      <w:r w:rsidRPr="0054120B">
        <w:rPr>
          <w:lang w:val="es-ES"/>
        </w:rPr>
        <w:t xml:space="preserve">. </w:t>
      </w:r>
      <w:proofErr w:type="spellStart"/>
      <w:r w:rsidRPr="0054120B">
        <w:rPr>
          <w:lang w:val="es-ES"/>
        </w:rPr>
        <w:t>The</w:t>
      </w:r>
      <w:proofErr w:type="spellEnd"/>
      <w:r w:rsidRPr="0054120B">
        <w:rPr>
          <w:lang w:val="es-ES"/>
        </w:rPr>
        <w:t xml:space="preserve"> robot </w:t>
      </w:r>
      <w:proofErr w:type="spellStart"/>
      <w:r w:rsidRPr="0054120B">
        <w:rPr>
          <w:lang w:val="es-ES"/>
        </w:rPr>
        <w:t>is</w:t>
      </w:r>
      <w:proofErr w:type="spellEnd"/>
      <w:r w:rsidRPr="0054120B">
        <w:rPr>
          <w:lang w:val="es-ES"/>
        </w:rPr>
        <w:t xml:space="preserve"> </w:t>
      </w:r>
      <w:proofErr w:type="spellStart"/>
      <w:r w:rsidRPr="0054120B">
        <w:rPr>
          <w:lang w:val="es-ES"/>
        </w:rPr>
        <w:t>modeled</w:t>
      </w:r>
      <w:proofErr w:type="spellEnd"/>
      <w:r w:rsidRPr="0054120B">
        <w:rPr>
          <w:lang w:val="es-ES"/>
        </w:rPr>
        <w:t xml:space="preserve"> </w:t>
      </w:r>
      <w:proofErr w:type="spellStart"/>
      <w:r w:rsidRPr="0054120B">
        <w:rPr>
          <w:lang w:val="es-ES"/>
        </w:rPr>
        <w:t>using</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Denavit-Hartenberg</w:t>
      </w:r>
      <w:proofErr w:type="spellEnd"/>
      <w:r w:rsidRPr="0054120B">
        <w:rPr>
          <w:lang w:val="es-ES"/>
        </w:rPr>
        <w:t xml:space="preserve"> </w:t>
      </w:r>
      <w:proofErr w:type="spellStart"/>
      <w:r w:rsidRPr="0054120B">
        <w:rPr>
          <w:lang w:val="es-ES"/>
        </w:rPr>
        <w:t>convention</w:t>
      </w:r>
      <w:proofErr w:type="spellEnd"/>
      <w:r w:rsidRPr="0054120B">
        <w:rPr>
          <w:lang w:val="es-ES"/>
        </w:rPr>
        <w:t xml:space="preserve">, </w:t>
      </w:r>
      <w:proofErr w:type="spellStart"/>
      <w:r w:rsidRPr="0054120B">
        <w:rPr>
          <w:lang w:val="es-ES"/>
        </w:rPr>
        <w:t>constructing</w:t>
      </w:r>
      <w:proofErr w:type="spellEnd"/>
      <w:r w:rsidRPr="0054120B">
        <w:rPr>
          <w:lang w:val="es-ES"/>
        </w:rPr>
        <w:t xml:space="preserve"> </w:t>
      </w:r>
      <w:proofErr w:type="spellStart"/>
      <w:r w:rsidRPr="0054120B">
        <w:rPr>
          <w:lang w:val="es-ES"/>
        </w:rPr>
        <w:t>its</w:t>
      </w:r>
      <w:proofErr w:type="spellEnd"/>
      <w:r w:rsidRPr="0054120B">
        <w:rPr>
          <w:lang w:val="es-ES"/>
        </w:rPr>
        <w:t xml:space="preserve"> forward and </w:t>
      </w:r>
      <w:proofErr w:type="spellStart"/>
      <w:r w:rsidRPr="0054120B">
        <w:rPr>
          <w:lang w:val="es-ES"/>
        </w:rPr>
        <w:t>inverse</w:t>
      </w:r>
      <w:proofErr w:type="spellEnd"/>
      <w:r w:rsidRPr="0054120B">
        <w:rPr>
          <w:lang w:val="es-ES"/>
        </w:rPr>
        <w:t xml:space="preserve"> </w:t>
      </w:r>
      <w:proofErr w:type="spellStart"/>
      <w:r w:rsidRPr="0054120B">
        <w:rPr>
          <w:lang w:val="es-ES"/>
        </w:rPr>
        <w:t>kinematic</w:t>
      </w:r>
      <w:proofErr w:type="spellEnd"/>
      <w:r w:rsidRPr="0054120B">
        <w:rPr>
          <w:lang w:val="es-ES"/>
        </w:rPr>
        <w:t xml:space="preserve"> </w:t>
      </w:r>
      <w:proofErr w:type="spellStart"/>
      <w:r w:rsidRPr="0054120B">
        <w:rPr>
          <w:lang w:val="es-ES"/>
        </w:rPr>
        <w:t>models</w:t>
      </w:r>
      <w:proofErr w:type="spellEnd"/>
      <w:r w:rsidRPr="0054120B">
        <w:rPr>
          <w:lang w:val="es-ES"/>
        </w:rPr>
        <w:t xml:space="preserve">, </w:t>
      </w:r>
      <w:proofErr w:type="spellStart"/>
      <w:r w:rsidRPr="0054120B">
        <w:rPr>
          <w:lang w:val="es-ES"/>
        </w:rPr>
        <w:t>with</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matrix</w:t>
      </w:r>
      <w:proofErr w:type="spellEnd"/>
      <w:r w:rsidRPr="0054120B">
        <w:rPr>
          <w:lang w:val="es-ES"/>
        </w:rPr>
        <w:t xml:space="preserve"> </w:t>
      </w:r>
      <w:proofErr w:type="spellStart"/>
      <w:r w:rsidRPr="0054120B">
        <w:rPr>
          <w:lang w:val="es-ES"/>
        </w:rPr>
        <w:t>method</w:t>
      </w:r>
      <w:proofErr w:type="spellEnd"/>
      <w:r w:rsidRPr="0054120B">
        <w:rPr>
          <w:lang w:val="es-ES"/>
        </w:rPr>
        <w:t xml:space="preserve"> </w:t>
      </w:r>
      <w:proofErr w:type="spellStart"/>
      <w:r w:rsidRPr="0054120B">
        <w:rPr>
          <w:lang w:val="es-ES"/>
        </w:rPr>
        <w:t>applied</w:t>
      </w:r>
      <w:proofErr w:type="spellEnd"/>
      <w:r w:rsidRPr="0054120B">
        <w:rPr>
          <w:lang w:val="es-ES"/>
        </w:rPr>
        <w:t xml:space="preserve"> </w:t>
      </w:r>
      <w:proofErr w:type="spellStart"/>
      <w:r w:rsidRPr="0054120B">
        <w:rPr>
          <w:lang w:val="es-ES"/>
        </w:rPr>
        <w:t>for</w:t>
      </w:r>
      <w:proofErr w:type="spellEnd"/>
      <w:r w:rsidRPr="0054120B">
        <w:rPr>
          <w:lang w:val="es-ES"/>
        </w:rPr>
        <w:t xml:space="preserve"> </w:t>
      </w:r>
      <w:proofErr w:type="spellStart"/>
      <w:r w:rsidRPr="0054120B">
        <w:rPr>
          <w:lang w:val="es-ES"/>
        </w:rPr>
        <w:t>inverse</w:t>
      </w:r>
      <w:proofErr w:type="spellEnd"/>
      <w:r w:rsidRPr="0054120B">
        <w:rPr>
          <w:lang w:val="es-ES"/>
        </w:rPr>
        <w:t xml:space="preserve"> </w:t>
      </w:r>
      <w:proofErr w:type="spellStart"/>
      <w:r w:rsidRPr="0054120B">
        <w:rPr>
          <w:lang w:val="es-ES"/>
        </w:rPr>
        <w:t>kinematics</w:t>
      </w:r>
      <w:proofErr w:type="spellEnd"/>
      <w:r w:rsidRPr="0054120B">
        <w:rPr>
          <w:lang w:val="es-ES"/>
        </w:rPr>
        <w:t xml:space="preserve"> </w:t>
      </w:r>
      <w:proofErr w:type="spellStart"/>
      <w:r w:rsidRPr="0054120B">
        <w:rPr>
          <w:lang w:val="es-ES"/>
        </w:rPr>
        <w:t>resolution</w:t>
      </w:r>
      <w:proofErr w:type="spellEnd"/>
      <w:r w:rsidRPr="0054120B">
        <w:rPr>
          <w:lang w:val="es-ES"/>
        </w:rPr>
        <w:t xml:space="preserve">. </w:t>
      </w:r>
      <w:proofErr w:type="spellStart"/>
      <w:r w:rsidRPr="0054120B">
        <w:rPr>
          <w:lang w:val="es-ES"/>
        </w:rPr>
        <w:t>Additionally</w:t>
      </w:r>
      <w:proofErr w:type="spellEnd"/>
      <w:r w:rsidRPr="0054120B">
        <w:rPr>
          <w:lang w:val="es-ES"/>
        </w:rPr>
        <w:t xml:space="preserve">, </w:t>
      </w:r>
      <w:proofErr w:type="spellStart"/>
      <w:r w:rsidRPr="0054120B">
        <w:rPr>
          <w:lang w:val="es-ES"/>
        </w:rPr>
        <w:t>singularities</w:t>
      </w:r>
      <w:proofErr w:type="spellEnd"/>
      <w:r w:rsidRPr="0054120B">
        <w:rPr>
          <w:lang w:val="es-ES"/>
        </w:rPr>
        <w:t xml:space="preserve"> </w:t>
      </w:r>
      <w:proofErr w:type="spellStart"/>
      <w:r w:rsidRPr="0054120B">
        <w:rPr>
          <w:lang w:val="es-ES"/>
        </w:rPr>
        <w:t>within</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robot’s</w:t>
      </w:r>
      <w:proofErr w:type="spellEnd"/>
      <w:r w:rsidRPr="0054120B">
        <w:rPr>
          <w:lang w:val="es-ES"/>
        </w:rPr>
        <w:t xml:space="preserve"> </w:t>
      </w:r>
      <w:proofErr w:type="spellStart"/>
      <w:r w:rsidRPr="0054120B">
        <w:rPr>
          <w:lang w:val="es-ES"/>
        </w:rPr>
        <w:t>workspace</w:t>
      </w:r>
      <w:proofErr w:type="spellEnd"/>
      <w:r w:rsidRPr="0054120B">
        <w:rPr>
          <w:lang w:val="es-ES"/>
        </w:rPr>
        <w:t xml:space="preserve"> are </w:t>
      </w:r>
      <w:proofErr w:type="spellStart"/>
      <w:r w:rsidRPr="0054120B">
        <w:rPr>
          <w:lang w:val="es-ES"/>
        </w:rPr>
        <w:t>explored</w:t>
      </w:r>
      <w:proofErr w:type="spellEnd"/>
      <w:r w:rsidRPr="0054120B">
        <w:rPr>
          <w:lang w:val="es-ES"/>
        </w:rPr>
        <w:t xml:space="preserve"> and </w:t>
      </w:r>
      <w:proofErr w:type="spellStart"/>
      <w:r w:rsidRPr="0054120B">
        <w:rPr>
          <w:lang w:val="es-ES"/>
        </w:rPr>
        <w:t>classified</w:t>
      </w:r>
      <w:proofErr w:type="spellEnd"/>
      <w:r w:rsidRPr="0054120B">
        <w:rPr>
          <w:lang w:val="es-ES"/>
        </w:rPr>
        <w:t xml:space="preserve">. </w:t>
      </w:r>
      <w:proofErr w:type="spellStart"/>
      <w:r w:rsidRPr="0054120B">
        <w:rPr>
          <w:lang w:val="es-ES"/>
        </w:rPr>
        <w:t>Trajectories</w:t>
      </w:r>
      <w:proofErr w:type="spellEnd"/>
      <w:r w:rsidRPr="0054120B">
        <w:rPr>
          <w:lang w:val="es-ES"/>
        </w:rPr>
        <w:t xml:space="preserve"> are </w:t>
      </w:r>
      <w:proofErr w:type="spellStart"/>
      <w:r w:rsidRPr="0054120B">
        <w:rPr>
          <w:lang w:val="es-ES"/>
        </w:rPr>
        <w:t>designed</w:t>
      </w:r>
      <w:proofErr w:type="spellEnd"/>
      <w:r w:rsidRPr="0054120B">
        <w:rPr>
          <w:lang w:val="es-ES"/>
        </w:rPr>
        <w:t xml:space="preserve"> in </w:t>
      </w:r>
      <w:proofErr w:type="spellStart"/>
      <w:r w:rsidRPr="0054120B">
        <w:rPr>
          <w:lang w:val="es-ES"/>
        </w:rPr>
        <w:t>both</w:t>
      </w:r>
      <w:proofErr w:type="spellEnd"/>
      <w:r w:rsidRPr="0054120B">
        <w:rPr>
          <w:lang w:val="es-ES"/>
        </w:rPr>
        <w:t xml:space="preserve"> </w:t>
      </w:r>
      <w:proofErr w:type="spellStart"/>
      <w:r w:rsidRPr="0054120B">
        <w:rPr>
          <w:lang w:val="es-ES"/>
        </w:rPr>
        <w:t>Cartesian</w:t>
      </w:r>
      <w:proofErr w:type="spellEnd"/>
      <w:r w:rsidRPr="0054120B">
        <w:rPr>
          <w:lang w:val="es-ES"/>
        </w:rPr>
        <w:t xml:space="preserve"> and </w:t>
      </w:r>
      <w:proofErr w:type="spellStart"/>
      <w:r w:rsidRPr="0054120B">
        <w:rPr>
          <w:lang w:val="es-ES"/>
        </w:rPr>
        <w:t>joint</w:t>
      </w:r>
      <w:proofErr w:type="spellEnd"/>
      <w:r w:rsidRPr="0054120B">
        <w:rPr>
          <w:lang w:val="es-ES"/>
        </w:rPr>
        <w:t xml:space="preserve"> </w:t>
      </w:r>
      <w:proofErr w:type="spellStart"/>
      <w:r w:rsidRPr="0054120B">
        <w:rPr>
          <w:lang w:val="es-ES"/>
        </w:rPr>
        <w:t>space</w:t>
      </w:r>
      <w:proofErr w:type="spellEnd"/>
      <w:r w:rsidRPr="0054120B">
        <w:rPr>
          <w:lang w:val="es-ES"/>
        </w:rPr>
        <w:t xml:space="preserve">, </w:t>
      </w:r>
      <w:proofErr w:type="spellStart"/>
      <w:r w:rsidRPr="0054120B">
        <w:rPr>
          <w:lang w:val="es-ES"/>
        </w:rPr>
        <w:t>using</w:t>
      </w:r>
      <w:proofErr w:type="spellEnd"/>
      <w:r w:rsidRPr="0054120B">
        <w:rPr>
          <w:lang w:val="es-ES"/>
        </w:rPr>
        <w:t xml:space="preserve"> position and </w:t>
      </w:r>
      <w:proofErr w:type="spellStart"/>
      <w:r w:rsidRPr="0054120B">
        <w:rPr>
          <w:lang w:val="es-ES"/>
        </w:rPr>
        <w:t>orientation</w:t>
      </w:r>
      <w:proofErr w:type="spellEnd"/>
      <w:r w:rsidRPr="0054120B">
        <w:rPr>
          <w:lang w:val="es-ES"/>
        </w:rPr>
        <w:t xml:space="preserve"> </w:t>
      </w:r>
      <w:proofErr w:type="spellStart"/>
      <w:r w:rsidRPr="0054120B">
        <w:rPr>
          <w:lang w:val="es-ES"/>
        </w:rPr>
        <w:t>interpolation</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simulation</w:t>
      </w:r>
      <w:proofErr w:type="spellEnd"/>
      <w:r w:rsidRPr="0054120B">
        <w:rPr>
          <w:lang w:val="es-ES"/>
        </w:rPr>
        <w:t xml:space="preserve"> </w:t>
      </w:r>
      <w:proofErr w:type="spellStart"/>
      <w:r w:rsidRPr="0054120B">
        <w:rPr>
          <w:lang w:val="es-ES"/>
        </w:rPr>
        <w:t>results</w:t>
      </w:r>
      <w:proofErr w:type="spellEnd"/>
      <w:r w:rsidRPr="0054120B">
        <w:rPr>
          <w:lang w:val="es-ES"/>
        </w:rPr>
        <w:t xml:space="preserve"> </w:t>
      </w:r>
      <w:proofErr w:type="spellStart"/>
      <w:r w:rsidRPr="0054120B">
        <w:rPr>
          <w:lang w:val="es-ES"/>
        </w:rPr>
        <w:t>demonstrate</w:t>
      </w:r>
      <w:proofErr w:type="spellEnd"/>
      <w:r w:rsidRPr="0054120B">
        <w:rPr>
          <w:lang w:val="es-ES"/>
        </w:rPr>
        <w:t xml:space="preserve"> </w:t>
      </w:r>
      <w:proofErr w:type="spellStart"/>
      <w:r w:rsidRPr="0054120B">
        <w:rPr>
          <w:lang w:val="es-ES"/>
        </w:rPr>
        <w:t>the</w:t>
      </w:r>
      <w:proofErr w:type="spellEnd"/>
      <w:r w:rsidRPr="0054120B">
        <w:rPr>
          <w:lang w:val="es-ES"/>
        </w:rPr>
        <w:t xml:space="preserve"> </w:t>
      </w:r>
      <w:proofErr w:type="spellStart"/>
      <w:r w:rsidRPr="0054120B">
        <w:rPr>
          <w:lang w:val="es-ES"/>
        </w:rPr>
        <w:t>precision</w:t>
      </w:r>
      <w:proofErr w:type="spellEnd"/>
      <w:r w:rsidRPr="0054120B">
        <w:rPr>
          <w:lang w:val="es-ES"/>
        </w:rPr>
        <w:t xml:space="preserve"> of </w:t>
      </w:r>
      <w:proofErr w:type="spellStart"/>
      <w:r w:rsidRPr="0054120B">
        <w:rPr>
          <w:lang w:val="es-ES"/>
        </w:rPr>
        <w:t>the</w:t>
      </w:r>
      <w:proofErr w:type="spellEnd"/>
      <w:r w:rsidRPr="0054120B">
        <w:rPr>
          <w:lang w:val="es-ES"/>
        </w:rPr>
        <w:t xml:space="preserve"> </w:t>
      </w:r>
      <w:proofErr w:type="spellStart"/>
      <w:r w:rsidRPr="0054120B">
        <w:rPr>
          <w:lang w:val="es-ES"/>
        </w:rPr>
        <w:t>generated</w:t>
      </w:r>
      <w:proofErr w:type="spellEnd"/>
      <w:r w:rsidRPr="0054120B">
        <w:rPr>
          <w:lang w:val="es-ES"/>
        </w:rPr>
        <w:t xml:space="preserve"> </w:t>
      </w:r>
      <w:proofErr w:type="spellStart"/>
      <w:r w:rsidRPr="0054120B">
        <w:rPr>
          <w:lang w:val="es-ES"/>
        </w:rPr>
        <w:t>trajectories</w:t>
      </w:r>
      <w:proofErr w:type="spellEnd"/>
      <w:r w:rsidRPr="0054120B">
        <w:rPr>
          <w:lang w:val="es-ES"/>
        </w:rPr>
        <w:t xml:space="preserve"> in </w:t>
      </w:r>
      <w:proofErr w:type="spellStart"/>
      <w:r w:rsidRPr="0054120B">
        <w:rPr>
          <w:lang w:val="es-ES"/>
        </w:rPr>
        <w:t>executing</w:t>
      </w:r>
      <w:proofErr w:type="spellEnd"/>
      <w:r w:rsidRPr="0054120B">
        <w:rPr>
          <w:lang w:val="es-ES"/>
        </w:rPr>
        <w:t xml:space="preserve"> </w:t>
      </w:r>
      <w:proofErr w:type="spellStart"/>
      <w:r w:rsidRPr="0054120B">
        <w:rPr>
          <w:lang w:val="es-ES"/>
        </w:rPr>
        <w:t>complex</w:t>
      </w:r>
      <w:proofErr w:type="spellEnd"/>
      <w:r w:rsidRPr="0054120B">
        <w:rPr>
          <w:lang w:val="es-ES"/>
        </w:rPr>
        <w:t xml:space="preserve"> </w:t>
      </w:r>
      <w:proofErr w:type="spellStart"/>
      <w:r w:rsidRPr="0054120B">
        <w:rPr>
          <w:lang w:val="es-ES"/>
        </w:rPr>
        <w:t>movements</w:t>
      </w:r>
      <w:proofErr w:type="spellEnd"/>
      <w:r w:rsidRPr="0054120B">
        <w:rPr>
          <w:lang w:val="es-ES"/>
        </w:rPr>
        <w:t xml:space="preserve"> </w:t>
      </w:r>
      <w:proofErr w:type="spellStart"/>
      <w:r w:rsidRPr="0054120B">
        <w:rPr>
          <w:lang w:val="es-ES"/>
        </w:rPr>
        <w:t>smoothly</w:t>
      </w:r>
      <w:proofErr w:type="spellEnd"/>
      <w:r w:rsidRPr="0054120B">
        <w:rPr>
          <w:lang w:val="es-ES"/>
        </w:rPr>
        <w:t xml:space="preserve"> and </w:t>
      </w:r>
      <w:proofErr w:type="spellStart"/>
      <w:r w:rsidRPr="0054120B">
        <w:rPr>
          <w:lang w:val="es-ES"/>
        </w:rPr>
        <w:t>safely</w:t>
      </w:r>
      <w:proofErr w:type="spellEnd"/>
      <w:r w:rsidRPr="0054120B">
        <w:rPr>
          <w:lang w:val="es-ES"/>
        </w:rPr>
        <w:t xml:space="preserve">, meeting </w:t>
      </w:r>
      <w:proofErr w:type="spellStart"/>
      <w:r w:rsidRPr="0054120B">
        <w:rPr>
          <w:lang w:val="es-ES"/>
        </w:rPr>
        <w:t>security</w:t>
      </w:r>
      <w:proofErr w:type="spellEnd"/>
      <w:r w:rsidRPr="0054120B">
        <w:rPr>
          <w:lang w:val="es-ES"/>
        </w:rPr>
        <w:t xml:space="preserve"> </w:t>
      </w:r>
      <w:proofErr w:type="spellStart"/>
      <w:r w:rsidRPr="0054120B">
        <w:rPr>
          <w:lang w:val="es-ES"/>
        </w:rPr>
        <w:t>standards</w:t>
      </w:r>
      <w:proofErr w:type="spellEnd"/>
      <w:r w:rsidRPr="0054120B">
        <w:rPr>
          <w:lang w:val="es-ES"/>
        </w:rPr>
        <w:t xml:space="preserve"> </w:t>
      </w:r>
      <w:proofErr w:type="spellStart"/>
      <w:r w:rsidRPr="0054120B">
        <w:rPr>
          <w:lang w:val="es-ES"/>
        </w:rPr>
        <w:t>for</w:t>
      </w:r>
      <w:proofErr w:type="spellEnd"/>
      <w:r w:rsidRPr="0054120B">
        <w:rPr>
          <w:lang w:val="es-ES"/>
        </w:rPr>
        <w:t xml:space="preserve"> </w:t>
      </w:r>
      <w:proofErr w:type="spellStart"/>
      <w:r w:rsidRPr="0054120B">
        <w:rPr>
          <w:lang w:val="es-ES"/>
        </w:rPr>
        <w:t>handling</w:t>
      </w:r>
      <w:proofErr w:type="spellEnd"/>
      <w:r w:rsidRPr="0054120B">
        <w:rPr>
          <w:lang w:val="es-ES"/>
        </w:rPr>
        <w:t xml:space="preserve"> </w:t>
      </w:r>
      <w:proofErr w:type="spellStart"/>
      <w:r w:rsidRPr="0054120B">
        <w:rPr>
          <w:lang w:val="es-ES"/>
        </w:rPr>
        <w:t>critical</w:t>
      </w:r>
      <w:proofErr w:type="spellEnd"/>
      <w:r w:rsidRPr="0054120B">
        <w:rPr>
          <w:lang w:val="es-ES"/>
        </w:rPr>
        <w:t xml:space="preserve"> </w:t>
      </w:r>
      <w:proofErr w:type="spellStart"/>
      <w:r w:rsidRPr="0054120B">
        <w:rPr>
          <w:lang w:val="es-ES"/>
        </w:rPr>
        <w:t>materials</w:t>
      </w:r>
      <w:proofErr w:type="spellEnd"/>
      <w:r w:rsidRPr="0054120B">
        <w:rPr>
          <w:lang w:val="es-ES"/>
        </w:rPr>
        <w:t xml:space="preserve"> in </w:t>
      </w:r>
      <w:proofErr w:type="spellStart"/>
      <w:r w:rsidRPr="0054120B">
        <w:rPr>
          <w:lang w:val="es-ES"/>
        </w:rPr>
        <w:t>high-security</w:t>
      </w:r>
      <w:proofErr w:type="spellEnd"/>
      <w:r w:rsidRPr="0054120B">
        <w:rPr>
          <w:lang w:val="es-ES"/>
        </w:rPr>
        <w:t xml:space="preserve"> </w:t>
      </w:r>
      <w:proofErr w:type="spellStart"/>
      <w:r w:rsidRPr="0054120B">
        <w:rPr>
          <w:lang w:val="es-ES"/>
        </w:rPr>
        <w:t>environments</w:t>
      </w:r>
      <w:proofErr w:type="spellEnd"/>
      <w:r w:rsidRPr="0054120B">
        <w:rPr>
          <w:lang w:val="es-ES"/>
        </w:rPr>
        <w:t>.</w:t>
      </w:r>
    </w:p>
    <w:p w:rsidR="005C757D" w:rsidRDefault="009F3E06" w:rsidP="0054120B">
      <w:pPr>
        <w:rPr>
          <w:sz w:val="32"/>
          <w:szCs w:val="32"/>
          <w:lang w:val="es-ES"/>
        </w:rPr>
      </w:pPr>
      <w:proofErr w:type="spellStart"/>
      <w:r w:rsidRPr="009F3E06">
        <w:rPr>
          <w:b/>
          <w:lang w:val="es-ES"/>
        </w:rPr>
        <w:t>Keywords</w:t>
      </w:r>
      <w:proofErr w:type="spellEnd"/>
      <w:r w:rsidRPr="009F3E06">
        <w:rPr>
          <w:b/>
          <w:lang w:val="es-ES"/>
        </w:rPr>
        <w:t>:</w:t>
      </w:r>
      <w:r w:rsidRPr="009F3E06">
        <w:rPr>
          <w:lang w:val="es-ES"/>
        </w:rPr>
        <w:t xml:space="preserve"> UR10e robot, </w:t>
      </w:r>
      <w:proofErr w:type="spellStart"/>
      <w:r w:rsidRPr="009F3E06">
        <w:rPr>
          <w:lang w:val="es-ES"/>
        </w:rPr>
        <w:t>radioactive</w:t>
      </w:r>
      <w:proofErr w:type="spellEnd"/>
      <w:r w:rsidRPr="009F3E06">
        <w:rPr>
          <w:lang w:val="es-ES"/>
        </w:rPr>
        <w:t xml:space="preserve"> material </w:t>
      </w:r>
      <w:proofErr w:type="spellStart"/>
      <w:r w:rsidRPr="009F3E06">
        <w:rPr>
          <w:lang w:val="es-ES"/>
        </w:rPr>
        <w:t>handling</w:t>
      </w:r>
      <w:proofErr w:type="spellEnd"/>
      <w:r w:rsidRPr="009F3E06">
        <w:rPr>
          <w:lang w:val="es-ES"/>
        </w:rPr>
        <w:t xml:space="preserve">, forward </w:t>
      </w:r>
      <w:proofErr w:type="spellStart"/>
      <w:r w:rsidRPr="009F3E06">
        <w:rPr>
          <w:lang w:val="es-ES"/>
        </w:rPr>
        <w:t>kinematics</w:t>
      </w:r>
      <w:proofErr w:type="spellEnd"/>
      <w:r w:rsidRPr="009F3E06">
        <w:rPr>
          <w:lang w:val="es-ES"/>
        </w:rPr>
        <w:t xml:space="preserve">, </w:t>
      </w:r>
      <w:proofErr w:type="spellStart"/>
      <w:r w:rsidRPr="009F3E06">
        <w:rPr>
          <w:lang w:val="es-ES"/>
        </w:rPr>
        <w:t>inverse</w:t>
      </w:r>
      <w:proofErr w:type="spellEnd"/>
      <w:r w:rsidRPr="009F3E06">
        <w:rPr>
          <w:lang w:val="es-ES"/>
        </w:rPr>
        <w:t xml:space="preserve"> </w:t>
      </w:r>
      <w:proofErr w:type="spellStart"/>
      <w:r w:rsidRPr="009F3E06">
        <w:rPr>
          <w:lang w:val="es-ES"/>
        </w:rPr>
        <w:t>kinematics</w:t>
      </w:r>
      <w:proofErr w:type="spellEnd"/>
      <w:r w:rsidRPr="009F3E06">
        <w:rPr>
          <w:lang w:val="es-ES"/>
        </w:rPr>
        <w:t xml:space="preserve">, </w:t>
      </w:r>
      <w:proofErr w:type="spellStart"/>
      <w:r w:rsidRPr="009F3E06">
        <w:rPr>
          <w:lang w:val="es-ES"/>
        </w:rPr>
        <w:t>trajectory</w:t>
      </w:r>
      <w:proofErr w:type="spellEnd"/>
      <w:r w:rsidRPr="009F3E06">
        <w:rPr>
          <w:lang w:val="es-ES"/>
        </w:rPr>
        <w:t xml:space="preserve"> </w:t>
      </w:r>
      <w:proofErr w:type="spellStart"/>
      <w:r w:rsidRPr="009F3E06">
        <w:rPr>
          <w:lang w:val="es-ES"/>
        </w:rPr>
        <w:t>planning</w:t>
      </w:r>
      <w:proofErr w:type="spellEnd"/>
      <w:r w:rsidRPr="009F3E06">
        <w:rPr>
          <w:lang w:val="es-ES"/>
        </w:rPr>
        <w:t xml:space="preserve">, </w:t>
      </w:r>
      <w:proofErr w:type="spellStart"/>
      <w:r w:rsidRPr="009F3E06">
        <w:rPr>
          <w:lang w:val="es-ES"/>
        </w:rPr>
        <w:t>robotic</w:t>
      </w:r>
      <w:proofErr w:type="spellEnd"/>
      <w:r w:rsidRPr="009F3E06">
        <w:rPr>
          <w:lang w:val="es-ES"/>
        </w:rPr>
        <w:t xml:space="preserve"> </w:t>
      </w:r>
      <w:proofErr w:type="spellStart"/>
      <w:r w:rsidRPr="009F3E06">
        <w:rPr>
          <w:lang w:val="es-ES"/>
        </w:rPr>
        <w:t>singularities</w:t>
      </w:r>
      <w:proofErr w:type="spellEnd"/>
      <w:r w:rsidRPr="009F3E06">
        <w:rPr>
          <w:lang w:val="es-ES"/>
        </w:rPr>
        <w:t xml:space="preserve">, </w:t>
      </w:r>
      <w:proofErr w:type="spellStart"/>
      <w:r w:rsidRPr="009F3E06">
        <w:rPr>
          <w:lang w:val="es-ES"/>
        </w:rPr>
        <w:t>Denavit-Hartenberg</w:t>
      </w:r>
      <w:proofErr w:type="spellEnd"/>
      <w:r w:rsidRPr="009F3E06">
        <w:rPr>
          <w:lang w:val="es-ES"/>
        </w:rPr>
        <w:t xml:space="preserve"> </w:t>
      </w:r>
      <w:proofErr w:type="spellStart"/>
      <w:r w:rsidRPr="009F3E06">
        <w:rPr>
          <w:lang w:val="es-ES"/>
        </w:rPr>
        <w:t>convention</w:t>
      </w:r>
      <w:proofErr w:type="spellEnd"/>
      <w:r w:rsidRPr="009F3E06">
        <w:rPr>
          <w:lang w:val="es-ES"/>
        </w:rPr>
        <w:t xml:space="preserve">, </w:t>
      </w:r>
      <w:proofErr w:type="spellStart"/>
      <w:r w:rsidRPr="009F3E06">
        <w:rPr>
          <w:lang w:val="es-ES"/>
        </w:rPr>
        <w:t>workspace</w:t>
      </w:r>
      <w:proofErr w:type="spellEnd"/>
      <w:r w:rsidRPr="009F3E06">
        <w:rPr>
          <w:lang w:val="es-ES"/>
        </w:rPr>
        <w:t xml:space="preserve"> </w:t>
      </w:r>
      <w:proofErr w:type="spellStart"/>
      <w:r w:rsidRPr="009F3E06">
        <w:rPr>
          <w:lang w:val="es-ES"/>
        </w:rPr>
        <w:t>interpolation</w:t>
      </w:r>
      <w:proofErr w:type="spellEnd"/>
      <w:r w:rsidR="005C757D">
        <w:rPr>
          <w:lang w:val="es-ES"/>
        </w:rPr>
        <w:br w:type="page"/>
      </w:r>
    </w:p>
    <w:p w:rsidR="00E14824" w:rsidRPr="00E14824" w:rsidRDefault="00535C77" w:rsidP="00E14824">
      <w:pPr>
        <w:pStyle w:val="Ttulo1"/>
        <w:rPr>
          <w:lang w:val="es-ES"/>
        </w:rPr>
      </w:pPr>
      <w:bookmarkStart w:id="2" w:name="_Toc181560476"/>
      <w:r>
        <w:rPr>
          <w:lang w:val="es-ES"/>
        </w:rPr>
        <w:lastRenderedPageBreak/>
        <w:t xml:space="preserve">2. </w:t>
      </w:r>
      <w:r>
        <w:rPr>
          <w:lang w:val="es-ES"/>
        </w:rPr>
        <w:tab/>
      </w:r>
      <w:r w:rsidR="00900E1C">
        <w:rPr>
          <w:lang w:val="es-ES"/>
        </w:rPr>
        <w:t>Introducción</w:t>
      </w:r>
      <w:bookmarkEnd w:id="2"/>
    </w:p>
    <w:p w:rsidR="00E14824" w:rsidRDefault="00E14824" w:rsidP="00E14824">
      <w:pPr>
        <w:spacing w:before="240"/>
        <w:rPr>
          <w:lang w:val="es-ES"/>
        </w:rPr>
      </w:pPr>
      <w:r w:rsidRPr="00E14824">
        <w:rPr>
          <w:lang w:val="es-ES"/>
        </w:rPr>
        <w:t>En este trabajo se presenta un análi</w:t>
      </w:r>
      <w:r>
        <w:rPr>
          <w:lang w:val="es-ES"/>
        </w:rPr>
        <w:t>sis de la cinemática del robot UR10e</w:t>
      </w:r>
      <w:r w:rsidRPr="00E14824">
        <w:rPr>
          <w:lang w:val="es-ES"/>
        </w:rPr>
        <w:t xml:space="preserve"> de Universal Robots®, utilizado para la manipulación de pastillas radiactivas desde un contenedor hasta una máquina de gammagrafía</w:t>
      </w:r>
      <w:r w:rsidR="009B09AF">
        <w:rPr>
          <w:lang w:val="es-ES"/>
        </w:rPr>
        <w:t xml:space="preserve"> </w:t>
      </w:r>
      <w:r w:rsidRPr="00E14824">
        <w:rPr>
          <w:lang w:val="es-ES"/>
        </w:rPr>
        <w:t>portátil</w:t>
      </w:r>
      <w:r w:rsidR="009B09AF">
        <w:rPr>
          <w:lang w:val="es-ES"/>
        </w:rPr>
        <w:t xml:space="preserve"> utilizada en radiografía industrial</w:t>
      </w:r>
      <w:r w:rsidRPr="00E14824">
        <w:rPr>
          <w:lang w:val="es-ES"/>
        </w:rPr>
        <w:t>, con el objetivo de preparar esta última para su operación. La implementación de un robot en esta tarea es ideal, ya que minimiza los riesgos de exposición a la radiación asociados a la manipulación manual, incrementando la precisión y reduciendo t</w:t>
      </w:r>
      <w:r>
        <w:rPr>
          <w:lang w:val="es-ES"/>
        </w:rPr>
        <w:t>iempos de exposición. El UR10e</w:t>
      </w:r>
      <w:r w:rsidRPr="00E14824">
        <w:rPr>
          <w:lang w:val="es-ES"/>
        </w:rPr>
        <w:t xml:space="preserve"> fue seleccionado por su versatilidad, simplicidad de mont</w:t>
      </w:r>
      <w:r>
        <w:rPr>
          <w:lang w:val="es-ES"/>
        </w:rPr>
        <w:t>aje y facilidad de programación, considerando además su alcance y capacidades de carga</w:t>
      </w:r>
      <w:r w:rsidRPr="00E14824">
        <w:rPr>
          <w:lang w:val="es-ES"/>
        </w:rPr>
        <w:t>.</w:t>
      </w:r>
    </w:p>
    <w:p w:rsidR="000D64F5" w:rsidRDefault="00E14824" w:rsidP="00E14824">
      <w:pPr>
        <w:spacing w:before="240"/>
        <w:rPr>
          <w:lang w:val="es-ES"/>
        </w:rPr>
      </w:pPr>
      <w:r w:rsidRPr="00E14824">
        <w:rPr>
          <w:lang w:val="es-ES"/>
        </w:rPr>
        <w:t xml:space="preserve">El estudio se enfoca inicialmente en definir la aplicación y el diseño de la celda robótica. Se utiliza la convención de </w:t>
      </w:r>
      <w:proofErr w:type="spellStart"/>
      <w:r w:rsidRPr="00E14824">
        <w:rPr>
          <w:lang w:val="es-ES"/>
        </w:rPr>
        <w:t>Denavit-Hartenberg</w:t>
      </w:r>
      <w:proofErr w:type="spellEnd"/>
      <w:r w:rsidRPr="00E14824">
        <w:rPr>
          <w:lang w:val="es-ES"/>
        </w:rPr>
        <w:t xml:space="preserve"> para modelar el rob</w:t>
      </w:r>
      <w:r>
        <w:rPr>
          <w:lang w:val="es-ES"/>
        </w:rPr>
        <w:t>ot a partir de los datos de su de las hojas técnicas</w:t>
      </w:r>
      <w:r w:rsidRPr="00E14824">
        <w:rPr>
          <w:lang w:val="es-ES"/>
        </w:rPr>
        <w:t xml:space="preserve">. A continuación, se examina la cinemática directa y se desarrollan las ecuaciones de cinemática inversa considerando las especificidades de este modelo. Posteriormente, se analizan las relaciones de velocidad entre los espacios articular y cartesiano, poniendo especial atención en las condiciones de singularidad. Finalmente, se aborda la planificación y generación de trayectorias, explorando métodos de interpolación y aproximación aplicables a cada tramo de </w:t>
      </w:r>
      <w:r>
        <w:rPr>
          <w:lang w:val="es-ES"/>
        </w:rPr>
        <w:t>movimiento.</w:t>
      </w:r>
    </w:p>
    <w:p w:rsidR="006134F7" w:rsidRPr="008319ED" w:rsidRDefault="00E14824" w:rsidP="008319ED">
      <w:pPr>
        <w:pStyle w:val="Ttulo1"/>
        <w:rPr>
          <w:lang w:val="es-ES"/>
        </w:rPr>
      </w:pPr>
      <w:bookmarkStart w:id="3" w:name="_Toc181560477"/>
      <w:r>
        <w:rPr>
          <w:lang w:val="es-ES"/>
        </w:rPr>
        <w:t>3.</w:t>
      </w:r>
      <w:r>
        <w:rPr>
          <w:lang w:val="es-ES"/>
        </w:rPr>
        <w:tab/>
        <w:t>Descripción de la Aplicación</w:t>
      </w:r>
      <w:bookmarkEnd w:id="3"/>
    </w:p>
    <w:p w:rsidR="006134F7" w:rsidRDefault="00B04176" w:rsidP="008319ED">
      <w:pPr>
        <w:spacing w:before="240"/>
        <w:rPr>
          <w:lang w:val="es-ES"/>
        </w:rPr>
      </w:pPr>
      <w:r>
        <w:rPr>
          <w:lang w:val="es-ES"/>
        </w:rPr>
        <w:t>E</w:t>
      </w:r>
      <w:r w:rsidR="006134F7">
        <w:rPr>
          <w:lang w:val="es-ES"/>
        </w:rPr>
        <w:t>l objetivo</w:t>
      </w:r>
      <w:r>
        <w:rPr>
          <w:lang w:val="es-ES"/>
        </w:rPr>
        <w:t xml:space="preserve"> de la aplicación es el armado de una máquina de gammagrafía portátil con una pastilla cilíndrica de material radiactivo.</w:t>
      </w:r>
    </w:p>
    <w:p w:rsidR="006134F7" w:rsidRPr="006134F7" w:rsidRDefault="00E07A49" w:rsidP="009B09AF">
      <w:pPr>
        <w:pStyle w:val="Ttulo2"/>
        <w:rPr>
          <w:lang w:val="es-ES"/>
        </w:rPr>
      </w:pPr>
      <w:bookmarkStart w:id="4" w:name="_Toc181560478"/>
      <w:r>
        <w:rPr>
          <w:lang w:val="es-ES"/>
        </w:rPr>
        <w:t>3.1.</w:t>
      </w:r>
      <w:r>
        <w:rPr>
          <w:lang w:val="es-ES"/>
        </w:rPr>
        <w:tab/>
      </w:r>
      <w:r w:rsidR="006134F7" w:rsidRPr="006134F7">
        <w:rPr>
          <w:lang w:val="es-ES"/>
        </w:rPr>
        <w:t>Descripci</w:t>
      </w:r>
      <w:r w:rsidR="009B09AF">
        <w:rPr>
          <w:lang w:val="es-ES"/>
        </w:rPr>
        <w:t xml:space="preserve">ón del </w:t>
      </w:r>
      <w:proofErr w:type="spellStart"/>
      <w:r w:rsidR="009B09AF">
        <w:rPr>
          <w:lang w:val="es-ES"/>
        </w:rPr>
        <w:t>L</w:t>
      </w:r>
      <w:r w:rsidR="006134F7" w:rsidRPr="006134F7">
        <w:rPr>
          <w:lang w:val="es-ES"/>
        </w:rPr>
        <w:t>ayout</w:t>
      </w:r>
      <w:proofErr w:type="spellEnd"/>
      <w:r w:rsidR="006134F7" w:rsidRPr="006134F7">
        <w:rPr>
          <w:lang w:val="es-ES"/>
        </w:rPr>
        <w:t xml:space="preserve"> de la celda</w:t>
      </w:r>
      <w:bookmarkEnd w:id="4"/>
    </w:p>
    <w:p w:rsidR="00216517" w:rsidRPr="00216517" w:rsidRDefault="00216517" w:rsidP="009B09AF">
      <w:pPr>
        <w:rPr>
          <w:lang w:val="es-ES"/>
        </w:rPr>
      </w:pPr>
      <w:r w:rsidRPr="00216517">
        <w:rPr>
          <w:lang w:val="es-ES"/>
        </w:rPr>
        <w:t>Las pastillas de material radiactivo se encuentran dentro de un contenedor con tapa roscada, ubicado en un alojamiento sobre una mesa. La máquina de gammagrafía, situada en una base en el suelo, también cuenta con un alojamiento con tapa roscada para la pastilla. El robot está estratégicamente posicionado en el centro de la celda para garantizar el alca</w:t>
      </w:r>
      <w:r w:rsidR="009B5077">
        <w:rPr>
          <w:lang w:val="es-ES"/>
        </w:rPr>
        <w:t>nce adecuado a ambos elementos.</w:t>
      </w:r>
    </w:p>
    <w:p w:rsidR="009B5077" w:rsidRDefault="006134F7" w:rsidP="009B5077">
      <w:pPr>
        <w:rPr>
          <w:lang w:val="es-ES"/>
        </w:rPr>
      </w:pPr>
      <w:r>
        <w:rPr>
          <w:lang w:val="es-ES"/>
        </w:rPr>
        <w:t xml:space="preserve">En </w:t>
      </w:r>
      <w:r w:rsidR="00216517">
        <w:rPr>
          <w:lang w:val="es-ES"/>
        </w:rPr>
        <w:t>la</w:t>
      </w:r>
      <w:r w:rsidR="009B5077">
        <w:rPr>
          <w:lang w:val="es-ES"/>
        </w:rPr>
        <w:t>s</w:t>
      </w:r>
      <w:r w:rsidR="00216517">
        <w:rPr>
          <w:lang w:val="es-ES"/>
        </w:rPr>
        <w:t xml:space="preserve"> Fig.</w:t>
      </w:r>
      <w:r>
        <w:rPr>
          <w:lang w:val="es-ES"/>
        </w:rPr>
        <w:t xml:space="preserve"> 1</w:t>
      </w:r>
      <w:r w:rsidR="009B5077">
        <w:rPr>
          <w:lang w:val="es-ES"/>
        </w:rPr>
        <w:t xml:space="preserve"> </w:t>
      </w:r>
      <w:r>
        <w:rPr>
          <w:lang w:val="es-ES"/>
        </w:rPr>
        <w:t xml:space="preserve">se muestra </w:t>
      </w:r>
      <w:r w:rsidR="00216517">
        <w:rPr>
          <w:lang w:val="es-ES"/>
        </w:rPr>
        <w:t>el modelo 3D de la celda de trab</w:t>
      </w:r>
      <w:r w:rsidR="009B5077">
        <w:rPr>
          <w:lang w:val="es-ES"/>
        </w:rPr>
        <w:t>ajo con los distintos elementos del espacio de trabajo.</w:t>
      </w:r>
    </w:p>
    <w:p w:rsidR="009B5077" w:rsidRDefault="009B5077" w:rsidP="009B5077">
      <w:pPr>
        <w:jc w:val="center"/>
        <w:rPr>
          <w:lang w:val="es-ES"/>
        </w:rPr>
      </w:pPr>
      <w:r>
        <w:rPr>
          <w:noProof/>
        </w:rPr>
        <w:lastRenderedPageBreak/>
        <w:drawing>
          <wp:inline distT="0" distB="0" distL="0" distR="0" wp14:anchorId="36629E32" wp14:editId="005BC653">
            <wp:extent cx="4529469" cy="2936642"/>
            <wp:effectExtent l="19050" t="19050" r="23495" b="1651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Layout_1.JPG"/>
                    <pic:cNvPicPr/>
                  </pic:nvPicPr>
                  <pic:blipFill>
                    <a:blip r:embed="rId9">
                      <a:extLst>
                        <a:ext uri="{28A0092B-C50C-407E-A947-70E740481C1C}">
                          <a14:useLocalDpi xmlns:a14="http://schemas.microsoft.com/office/drawing/2010/main" val="0"/>
                        </a:ext>
                      </a:extLst>
                    </a:blip>
                    <a:stretch>
                      <a:fillRect/>
                    </a:stretch>
                  </pic:blipFill>
                  <pic:spPr>
                    <a:xfrm>
                      <a:off x="0" y="0"/>
                      <a:ext cx="4540533" cy="2943815"/>
                    </a:xfrm>
                    <a:prstGeom prst="rect">
                      <a:avLst/>
                    </a:prstGeom>
                    <a:ln w="19050">
                      <a:solidFill>
                        <a:schemeClr val="tx1"/>
                      </a:solidFill>
                    </a:ln>
                  </pic:spPr>
                </pic:pic>
              </a:graphicData>
            </a:graphic>
          </wp:inline>
        </w:drawing>
      </w:r>
    </w:p>
    <w:p w:rsidR="00216517" w:rsidRPr="004C4DAC" w:rsidRDefault="000E5A48" w:rsidP="004C4DAC">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216517" w:rsidRPr="004C4DAC">
        <w:rPr>
          <w:rFonts w:eastAsiaTheme="minorEastAsia"/>
          <w:sz w:val="18"/>
          <w:szCs w:val="18"/>
          <w:lang w:val="es-ES"/>
        </w:rPr>
        <w:t>1</w:t>
      </w:r>
      <w:r w:rsidR="009B5077" w:rsidRPr="004C4DAC">
        <w:rPr>
          <w:rFonts w:eastAsiaTheme="minorEastAsia"/>
          <w:sz w:val="18"/>
          <w:szCs w:val="18"/>
          <w:lang w:val="es-ES"/>
        </w:rPr>
        <w:t xml:space="preserve"> – Modelo 3D de la celda de trabajo</w:t>
      </w:r>
    </w:p>
    <w:p w:rsidR="009B09AF" w:rsidRDefault="0016722B" w:rsidP="009B09AF">
      <w:pPr>
        <w:rPr>
          <w:lang w:val="es-ES"/>
        </w:rPr>
      </w:pPr>
      <w:r>
        <w:rPr>
          <w:lang w:val="es-ES"/>
        </w:rPr>
        <w:t xml:space="preserve">En el </w:t>
      </w:r>
      <w:r w:rsidR="00801E95">
        <w:rPr>
          <w:lang w:val="es-ES"/>
        </w:rPr>
        <w:t>Anexo 1</w:t>
      </w:r>
      <w:r>
        <w:rPr>
          <w:lang w:val="es-ES"/>
        </w:rPr>
        <w:t xml:space="preserve"> se muestran los</w:t>
      </w:r>
      <w:r w:rsidR="009B09AF">
        <w:rPr>
          <w:lang w:val="es-ES"/>
        </w:rPr>
        <w:t xml:space="preserve"> planos con el detalle del </w:t>
      </w:r>
      <w:proofErr w:type="spellStart"/>
      <w:r w:rsidR="009B09AF">
        <w:rPr>
          <w:lang w:val="es-ES"/>
        </w:rPr>
        <w:t>layout</w:t>
      </w:r>
      <w:proofErr w:type="spellEnd"/>
      <w:r w:rsidR="009B09AF">
        <w:rPr>
          <w:lang w:val="es-ES"/>
        </w:rPr>
        <w:t xml:space="preserve"> de la planta.</w:t>
      </w:r>
    </w:p>
    <w:p w:rsidR="009B09AF" w:rsidRPr="009B09AF" w:rsidRDefault="00E07A49" w:rsidP="00741A17">
      <w:pPr>
        <w:pStyle w:val="Ttulo3"/>
        <w:rPr>
          <w:lang w:val="es-ES"/>
        </w:rPr>
      </w:pPr>
      <w:bookmarkStart w:id="5" w:name="_Toc181560479"/>
      <w:r w:rsidRPr="00E07A49">
        <w:rPr>
          <w:u w:val="none"/>
          <w:lang w:val="es-ES"/>
        </w:rPr>
        <w:t>3.1.1</w:t>
      </w:r>
      <w:r>
        <w:rPr>
          <w:u w:val="none"/>
          <w:lang w:val="es-ES"/>
        </w:rPr>
        <w:tab/>
        <w:t xml:space="preserve"> </w:t>
      </w:r>
      <w:r w:rsidR="009B09AF" w:rsidRPr="009B09AF">
        <w:rPr>
          <w:lang w:val="es-ES"/>
        </w:rPr>
        <w:t>Máquina de gammagrafía</w:t>
      </w:r>
      <w:bookmarkEnd w:id="5"/>
    </w:p>
    <w:p w:rsidR="009B09AF" w:rsidRDefault="009B09AF" w:rsidP="009B09AF">
      <w:pPr>
        <w:rPr>
          <w:lang w:val="es-ES"/>
        </w:rPr>
      </w:pPr>
      <w:r>
        <w:rPr>
          <w:lang w:val="es-ES"/>
        </w:rPr>
        <w:t>En la Fig. 2 se muestra un modelo de este tipo de cámaras de gammagrafía port</w:t>
      </w:r>
      <w:r w:rsidR="00741A17">
        <w:rPr>
          <w:lang w:val="es-ES"/>
        </w:rPr>
        <w:t>átiles</w:t>
      </w:r>
      <w:r w:rsidR="004C04FA">
        <w:rPr>
          <w:lang w:val="es-ES"/>
        </w:rPr>
        <w:t>, que corresponde a la serie</w:t>
      </w:r>
      <w:r w:rsidR="00C553B8">
        <w:rPr>
          <w:lang w:val="es-ES"/>
        </w:rPr>
        <w:t xml:space="preserve"> SENTINEL </w:t>
      </w:r>
      <w:r w:rsidR="00C553B8">
        <w:rPr>
          <w:lang w:val="es-ES"/>
        </w:rPr>
        <w:sym w:font="Symbol" w:char="F0E4"/>
      </w:r>
      <w:r w:rsidR="004C04FA">
        <w:rPr>
          <w:lang w:val="es-ES"/>
        </w:rPr>
        <w:t xml:space="preserve"> 88</w:t>
      </w:r>
      <w:r w:rsidR="00C553B8">
        <w:rPr>
          <w:lang w:val="es-ES"/>
        </w:rPr>
        <w:t>0 de las máquinas de QSA Global</w:t>
      </w:r>
      <w:sdt>
        <w:sdtPr>
          <w:rPr>
            <w:lang w:val="es-ES"/>
          </w:rPr>
          <w:id w:val="-841549440"/>
          <w:citation/>
        </w:sdtPr>
        <w:sdtEndPr/>
        <w:sdtContent>
          <w:r w:rsidR="00C553B8">
            <w:rPr>
              <w:lang w:val="es-ES"/>
            </w:rPr>
            <w:fldChar w:fldCharType="begin"/>
          </w:r>
          <w:r w:rsidR="00C553B8">
            <w:rPr>
              <w:lang w:val="es-AR"/>
            </w:rPr>
            <w:instrText xml:space="preserve"> CITATION QSA23 \l 11274 </w:instrText>
          </w:r>
          <w:r w:rsidR="00C553B8">
            <w:rPr>
              <w:lang w:val="es-ES"/>
            </w:rPr>
            <w:fldChar w:fldCharType="separate"/>
          </w:r>
          <w:r w:rsidR="00496B7D">
            <w:rPr>
              <w:noProof/>
              <w:lang w:val="es-AR"/>
            </w:rPr>
            <w:t xml:space="preserve"> </w:t>
          </w:r>
          <w:r w:rsidR="00496B7D" w:rsidRPr="00496B7D">
            <w:rPr>
              <w:noProof/>
              <w:lang w:val="es-AR"/>
            </w:rPr>
            <w:t>(QSA GLOBAL, 2023)</w:t>
          </w:r>
          <w:r w:rsidR="00C553B8">
            <w:rPr>
              <w:lang w:val="es-ES"/>
            </w:rPr>
            <w:fldChar w:fldCharType="end"/>
          </w:r>
        </w:sdtContent>
      </w:sdt>
      <w:r w:rsidR="00C553B8">
        <w:rPr>
          <w:lang w:val="es-ES"/>
        </w:rPr>
        <w:t xml:space="preserve"> </w:t>
      </w:r>
      <w:r w:rsidR="00741A17">
        <w:rPr>
          <w:lang w:val="es-ES"/>
        </w:rPr>
        <w:t xml:space="preserve">y en la Fig. 3 el </w:t>
      </w:r>
      <w:r w:rsidR="002C0000">
        <w:rPr>
          <w:lang w:val="es-ES"/>
        </w:rPr>
        <w:t>diseño</w:t>
      </w:r>
      <w:r w:rsidR="00741A17">
        <w:rPr>
          <w:lang w:val="es-ES"/>
        </w:rPr>
        <w:t xml:space="preserve"> 3D simplificado que se elaboró para representarla. Se considera en este caso que la cámara tiene un alojamiento con tapa a rosca</w:t>
      </w:r>
      <w:r w:rsidR="008344DD">
        <w:rPr>
          <w:lang w:val="es-ES"/>
        </w:rPr>
        <w:t xml:space="preserve"> con un giro de 360° horario para cerrar y </w:t>
      </w:r>
      <w:r w:rsidR="002C0000">
        <w:rPr>
          <w:lang w:val="es-ES"/>
        </w:rPr>
        <w:t>anti-</w:t>
      </w:r>
      <w:r w:rsidR="008344DD">
        <w:rPr>
          <w:lang w:val="es-ES"/>
        </w:rPr>
        <w:t xml:space="preserve">horario para </w:t>
      </w:r>
      <w:r w:rsidR="002C0000">
        <w:rPr>
          <w:lang w:val="es-ES"/>
        </w:rPr>
        <w:t>abrir</w:t>
      </w:r>
      <w:r w:rsidR="008344DD">
        <w:rPr>
          <w:lang w:val="es-ES"/>
        </w:rPr>
        <w:t xml:space="preserve">. En </w:t>
      </w:r>
      <w:r w:rsidR="00801E95">
        <w:rPr>
          <w:lang w:val="es-ES"/>
        </w:rPr>
        <w:t>Anexo 2</w:t>
      </w:r>
      <w:r w:rsidR="008344DD">
        <w:rPr>
          <w:lang w:val="es-ES"/>
        </w:rPr>
        <w:t xml:space="preserve"> se muestra el plano con el detalle.</w:t>
      </w:r>
    </w:p>
    <w:p w:rsidR="002C0000" w:rsidRDefault="002C0000" w:rsidP="009B09AF">
      <w:pPr>
        <w:rPr>
          <w:lang w:val="es-ES"/>
        </w:rPr>
      </w:pPr>
      <w:r>
        <w:rPr>
          <w:noProof/>
        </w:rPr>
        <w:drawing>
          <wp:inline distT="0" distB="0" distL="0" distR="0" wp14:anchorId="5BD41B25" wp14:editId="73222EBC">
            <wp:extent cx="2881423" cy="1772075"/>
            <wp:effectExtent l="19050" t="19050" r="14605" b="1905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Maquina_ejemplo.JPG"/>
                    <pic:cNvPicPr/>
                  </pic:nvPicPr>
                  <pic:blipFill>
                    <a:blip r:embed="rId10">
                      <a:extLst>
                        <a:ext uri="{28A0092B-C50C-407E-A947-70E740481C1C}">
                          <a14:useLocalDpi xmlns:a14="http://schemas.microsoft.com/office/drawing/2010/main" val="0"/>
                        </a:ext>
                      </a:extLst>
                    </a:blip>
                    <a:stretch>
                      <a:fillRect/>
                    </a:stretch>
                  </pic:blipFill>
                  <pic:spPr>
                    <a:xfrm>
                      <a:off x="0" y="0"/>
                      <a:ext cx="2881423" cy="1772075"/>
                    </a:xfrm>
                    <a:prstGeom prst="rect">
                      <a:avLst/>
                    </a:prstGeom>
                    <a:ln w="19050">
                      <a:solidFill>
                        <a:schemeClr val="tx1"/>
                      </a:solidFill>
                    </a:ln>
                  </pic:spPr>
                </pic:pic>
              </a:graphicData>
            </a:graphic>
          </wp:inline>
        </w:drawing>
      </w:r>
      <w:r w:rsidR="00DE53D0">
        <w:rPr>
          <w:lang w:val="es-ES"/>
        </w:rPr>
        <w:t xml:space="preserve"> </w:t>
      </w:r>
      <w:r w:rsidR="00DE53D0">
        <w:rPr>
          <w:noProof/>
        </w:rPr>
        <w:drawing>
          <wp:inline distT="0" distB="0" distL="0" distR="0" wp14:anchorId="0167D7CA" wp14:editId="07CE0CAB">
            <wp:extent cx="2604109" cy="1771650"/>
            <wp:effectExtent l="19050" t="19050" r="25400" b="1905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3-Diseño_Camara.JPG"/>
                    <pic:cNvPicPr/>
                  </pic:nvPicPr>
                  <pic:blipFill>
                    <a:blip r:embed="rId11">
                      <a:extLst>
                        <a:ext uri="{28A0092B-C50C-407E-A947-70E740481C1C}">
                          <a14:useLocalDpi xmlns:a14="http://schemas.microsoft.com/office/drawing/2010/main" val="0"/>
                        </a:ext>
                      </a:extLst>
                    </a:blip>
                    <a:stretch>
                      <a:fillRect/>
                    </a:stretch>
                  </pic:blipFill>
                  <pic:spPr>
                    <a:xfrm>
                      <a:off x="0" y="0"/>
                      <a:ext cx="2623108" cy="1784576"/>
                    </a:xfrm>
                    <a:prstGeom prst="rect">
                      <a:avLst/>
                    </a:prstGeom>
                    <a:ln w="19050">
                      <a:solidFill>
                        <a:schemeClr val="tx1"/>
                      </a:solidFill>
                    </a:ln>
                  </pic:spPr>
                </pic:pic>
              </a:graphicData>
            </a:graphic>
          </wp:inline>
        </w:drawing>
      </w:r>
    </w:p>
    <w:p w:rsidR="00701B72" w:rsidRDefault="00DE53D0" w:rsidP="00DE53D0">
      <w:pPr>
        <w:tabs>
          <w:tab w:val="center" w:pos="2694"/>
          <w:tab w:val="center" w:pos="6946"/>
        </w:tabs>
        <w:rPr>
          <w:lang w:val="es-ES"/>
        </w:rPr>
      </w:pPr>
      <w:r>
        <w:rPr>
          <w:lang w:val="es-ES"/>
        </w:rPr>
        <w:tab/>
      </w:r>
      <w:r w:rsidR="000E5A48">
        <w:rPr>
          <w:rFonts w:eastAsiaTheme="minorEastAsia"/>
          <w:sz w:val="18"/>
          <w:szCs w:val="18"/>
          <w:lang w:val="es-ES"/>
        </w:rPr>
        <w:t xml:space="preserve">Fig. </w:t>
      </w:r>
      <w:r w:rsidR="002C0000" w:rsidRPr="004C4DAC">
        <w:rPr>
          <w:rFonts w:eastAsiaTheme="minorEastAsia"/>
          <w:sz w:val="18"/>
          <w:szCs w:val="18"/>
          <w:lang w:val="es-ES"/>
        </w:rPr>
        <w:t>2</w:t>
      </w:r>
      <w:r w:rsidRPr="004C4DAC">
        <w:rPr>
          <w:rFonts w:eastAsiaTheme="minorEastAsia"/>
          <w:sz w:val="18"/>
          <w:szCs w:val="18"/>
          <w:lang w:val="es-ES"/>
        </w:rPr>
        <w:t xml:space="preserve"> – Modelo de Cámara</w:t>
      </w:r>
      <w:r>
        <w:rPr>
          <w:lang w:val="es-ES"/>
        </w:rPr>
        <w:tab/>
        <w:t xml:space="preserve"> </w:t>
      </w:r>
      <w:r w:rsidR="000E5A48">
        <w:rPr>
          <w:rFonts w:eastAsiaTheme="minorEastAsia"/>
          <w:sz w:val="18"/>
          <w:szCs w:val="18"/>
          <w:lang w:val="es-ES"/>
        </w:rPr>
        <w:t xml:space="preserve">Fig. </w:t>
      </w:r>
      <w:r w:rsidRPr="004C4DAC">
        <w:rPr>
          <w:rFonts w:eastAsiaTheme="minorEastAsia"/>
          <w:sz w:val="18"/>
          <w:szCs w:val="18"/>
          <w:lang w:val="es-ES"/>
        </w:rPr>
        <w:t>3 – Diseño Simplificado</w:t>
      </w:r>
    </w:p>
    <w:p w:rsidR="00741A17" w:rsidRDefault="00E07A49" w:rsidP="00741A17">
      <w:pPr>
        <w:pStyle w:val="Ttulo3"/>
        <w:rPr>
          <w:lang w:val="es-ES"/>
        </w:rPr>
      </w:pPr>
      <w:bookmarkStart w:id="6" w:name="_Toc181560480"/>
      <w:r w:rsidRPr="00E07A49">
        <w:rPr>
          <w:u w:val="none"/>
          <w:lang w:val="es-ES"/>
        </w:rPr>
        <w:t>3.1.2</w:t>
      </w:r>
      <w:r>
        <w:rPr>
          <w:u w:val="none"/>
          <w:lang w:val="es-ES"/>
        </w:rPr>
        <w:t xml:space="preserve"> </w:t>
      </w:r>
      <w:r>
        <w:rPr>
          <w:u w:val="none"/>
          <w:lang w:val="es-ES"/>
        </w:rPr>
        <w:tab/>
      </w:r>
      <w:r w:rsidR="00741A17">
        <w:rPr>
          <w:lang w:val="es-ES"/>
        </w:rPr>
        <w:t>Pastillas de material radiactivo</w:t>
      </w:r>
      <w:bookmarkEnd w:id="6"/>
    </w:p>
    <w:p w:rsidR="00741A17" w:rsidRDefault="00741A17" w:rsidP="00741A17">
      <w:pPr>
        <w:rPr>
          <w:lang w:val="es-ES"/>
        </w:rPr>
      </w:pPr>
      <w:r>
        <w:rPr>
          <w:lang w:val="es-ES"/>
        </w:rPr>
        <w:t>Se considera un modelo 3D simplificado de las pastillas que es un cilindro recto. No se considera un material en particular de las mismas y se considera que las mismas son rígidas</w:t>
      </w:r>
      <w:r w:rsidR="00E140CA">
        <w:rPr>
          <w:lang w:val="es-ES"/>
        </w:rPr>
        <w:t xml:space="preserve"> Fig.4</w:t>
      </w:r>
      <w:r w:rsidR="008E432E">
        <w:rPr>
          <w:lang w:val="es-ES"/>
        </w:rPr>
        <w:t>. Detalle en el Anexo 3.</w:t>
      </w:r>
    </w:p>
    <w:p w:rsidR="00DE53D0" w:rsidRDefault="00DE53D0" w:rsidP="00701B72">
      <w:pPr>
        <w:jc w:val="center"/>
        <w:rPr>
          <w:lang w:val="es-ES"/>
        </w:rPr>
      </w:pPr>
      <w:r>
        <w:rPr>
          <w:noProof/>
        </w:rPr>
        <w:lastRenderedPageBreak/>
        <w:drawing>
          <wp:inline distT="0" distB="0" distL="0" distR="0" wp14:anchorId="06C8BD04" wp14:editId="5E07E69B">
            <wp:extent cx="2612572" cy="1500839"/>
            <wp:effectExtent l="19050" t="19050" r="16510" b="2349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4-Pastilla.JPG"/>
                    <pic:cNvPicPr/>
                  </pic:nvPicPr>
                  <pic:blipFill>
                    <a:blip r:embed="rId12">
                      <a:extLst>
                        <a:ext uri="{28A0092B-C50C-407E-A947-70E740481C1C}">
                          <a14:useLocalDpi xmlns:a14="http://schemas.microsoft.com/office/drawing/2010/main" val="0"/>
                        </a:ext>
                      </a:extLst>
                    </a:blip>
                    <a:stretch>
                      <a:fillRect/>
                    </a:stretch>
                  </pic:blipFill>
                  <pic:spPr>
                    <a:xfrm>
                      <a:off x="0" y="0"/>
                      <a:ext cx="2631186" cy="1511532"/>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701B72" w:rsidRPr="004C4DAC">
        <w:rPr>
          <w:rFonts w:eastAsiaTheme="minorEastAsia"/>
          <w:sz w:val="18"/>
          <w:szCs w:val="18"/>
          <w:lang w:val="es-ES"/>
        </w:rPr>
        <w:t>4</w:t>
      </w:r>
      <w:r w:rsidR="00DE53D0" w:rsidRPr="004C4DAC">
        <w:rPr>
          <w:rFonts w:eastAsiaTheme="minorEastAsia"/>
          <w:sz w:val="18"/>
          <w:szCs w:val="18"/>
          <w:lang w:val="es-ES"/>
        </w:rPr>
        <w:t xml:space="preserve"> – Modelo 3D simplificado de Pastilla Radiactiva</w:t>
      </w:r>
    </w:p>
    <w:p w:rsidR="00741A17" w:rsidRDefault="00E07A49" w:rsidP="00741A17">
      <w:pPr>
        <w:pStyle w:val="Ttulo3"/>
        <w:rPr>
          <w:lang w:val="es-ES"/>
        </w:rPr>
      </w:pPr>
      <w:bookmarkStart w:id="7" w:name="_Toc181560481"/>
      <w:r w:rsidRPr="00E07A49">
        <w:rPr>
          <w:u w:val="none"/>
          <w:lang w:val="es-ES"/>
        </w:rPr>
        <w:t>3.1</w:t>
      </w:r>
      <w:r>
        <w:rPr>
          <w:u w:val="none"/>
          <w:lang w:val="es-ES"/>
        </w:rPr>
        <w:t>.</w:t>
      </w:r>
      <w:r w:rsidRPr="00E07A49">
        <w:rPr>
          <w:u w:val="none"/>
          <w:lang w:val="es-ES"/>
        </w:rPr>
        <w:t>3</w:t>
      </w:r>
      <w:r>
        <w:rPr>
          <w:u w:val="none"/>
          <w:lang w:val="es-ES"/>
        </w:rPr>
        <w:t xml:space="preserve"> </w:t>
      </w:r>
      <w:r>
        <w:rPr>
          <w:u w:val="none"/>
          <w:lang w:val="es-ES"/>
        </w:rPr>
        <w:tab/>
      </w:r>
      <w:r w:rsidR="00741A17">
        <w:rPr>
          <w:lang w:val="es-ES"/>
        </w:rPr>
        <w:t>Contenedor</w:t>
      </w:r>
      <w:bookmarkEnd w:id="7"/>
    </w:p>
    <w:p w:rsidR="00741A17" w:rsidRDefault="00741A17" w:rsidP="00741A17">
      <w:pPr>
        <w:rPr>
          <w:lang w:val="es-ES"/>
        </w:rPr>
      </w:pPr>
      <w:r>
        <w:rPr>
          <w:lang w:val="es-ES"/>
        </w:rPr>
        <w:t>Se consideran contenedores cil</w:t>
      </w:r>
      <w:r w:rsidR="008344DD">
        <w:rPr>
          <w:lang w:val="es-ES"/>
        </w:rPr>
        <w:t xml:space="preserve">índricos con tapa roscada que requieren un giro de 360° anti-horario para abrir y horario para cerrar. Se </w:t>
      </w:r>
      <w:r w:rsidR="00DE53D0">
        <w:rPr>
          <w:lang w:val="es-ES"/>
        </w:rPr>
        <w:t>utiliza</w:t>
      </w:r>
      <w:r w:rsidR="008344DD">
        <w:rPr>
          <w:lang w:val="es-ES"/>
        </w:rPr>
        <w:t xml:space="preserve"> un </w:t>
      </w:r>
      <w:r w:rsidR="00DE53D0">
        <w:rPr>
          <w:lang w:val="es-ES"/>
        </w:rPr>
        <w:t>diseño</w:t>
      </w:r>
      <w:r w:rsidR="008344DD">
        <w:rPr>
          <w:lang w:val="es-ES"/>
        </w:rPr>
        <w:t xml:space="preserve"> simplificado elaborado en base al modelo de la Fig. </w:t>
      </w:r>
      <w:r w:rsidR="00E140CA">
        <w:rPr>
          <w:lang w:val="es-ES"/>
        </w:rPr>
        <w:t>5</w:t>
      </w:r>
      <w:r w:rsidR="004C04FA">
        <w:rPr>
          <w:lang w:val="es-ES"/>
        </w:rPr>
        <w:t xml:space="preserve"> y </w:t>
      </w:r>
      <w:proofErr w:type="spellStart"/>
      <w:r w:rsidR="004C04FA">
        <w:rPr>
          <w:lang w:val="es-ES"/>
        </w:rPr>
        <w:t>Fig</w:t>
      </w:r>
      <w:proofErr w:type="spellEnd"/>
      <w:r w:rsidR="004C04FA">
        <w:rPr>
          <w:lang w:val="es-ES"/>
        </w:rPr>
        <w:t xml:space="preserve"> 6, que es un contenedor de plomo para material radiactivo de la marca </w:t>
      </w:r>
      <w:proofErr w:type="spellStart"/>
      <w:r w:rsidR="004C04FA">
        <w:rPr>
          <w:lang w:val="es-ES"/>
        </w:rPr>
        <w:t>Ve</w:t>
      </w:r>
      <w:r w:rsidR="00C553B8">
        <w:rPr>
          <w:lang w:val="es-ES"/>
        </w:rPr>
        <w:t>ntus</w:t>
      </w:r>
      <w:proofErr w:type="spellEnd"/>
      <w:r w:rsidR="00C553B8">
        <w:rPr>
          <w:lang w:val="es-ES"/>
        </w:rPr>
        <w:t xml:space="preserve"> </w:t>
      </w:r>
      <w:sdt>
        <w:sdtPr>
          <w:rPr>
            <w:lang w:val="es-ES"/>
          </w:rPr>
          <w:id w:val="2040159643"/>
          <w:citation/>
        </w:sdtPr>
        <w:sdtEndPr/>
        <w:sdtContent>
          <w:r w:rsidR="00C553B8">
            <w:rPr>
              <w:lang w:val="es-ES"/>
            </w:rPr>
            <w:fldChar w:fldCharType="begin"/>
          </w:r>
          <w:r w:rsidR="00C553B8">
            <w:rPr>
              <w:lang w:val="es-AR"/>
            </w:rPr>
            <w:instrText xml:space="preserve"> CITATION VEN \l 11274 </w:instrText>
          </w:r>
          <w:r w:rsidR="00C553B8">
            <w:rPr>
              <w:lang w:val="es-ES"/>
            </w:rPr>
            <w:fldChar w:fldCharType="separate"/>
          </w:r>
          <w:r w:rsidR="00496B7D" w:rsidRPr="00496B7D">
            <w:rPr>
              <w:noProof/>
              <w:lang w:val="es-AR"/>
            </w:rPr>
            <w:t>(VENTUS)</w:t>
          </w:r>
          <w:r w:rsidR="00C553B8">
            <w:rPr>
              <w:lang w:val="es-ES"/>
            </w:rPr>
            <w:fldChar w:fldCharType="end"/>
          </w:r>
        </w:sdtContent>
      </w:sdt>
      <w:r w:rsidR="004C04FA">
        <w:rPr>
          <w:lang w:val="es-ES"/>
        </w:rPr>
        <w:t xml:space="preserve"> </w:t>
      </w:r>
      <w:r w:rsidR="00102CB5">
        <w:rPr>
          <w:lang w:val="es-ES"/>
        </w:rPr>
        <w:t xml:space="preserve">y en </w:t>
      </w:r>
      <w:r w:rsidR="008E432E">
        <w:rPr>
          <w:lang w:val="es-ES"/>
        </w:rPr>
        <w:t>el Anexo 3</w:t>
      </w:r>
      <w:r w:rsidR="00102CB5">
        <w:rPr>
          <w:lang w:val="es-ES"/>
        </w:rPr>
        <w:t xml:space="preserve"> los detalles</w:t>
      </w:r>
      <w:r w:rsidR="004C04FA">
        <w:rPr>
          <w:lang w:val="es-ES"/>
        </w:rPr>
        <w:t xml:space="preserve"> del diseño</w:t>
      </w:r>
      <w:r w:rsidR="00102CB5">
        <w:rPr>
          <w:lang w:val="es-ES"/>
        </w:rPr>
        <w:t>.</w:t>
      </w:r>
    </w:p>
    <w:p w:rsidR="004C04FA" w:rsidRDefault="004C04FA" w:rsidP="00741A17">
      <w:pPr>
        <w:rPr>
          <w:lang w:val="es-ES"/>
        </w:rPr>
      </w:pPr>
      <w:r w:rsidRPr="004C4DAC">
        <w:rPr>
          <w:noProof/>
        </w:rPr>
        <w:drawing>
          <wp:inline distT="0" distB="0" distL="0" distR="0" wp14:anchorId="7026A794" wp14:editId="15F7C411">
            <wp:extent cx="2706004" cy="1589314"/>
            <wp:effectExtent l="19050" t="19050" r="18415" b="1143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5-Contenedor.JPG"/>
                    <pic:cNvPicPr/>
                  </pic:nvPicPr>
                  <pic:blipFill>
                    <a:blip r:embed="rId13">
                      <a:extLst>
                        <a:ext uri="{28A0092B-C50C-407E-A947-70E740481C1C}">
                          <a14:useLocalDpi xmlns:a14="http://schemas.microsoft.com/office/drawing/2010/main" val="0"/>
                        </a:ext>
                      </a:extLst>
                    </a:blip>
                    <a:stretch>
                      <a:fillRect/>
                    </a:stretch>
                  </pic:blipFill>
                  <pic:spPr>
                    <a:xfrm>
                      <a:off x="0" y="0"/>
                      <a:ext cx="2750434" cy="1615409"/>
                    </a:xfrm>
                    <a:prstGeom prst="rect">
                      <a:avLst/>
                    </a:prstGeom>
                    <a:ln w="19050">
                      <a:solidFill>
                        <a:schemeClr val="tx1"/>
                      </a:solidFill>
                    </a:ln>
                  </pic:spPr>
                </pic:pic>
              </a:graphicData>
            </a:graphic>
          </wp:inline>
        </w:drawing>
      </w:r>
      <w:r>
        <w:rPr>
          <w:lang w:val="es-ES"/>
        </w:rPr>
        <w:t xml:space="preserve">  </w:t>
      </w:r>
      <w:r>
        <w:rPr>
          <w:noProof/>
        </w:rPr>
        <w:drawing>
          <wp:inline distT="0" distB="0" distL="0" distR="0" wp14:anchorId="5D2977D9" wp14:editId="1AE7981A">
            <wp:extent cx="2791847" cy="1578428"/>
            <wp:effectExtent l="19050" t="19050" r="27940" b="2222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6-Contenedor_Diseño.JPG"/>
                    <pic:cNvPicPr/>
                  </pic:nvPicPr>
                  <pic:blipFill>
                    <a:blip r:embed="rId14">
                      <a:extLst>
                        <a:ext uri="{28A0092B-C50C-407E-A947-70E740481C1C}">
                          <a14:useLocalDpi xmlns:a14="http://schemas.microsoft.com/office/drawing/2010/main" val="0"/>
                        </a:ext>
                      </a:extLst>
                    </a:blip>
                    <a:stretch>
                      <a:fillRect/>
                    </a:stretch>
                  </pic:blipFill>
                  <pic:spPr>
                    <a:xfrm>
                      <a:off x="0" y="0"/>
                      <a:ext cx="2844242" cy="1608051"/>
                    </a:xfrm>
                    <a:prstGeom prst="rect">
                      <a:avLst/>
                    </a:prstGeom>
                    <a:ln w="19050">
                      <a:solidFill>
                        <a:schemeClr val="tx1"/>
                      </a:solidFill>
                    </a:ln>
                  </pic:spPr>
                </pic:pic>
              </a:graphicData>
            </a:graphic>
          </wp:inline>
        </w:drawing>
      </w:r>
    </w:p>
    <w:p w:rsidR="00701B72" w:rsidRPr="004C4DAC" w:rsidRDefault="004C04FA" w:rsidP="004C04FA">
      <w:pPr>
        <w:tabs>
          <w:tab w:val="center" w:pos="2410"/>
          <w:tab w:val="center" w:pos="7088"/>
        </w:tabs>
        <w:ind w:firstLine="0"/>
        <w:rPr>
          <w:rFonts w:eastAsiaTheme="minorEastAsia"/>
          <w:sz w:val="18"/>
          <w:szCs w:val="18"/>
          <w:lang w:val="es-ES"/>
        </w:rPr>
      </w:pPr>
      <w:r>
        <w:rPr>
          <w:lang w:val="es-ES"/>
        </w:rPr>
        <w:tab/>
      </w:r>
      <w:r w:rsidR="000E5A48">
        <w:rPr>
          <w:rFonts w:eastAsiaTheme="minorEastAsia"/>
          <w:sz w:val="18"/>
          <w:szCs w:val="18"/>
          <w:lang w:val="es-ES"/>
        </w:rPr>
        <w:t xml:space="preserve">Fig. </w:t>
      </w:r>
      <w:r w:rsidR="00701B72" w:rsidRPr="004C4DAC">
        <w:rPr>
          <w:rFonts w:eastAsiaTheme="minorEastAsia"/>
          <w:sz w:val="18"/>
          <w:szCs w:val="18"/>
          <w:lang w:val="es-ES"/>
        </w:rPr>
        <w:t>5</w:t>
      </w:r>
      <w:r w:rsidRPr="004C4DAC">
        <w:rPr>
          <w:rFonts w:eastAsiaTheme="minorEastAsia"/>
          <w:sz w:val="18"/>
          <w:szCs w:val="18"/>
          <w:lang w:val="es-ES"/>
        </w:rPr>
        <w:t xml:space="preserve"> – Modelo de Contenedor</w:t>
      </w:r>
      <w:r>
        <w:rPr>
          <w:lang w:val="es-ES"/>
        </w:rPr>
        <w:tab/>
      </w:r>
      <w:r w:rsidR="000E5A48">
        <w:rPr>
          <w:rFonts w:eastAsiaTheme="minorEastAsia"/>
          <w:sz w:val="18"/>
          <w:szCs w:val="18"/>
          <w:lang w:val="es-ES"/>
        </w:rPr>
        <w:t xml:space="preserve">Fig. </w:t>
      </w:r>
      <w:r w:rsidRPr="004C4DAC">
        <w:rPr>
          <w:rFonts w:eastAsiaTheme="minorEastAsia"/>
          <w:sz w:val="18"/>
          <w:szCs w:val="18"/>
          <w:lang w:val="es-ES"/>
        </w:rPr>
        <w:t>6 – Diseño de Contenedor Simplificado</w:t>
      </w:r>
    </w:p>
    <w:p w:rsidR="00741A17" w:rsidRDefault="00E07A49" w:rsidP="00741A17">
      <w:pPr>
        <w:pStyle w:val="Ttulo3"/>
        <w:rPr>
          <w:lang w:val="es-ES"/>
        </w:rPr>
      </w:pPr>
      <w:bookmarkStart w:id="8" w:name="_Toc181560482"/>
      <w:r>
        <w:rPr>
          <w:u w:val="none"/>
          <w:lang w:val="es-ES"/>
        </w:rPr>
        <w:t>3.1.4</w:t>
      </w:r>
      <w:r>
        <w:rPr>
          <w:u w:val="none"/>
          <w:lang w:val="es-ES"/>
        </w:rPr>
        <w:tab/>
      </w:r>
      <w:r w:rsidR="00741A17">
        <w:rPr>
          <w:lang w:val="es-ES"/>
        </w:rPr>
        <w:t>Mesa</w:t>
      </w:r>
      <w:bookmarkEnd w:id="8"/>
    </w:p>
    <w:p w:rsidR="00741A17" w:rsidRDefault="00741A17" w:rsidP="00102CB5">
      <w:pPr>
        <w:rPr>
          <w:lang w:val="es-ES"/>
        </w:rPr>
      </w:pPr>
      <w:r>
        <w:rPr>
          <w:lang w:val="es-ES"/>
        </w:rPr>
        <w:t xml:space="preserve">Se considera que los contenedores con las </w:t>
      </w:r>
      <w:r w:rsidR="008344DD">
        <w:rPr>
          <w:lang w:val="es-ES"/>
        </w:rPr>
        <w:t>pastillas</w:t>
      </w:r>
      <w:r>
        <w:rPr>
          <w:lang w:val="es-ES"/>
        </w:rPr>
        <w:t xml:space="preserve"> se encuentran en los alojamientos </w:t>
      </w:r>
      <w:r w:rsidR="008344DD">
        <w:rPr>
          <w:lang w:val="es-ES"/>
        </w:rPr>
        <w:t>de una mesa que además dispone de una repisa para colocar las tapas de los contenedores</w:t>
      </w:r>
      <w:r w:rsidR="00102CB5">
        <w:rPr>
          <w:lang w:val="es-ES"/>
        </w:rPr>
        <w:t xml:space="preserve"> Fig.</w:t>
      </w:r>
      <w:r w:rsidR="004C04FA">
        <w:rPr>
          <w:lang w:val="es-ES"/>
        </w:rPr>
        <w:t xml:space="preserve"> 7</w:t>
      </w:r>
      <w:r w:rsidR="00102CB5">
        <w:rPr>
          <w:lang w:val="es-ES"/>
        </w:rPr>
        <w:t xml:space="preserve"> y en el </w:t>
      </w:r>
      <w:r w:rsidR="008E432E">
        <w:rPr>
          <w:lang w:val="es-ES"/>
        </w:rPr>
        <w:t>Anexo 4</w:t>
      </w:r>
      <w:r w:rsidR="00102CB5">
        <w:rPr>
          <w:lang w:val="es-ES"/>
        </w:rPr>
        <w:t xml:space="preserve"> los detalles.</w:t>
      </w:r>
      <w:r w:rsidR="008344DD">
        <w:rPr>
          <w:lang w:val="es-ES"/>
        </w:rPr>
        <w:t xml:space="preserve"> </w:t>
      </w:r>
    </w:p>
    <w:p w:rsidR="004C04FA" w:rsidRDefault="004C04FA" w:rsidP="004C04FA">
      <w:pPr>
        <w:jc w:val="center"/>
        <w:rPr>
          <w:lang w:val="es-ES"/>
        </w:rPr>
      </w:pPr>
      <w:r>
        <w:rPr>
          <w:noProof/>
        </w:rPr>
        <w:drawing>
          <wp:inline distT="0" distB="0" distL="0" distR="0" wp14:anchorId="41C2CFDF" wp14:editId="69AD8137">
            <wp:extent cx="2296886" cy="2136878"/>
            <wp:effectExtent l="19050" t="19050" r="27305" b="1587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7-Mesa.JPG"/>
                    <pic:cNvPicPr/>
                  </pic:nvPicPr>
                  <pic:blipFill>
                    <a:blip r:embed="rId15">
                      <a:extLst>
                        <a:ext uri="{28A0092B-C50C-407E-A947-70E740481C1C}">
                          <a14:useLocalDpi xmlns:a14="http://schemas.microsoft.com/office/drawing/2010/main" val="0"/>
                        </a:ext>
                      </a:extLst>
                    </a:blip>
                    <a:stretch>
                      <a:fillRect/>
                    </a:stretch>
                  </pic:blipFill>
                  <pic:spPr>
                    <a:xfrm>
                      <a:off x="0" y="0"/>
                      <a:ext cx="2313622" cy="2152448"/>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4C04FA" w:rsidRPr="004C4DAC">
        <w:rPr>
          <w:rFonts w:eastAsiaTheme="minorEastAsia"/>
          <w:sz w:val="18"/>
          <w:szCs w:val="18"/>
          <w:lang w:val="es-ES"/>
        </w:rPr>
        <w:t>7 – Modelo 3D de la mesa</w:t>
      </w:r>
    </w:p>
    <w:p w:rsidR="00216517" w:rsidRDefault="00E07A49" w:rsidP="009B09AF">
      <w:pPr>
        <w:pStyle w:val="Ttulo2"/>
        <w:rPr>
          <w:lang w:val="es-ES"/>
        </w:rPr>
      </w:pPr>
      <w:bookmarkStart w:id="9" w:name="_Toc181560483"/>
      <w:r>
        <w:rPr>
          <w:lang w:val="es-ES"/>
        </w:rPr>
        <w:lastRenderedPageBreak/>
        <w:t>3.2</w:t>
      </w:r>
      <w:r>
        <w:rPr>
          <w:lang w:val="es-ES"/>
        </w:rPr>
        <w:tab/>
      </w:r>
      <w:r w:rsidR="00216517" w:rsidRPr="00216517">
        <w:rPr>
          <w:lang w:val="es-ES"/>
        </w:rPr>
        <w:t>Secuencia de operaciones</w:t>
      </w:r>
      <w:bookmarkEnd w:id="9"/>
    </w:p>
    <w:p w:rsidR="00216517" w:rsidRDefault="00216517" w:rsidP="009B09AF">
      <w:pPr>
        <w:rPr>
          <w:lang w:val="es-ES"/>
        </w:rPr>
      </w:pPr>
      <w:r>
        <w:rPr>
          <w:lang w:val="es-ES"/>
        </w:rPr>
        <w:t>La secuencia general de operac</w:t>
      </w:r>
      <w:r w:rsidR="008319ED">
        <w:rPr>
          <w:lang w:val="es-ES"/>
        </w:rPr>
        <w:t>iones que se deben realizar son:</w:t>
      </w:r>
    </w:p>
    <w:p w:rsidR="008319ED" w:rsidRPr="008319ED" w:rsidRDefault="00216517" w:rsidP="008319ED">
      <w:pPr>
        <w:pStyle w:val="Prrafodelista"/>
        <w:numPr>
          <w:ilvl w:val="0"/>
          <w:numId w:val="5"/>
        </w:numPr>
        <w:rPr>
          <w:lang w:val="es-ES"/>
        </w:rPr>
      </w:pPr>
      <w:r>
        <w:rPr>
          <w:lang w:val="es-ES"/>
        </w:rPr>
        <w:t>Abrir la tapa de la cámara de gammagrafía (giro anti-horario de 360°) y colocarla en un punto sobre el suelo.</w:t>
      </w:r>
    </w:p>
    <w:p w:rsidR="00216517" w:rsidRDefault="00216517" w:rsidP="00216517">
      <w:pPr>
        <w:pStyle w:val="Prrafodelista"/>
        <w:numPr>
          <w:ilvl w:val="0"/>
          <w:numId w:val="5"/>
        </w:numPr>
        <w:rPr>
          <w:lang w:val="es-ES"/>
        </w:rPr>
      </w:pPr>
      <w:r>
        <w:rPr>
          <w:lang w:val="es-ES"/>
        </w:rPr>
        <w:t xml:space="preserve">Abrir la tapa del contenedor de la pastilla (giro anti-horario de 360°) y colocarla </w:t>
      </w:r>
      <w:r w:rsidR="008319ED">
        <w:rPr>
          <w:lang w:val="es-ES"/>
        </w:rPr>
        <w:t>en punto en la bandeja de la mesa.</w:t>
      </w:r>
    </w:p>
    <w:p w:rsidR="008319ED" w:rsidRDefault="008319ED" w:rsidP="00216517">
      <w:pPr>
        <w:pStyle w:val="Prrafodelista"/>
        <w:numPr>
          <w:ilvl w:val="0"/>
          <w:numId w:val="5"/>
        </w:numPr>
        <w:rPr>
          <w:lang w:val="es-ES"/>
        </w:rPr>
      </w:pPr>
      <w:r>
        <w:rPr>
          <w:lang w:val="es-ES"/>
        </w:rPr>
        <w:t>Tomar la pastilla del contenedor y colocarla en el alojamiento en la cámara.</w:t>
      </w:r>
    </w:p>
    <w:p w:rsidR="008319ED" w:rsidRDefault="008319ED" w:rsidP="00216517">
      <w:pPr>
        <w:pStyle w:val="Prrafodelista"/>
        <w:numPr>
          <w:ilvl w:val="0"/>
          <w:numId w:val="5"/>
        </w:numPr>
        <w:rPr>
          <w:lang w:val="es-ES"/>
        </w:rPr>
      </w:pPr>
      <w:r>
        <w:rPr>
          <w:lang w:val="es-ES"/>
        </w:rPr>
        <w:t>Tomar la tapa de la cámara y cerrar el alojamiento (giro horario 360°)</w:t>
      </w:r>
    </w:p>
    <w:p w:rsidR="007B4B23" w:rsidRDefault="008319ED" w:rsidP="007B4B23">
      <w:pPr>
        <w:pStyle w:val="Prrafodelista"/>
        <w:numPr>
          <w:ilvl w:val="0"/>
          <w:numId w:val="5"/>
        </w:numPr>
        <w:rPr>
          <w:lang w:val="es-ES"/>
        </w:rPr>
      </w:pPr>
      <w:r>
        <w:rPr>
          <w:lang w:val="es-ES"/>
        </w:rPr>
        <w:t>Tomar la tapa del contenedor y cerrarlo (giro horario de 360°)</w:t>
      </w:r>
    </w:p>
    <w:p w:rsidR="00E140CA" w:rsidRPr="00E140CA" w:rsidRDefault="00E07A49" w:rsidP="00E140CA">
      <w:pPr>
        <w:pStyle w:val="Ttulo2"/>
        <w:rPr>
          <w:lang w:val="es-ES"/>
        </w:rPr>
      </w:pPr>
      <w:bookmarkStart w:id="10" w:name="_Toc181560484"/>
      <w:r>
        <w:rPr>
          <w:lang w:val="es-ES"/>
        </w:rPr>
        <w:t>3.3</w:t>
      </w:r>
      <w:r>
        <w:rPr>
          <w:lang w:val="es-ES"/>
        </w:rPr>
        <w:tab/>
      </w:r>
      <w:r w:rsidR="00A0603D" w:rsidRPr="007B4B23">
        <w:rPr>
          <w:lang w:val="es-ES"/>
        </w:rPr>
        <w:t>Características del robot</w:t>
      </w:r>
      <w:bookmarkEnd w:id="10"/>
    </w:p>
    <w:p w:rsidR="00E140CA" w:rsidRDefault="00E140CA" w:rsidP="00E140CA">
      <w:pPr>
        <w:rPr>
          <w:lang w:val="es-ES"/>
        </w:rPr>
      </w:pPr>
      <w:r w:rsidRPr="00E140CA">
        <w:rPr>
          <w:lang w:val="es-ES"/>
        </w:rPr>
        <w:t>El UR10e es un robot colaborativo versátil, diseñado para tareas de automatización y con capacidad de carga media. Es ideal para aplicaciones de manipulación, ensamblaje, carga y descarga, en entornos que requieren precisión y seguridad. Destaca por su facilidad de programación y montaje, lo que facilita su inte</w:t>
      </w:r>
      <w:r>
        <w:rPr>
          <w:lang w:val="es-ES"/>
        </w:rPr>
        <w:t>gración en diversas industrias.</w:t>
      </w:r>
    </w:p>
    <w:p w:rsidR="00E140CA" w:rsidRDefault="00E140CA" w:rsidP="00E140CA">
      <w:pPr>
        <w:rPr>
          <w:lang w:val="es-ES"/>
        </w:rPr>
      </w:pPr>
      <w:r w:rsidRPr="00E140CA">
        <w:rPr>
          <w:lang w:val="es-ES"/>
        </w:rPr>
        <w:t>En este informe se destacan las características más relevantes para el análisis de la cinemática, determinada</w:t>
      </w:r>
      <w:r w:rsidR="00673B74">
        <w:rPr>
          <w:lang w:val="es-ES"/>
        </w:rPr>
        <w:t xml:space="preserve">s a partir de la hoja de datos </w:t>
      </w:r>
      <w:sdt>
        <w:sdtPr>
          <w:rPr>
            <w:lang w:val="es-ES"/>
          </w:rPr>
          <w:id w:val="406502180"/>
          <w:citation/>
        </w:sdtPr>
        <w:sdtEndPr/>
        <w:sdtContent>
          <w:r w:rsidR="00673B74">
            <w:rPr>
              <w:lang w:val="es-ES"/>
            </w:rPr>
            <w:fldChar w:fldCharType="begin"/>
          </w:r>
          <w:r w:rsidR="00673B74">
            <w:rPr>
              <w:lang w:val="es-AR"/>
            </w:rPr>
            <w:instrText xml:space="preserve"> CITATION Uni24 \l 11274 </w:instrText>
          </w:r>
          <w:r w:rsidR="00673B74">
            <w:rPr>
              <w:lang w:val="es-ES"/>
            </w:rPr>
            <w:fldChar w:fldCharType="separate"/>
          </w:r>
          <w:r w:rsidR="00496B7D" w:rsidRPr="00496B7D">
            <w:rPr>
              <w:noProof/>
              <w:lang w:val="es-AR"/>
            </w:rPr>
            <w:t>(Universal Robots, 2024)</w:t>
          </w:r>
          <w:r w:rsidR="00673B74">
            <w:rPr>
              <w:lang w:val="es-ES"/>
            </w:rPr>
            <w:fldChar w:fldCharType="end"/>
          </w:r>
        </w:sdtContent>
      </w:sdt>
      <w:r w:rsidR="002C2A2C">
        <w:rPr>
          <w:lang w:val="es-ES"/>
        </w:rPr>
        <w:t xml:space="preserve"> </w:t>
      </w:r>
      <w:r w:rsidR="00D90C5B">
        <w:rPr>
          <w:lang w:val="es-ES"/>
        </w:rPr>
        <w:t>(Anexo 5)</w:t>
      </w:r>
      <w:r w:rsidRPr="00E140CA">
        <w:rPr>
          <w:lang w:val="es-ES"/>
        </w:rPr>
        <w:t xml:space="preserve">. Es un robot tipo serie con 6 grados de libertad rotacionales y límites articulares de ±360° en todas </w:t>
      </w:r>
      <w:r w:rsidR="004C04FA">
        <w:rPr>
          <w:lang w:val="es-ES"/>
        </w:rPr>
        <w:t>sus articulaciones. En la Fig. 8</w:t>
      </w:r>
      <w:r w:rsidRPr="00E140CA">
        <w:rPr>
          <w:lang w:val="es-ES"/>
        </w:rPr>
        <w:t xml:space="preserve"> se </w:t>
      </w:r>
      <w:r w:rsidR="004C04FA">
        <w:rPr>
          <w:lang w:val="es-ES"/>
        </w:rPr>
        <w:t>muestra el robot, y en la Fig. 9</w:t>
      </w:r>
      <w:r w:rsidRPr="00E140CA">
        <w:rPr>
          <w:lang w:val="es-ES"/>
        </w:rPr>
        <w:t>,</w:t>
      </w:r>
      <w:r>
        <w:rPr>
          <w:lang w:val="es-ES"/>
        </w:rPr>
        <w:t xml:space="preserve"> el despiece con los eslabones.</w:t>
      </w:r>
      <w:r w:rsidR="009868FE">
        <w:rPr>
          <w:lang w:val="es-ES"/>
        </w:rPr>
        <w:t xml:space="preserve"> </w:t>
      </w:r>
    </w:p>
    <w:p w:rsidR="00841AA7" w:rsidRDefault="00841AA7" w:rsidP="005E2759">
      <w:pPr>
        <w:jc w:val="center"/>
        <w:rPr>
          <w:lang w:val="es-ES"/>
        </w:rPr>
      </w:pPr>
      <w:r>
        <w:rPr>
          <w:noProof/>
        </w:rPr>
        <w:drawing>
          <wp:inline distT="0" distB="0" distL="0" distR="0" wp14:anchorId="404307B4" wp14:editId="668B4D5E">
            <wp:extent cx="2133600" cy="2083299"/>
            <wp:effectExtent l="19050" t="19050" r="19050" b="1270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8-Robot.JPG"/>
                    <pic:cNvPicPr/>
                  </pic:nvPicPr>
                  <pic:blipFill>
                    <a:blip r:embed="rId16">
                      <a:extLst>
                        <a:ext uri="{28A0092B-C50C-407E-A947-70E740481C1C}">
                          <a14:useLocalDpi xmlns:a14="http://schemas.microsoft.com/office/drawing/2010/main" val="0"/>
                        </a:ext>
                      </a:extLst>
                    </a:blip>
                    <a:stretch>
                      <a:fillRect/>
                    </a:stretch>
                  </pic:blipFill>
                  <pic:spPr>
                    <a:xfrm>
                      <a:off x="0" y="0"/>
                      <a:ext cx="2142252" cy="2091747"/>
                    </a:xfrm>
                    <a:prstGeom prst="rect">
                      <a:avLst/>
                    </a:prstGeom>
                    <a:ln w="19050">
                      <a:solidFill>
                        <a:schemeClr val="tx1"/>
                      </a:solidFill>
                    </a:ln>
                  </pic:spPr>
                </pic:pic>
              </a:graphicData>
            </a:graphic>
          </wp:inline>
        </w:drawing>
      </w:r>
      <w:r w:rsidR="005E2759">
        <w:rPr>
          <w:lang w:val="es-ES"/>
        </w:rPr>
        <w:t xml:space="preserve">         </w:t>
      </w:r>
      <w:r w:rsidR="005E2759">
        <w:rPr>
          <w:noProof/>
        </w:rPr>
        <w:drawing>
          <wp:inline distT="0" distB="0" distL="0" distR="0" wp14:anchorId="09240C35" wp14:editId="46F506CC">
            <wp:extent cx="3231290" cy="2071254"/>
            <wp:effectExtent l="19050" t="19050" r="26670" b="2476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9-Robot_Despiece.JP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263815" cy="2092102"/>
                    </a:xfrm>
                    <a:prstGeom prst="rect">
                      <a:avLst/>
                    </a:prstGeom>
                    <a:ln w="19050">
                      <a:solidFill>
                        <a:schemeClr val="tx1"/>
                      </a:solidFill>
                    </a:ln>
                  </pic:spPr>
                </pic:pic>
              </a:graphicData>
            </a:graphic>
          </wp:inline>
        </w:drawing>
      </w:r>
    </w:p>
    <w:p w:rsidR="00841AA7" w:rsidRPr="004C4DAC" w:rsidRDefault="000E5A48" w:rsidP="005E2759">
      <w:pPr>
        <w:ind w:left="1440" w:firstLine="0"/>
        <w:jc w:val="left"/>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 xml:space="preserve">8 </w:t>
      </w:r>
      <w:r w:rsidR="005E2759">
        <w:rPr>
          <w:rFonts w:eastAsiaTheme="minorEastAsia"/>
          <w:sz w:val="18"/>
          <w:szCs w:val="18"/>
          <w:lang w:val="es-ES"/>
        </w:rPr>
        <w:t>–</w:t>
      </w:r>
      <w:r w:rsidR="00841AA7" w:rsidRPr="004C4DAC">
        <w:rPr>
          <w:rFonts w:eastAsiaTheme="minorEastAsia"/>
          <w:sz w:val="18"/>
          <w:szCs w:val="18"/>
          <w:lang w:val="es-ES"/>
        </w:rPr>
        <w:t xml:space="preserve"> Robot</w:t>
      </w:r>
      <w:r w:rsidR="005E2759">
        <w:rPr>
          <w:rFonts w:eastAsiaTheme="minorEastAsia"/>
          <w:sz w:val="18"/>
          <w:szCs w:val="18"/>
          <w:lang w:val="es-ES"/>
        </w:rPr>
        <w:t xml:space="preserve"> </w:t>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r>
      <w:r w:rsidR="005E2759">
        <w:rPr>
          <w:rFonts w:eastAsiaTheme="minorEastAsia"/>
          <w:sz w:val="18"/>
          <w:szCs w:val="18"/>
          <w:lang w:val="es-ES"/>
        </w:rPr>
        <w:tab/>
        <w:t xml:space="preserve">Fig. </w:t>
      </w:r>
      <w:r w:rsidR="005E2759" w:rsidRPr="004C4DAC">
        <w:rPr>
          <w:rFonts w:eastAsiaTheme="minorEastAsia"/>
          <w:sz w:val="18"/>
          <w:szCs w:val="18"/>
          <w:lang w:val="es-ES"/>
        </w:rPr>
        <w:t>9 – Despiece del robot</w:t>
      </w:r>
    </w:p>
    <w:p w:rsidR="00E140CA" w:rsidRDefault="00E140CA" w:rsidP="005E2759">
      <w:pPr>
        <w:rPr>
          <w:lang w:val="es-ES"/>
        </w:rPr>
      </w:pPr>
      <w:r w:rsidRPr="00E140CA">
        <w:rPr>
          <w:lang w:val="es-ES"/>
        </w:rPr>
        <w:t xml:space="preserve">Con un alcance máximo de 1300 mm y carga máxima de 12.5 kg, el UR10e es adecuado para esta aplicación. Su capacidad de torque en el extremo final es de alrededor de 10 </w:t>
      </w:r>
      <w:proofErr w:type="spellStart"/>
      <w:r w:rsidRPr="00E140CA">
        <w:rPr>
          <w:lang w:val="es-ES"/>
        </w:rPr>
        <w:t>Nm</w:t>
      </w:r>
      <w:proofErr w:type="spellEnd"/>
      <w:r w:rsidRPr="00E140CA">
        <w:rPr>
          <w:lang w:val="es-ES"/>
        </w:rPr>
        <w:t>, suficiente para la operación, considerando que el torque promedio para abrir roscas ronda dicho valor.</w:t>
      </w:r>
    </w:p>
    <w:p w:rsidR="005E2759" w:rsidRDefault="005E2759">
      <w:pPr>
        <w:spacing w:before="0" w:line="259" w:lineRule="auto"/>
        <w:ind w:firstLine="0"/>
        <w:jc w:val="left"/>
        <w:rPr>
          <w:rFonts w:eastAsiaTheme="majorEastAsia" w:cstheme="majorBidi"/>
          <w:szCs w:val="24"/>
          <w:lang w:val="es-ES"/>
        </w:rPr>
      </w:pPr>
      <w:r>
        <w:rPr>
          <w:lang w:val="es-ES"/>
        </w:rPr>
        <w:br w:type="page"/>
      </w:r>
    </w:p>
    <w:p w:rsidR="00D561EC" w:rsidRDefault="00D561EC" w:rsidP="00D561EC">
      <w:pPr>
        <w:pStyle w:val="Ttulo3"/>
        <w:rPr>
          <w:lang w:val="es-AR"/>
        </w:rPr>
      </w:pPr>
      <w:bookmarkStart w:id="11" w:name="_Toc181560485"/>
      <w:r w:rsidRPr="00D561EC">
        <w:rPr>
          <w:u w:val="none"/>
          <w:lang w:val="es-ES"/>
        </w:rPr>
        <w:lastRenderedPageBreak/>
        <w:t>3.3.1</w:t>
      </w:r>
      <w:r w:rsidRPr="00D561EC">
        <w:rPr>
          <w:u w:val="none"/>
          <w:lang w:val="es-ES"/>
        </w:rPr>
        <w:tab/>
      </w:r>
      <w:r w:rsidRPr="00D561EC">
        <w:rPr>
          <w:lang w:val="es-AR"/>
        </w:rPr>
        <w:t>Efector final</w:t>
      </w:r>
      <w:bookmarkEnd w:id="11"/>
    </w:p>
    <w:p w:rsidR="00D561EC" w:rsidRPr="00D561EC" w:rsidRDefault="00D561EC" w:rsidP="002D1F27">
      <w:pPr>
        <w:rPr>
          <w:lang w:val="es-AR"/>
        </w:rPr>
      </w:pPr>
      <w:r w:rsidRPr="00D561EC">
        <w:rPr>
          <w:lang w:val="es-AR"/>
        </w:rPr>
        <w:t>Se requerirá una herramienta final especializada para:</w:t>
      </w:r>
    </w:p>
    <w:p w:rsidR="00D561EC" w:rsidRPr="002D1F27" w:rsidRDefault="00D561EC" w:rsidP="002D1F27">
      <w:pPr>
        <w:pStyle w:val="Prrafodelista"/>
        <w:numPr>
          <w:ilvl w:val="0"/>
          <w:numId w:val="5"/>
        </w:numPr>
        <w:rPr>
          <w:lang w:val="es-AR"/>
        </w:rPr>
      </w:pPr>
      <w:r w:rsidRPr="002D1F27">
        <w:rPr>
          <w:lang w:val="es-AR"/>
        </w:rPr>
        <w:t xml:space="preserve">Agarrar: Un </w:t>
      </w:r>
      <w:proofErr w:type="spellStart"/>
      <w:r w:rsidRPr="002D1F27">
        <w:rPr>
          <w:lang w:val="es-AR"/>
        </w:rPr>
        <w:t>gripper</w:t>
      </w:r>
      <w:proofErr w:type="spellEnd"/>
      <w:r w:rsidRPr="002D1F27">
        <w:rPr>
          <w:lang w:val="es-AR"/>
        </w:rPr>
        <w:t xml:space="preserve"> para manipular la pastilla sin dañarla.</w:t>
      </w:r>
    </w:p>
    <w:p w:rsidR="00D561EC" w:rsidRPr="002D1F27" w:rsidRDefault="00D561EC" w:rsidP="002D1F27">
      <w:pPr>
        <w:pStyle w:val="Prrafodelista"/>
        <w:numPr>
          <w:ilvl w:val="0"/>
          <w:numId w:val="5"/>
        </w:numPr>
        <w:rPr>
          <w:lang w:val="es-AR"/>
        </w:rPr>
      </w:pPr>
      <w:r w:rsidRPr="002D1F27">
        <w:rPr>
          <w:lang w:val="es-AR"/>
        </w:rPr>
        <w:t>Abrir y cerrar contenedores: Un mecanismo simple para abrir y cerrar las tapas de los contenedores.</w:t>
      </w:r>
    </w:p>
    <w:p w:rsidR="00D561EC" w:rsidRDefault="00D561EC" w:rsidP="00D561EC">
      <w:pPr>
        <w:rPr>
          <w:lang w:val="es-AR"/>
        </w:rPr>
      </w:pPr>
      <w:r>
        <w:rPr>
          <w:lang w:val="es-AR"/>
        </w:rPr>
        <w:t xml:space="preserve">En concreto se considera la utilización del </w:t>
      </w:r>
      <w:proofErr w:type="spellStart"/>
      <w:r>
        <w:rPr>
          <w:lang w:val="es-AR"/>
        </w:rPr>
        <w:t>gripper</w:t>
      </w:r>
      <w:proofErr w:type="spellEnd"/>
      <w:r>
        <w:rPr>
          <w:lang w:val="es-AR"/>
        </w:rPr>
        <w:t xml:space="preserve"> de 3 dedos de </w:t>
      </w:r>
      <w:proofErr w:type="spellStart"/>
      <w:r>
        <w:rPr>
          <w:lang w:val="es-AR"/>
        </w:rPr>
        <w:t>RobotiQ</w:t>
      </w:r>
      <w:proofErr w:type="spellEnd"/>
      <w:r w:rsidR="00673B74">
        <w:rPr>
          <w:lang w:val="es-AR"/>
        </w:rPr>
        <w:t xml:space="preserve"> compatible</w:t>
      </w:r>
      <w:r w:rsidR="00841AA7">
        <w:rPr>
          <w:lang w:val="es-AR"/>
        </w:rPr>
        <w:t xml:space="preserve"> </w:t>
      </w:r>
      <w:sdt>
        <w:sdtPr>
          <w:rPr>
            <w:lang w:val="es-AR"/>
          </w:rPr>
          <w:id w:val="1586802962"/>
          <w:citation/>
        </w:sdtPr>
        <w:sdtEndPr/>
        <w:sdtContent>
          <w:r w:rsidR="00673B74">
            <w:rPr>
              <w:lang w:val="es-AR"/>
            </w:rPr>
            <w:fldChar w:fldCharType="begin"/>
          </w:r>
          <w:r w:rsidR="00673B74">
            <w:rPr>
              <w:lang w:val="es-AR"/>
            </w:rPr>
            <w:instrText xml:space="preserve"> CITATION ROB \l 11274 </w:instrText>
          </w:r>
          <w:r w:rsidR="00673B74">
            <w:rPr>
              <w:lang w:val="es-AR"/>
            </w:rPr>
            <w:fldChar w:fldCharType="separate"/>
          </w:r>
          <w:r w:rsidR="00496B7D" w:rsidRPr="00496B7D">
            <w:rPr>
              <w:noProof/>
              <w:lang w:val="es-AR"/>
            </w:rPr>
            <w:t>(ROBOTIQ)</w:t>
          </w:r>
          <w:r w:rsidR="00673B74">
            <w:rPr>
              <w:lang w:val="es-AR"/>
            </w:rPr>
            <w:fldChar w:fldCharType="end"/>
          </w:r>
        </w:sdtContent>
      </w:sdt>
      <w:r w:rsidR="00673B74">
        <w:rPr>
          <w:lang w:val="es-AR"/>
        </w:rPr>
        <w:t xml:space="preserve"> </w:t>
      </w:r>
      <w:r>
        <w:rPr>
          <w:lang w:val="es-AR"/>
        </w:rPr>
        <w:t>que se m</w:t>
      </w:r>
      <w:r w:rsidR="00841AA7">
        <w:rPr>
          <w:lang w:val="es-AR"/>
        </w:rPr>
        <w:t>uestra en la Fig. 10</w:t>
      </w:r>
      <w:r w:rsidR="0080408A">
        <w:rPr>
          <w:lang w:val="es-AR"/>
        </w:rPr>
        <w:t>.</w:t>
      </w:r>
    </w:p>
    <w:p w:rsidR="00841AA7" w:rsidRDefault="00841AA7" w:rsidP="00841AA7">
      <w:pPr>
        <w:jc w:val="center"/>
        <w:rPr>
          <w:lang w:val="es-AR"/>
        </w:rPr>
      </w:pPr>
      <w:r>
        <w:rPr>
          <w:noProof/>
        </w:rPr>
        <w:drawing>
          <wp:inline distT="0" distB="0" distL="0" distR="0" wp14:anchorId="4112AD21" wp14:editId="0488AFD9">
            <wp:extent cx="2998381" cy="1920722"/>
            <wp:effectExtent l="19050" t="19050" r="12065" b="2286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10-Finger_gripper.jpg"/>
                    <pic:cNvPicPr/>
                  </pic:nvPicPr>
                  <pic:blipFill>
                    <a:blip r:embed="rId18" cstate="print">
                      <a:extLst>
                        <a:ext uri="{28A0092B-C50C-407E-A947-70E740481C1C}">
                          <a14:useLocalDpi xmlns:a14="http://schemas.microsoft.com/office/drawing/2010/main" val="0"/>
                        </a:ext>
                      </a:extLst>
                    </a:blip>
                    <a:stretch>
                      <a:fillRect/>
                    </a:stretch>
                  </pic:blipFill>
                  <pic:spPr>
                    <a:xfrm>
                      <a:off x="0" y="0"/>
                      <a:ext cx="3005183" cy="1925079"/>
                    </a:xfrm>
                    <a:prstGeom prst="rect">
                      <a:avLst/>
                    </a:prstGeom>
                    <a:ln w="19050">
                      <a:solidFill>
                        <a:schemeClr val="tx1"/>
                      </a:solidFill>
                    </a:ln>
                  </pic:spPr>
                </pic:pic>
              </a:graphicData>
            </a:graphic>
          </wp:inline>
        </w:drawing>
      </w:r>
    </w:p>
    <w:p w:rsidR="00D561EC" w:rsidRPr="004C4DAC" w:rsidRDefault="000E5A48" w:rsidP="00D561EC">
      <w:pPr>
        <w:jc w:val="center"/>
        <w:rPr>
          <w:rFonts w:eastAsiaTheme="minorEastAsia"/>
          <w:sz w:val="18"/>
          <w:szCs w:val="18"/>
          <w:lang w:val="es-ES"/>
        </w:rPr>
      </w:pPr>
      <w:r>
        <w:rPr>
          <w:rFonts w:eastAsiaTheme="minorEastAsia"/>
          <w:sz w:val="18"/>
          <w:szCs w:val="18"/>
          <w:lang w:val="es-ES"/>
        </w:rPr>
        <w:t xml:space="preserve">Fig. </w:t>
      </w:r>
      <w:r w:rsidR="00841AA7" w:rsidRPr="004C4DAC">
        <w:rPr>
          <w:rFonts w:eastAsiaTheme="minorEastAsia"/>
          <w:sz w:val="18"/>
          <w:szCs w:val="18"/>
          <w:lang w:val="es-ES"/>
        </w:rPr>
        <w:t>10</w:t>
      </w:r>
      <w:r w:rsidR="0086676D" w:rsidRPr="004C4DAC">
        <w:rPr>
          <w:rFonts w:eastAsiaTheme="minorEastAsia"/>
          <w:sz w:val="18"/>
          <w:szCs w:val="18"/>
          <w:lang w:val="es-ES"/>
        </w:rPr>
        <w:t xml:space="preserve"> – Efector final</w:t>
      </w:r>
    </w:p>
    <w:p w:rsidR="00E140CA" w:rsidRPr="00D561EC" w:rsidRDefault="00D561EC" w:rsidP="00D561EC">
      <w:pPr>
        <w:pStyle w:val="Ttulo3"/>
        <w:ind w:left="360" w:firstLine="0"/>
        <w:rPr>
          <w:rFonts w:eastAsiaTheme="minorHAnsi" w:cstheme="minorBidi"/>
          <w:szCs w:val="22"/>
          <w:u w:val="none"/>
          <w:lang w:val="es-AR"/>
        </w:rPr>
      </w:pPr>
      <w:bookmarkStart w:id="12" w:name="_Toc181560486"/>
      <w:r w:rsidRPr="00D561EC">
        <w:rPr>
          <w:u w:val="none"/>
          <w:lang w:val="es-ES"/>
        </w:rPr>
        <w:t>3.3.2</w:t>
      </w:r>
      <w:r w:rsidR="00E07A49" w:rsidRPr="00D561EC">
        <w:rPr>
          <w:u w:val="none"/>
          <w:lang w:val="es-ES"/>
        </w:rPr>
        <w:t xml:space="preserve"> </w:t>
      </w:r>
      <w:r w:rsidR="00E07A49" w:rsidRPr="00D561EC">
        <w:rPr>
          <w:u w:val="none"/>
          <w:lang w:val="es-ES"/>
        </w:rPr>
        <w:tab/>
      </w:r>
      <w:r w:rsidR="00E140CA" w:rsidRPr="00D561EC">
        <w:rPr>
          <w:lang w:val="es-ES"/>
        </w:rPr>
        <w:t>Espacio de trabajo del robot</w:t>
      </w:r>
      <w:bookmarkEnd w:id="12"/>
    </w:p>
    <w:p w:rsidR="00E07A49" w:rsidRDefault="00E140CA" w:rsidP="00E140CA">
      <w:pPr>
        <w:rPr>
          <w:lang w:val="es-ES"/>
        </w:rPr>
      </w:pPr>
      <w:r>
        <w:rPr>
          <w:lang w:val="es-ES"/>
        </w:rPr>
        <w:t>El espacio de trabajo del robot es esencialmente una esfera con limitación de alcance en un cilindro central recto que tiene su eje en el eje de la</w:t>
      </w:r>
      <w:r w:rsidR="00D561EC">
        <w:rPr>
          <w:lang w:val="es-ES"/>
        </w:rPr>
        <w:t xml:space="preserve"> </w:t>
      </w:r>
      <w:r w:rsidR="0086676D">
        <w:rPr>
          <w:lang w:val="es-ES"/>
        </w:rPr>
        <w:t>primera articulación. La Fig. 11</w:t>
      </w:r>
      <w:r>
        <w:rPr>
          <w:lang w:val="es-ES"/>
        </w:rPr>
        <w:t xml:space="preserve">, obtenida del manual del </w:t>
      </w:r>
      <w:proofErr w:type="gramStart"/>
      <w:r>
        <w:rPr>
          <w:lang w:val="es-ES"/>
        </w:rPr>
        <w:t>robot,  muestra</w:t>
      </w:r>
      <w:proofErr w:type="gramEnd"/>
      <w:r>
        <w:rPr>
          <w:lang w:val="es-ES"/>
        </w:rPr>
        <w:t xml:space="preserve"> el mismo de forma esquemática. </w:t>
      </w:r>
      <w:r w:rsidR="00E07A49">
        <w:rPr>
          <w:lang w:val="es-ES"/>
        </w:rPr>
        <w:t>Por otro lado, se realizó un esquema propio indicando de forma general el límite del espacio del trabajo del rob</w:t>
      </w:r>
      <w:r w:rsidR="0086676D">
        <w:rPr>
          <w:lang w:val="es-ES"/>
        </w:rPr>
        <w:t>ot como se muestra en la Fig. 12</w:t>
      </w:r>
      <w:r w:rsidR="00E07A49">
        <w:rPr>
          <w:lang w:val="es-ES"/>
        </w:rPr>
        <w:t>.</w:t>
      </w:r>
    </w:p>
    <w:p w:rsidR="0086676D" w:rsidRDefault="0086676D" w:rsidP="0086676D">
      <w:pPr>
        <w:jc w:val="center"/>
        <w:rPr>
          <w:lang w:val="es-ES"/>
        </w:rPr>
      </w:pPr>
      <w:r>
        <w:rPr>
          <w:noProof/>
        </w:rPr>
        <w:drawing>
          <wp:inline distT="0" distB="0" distL="0" distR="0" wp14:anchorId="0ACEB7AE" wp14:editId="37694941">
            <wp:extent cx="4986669" cy="2580839"/>
            <wp:effectExtent l="19050" t="19050" r="23495" b="10160"/>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11-Workspace_datasheet.JPG"/>
                    <pic:cNvPicPr/>
                  </pic:nvPicPr>
                  <pic:blipFill>
                    <a:blip r:embed="rId19">
                      <a:extLst>
                        <a:ext uri="{28A0092B-C50C-407E-A947-70E740481C1C}">
                          <a14:useLocalDpi xmlns:a14="http://schemas.microsoft.com/office/drawing/2010/main" val="0"/>
                        </a:ext>
                      </a:extLst>
                    </a:blip>
                    <a:stretch>
                      <a:fillRect/>
                    </a:stretch>
                  </pic:blipFill>
                  <pic:spPr>
                    <a:xfrm>
                      <a:off x="0" y="0"/>
                      <a:ext cx="4994002" cy="2584634"/>
                    </a:xfrm>
                    <a:prstGeom prst="rect">
                      <a:avLst/>
                    </a:prstGeom>
                    <a:ln w="19050">
                      <a:solidFill>
                        <a:schemeClr val="tx1"/>
                      </a:solidFill>
                    </a:ln>
                  </pic:spPr>
                </pic:pic>
              </a:graphicData>
            </a:graphic>
          </wp:inline>
        </w:drawing>
      </w:r>
    </w:p>
    <w:p w:rsidR="00701B72" w:rsidRPr="004C4DAC"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11</w:t>
      </w:r>
      <w:r w:rsidR="00701B72" w:rsidRPr="004C4DAC">
        <w:rPr>
          <w:rFonts w:eastAsiaTheme="minorEastAsia"/>
          <w:sz w:val="18"/>
          <w:szCs w:val="18"/>
          <w:lang w:val="es-ES"/>
        </w:rPr>
        <w:t xml:space="preserve"> </w:t>
      </w:r>
      <w:r w:rsidR="0086676D" w:rsidRPr="004C4DAC">
        <w:rPr>
          <w:rFonts w:eastAsiaTheme="minorEastAsia"/>
          <w:sz w:val="18"/>
          <w:szCs w:val="18"/>
          <w:lang w:val="es-ES"/>
        </w:rPr>
        <w:t xml:space="preserve">– Espacio de trabajo </w:t>
      </w:r>
      <w:proofErr w:type="spellStart"/>
      <w:r w:rsidR="0086676D" w:rsidRPr="004C4DAC">
        <w:rPr>
          <w:rFonts w:eastAsiaTheme="minorEastAsia"/>
          <w:sz w:val="18"/>
          <w:szCs w:val="18"/>
          <w:lang w:val="es-ES"/>
        </w:rPr>
        <w:t>Datasheet</w:t>
      </w:r>
      <w:proofErr w:type="spellEnd"/>
    </w:p>
    <w:p w:rsidR="0086676D" w:rsidRDefault="0086676D" w:rsidP="00701B72">
      <w:pPr>
        <w:jc w:val="center"/>
        <w:rPr>
          <w:lang w:val="es-ES"/>
        </w:rPr>
      </w:pPr>
      <w:r>
        <w:rPr>
          <w:noProof/>
        </w:rPr>
        <w:lastRenderedPageBreak/>
        <w:drawing>
          <wp:inline distT="0" distB="0" distL="0" distR="0" wp14:anchorId="5D2C218C" wp14:editId="010FD706">
            <wp:extent cx="4029739" cy="3357017"/>
            <wp:effectExtent l="19050" t="19050" r="27940" b="1524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12-Workspace_matlab.jpeg"/>
                    <pic:cNvPicPr/>
                  </pic:nvPicPr>
                  <pic:blipFill>
                    <a:blip r:embed="rId20">
                      <a:extLst>
                        <a:ext uri="{28A0092B-C50C-407E-A947-70E740481C1C}">
                          <a14:useLocalDpi xmlns:a14="http://schemas.microsoft.com/office/drawing/2010/main" val="0"/>
                        </a:ext>
                      </a:extLst>
                    </a:blip>
                    <a:stretch>
                      <a:fillRect/>
                    </a:stretch>
                  </pic:blipFill>
                  <pic:spPr>
                    <a:xfrm>
                      <a:off x="0" y="0"/>
                      <a:ext cx="4039777" cy="3365379"/>
                    </a:xfrm>
                    <a:prstGeom prst="rect">
                      <a:avLst/>
                    </a:prstGeom>
                    <a:ln w="19050">
                      <a:solidFill>
                        <a:schemeClr val="tx1"/>
                      </a:solidFill>
                    </a:ln>
                  </pic:spPr>
                </pic:pic>
              </a:graphicData>
            </a:graphic>
          </wp:inline>
        </w:drawing>
      </w:r>
    </w:p>
    <w:p w:rsidR="0086676D" w:rsidRDefault="000E5A48" w:rsidP="00701B72">
      <w:pPr>
        <w:jc w:val="center"/>
        <w:rPr>
          <w:rFonts w:eastAsiaTheme="minorEastAsia"/>
          <w:sz w:val="18"/>
          <w:szCs w:val="18"/>
          <w:lang w:val="es-ES"/>
        </w:rPr>
      </w:pPr>
      <w:r>
        <w:rPr>
          <w:rFonts w:eastAsiaTheme="minorEastAsia"/>
          <w:sz w:val="18"/>
          <w:szCs w:val="18"/>
          <w:lang w:val="es-ES"/>
        </w:rPr>
        <w:t xml:space="preserve">Fig. </w:t>
      </w:r>
      <w:r w:rsidR="0086676D" w:rsidRPr="004C4DAC">
        <w:rPr>
          <w:rFonts w:eastAsiaTheme="minorEastAsia"/>
          <w:sz w:val="18"/>
          <w:szCs w:val="18"/>
          <w:lang w:val="es-ES"/>
        </w:rPr>
        <w:t>12 – Espacio de trabajo</w:t>
      </w:r>
    </w:p>
    <w:p w:rsidR="00FD4D19" w:rsidRDefault="00FD4D19" w:rsidP="00FD4D19">
      <w:pPr>
        <w:pStyle w:val="Ttulo2"/>
        <w:rPr>
          <w:rFonts w:eastAsiaTheme="minorEastAsia"/>
          <w:lang w:val="es-ES"/>
        </w:rPr>
      </w:pPr>
      <w:bookmarkStart w:id="13" w:name="_Toc181560487"/>
      <w:r>
        <w:rPr>
          <w:rFonts w:eastAsiaTheme="minorEastAsia"/>
          <w:lang w:val="es-ES"/>
        </w:rPr>
        <w:t>3.4 Sensores</w:t>
      </w:r>
      <w:bookmarkEnd w:id="13"/>
    </w:p>
    <w:p w:rsidR="00FD4D19" w:rsidRPr="00FD4D19" w:rsidRDefault="00FD4D19" w:rsidP="00FD4D19">
      <w:pPr>
        <w:rPr>
          <w:b/>
          <w:lang w:val="es-ES"/>
        </w:rPr>
      </w:pPr>
      <w:r w:rsidRPr="00FD4D19">
        <w:rPr>
          <w:b/>
          <w:lang w:val="es-ES"/>
        </w:rPr>
        <w:t>Sensores de Fuerza y Torque:</w:t>
      </w:r>
    </w:p>
    <w:p w:rsidR="00FD4D19" w:rsidRPr="00FD4D19" w:rsidRDefault="00FD4D19" w:rsidP="00FD4D19">
      <w:pPr>
        <w:rPr>
          <w:lang w:val="es-ES"/>
        </w:rPr>
      </w:pPr>
      <w:r w:rsidRPr="00FD4D19">
        <w:rPr>
          <w:lang w:val="es-ES"/>
        </w:rPr>
        <w:t xml:space="preserve">Para aplicaciones de manipulación que requieren precisión, como la apertura de contenedores y el traslado de materiales radioactivos, un sensor de fuerza y torque en la muñeca del robot resulta indispensable. Un ejemplo es el ATI Industrial </w:t>
      </w:r>
      <w:proofErr w:type="spellStart"/>
      <w:r w:rsidRPr="00FD4D19">
        <w:rPr>
          <w:lang w:val="es-ES"/>
        </w:rPr>
        <w:t>Automation</w:t>
      </w:r>
      <w:proofErr w:type="spellEnd"/>
      <w:r w:rsidRPr="00FD4D19">
        <w:rPr>
          <w:lang w:val="es-ES"/>
        </w:rPr>
        <w:t xml:space="preserve"> Axia80. Este sensor ofrece alta sensibilidad y permite al robot medir la fuerza ejercida en varios ejes, lo cual es esencial para el control preciso de tareas de manipulación y evitar fuerzas excesivas en contenedores sensibles. Además, el sensor permite ajustar la fuerza de agarre en función de la carga, detectando cambios en el peso o resistencia, lo cual es esencial para el manejo se</w:t>
      </w:r>
      <w:r>
        <w:rPr>
          <w:lang w:val="es-ES"/>
        </w:rPr>
        <w:t>guro de materiales radiactivos.</w:t>
      </w:r>
    </w:p>
    <w:p w:rsidR="00FD4D19" w:rsidRPr="00FD4D19" w:rsidRDefault="00FD4D19" w:rsidP="00FD4D19">
      <w:pPr>
        <w:rPr>
          <w:b/>
          <w:lang w:val="es-ES"/>
        </w:rPr>
      </w:pPr>
      <w:r w:rsidRPr="00FD4D19">
        <w:rPr>
          <w:b/>
          <w:lang w:val="es-ES"/>
        </w:rPr>
        <w:t>Sensores de Proximidad y Distancia:</w:t>
      </w:r>
    </w:p>
    <w:p w:rsidR="00FD4D19" w:rsidRPr="00FD4D19" w:rsidRDefault="00FD4D19" w:rsidP="00FD4D19">
      <w:pPr>
        <w:rPr>
          <w:lang w:val="es-ES"/>
        </w:rPr>
      </w:pPr>
      <w:r w:rsidRPr="00FD4D19">
        <w:rPr>
          <w:lang w:val="es-ES"/>
        </w:rPr>
        <w:t>Estos sensores ayudan a evitar colisiones en el entorno de trabajo del robot, asegurando que mantenga una distancia segura de otros objetos y paredes. Para el UR10e, el SICK IME18-08BPSZC0S es una excelente opción. Este sensor de proximidad inductivo tiene alta precisión para detectar objetos metálicos a distancia, ideal para operar en espacios donde es crucial mantener un control sobre la proximidad a las estructuras o herramientas. La detección precisa de distancia ayuda a evitar movimientos bruscos, reduciendo el riesgo de colisiones en zonas cercanas a materiales sensibles.</w:t>
      </w:r>
    </w:p>
    <w:p w:rsidR="00FD4D19" w:rsidRDefault="00FD4D19">
      <w:pPr>
        <w:spacing w:before="0" w:line="259" w:lineRule="auto"/>
        <w:ind w:firstLine="0"/>
        <w:jc w:val="left"/>
        <w:rPr>
          <w:b/>
          <w:lang w:val="es-ES"/>
        </w:rPr>
      </w:pPr>
      <w:r>
        <w:rPr>
          <w:b/>
          <w:lang w:val="es-ES"/>
        </w:rPr>
        <w:br w:type="page"/>
      </w:r>
    </w:p>
    <w:p w:rsidR="00FD4D19" w:rsidRPr="00FD4D19" w:rsidRDefault="00FD4D19" w:rsidP="00FD4D19">
      <w:pPr>
        <w:rPr>
          <w:b/>
          <w:lang w:val="es-ES"/>
        </w:rPr>
      </w:pPr>
      <w:proofErr w:type="spellStart"/>
      <w:r w:rsidRPr="00FD4D19">
        <w:rPr>
          <w:b/>
          <w:lang w:val="es-ES"/>
        </w:rPr>
        <w:lastRenderedPageBreak/>
        <w:t>Encoders</w:t>
      </w:r>
      <w:proofErr w:type="spellEnd"/>
      <w:r w:rsidRPr="00FD4D19">
        <w:rPr>
          <w:b/>
          <w:lang w:val="es-ES"/>
        </w:rPr>
        <w:t xml:space="preserve"> Ópticos:</w:t>
      </w:r>
    </w:p>
    <w:p w:rsidR="00FD4D19" w:rsidRPr="00FD4D19" w:rsidRDefault="00FD4D19" w:rsidP="00FD4D19">
      <w:pPr>
        <w:rPr>
          <w:lang w:val="es-ES"/>
        </w:rPr>
      </w:pPr>
      <w:r w:rsidRPr="00FD4D19">
        <w:rPr>
          <w:lang w:val="es-ES"/>
        </w:rPr>
        <w:t xml:space="preserve">El control preciso de la posición y la velocidad en las articulaciones del robot se logra con </w:t>
      </w:r>
      <w:proofErr w:type="spellStart"/>
      <w:r w:rsidRPr="00FD4D19">
        <w:rPr>
          <w:lang w:val="es-ES"/>
        </w:rPr>
        <w:t>encoders</w:t>
      </w:r>
      <w:proofErr w:type="spellEnd"/>
      <w:r w:rsidRPr="00FD4D19">
        <w:rPr>
          <w:lang w:val="es-ES"/>
        </w:rPr>
        <w:t xml:space="preserve"> ópticos en </w:t>
      </w:r>
      <w:r w:rsidR="004130CD">
        <w:rPr>
          <w:lang w:val="es-ES"/>
        </w:rPr>
        <w:t xml:space="preserve">cada eje. Los </w:t>
      </w:r>
      <w:proofErr w:type="spellStart"/>
      <w:r w:rsidR="004130CD">
        <w:rPr>
          <w:lang w:val="es-ES"/>
        </w:rPr>
        <w:t>Renishaw</w:t>
      </w:r>
      <w:proofErr w:type="spellEnd"/>
      <w:r w:rsidR="004130CD">
        <w:rPr>
          <w:lang w:val="es-ES"/>
        </w:rPr>
        <w:t xml:space="preserve"> RESOLUTE</w:t>
      </w:r>
      <w:r w:rsidRPr="00FD4D19">
        <w:rPr>
          <w:lang w:val="es-ES"/>
        </w:rPr>
        <w:t xml:space="preserve"> son un ejemplo de sensores avanzados para este tipo de control. Estos </w:t>
      </w:r>
      <w:proofErr w:type="spellStart"/>
      <w:r w:rsidRPr="00FD4D19">
        <w:rPr>
          <w:lang w:val="es-ES"/>
        </w:rPr>
        <w:t>encoders</w:t>
      </w:r>
      <w:proofErr w:type="spellEnd"/>
      <w:r w:rsidRPr="00FD4D19">
        <w:rPr>
          <w:lang w:val="es-ES"/>
        </w:rPr>
        <w:t xml:space="preserve"> proporcionan una retroalimentación de alta resolución, fundamental para mantener el control en aplicaciones de precisión y repetitividad. En el caso de tareas de pick-and-place en un entorno radioactivo, el </w:t>
      </w:r>
      <w:proofErr w:type="spellStart"/>
      <w:r w:rsidRPr="00FD4D19">
        <w:rPr>
          <w:lang w:val="es-ES"/>
        </w:rPr>
        <w:t>encoder</w:t>
      </w:r>
      <w:proofErr w:type="spellEnd"/>
      <w:r w:rsidRPr="00FD4D19">
        <w:rPr>
          <w:lang w:val="es-ES"/>
        </w:rPr>
        <w:t xml:space="preserve"> permite asegurar que cada posición articular esté alineada con las trayectorias programadas, reduciendo errores y aumentando la p</w:t>
      </w:r>
      <w:r>
        <w:rPr>
          <w:lang w:val="es-ES"/>
        </w:rPr>
        <w:t>recisión en el posicionamiento.</w:t>
      </w:r>
    </w:p>
    <w:p w:rsidR="00FD4D19" w:rsidRPr="00FD4D19" w:rsidRDefault="00FD4D19" w:rsidP="00FD4D19">
      <w:pPr>
        <w:rPr>
          <w:b/>
          <w:lang w:val="es-ES"/>
        </w:rPr>
      </w:pPr>
      <w:r w:rsidRPr="00FD4D19">
        <w:rPr>
          <w:b/>
          <w:lang w:val="es-ES"/>
        </w:rPr>
        <w:t>Sensores de Corriente:</w:t>
      </w:r>
    </w:p>
    <w:p w:rsidR="00FD4D19" w:rsidRPr="00FD4D19" w:rsidRDefault="00FD4D19" w:rsidP="00FD4D19">
      <w:pPr>
        <w:rPr>
          <w:lang w:val="es-ES"/>
        </w:rPr>
      </w:pPr>
      <w:r w:rsidRPr="00FD4D19">
        <w:rPr>
          <w:lang w:val="es-ES"/>
        </w:rPr>
        <w:t>Medir la corriente en los motores del UR10e ayuda a monitorear el torque y detectar fallos o colisiones en tiempo real. El sensor LEM HO 10-P es una solución confiable para aplicaciones de monitoreo de corriente, permitiendo detectar picos de corriente que indican cambios en la resistencia de movimiento o la detección de objetos inesperados. Este monitoreo de corriente en tiempo real asegura la detección temprana de colisiones y la intervención oportuna en caso de un cambio brusco en la carga o en la resistencia, lo cual es crítico en el m</w:t>
      </w:r>
      <w:r>
        <w:rPr>
          <w:lang w:val="es-ES"/>
        </w:rPr>
        <w:t>anejo de materiales peligrosos.</w:t>
      </w:r>
    </w:p>
    <w:p w:rsidR="00FD4D19" w:rsidRPr="00FD4D19" w:rsidRDefault="00FD4D19" w:rsidP="00FD4D19">
      <w:pPr>
        <w:rPr>
          <w:b/>
          <w:lang w:val="es-ES"/>
        </w:rPr>
      </w:pPr>
      <w:r w:rsidRPr="00FD4D19">
        <w:rPr>
          <w:b/>
          <w:lang w:val="es-ES"/>
        </w:rPr>
        <w:t>Sensores de Seguridad:</w:t>
      </w:r>
    </w:p>
    <w:p w:rsidR="00FD4D19" w:rsidRPr="00FD4D19" w:rsidRDefault="00FD4D19" w:rsidP="00FD4D19">
      <w:pPr>
        <w:rPr>
          <w:lang w:val="es-ES"/>
        </w:rPr>
      </w:pPr>
      <w:r w:rsidRPr="00FD4D19">
        <w:rPr>
          <w:lang w:val="es-ES"/>
        </w:rPr>
        <w:t xml:space="preserve">Los sensores de seguridad protegen el entorno del robot, especialmente en áreas donde se manejan materiales peligrosos. El </w:t>
      </w:r>
      <w:proofErr w:type="spellStart"/>
      <w:r w:rsidRPr="00FD4D19">
        <w:rPr>
          <w:lang w:val="es-ES"/>
        </w:rPr>
        <w:t>Pilz</w:t>
      </w:r>
      <w:proofErr w:type="spellEnd"/>
      <w:r w:rsidRPr="00FD4D19">
        <w:rPr>
          <w:lang w:val="es-ES"/>
        </w:rPr>
        <w:t xml:space="preserve"> </w:t>
      </w:r>
      <w:proofErr w:type="spellStart"/>
      <w:r w:rsidRPr="00FD4D19">
        <w:rPr>
          <w:lang w:val="es-ES"/>
        </w:rPr>
        <w:t>PSENscan</w:t>
      </w:r>
      <w:proofErr w:type="spellEnd"/>
      <w:r w:rsidRPr="00FD4D19">
        <w:rPr>
          <w:lang w:val="es-ES"/>
        </w:rPr>
        <w:t xml:space="preserve"> es un sensor de seguridad láser que detecta la presencia de personas o interrupciones en el área de trabajo del robot, deteniendo el movimiento en caso de que una persona entre en el espacio de operación. Estos sensores son esenciales para garantizar que el robot funcione solo cuando el área esté libre de personal, cumpliendo así con las normas de seguridad y evitando exposiciones innecesarias en entornos de alto riesgo.</w:t>
      </w:r>
    </w:p>
    <w:p w:rsidR="002B1AF1" w:rsidRDefault="002B1AF1" w:rsidP="002B1AF1">
      <w:pPr>
        <w:pStyle w:val="Ttulo1"/>
        <w:rPr>
          <w:lang w:val="es-ES"/>
        </w:rPr>
      </w:pPr>
      <w:bookmarkStart w:id="14" w:name="_Toc181560488"/>
      <w:r>
        <w:rPr>
          <w:lang w:val="es-ES"/>
        </w:rPr>
        <w:t>4.</w:t>
      </w:r>
      <w:r>
        <w:rPr>
          <w:lang w:val="es-ES"/>
        </w:rPr>
        <w:tab/>
      </w:r>
      <w:r w:rsidR="000E5A48">
        <w:rPr>
          <w:lang w:val="es-ES"/>
        </w:rPr>
        <w:t xml:space="preserve">Convención de </w:t>
      </w:r>
      <w:proofErr w:type="spellStart"/>
      <w:r w:rsidR="00E07A49">
        <w:rPr>
          <w:lang w:val="es-ES"/>
        </w:rPr>
        <w:t>Denavit-Hartenberg</w:t>
      </w:r>
      <w:bookmarkEnd w:id="14"/>
      <w:proofErr w:type="spellEnd"/>
    </w:p>
    <w:p w:rsidR="0033031B" w:rsidRDefault="0033031B" w:rsidP="002D1F27">
      <w:pPr>
        <w:rPr>
          <w:lang w:val="es-ES"/>
        </w:rPr>
      </w:pPr>
      <w:r w:rsidRPr="0033031B">
        <w:rPr>
          <w:lang w:val="es-ES"/>
        </w:rPr>
        <w:t xml:space="preserve">Uno de los primeros pasos en el estudio de la cinemática del robot es la definición de los parámetros que representan su cadena cinemática. Esto permitirá luego establecer las transformaciones entre los marcos de referencia de las articulaciones, la base y el efector final para distintas configuraciones articulares. Aunque existen diversas maneras de definir estas transformaciones, es común adoptar una convención específica que determine los parámetros considerados y su significado. En este trabajo, se adopta la convención de </w:t>
      </w:r>
      <w:proofErr w:type="spellStart"/>
      <w:r w:rsidRPr="0033031B">
        <w:rPr>
          <w:lang w:val="es-ES"/>
        </w:rPr>
        <w:t>Denavit-Hartenberg</w:t>
      </w:r>
      <w:proofErr w:type="spellEnd"/>
      <w:r w:rsidRPr="0033031B">
        <w:rPr>
          <w:lang w:val="es-ES"/>
        </w:rPr>
        <w:t>, cuya aplicación se detalla a continuación.</w:t>
      </w:r>
    </w:p>
    <w:p w:rsidR="0033031B" w:rsidRDefault="002B1AF1" w:rsidP="0033031B">
      <w:pPr>
        <w:pStyle w:val="Ttulo2"/>
        <w:rPr>
          <w:lang w:val="es-ES"/>
        </w:rPr>
      </w:pPr>
      <w:bookmarkStart w:id="15" w:name="_Toc181560489"/>
      <w:r>
        <w:rPr>
          <w:lang w:val="es-ES"/>
        </w:rPr>
        <w:t>4.1</w:t>
      </w:r>
      <w:r>
        <w:rPr>
          <w:lang w:val="es-ES"/>
        </w:rPr>
        <w:tab/>
      </w:r>
      <w:r w:rsidR="00413BBF">
        <w:rPr>
          <w:lang w:val="es-ES"/>
        </w:rPr>
        <w:t xml:space="preserve">Aplicación de la convención de </w:t>
      </w:r>
      <w:proofErr w:type="spellStart"/>
      <w:r w:rsidR="00413BBF">
        <w:rPr>
          <w:lang w:val="es-ES"/>
        </w:rPr>
        <w:t>Denavit-Hartenberg</w:t>
      </w:r>
      <w:bookmarkEnd w:id="15"/>
      <w:proofErr w:type="spellEnd"/>
    </w:p>
    <w:p w:rsidR="0033031B" w:rsidRDefault="0033031B" w:rsidP="0033031B">
      <w:pPr>
        <w:rPr>
          <w:rFonts w:eastAsiaTheme="minorEastAsia"/>
          <w:lang w:val="es-ES"/>
        </w:rPr>
      </w:pPr>
      <w:r>
        <w:rPr>
          <w:lang w:val="es-ES"/>
        </w:rPr>
        <w:t xml:space="preserve">En la Fig. </w:t>
      </w:r>
      <w:r w:rsidR="003D46A5">
        <w:rPr>
          <w:lang w:val="es-ES"/>
        </w:rPr>
        <w:t>13</w:t>
      </w:r>
      <w:r>
        <w:rPr>
          <w:lang w:val="es-ES"/>
        </w:rPr>
        <w:t xml:space="preserve"> se muestra la definición de los sist</w:t>
      </w:r>
      <w:r w:rsidR="00835033">
        <w:rPr>
          <w:lang w:val="es-ES"/>
        </w:rPr>
        <w:t xml:space="preserve">emas de coordenadas articulares junto con la identificación de los parámetros de </w:t>
      </w:r>
      <w:proofErr w:type="spellStart"/>
      <w:r w:rsidR="00835033">
        <w:rPr>
          <w:lang w:val="es-ES"/>
        </w:rPr>
        <w:t>Denavit-Hartenberg</w:t>
      </w:r>
      <w:proofErr w:type="spellEnd"/>
      <w:r w:rsidR="00835033">
        <w:rPr>
          <w:lang w:val="es-ES"/>
        </w:rPr>
        <w:t xml:space="preserve">. En la misma figura no se puede determinar directamente el parámetro </w:t>
      </w:r>
      <m:oMath>
        <m:sSub>
          <m:sSubPr>
            <m:ctrlPr>
              <w:rPr>
                <w:i/>
                <w:lang w:val="es-ES"/>
              </w:rPr>
            </m:ctrlPr>
          </m:sSubPr>
          <m:e>
            <m:r>
              <w:rPr>
                <w:lang w:val="es-ES"/>
              </w:rPr>
              <m:t>d</m:t>
            </m:r>
          </m:e>
          <m:sub>
            <m:r>
              <w:rPr>
                <w:lang w:val="es-ES"/>
              </w:rPr>
              <m:t>6</m:t>
            </m:r>
          </m:sub>
        </m:sSub>
      </m:oMath>
      <w:r w:rsidR="00835033">
        <w:rPr>
          <w:rFonts w:eastAsiaTheme="minorEastAsia"/>
          <w:lang w:val="es-ES"/>
        </w:rPr>
        <w:t xml:space="preserve"> pero el mismo se obtiene de una matriz elaborada para el mismo robot encontrada en internet </w:t>
      </w:r>
      <w:sdt>
        <w:sdtPr>
          <w:rPr>
            <w:rFonts w:eastAsiaTheme="minorEastAsia"/>
            <w:lang w:val="es-ES"/>
          </w:rPr>
          <w:id w:val="-1540824027"/>
          <w:citation/>
        </w:sdtPr>
        <w:sdtEndPr/>
        <w:sdtContent>
          <w:r w:rsidR="00673B74">
            <w:rPr>
              <w:rFonts w:eastAsiaTheme="minorEastAsia"/>
              <w:lang w:val="es-ES"/>
            </w:rPr>
            <w:fldChar w:fldCharType="begin"/>
          </w:r>
          <w:r w:rsidR="00673B74">
            <w:rPr>
              <w:rFonts w:eastAsiaTheme="minorEastAsia"/>
              <w:lang w:val="es-AR"/>
            </w:rPr>
            <w:instrText xml:space="preserve"> CITATION Uni241 \l 11274 </w:instrText>
          </w:r>
          <w:r w:rsidR="00673B74">
            <w:rPr>
              <w:rFonts w:eastAsiaTheme="minorEastAsia"/>
              <w:lang w:val="es-ES"/>
            </w:rPr>
            <w:fldChar w:fldCharType="separate"/>
          </w:r>
          <w:r w:rsidR="00496B7D" w:rsidRPr="00496B7D">
            <w:rPr>
              <w:rFonts w:eastAsiaTheme="minorEastAsia"/>
              <w:noProof/>
              <w:lang w:val="es-AR"/>
            </w:rPr>
            <w:t>(Universal Robots, 2024)</w:t>
          </w:r>
          <w:r w:rsidR="00673B74">
            <w:rPr>
              <w:rFonts w:eastAsiaTheme="minorEastAsia"/>
              <w:lang w:val="es-ES"/>
            </w:rPr>
            <w:fldChar w:fldCharType="end"/>
          </w:r>
        </w:sdtContent>
      </w:sdt>
    </w:p>
    <w:p w:rsidR="00835033" w:rsidRDefault="00835033" w:rsidP="00413BBF">
      <w:pPr>
        <w:jc w:val="center"/>
        <w:rPr>
          <w:rFonts w:eastAsiaTheme="minorEastAsia"/>
          <w:lang w:val="es-ES"/>
        </w:rPr>
      </w:pPr>
      <w:r>
        <w:rPr>
          <w:rFonts w:eastAsiaTheme="minorEastAsia"/>
          <w:noProof/>
        </w:rPr>
        <w:lastRenderedPageBreak/>
        <w:drawing>
          <wp:inline distT="0" distB="0" distL="0" distR="0" wp14:anchorId="57B8A884" wp14:editId="6225B7A7">
            <wp:extent cx="3532909" cy="3532909"/>
            <wp:effectExtent l="19050" t="19050" r="10795" b="10795"/>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13-Denavit_Hartenberg.png"/>
                    <pic:cNvPicPr/>
                  </pic:nvPicPr>
                  <pic:blipFill>
                    <a:blip r:embed="rId21" cstate="print">
                      <a:extLst>
                        <a:ext uri="{28A0092B-C50C-407E-A947-70E740481C1C}">
                          <a14:useLocalDpi xmlns:a14="http://schemas.microsoft.com/office/drawing/2010/main" val="0"/>
                        </a:ext>
                      </a:extLst>
                    </a:blip>
                    <a:stretch>
                      <a:fillRect/>
                    </a:stretch>
                  </pic:blipFill>
                  <pic:spPr>
                    <a:xfrm>
                      <a:off x="0" y="0"/>
                      <a:ext cx="3547591" cy="3547591"/>
                    </a:xfrm>
                    <a:prstGeom prst="rect">
                      <a:avLst/>
                    </a:prstGeom>
                    <a:ln w="19050">
                      <a:solidFill>
                        <a:schemeClr val="tx1"/>
                      </a:solidFill>
                    </a:ln>
                  </pic:spPr>
                </pic:pic>
              </a:graphicData>
            </a:graphic>
          </wp:inline>
        </w:drawing>
      </w:r>
    </w:p>
    <w:p w:rsidR="00835033" w:rsidRPr="004C4DAC" w:rsidRDefault="000E5A48" w:rsidP="00413BBF">
      <w:pPr>
        <w:jc w:val="center"/>
        <w:rPr>
          <w:rFonts w:eastAsiaTheme="minorEastAsia"/>
          <w:sz w:val="18"/>
          <w:szCs w:val="18"/>
          <w:lang w:val="es-ES"/>
        </w:rPr>
      </w:pPr>
      <w:r>
        <w:rPr>
          <w:rFonts w:eastAsiaTheme="minorEastAsia"/>
          <w:sz w:val="18"/>
          <w:szCs w:val="18"/>
          <w:lang w:val="es-ES"/>
        </w:rPr>
        <w:t xml:space="preserve">Fig. </w:t>
      </w:r>
      <w:r w:rsidR="00835033" w:rsidRPr="004C4DAC">
        <w:rPr>
          <w:rFonts w:eastAsiaTheme="minorEastAsia"/>
          <w:sz w:val="18"/>
          <w:szCs w:val="18"/>
          <w:lang w:val="es-ES"/>
        </w:rPr>
        <w:t>13</w:t>
      </w:r>
      <w:r w:rsidR="00564246" w:rsidRPr="004C4DAC">
        <w:rPr>
          <w:rFonts w:eastAsiaTheme="minorEastAsia"/>
          <w:sz w:val="18"/>
          <w:szCs w:val="18"/>
          <w:lang w:val="es-ES"/>
        </w:rPr>
        <w:t xml:space="preserve"> – Aplicación de la convención de </w:t>
      </w:r>
      <w:proofErr w:type="spellStart"/>
      <w:r w:rsidR="00564246" w:rsidRPr="004C4DAC">
        <w:rPr>
          <w:rFonts w:eastAsiaTheme="minorEastAsia"/>
          <w:sz w:val="18"/>
          <w:szCs w:val="18"/>
          <w:lang w:val="es-ES"/>
        </w:rPr>
        <w:t>Denavit-Hartenberg</w:t>
      </w:r>
      <w:proofErr w:type="spellEnd"/>
    </w:p>
    <w:p w:rsidR="00AC7D7A" w:rsidRDefault="00AC7D7A" w:rsidP="00AC7D7A">
      <w:pPr>
        <w:pStyle w:val="Ttulo2"/>
        <w:rPr>
          <w:lang w:val="es-ES"/>
        </w:rPr>
      </w:pPr>
      <w:bookmarkStart w:id="16" w:name="_Toc181560490"/>
      <w:r>
        <w:rPr>
          <w:lang w:val="es-ES"/>
        </w:rPr>
        <w:t>4.3</w:t>
      </w:r>
      <w:r>
        <w:rPr>
          <w:lang w:val="es-ES"/>
        </w:rPr>
        <w:tab/>
        <w:t xml:space="preserve">Matriz de </w:t>
      </w:r>
      <w:proofErr w:type="spellStart"/>
      <w:r>
        <w:rPr>
          <w:lang w:val="es-ES"/>
        </w:rPr>
        <w:t>Denavit-Hartenberg</w:t>
      </w:r>
      <w:bookmarkEnd w:id="16"/>
      <w:proofErr w:type="spellEnd"/>
    </w:p>
    <w:p w:rsidR="00AC7D7A" w:rsidRDefault="00AC7D7A" w:rsidP="00AC7D7A">
      <w:pPr>
        <w:rPr>
          <w:lang w:val="es-ES"/>
        </w:rPr>
      </w:pPr>
      <w:r>
        <w:rPr>
          <w:lang w:val="es-ES"/>
        </w:rPr>
        <w:t>En la Tabla 1 se sintetizan los resultados obtenidos al aplicar la convención.</w:t>
      </w:r>
    </w:p>
    <w:tbl>
      <w:tblPr>
        <w:tblStyle w:val="Tablaconcuadrcula"/>
        <w:tblW w:w="8003" w:type="dxa"/>
        <w:tblInd w:w="969" w:type="dxa"/>
        <w:tblLook w:val="04A0" w:firstRow="1" w:lastRow="0" w:firstColumn="1" w:lastColumn="0" w:noHBand="0" w:noVBand="1"/>
      </w:tblPr>
      <w:tblGrid>
        <w:gridCol w:w="1060"/>
        <w:gridCol w:w="1426"/>
        <w:gridCol w:w="1598"/>
        <w:gridCol w:w="1597"/>
        <w:gridCol w:w="1451"/>
        <w:gridCol w:w="871"/>
      </w:tblGrid>
      <w:tr w:rsidR="005D0DE2" w:rsidTr="00D404DC">
        <w:trPr>
          <w:trHeight w:val="511"/>
        </w:trPr>
        <w:tc>
          <w:tcPr>
            <w:tcW w:w="1060" w:type="dxa"/>
            <w:tcBorders>
              <w:top w:val="single" w:sz="18" w:space="0" w:color="000000"/>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b/>
                <w:lang w:val="es-ES"/>
              </w:rPr>
            </w:pPr>
            <w:r w:rsidRPr="005D0DE2">
              <w:rPr>
                <w:b/>
                <w:lang w:val="es-ES"/>
              </w:rPr>
              <w:t>Eslabón</w:t>
            </w:r>
          </w:p>
        </w:tc>
        <w:tc>
          <w:tcPr>
            <w:tcW w:w="1426" w:type="dxa"/>
            <w:tcBorders>
              <w:top w:val="single" w:sz="18" w:space="0" w:color="000000"/>
              <w:left w:val="single" w:sz="18" w:space="0" w:color="000000"/>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θ</m:t>
                </m:r>
                <m:r>
                  <m:rPr>
                    <m:sty m:val="bi"/>
                  </m:rPr>
                  <w:rPr>
                    <w:rFonts w:eastAsiaTheme="minorEastAsia"/>
                    <w:lang w:val="es-ES"/>
                  </w:rPr>
                  <m:t>(rad)</m:t>
                </m:r>
              </m:oMath>
            </m:oMathPara>
          </w:p>
        </w:tc>
        <w:tc>
          <w:tcPr>
            <w:tcW w:w="1598"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d</m:t>
                </m:r>
                <m:r>
                  <m:rPr>
                    <m:sty m:val="bi"/>
                  </m:rPr>
                  <w:rPr>
                    <w:rFonts w:eastAsiaTheme="minorEastAsia"/>
                    <w:lang w:val="es-ES"/>
                  </w:rPr>
                  <m:t>(m)</m:t>
                </m:r>
              </m:oMath>
            </m:oMathPara>
          </w:p>
        </w:tc>
        <w:tc>
          <w:tcPr>
            <w:tcW w:w="1597"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a</m:t>
                </m:r>
                <m:r>
                  <m:rPr>
                    <m:sty m:val="bi"/>
                  </m:rPr>
                  <w:rPr>
                    <w:rFonts w:eastAsiaTheme="minorEastAsia"/>
                    <w:lang w:val="es-ES"/>
                  </w:rPr>
                  <m:t>(m)</m:t>
                </m:r>
              </m:oMath>
            </m:oMathPara>
          </w:p>
        </w:tc>
        <w:tc>
          <w:tcPr>
            <w:tcW w:w="1451" w:type="dxa"/>
            <w:tcBorders>
              <w:top w:val="single" w:sz="18" w:space="0" w:color="auto"/>
              <w:bottom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α</m:t>
                </m:r>
                <m:r>
                  <m:rPr>
                    <m:sty m:val="bi"/>
                  </m:rPr>
                  <w:rPr>
                    <w:rFonts w:eastAsiaTheme="minorEastAsia"/>
                    <w:lang w:val="es-ES"/>
                  </w:rPr>
                  <m:t>(rad)</m:t>
                </m:r>
              </m:oMath>
            </m:oMathPara>
          </w:p>
        </w:tc>
        <w:tc>
          <w:tcPr>
            <w:tcW w:w="871" w:type="dxa"/>
            <w:tcBorders>
              <w:top w:val="single" w:sz="18" w:space="0" w:color="auto"/>
              <w:bottom w:val="single" w:sz="18" w:space="0" w:color="000000"/>
              <w:right w:val="single" w:sz="18" w:space="0" w:color="000000"/>
            </w:tcBorders>
            <w:shd w:val="clear" w:color="auto" w:fill="E7E6E6" w:themeFill="background2"/>
          </w:tcPr>
          <w:p w:rsidR="000D7B1F" w:rsidRPr="005D0DE2" w:rsidRDefault="005D0DE2" w:rsidP="000D7B1F">
            <w:pPr>
              <w:ind w:firstLine="0"/>
              <w:jc w:val="center"/>
              <w:rPr>
                <w:b/>
                <w:lang w:val="es-ES"/>
              </w:rPr>
            </w:pPr>
            <m:oMathPara>
              <m:oMath>
                <m:r>
                  <m:rPr>
                    <m:sty m:val="bi"/>
                  </m:rPr>
                  <w:rPr>
                    <w:lang w:val="es-ES"/>
                  </w:rPr>
                  <m:t>σ</m:t>
                </m:r>
              </m:oMath>
            </m:oMathPara>
          </w:p>
        </w:tc>
      </w:tr>
      <w:tr w:rsidR="000D7B1F" w:rsidTr="00D404DC">
        <w:trPr>
          <w:trHeight w:val="634"/>
        </w:trPr>
        <w:tc>
          <w:tcPr>
            <w:tcW w:w="1060" w:type="dxa"/>
            <w:tcBorders>
              <w:top w:val="single" w:sz="18" w:space="0" w:color="000000"/>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1</w:t>
            </w:r>
          </w:p>
        </w:tc>
        <w:tc>
          <w:tcPr>
            <w:tcW w:w="1426" w:type="dxa"/>
            <w:tcBorders>
              <w:top w:val="single" w:sz="18" w:space="0" w:color="000000"/>
              <w:left w:val="single" w:sz="18" w:space="0" w:color="000000"/>
            </w:tcBorders>
          </w:tcPr>
          <w:p w:rsidR="000D7B1F" w:rsidRDefault="00991B87" w:rsidP="000D7B1F">
            <w:pPr>
              <w:ind w:firstLine="0"/>
              <w:jc w:val="center"/>
              <w:rPr>
                <w:lang w:val="es-ES"/>
              </w:rPr>
            </w:pPr>
            <m:oMathPara>
              <m:oMath>
                <m:sSub>
                  <m:sSubPr>
                    <m:ctrlPr>
                      <w:rPr>
                        <w:i/>
                        <w:lang w:val="es-ES"/>
                      </w:rPr>
                    </m:ctrlPr>
                  </m:sSubPr>
                  <m:e>
                    <m:r>
                      <w:rPr>
                        <w:lang w:val="es-ES"/>
                      </w:rPr>
                      <m:t>θ</m:t>
                    </m:r>
                  </m:e>
                  <m:sub>
                    <m:r>
                      <w:rPr>
                        <w:lang w:val="es-ES"/>
                      </w:rPr>
                      <m:t>1</m:t>
                    </m:r>
                  </m:sub>
                </m:sSub>
              </m:oMath>
            </m:oMathPara>
          </w:p>
        </w:tc>
        <w:tc>
          <w:tcPr>
            <w:tcW w:w="1598" w:type="dxa"/>
            <w:tcBorders>
              <w:top w:val="single" w:sz="18" w:space="0" w:color="000000"/>
            </w:tcBorders>
          </w:tcPr>
          <w:p w:rsidR="000D7B1F" w:rsidRDefault="000D7B1F" w:rsidP="000D7B1F">
            <w:pPr>
              <w:ind w:firstLine="0"/>
              <w:jc w:val="center"/>
              <w:rPr>
                <w:lang w:val="es-ES"/>
              </w:rPr>
            </w:pPr>
            <w:r>
              <w:rPr>
                <w:lang w:val="es-ES"/>
              </w:rPr>
              <w:t>0.18070</w:t>
            </w:r>
          </w:p>
        </w:tc>
        <w:tc>
          <w:tcPr>
            <w:tcW w:w="1597" w:type="dxa"/>
            <w:tcBorders>
              <w:top w:val="single" w:sz="18" w:space="0" w:color="000000"/>
            </w:tcBorders>
          </w:tcPr>
          <w:p w:rsidR="000D7B1F" w:rsidRDefault="000D7B1F" w:rsidP="000D7B1F">
            <w:pPr>
              <w:ind w:firstLine="0"/>
              <w:jc w:val="center"/>
              <w:rPr>
                <w:lang w:val="es-ES"/>
              </w:rPr>
            </w:pPr>
            <w:r>
              <w:rPr>
                <w:lang w:val="es-ES"/>
              </w:rPr>
              <w:t>0.00000</w:t>
            </w:r>
          </w:p>
        </w:tc>
        <w:tc>
          <w:tcPr>
            <w:tcW w:w="1451" w:type="dxa"/>
            <w:tcBorders>
              <w:top w:val="single" w:sz="18" w:space="0" w:color="000000"/>
            </w:tcBorders>
          </w:tcPr>
          <w:p w:rsidR="000D7B1F" w:rsidRDefault="00991B8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top w:val="single" w:sz="18" w:space="0" w:color="000000"/>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8"/>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2</w:t>
            </w:r>
          </w:p>
        </w:tc>
        <w:tc>
          <w:tcPr>
            <w:tcW w:w="1426" w:type="dxa"/>
            <w:tcBorders>
              <w:left w:val="single" w:sz="18" w:space="0" w:color="000000"/>
            </w:tcBorders>
          </w:tcPr>
          <w:p w:rsidR="000D7B1F" w:rsidRDefault="00991B87" w:rsidP="000D7B1F">
            <w:pPr>
              <w:ind w:firstLine="0"/>
              <w:jc w:val="center"/>
              <w:rPr>
                <w:lang w:val="es-ES"/>
              </w:rPr>
            </w:pPr>
            <m:oMathPara>
              <m:oMath>
                <m:sSub>
                  <m:sSubPr>
                    <m:ctrlPr>
                      <w:rPr>
                        <w:i/>
                        <w:lang w:val="es-ES"/>
                      </w:rPr>
                    </m:ctrlPr>
                  </m:sSubPr>
                  <m:e>
                    <m:r>
                      <w:rPr>
                        <w:lang w:val="es-ES"/>
                      </w:rPr>
                      <m:t>θ</m:t>
                    </m:r>
                  </m:e>
                  <m:sub>
                    <m:r>
                      <w:rPr>
                        <w:lang w:val="es-ES"/>
                      </w:rPr>
                      <m:t>2</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0.61270</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4"/>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3</w:t>
            </w:r>
          </w:p>
        </w:tc>
        <w:tc>
          <w:tcPr>
            <w:tcW w:w="1426" w:type="dxa"/>
            <w:tcBorders>
              <w:left w:val="single" w:sz="18" w:space="0" w:color="000000"/>
            </w:tcBorders>
          </w:tcPr>
          <w:p w:rsidR="000D7B1F" w:rsidRDefault="00991B87" w:rsidP="000D7B1F">
            <w:pPr>
              <w:ind w:firstLine="0"/>
              <w:jc w:val="center"/>
              <w:rPr>
                <w:lang w:val="es-ES"/>
              </w:rPr>
            </w:pPr>
            <m:oMathPara>
              <m:oMath>
                <m:sSub>
                  <m:sSubPr>
                    <m:ctrlPr>
                      <w:rPr>
                        <w:i/>
                        <w:lang w:val="es-ES"/>
                      </w:rPr>
                    </m:ctrlPr>
                  </m:sSubPr>
                  <m:e>
                    <m:r>
                      <w:rPr>
                        <w:lang w:val="es-ES"/>
                      </w:rPr>
                      <m:t>θ</m:t>
                    </m:r>
                  </m:e>
                  <m:sub>
                    <m:r>
                      <w:rPr>
                        <w:lang w:val="es-ES"/>
                      </w:rPr>
                      <m:t>3</m:t>
                    </m:r>
                  </m:sub>
                </m:sSub>
              </m:oMath>
            </m:oMathPara>
          </w:p>
        </w:tc>
        <w:tc>
          <w:tcPr>
            <w:tcW w:w="1598" w:type="dxa"/>
          </w:tcPr>
          <w:p w:rsidR="000D7B1F" w:rsidRDefault="000D7B1F" w:rsidP="000D7B1F">
            <w:pPr>
              <w:ind w:firstLine="0"/>
              <w:jc w:val="center"/>
              <w:rPr>
                <w:lang w:val="es-ES"/>
              </w:rPr>
            </w:pPr>
            <w:r>
              <w:rPr>
                <w:lang w:val="es-ES"/>
              </w:rPr>
              <w:t>0.00000</w:t>
            </w:r>
          </w:p>
        </w:tc>
        <w:tc>
          <w:tcPr>
            <w:tcW w:w="1597" w:type="dxa"/>
          </w:tcPr>
          <w:p w:rsidR="000D7B1F" w:rsidRDefault="000D7B1F" w:rsidP="000D7B1F">
            <w:pPr>
              <w:ind w:firstLine="0"/>
              <w:jc w:val="center"/>
              <w:rPr>
                <w:lang w:val="es-ES"/>
              </w:rPr>
            </w:pPr>
            <w:r w:rsidRPr="000D7B1F">
              <w:rPr>
                <w:lang w:val="es-AR"/>
              </w:rPr>
              <w:t>0.57155</w:t>
            </w:r>
          </w:p>
        </w:tc>
        <w:tc>
          <w:tcPr>
            <w:tcW w:w="1451" w:type="dxa"/>
          </w:tcPr>
          <w:p w:rsidR="000D7B1F" w:rsidRDefault="000D7B1F" w:rsidP="000D7B1F">
            <w:pPr>
              <w:ind w:firstLine="0"/>
              <w:jc w:val="center"/>
              <w:rPr>
                <w:lang w:val="es-ES"/>
              </w:rPr>
            </w:pPr>
            <w:r>
              <w:rPr>
                <w:lang w:val="es-ES"/>
              </w:rPr>
              <w:t>0</w:t>
            </w:r>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70"/>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4</w:t>
            </w:r>
          </w:p>
        </w:tc>
        <w:tc>
          <w:tcPr>
            <w:tcW w:w="1426" w:type="dxa"/>
            <w:tcBorders>
              <w:left w:val="single" w:sz="18" w:space="0" w:color="000000"/>
            </w:tcBorders>
          </w:tcPr>
          <w:p w:rsidR="000D7B1F" w:rsidRDefault="00991B87" w:rsidP="000D7B1F">
            <w:pPr>
              <w:ind w:firstLine="0"/>
              <w:jc w:val="center"/>
              <w:rPr>
                <w:lang w:val="es-ES"/>
              </w:rPr>
            </w:pPr>
            <m:oMathPara>
              <m:oMath>
                <m:sSub>
                  <m:sSubPr>
                    <m:ctrlPr>
                      <w:rPr>
                        <w:i/>
                        <w:lang w:val="es-ES"/>
                      </w:rPr>
                    </m:ctrlPr>
                  </m:sSubPr>
                  <m:e>
                    <m:r>
                      <w:rPr>
                        <w:lang w:val="es-ES"/>
                      </w:rPr>
                      <m:t>θ</m:t>
                    </m:r>
                  </m:e>
                  <m:sub>
                    <m:r>
                      <w:rPr>
                        <w:lang w:val="es-ES"/>
                      </w:rPr>
                      <m:t>4</m:t>
                    </m:r>
                  </m:sub>
                </m:sSub>
              </m:oMath>
            </m:oMathPara>
          </w:p>
        </w:tc>
        <w:tc>
          <w:tcPr>
            <w:tcW w:w="1598" w:type="dxa"/>
          </w:tcPr>
          <w:p w:rsidR="000D7B1F" w:rsidRDefault="000D7B1F" w:rsidP="000D7B1F">
            <w:pPr>
              <w:ind w:firstLine="0"/>
              <w:jc w:val="center"/>
              <w:rPr>
                <w:lang w:val="es-ES"/>
              </w:rPr>
            </w:pPr>
            <w:r w:rsidRPr="000D7B1F">
              <w:rPr>
                <w:lang w:val="es-AR"/>
              </w:rPr>
              <w:t>0.17415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991B8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69"/>
        </w:trPr>
        <w:tc>
          <w:tcPr>
            <w:tcW w:w="1060" w:type="dxa"/>
            <w:tcBorders>
              <w:left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5</w:t>
            </w:r>
          </w:p>
        </w:tc>
        <w:tc>
          <w:tcPr>
            <w:tcW w:w="1426" w:type="dxa"/>
            <w:tcBorders>
              <w:left w:val="single" w:sz="18" w:space="0" w:color="000000"/>
            </w:tcBorders>
          </w:tcPr>
          <w:p w:rsidR="000D7B1F" w:rsidRDefault="00991B87" w:rsidP="000D7B1F">
            <w:pPr>
              <w:ind w:firstLine="0"/>
              <w:jc w:val="center"/>
              <w:rPr>
                <w:lang w:val="es-ES"/>
              </w:rPr>
            </w:pPr>
            <m:oMathPara>
              <m:oMath>
                <m:sSub>
                  <m:sSubPr>
                    <m:ctrlPr>
                      <w:rPr>
                        <w:i/>
                        <w:lang w:val="es-ES"/>
                      </w:rPr>
                    </m:ctrlPr>
                  </m:sSubPr>
                  <m:e>
                    <m:r>
                      <w:rPr>
                        <w:lang w:val="es-ES"/>
                      </w:rPr>
                      <m:t>θ</m:t>
                    </m:r>
                  </m:e>
                  <m:sub>
                    <m:r>
                      <w:rPr>
                        <w:lang w:val="es-ES"/>
                      </w:rPr>
                      <m:t>5</m:t>
                    </m:r>
                  </m:sub>
                </m:sSub>
              </m:oMath>
            </m:oMathPara>
          </w:p>
        </w:tc>
        <w:tc>
          <w:tcPr>
            <w:tcW w:w="1598" w:type="dxa"/>
          </w:tcPr>
          <w:p w:rsidR="000D7B1F" w:rsidRDefault="000D7B1F" w:rsidP="000D7B1F">
            <w:pPr>
              <w:ind w:firstLine="0"/>
              <w:jc w:val="center"/>
              <w:rPr>
                <w:lang w:val="es-ES"/>
              </w:rPr>
            </w:pPr>
            <w:r w:rsidRPr="000D7B1F">
              <w:rPr>
                <w:lang w:val="es-AR"/>
              </w:rPr>
              <w:t>0.11985</w:t>
            </w:r>
          </w:p>
        </w:tc>
        <w:tc>
          <w:tcPr>
            <w:tcW w:w="1597" w:type="dxa"/>
          </w:tcPr>
          <w:p w:rsidR="000D7B1F" w:rsidRDefault="000D7B1F" w:rsidP="000D7B1F">
            <w:pPr>
              <w:ind w:firstLine="0"/>
              <w:jc w:val="center"/>
              <w:rPr>
                <w:lang w:val="es-ES"/>
              </w:rPr>
            </w:pPr>
            <w:r>
              <w:rPr>
                <w:lang w:val="es-ES"/>
              </w:rPr>
              <w:t>0.00000</w:t>
            </w:r>
          </w:p>
        </w:tc>
        <w:tc>
          <w:tcPr>
            <w:tcW w:w="1451" w:type="dxa"/>
          </w:tcPr>
          <w:p w:rsidR="000D7B1F" w:rsidRDefault="00991B87" w:rsidP="000D7B1F">
            <w:pPr>
              <w:ind w:firstLine="0"/>
              <w:jc w:val="center"/>
              <w:rPr>
                <w:lang w:val="es-ES"/>
              </w:rPr>
            </w:pPr>
            <m:oMathPara>
              <m:oMath>
                <m:f>
                  <m:fPr>
                    <m:ctrlPr>
                      <w:rPr>
                        <w:i/>
                        <w:lang w:val="es-ES"/>
                      </w:rPr>
                    </m:ctrlPr>
                  </m:fPr>
                  <m:num>
                    <m:r>
                      <w:rPr>
                        <w:lang w:val="es-ES"/>
                      </w:rPr>
                      <m:t>π</m:t>
                    </m:r>
                  </m:num>
                  <m:den>
                    <m:r>
                      <w:rPr>
                        <w:lang w:val="es-ES"/>
                      </w:rPr>
                      <m:t>2</m:t>
                    </m:r>
                  </m:den>
                </m:f>
              </m:oMath>
            </m:oMathPara>
          </w:p>
        </w:tc>
        <w:tc>
          <w:tcPr>
            <w:tcW w:w="871" w:type="dxa"/>
            <w:tcBorders>
              <w:right w:val="single" w:sz="18" w:space="0" w:color="000000"/>
            </w:tcBorders>
          </w:tcPr>
          <w:p w:rsidR="000D7B1F" w:rsidRDefault="000D7B1F" w:rsidP="000D7B1F">
            <w:pPr>
              <w:ind w:firstLine="0"/>
              <w:jc w:val="center"/>
              <w:rPr>
                <w:lang w:val="es-ES"/>
              </w:rPr>
            </w:pPr>
            <w:r>
              <w:rPr>
                <w:lang w:val="es-ES"/>
              </w:rPr>
              <w:t>0</w:t>
            </w:r>
          </w:p>
        </w:tc>
      </w:tr>
      <w:tr w:rsidR="000D7B1F" w:rsidTr="00D404DC">
        <w:trPr>
          <w:trHeight w:val="524"/>
        </w:trPr>
        <w:tc>
          <w:tcPr>
            <w:tcW w:w="1060" w:type="dxa"/>
            <w:tcBorders>
              <w:left w:val="single" w:sz="18" w:space="0" w:color="000000"/>
              <w:bottom w:val="single" w:sz="18" w:space="0" w:color="000000"/>
              <w:right w:val="single" w:sz="18" w:space="0" w:color="000000"/>
            </w:tcBorders>
            <w:shd w:val="clear" w:color="auto" w:fill="E7E6E6" w:themeFill="background2"/>
          </w:tcPr>
          <w:p w:rsidR="000D7B1F" w:rsidRPr="005D0DE2" w:rsidRDefault="000D7B1F" w:rsidP="000D7B1F">
            <w:pPr>
              <w:ind w:firstLine="0"/>
              <w:jc w:val="center"/>
              <w:rPr>
                <w:lang w:val="es-ES"/>
              </w:rPr>
            </w:pPr>
            <w:r w:rsidRPr="005D0DE2">
              <w:rPr>
                <w:lang w:val="es-ES"/>
              </w:rPr>
              <w:t>6</w:t>
            </w:r>
          </w:p>
        </w:tc>
        <w:tc>
          <w:tcPr>
            <w:tcW w:w="1426" w:type="dxa"/>
            <w:tcBorders>
              <w:left w:val="single" w:sz="18" w:space="0" w:color="000000"/>
              <w:bottom w:val="single" w:sz="18" w:space="0" w:color="000000"/>
            </w:tcBorders>
          </w:tcPr>
          <w:p w:rsidR="000D7B1F" w:rsidRDefault="00991B87" w:rsidP="000D7B1F">
            <w:pPr>
              <w:ind w:firstLine="0"/>
              <w:jc w:val="center"/>
              <w:rPr>
                <w:lang w:val="es-ES"/>
              </w:rPr>
            </w:pPr>
            <m:oMathPara>
              <m:oMath>
                <m:sSub>
                  <m:sSubPr>
                    <m:ctrlPr>
                      <w:rPr>
                        <w:i/>
                        <w:lang w:val="es-ES"/>
                      </w:rPr>
                    </m:ctrlPr>
                  </m:sSubPr>
                  <m:e>
                    <m:r>
                      <w:rPr>
                        <w:lang w:val="es-ES"/>
                      </w:rPr>
                      <m:t>θ</m:t>
                    </m:r>
                  </m:e>
                  <m:sub>
                    <m:r>
                      <w:rPr>
                        <w:lang w:val="es-ES"/>
                      </w:rPr>
                      <m:t>6</m:t>
                    </m:r>
                  </m:sub>
                </m:sSub>
              </m:oMath>
            </m:oMathPara>
          </w:p>
        </w:tc>
        <w:tc>
          <w:tcPr>
            <w:tcW w:w="1598" w:type="dxa"/>
            <w:tcBorders>
              <w:bottom w:val="single" w:sz="18" w:space="0" w:color="000000"/>
            </w:tcBorders>
          </w:tcPr>
          <w:p w:rsidR="000D7B1F" w:rsidRDefault="000D7B1F" w:rsidP="000D7B1F">
            <w:pPr>
              <w:ind w:firstLine="0"/>
              <w:jc w:val="center"/>
              <w:rPr>
                <w:lang w:val="es-ES"/>
              </w:rPr>
            </w:pPr>
            <w:r w:rsidRPr="000D7B1F">
              <w:rPr>
                <w:lang w:val="es-AR"/>
              </w:rPr>
              <w:t>0.11655</w:t>
            </w:r>
          </w:p>
        </w:tc>
        <w:tc>
          <w:tcPr>
            <w:tcW w:w="1597" w:type="dxa"/>
            <w:tcBorders>
              <w:bottom w:val="single" w:sz="18" w:space="0" w:color="000000"/>
            </w:tcBorders>
          </w:tcPr>
          <w:p w:rsidR="000D7B1F" w:rsidRDefault="000D7B1F" w:rsidP="000D7B1F">
            <w:pPr>
              <w:ind w:firstLine="0"/>
              <w:jc w:val="center"/>
              <w:rPr>
                <w:lang w:val="es-ES"/>
              </w:rPr>
            </w:pPr>
            <w:r>
              <w:rPr>
                <w:lang w:val="es-ES"/>
              </w:rPr>
              <w:t>0.00000</w:t>
            </w:r>
          </w:p>
        </w:tc>
        <w:tc>
          <w:tcPr>
            <w:tcW w:w="1451" w:type="dxa"/>
            <w:tcBorders>
              <w:bottom w:val="single" w:sz="18" w:space="0" w:color="000000"/>
            </w:tcBorders>
          </w:tcPr>
          <w:p w:rsidR="000D7B1F" w:rsidRDefault="000D7B1F" w:rsidP="000D7B1F">
            <w:pPr>
              <w:ind w:firstLine="0"/>
              <w:jc w:val="center"/>
              <w:rPr>
                <w:lang w:val="es-ES"/>
              </w:rPr>
            </w:pPr>
            <w:r>
              <w:rPr>
                <w:lang w:val="es-ES"/>
              </w:rPr>
              <w:t>0</w:t>
            </w:r>
          </w:p>
        </w:tc>
        <w:tc>
          <w:tcPr>
            <w:tcW w:w="871" w:type="dxa"/>
            <w:tcBorders>
              <w:bottom w:val="single" w:sz="18" w:space="0" w:color="000000"/>
              <w:right w:val="single" w:sz="18" w:space="0" w:color="000000"/>
            </w:tcBorders>
          </w:tcPr>
          <w:p w:rsidR="000D7B1F" w:rsidRDefault="000D7B1F" w:rsidP="000D7B1F">
            <w:pPr>
              <w:ind w:firstLine="0"/>
              <w:jc w:val="center"/>
              <w:rPr>
                <w:lang w:val="es-ES"/>
              </w:rPr>
            </w:pPr>
            <w:r>
              <w:rPr>
                <w:lang w:val="es-ES"/>
              </w:rPr>
              <w:t>0</w:t>
            </w:r>
          </w:p>
        </w:tc>
      </w:tr>
    </w:tbl>
    <w:p w:rsidR="000D7B1F" w:rsidRDefault="005D0DE2" w:rsidP="004C4DAC">
      <w:pPr>
        <w:jc w:val="center"/>
        <w:rPr>
          <w:rFonts w:eastAsiaTheme="minorEastAsia"/>
          <w:sz w:val="18"/>
          <w:szCs w:val="18"/>
          <w:lang w:val="es-ES"/>
        </w:rPr>
      </w:pPr>
      <w:r>
        <w:rPr>
          <w:lang w:val="es-ES"/>
        </w:rPr>
        <w:tab/>
      </w:r>
      <w:r w:rsidRPr="004C4DAC">
        <w:rPr>
          <w:rFonts w:eastAsiaTheme="minorEastAsia"/>
          <w:sz w:val="18"/>
          <w:szCs w:val="18"/>
          <w:lang w:val="es-ES"/>
        </w:rPr>
        <w:t xml:space="preserve">Tabla 1: Parámetros de </w:t>
      </w:r>
      <w:proofErr w:type="spellStart"/>
      <w:r w:rsidRPr="004C4DAC">
        <w:rPr>
          <w:rFonts w:eastAsiaTheme="minorEastAsia"/>
          <w:sz w:val="18"/>
          <w:szCs w:val="18"/>
          <w:lang w:val="es-ES"/>
        </w:rPr>
        <w:t>Denavit-Hartenberg</w:t>
      </w:r>
      <w:proofErr w:type="spellEnd"/>
      <w:r w:rsidRPr="004C4DAC">
        <w:rPr>
          <w:rFonts w:eastAsiaTheme="minorEastAsia"/>
          <w:sz w:val="18"/>
          <w:szCs w:val="18"/>
          <w:lang w:val="es-ES"/>
        </w:rPr>
        <w:t xml:space="preserve"> del Robot,</w:t>
      </w:r>
    </w:p>
    <w:p w:rsidR="00D90C5B" w:rsidRDefault="00D90C5B" w:rsidP="00D90C5B">
      <w:pPr>
        <w:rPr>
          <w:lang w:val="es-ES"/>
        </w:rPr>
      </w:pPr>
      <w:r>
        <w:rPr>
          <w:lang w:val="es-ES"/>
        </w:rPr>
        <w:t>En el Anexo 7 se muestra la definición del robot en MATLAB.</w:t>
      </w:r>
    </w:p>
    <w:p w:rsidR="00AC7D7A" w:rsidRDefault="005D0DE2" w:rsidP="00AC7D7A">
      <w:pPr>
        <w:pStyle w:val="Ttulo2"/>
        <w:rPr>
          <w:lang w:val="es-ES"/>
        </w:rPr>
      </w:pPr>
      <w:bookmarkStart w:id="17" w:name="_Toc181560491"/>
      <w:r>
        <w:rPr>
          <w:lang w:val="es-ES"/>
        </w:rPr>
        <w:lastRenderedPageBreak/>
        <w:t>4.4</w:t>
      </w:r>
      <w:r>
        <w:rPr>
          <w:lang w:val="es-ES"/>
        </w:rPr>
        <w:tab/>
      </w:r>
      <w:r w:rsidR="00AC7D7A">
        <w:rPr>
          <w:lang w:val="es-ES"/>
        </w:rPr>
        <w:t>Offset Articulares</w:t>
      </w:r>
      <w:bookmarkEnd w:id="17"/>
    </w:p>
    <w:p w:rsidR="00AC7D7A" w:rsidRDefault="00AC7D7A" w:rsidP="00AC7D7A">
      <w:pPr>
        <w:rPr>
          <w:lang w:val="es-ES"/>
        </w:rPr>
      </w:pPr>
      <w:r>
        <w:rPr>
          <w:lang w:val="es-ES"/>
        </w:rPr>
        <w:t xml:space="preserve">La posición cero (aquella en la que las variables articulares se consideran nulas) se toma cuando el robot </w:t>
      </w:r>
      <w:r w:rsidR="00413BBF">
        <w:rPr>
          <w:lang w:val="es-ES"/>
        </w:rPr>
        <w:t xml:space="preserve">está en la posición indicada a la derecha en </w:t>
      </w:r>
      <w:r>
        <w:rPr>
          <w:lang w:val="es-ES"/>
        </w:rPr>
        <w:t xml:space="preserve">la Fig. </w:t>
      </w:r>
      <w:r w:rsidR="00413BBF">
        <w:rPr>
          <w:lang w:val="es-ES"/>
        </w:rPr>
        <w:t>13</w:t>
      </w:r>
      <w:r>
        <w:rPr>
          <w:lang w:val="es-ES"/>
        </w:rPr>
        <w:t>. Entonces, el vector de offset del robot (desplazamiento del espacio articular del robot) es el siguiente:</w:t>
      </w:r>
    </w:p>
    <w:p w:rsidR="00AC7D7A" w:rsidRPr="0064695A" w:rsidRDefault="000D7B1F" w:rsidP="0063143D">
      <w:pPr>
        <w:tabs>
          <w:tab w:val="left" w:pos="3402"/>
          <w:tab w:val="left" w:pos="8647"/>
        </w:tabs>
        <w:rPr>
          <w:lang w:val="es-AR"/>
        </w:rPr>
      </w:pPr>
      <w:r w:rsidRPr="0064695A">
        <w:rPr>
          <w:rFonts w:eastAsiaTheme="minorEastAsia"/>
          <w:lang w:val="es-AR"/>
        </w:rPr>
        <w:tab/>
      </w:r>
      <m:oMath>
        <m:r>
          <w:rPr>
            <w:lang w:val="en-GB"/>
          </w:rPr>
          <m:t>offset</m:t>
        </m:r>
        <m:r>
          <w:rPr>
            <w:lang w:val="es-AR"/>
          </w:rPr>
          <m:t xml:space="preserve"> = </m:t>
        </m:r>
        <m:d>
          <m:dPr>
            <m:begChr m:val="["/>
            <m:endChr m:val="]"/>
            <m:ctrlPr>
              <w:rPr>
                <w:i/>
                <w:lang w:val="en-GB"/>
              </w:rPr>
            </m:ctrlPr>
          </m:dPr>
          <m:e>
            <m:f>
              <m:fPr>
                <m:ctrlPr>
                  <w:rPr>
                    <w:i/>
                    <w:lang w:val="en-GB"/>
                  </w:rPr>
                </m:ctrlPr>
              </m:fPr>
              <m:num>
                <m:r>
                  <w:rPr>
                    <w:lang w:val="en-GB"/>
                  </w:rPr>
                  <m:t>π</m:t>
                </m:r>
              </m:num>
              <m:den>
                <m:r>
                  <w:rPr>
                    <w:lang w:val="es-AR"/>
                  </w:rPr>
                  <m:t>2</m:t>
                </m:r>
              </m:den>
            </m:f>
            <m:r>
              <w:rPr>
                <w:lang w:val="es-AR"/>
              </w:rPr>
              <m:t xml:space="preserve">  </m:t>
            </m:r>
            <m:f>
              <m:fPr>
                <m:ctrlPr>
                  <w:rPr>
                    <w:i/>
                    <w:lang w:val="en-GB"/>
                  </w:rPr>
                </m:ctrlPr>
              </m:fPr>
              <m:num>
                <m:r>
                  <w:rPr>
                    <w:lang w:val="en-GB"/>
                  </w:rPr>
                  <m:t>π</m:t>
                </m:r>
              </m:num>
              <m:den>
                <m:r>
                  <w:rPr>
                    <w:lang w:val="es-AR"/>
                  </w:rPr>
                  <m:t>2</m:t>
                </m:r>
              </m:den>
            </m:f>
            <m:r>
              <w:rPr>
                <w:lang w:val="es-AR"/>
              </w:rPr>
              <m:t xml:space="preserve">  0  </m:t>
            </m:r>
            <m:f>
              <m:fPr>
                <m:ctrlPr>
                  <w:rPr>
                    <w:i/>
                    <w:lang w:val="en-GB"/>
                  </w:rPr>
                </m:ctrlPr>
              </m:fPr>
              <m:num>
                <m:r>
                  <w:rPr>
                    <w:lang w:val="en-GB"/>
                  </w:rPr>
                  <m:t>π</m:t>
                </m:r>
              </m:num>
              <m:den>
                <m:r>
                  <w:rPr>
                    <w:lang w:val="es-AR"/>
                  </w:rPr>
                  <m:t>2</m:t>
                </m:r>
              </m:den>
            </m:f>
            <m:r>
              <w:rPr>
                <w:lang w:val="es-AR"/>
              </w:rPr>
              <m:t xml:space="preserve">  -</m:t>
            </m:r>
            <m:r>
              <w:rPr>
                <w:lang w:val="en-GB"/>
              </w:rPr>
              <m:t>π</m:t>
            </m:r>
            <m:r>
              <w:rPr>
                <w:lang w:val="es-AR"/>
              </w:rPr>
              <m:t xml:space="preserve">  0</m:t>
            </m:r>
          </m:e>
        </m:d>
      </m:oMath>
      <w:r w:rsidRPr="0064695A">
        <w:rPr>
          <w:rFonts w:eastAsiaTheme="minorEastAsia"/>
          <w:lang w:val="es-AR"/>
        </w:rPr>
        <w:tab/>
        <w:t>(1)</w:t>
      </w:r>
    </w:p>
    <w:p w:rsidR="00AC7D7A" w:rsidRDefault="00AC7D7A" w:rsidP="00AC7D7A">
      <w:pPr>
        <w:rPr>
          <w:lang w:val="es-ES"/>
        </w:rPr>
      </w:pPr>
      <w:r>
        <w:rPr>
          <w:lang w:val="es-ES"/>
        </w:rPr>
        <w:t xml:space="preserve">Mientras que la posición </w:t>
      </w:r>
      <w:proofErr w:type="spellStart"/>
      <w:r w:rsidR="007D1CE5">
        <w:rPr>
          <w:lang w:val="es-ES"/>
        </w:rPr>
        <w:t>zero</w:t>
      </w:r>
      <w:proofErr w:type="spellEnd"/>
      <w:r w:rsidR="007D1CE5">
        <w:rPr>
          <w:lang w:val="es-ES"/>
        </w:rPr>
        <w:t xml:space="preserve"> </w:t>
      </w:r>
      <w:r>
        <w:rPr>
          <w:lang w:val="es-ES"/>
        </w:rPr>
        <w:t xml:space="preserve">del robot con offset </w:t>
      </w:r>
      <w:r w:rsidR="006A74E9">
        <w:rPr>
          <w:lang w:val="es-ES"/>
        </w:rPr>
        <w:t xml:space="preserve">nulo, </w:t>
      </w:r>
      <w:r>
        <w:rPr>
          <w:lang w:val="es-ES"/>
        </w:rPr>
        <w:t>es la que se indica en la Fig.</w:t>
      </w:r>
      <w:r w:rsidR="00564246">
        <w:rPr>
          <w:lang w:val="es-ES"/>
        </w:rPr>
        <w:t>14</w:t>
      </w:r>
    </w:p>
    <w:p w:rsidR="00564246" w:rsidRDefault="007D1CE5" w:rsidP="007D1CE5">
      <w:pPr>
        <w:jc w:val="center"/>
        <w:rPr>
          <w:lang w:val="es-ES"/>
        </w:rPr>
      </w:pPr>
      <w:r>
        <w:rPr>
          <w:noProof/>
        </w:rPr>
        <w:drawing>
          <wp:inline distT="0" distB="0" distL="0" distR="0" wp14:anchorId="5C0375F5" wp14:editId="0BD10E40">
            <wp:extent cx="3397758" cy="4082903"/>
            <wp:effectExtent l="19050" t="19050" r="12700" b="13335"/>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14-Posicion_zero.JPG"/>
                    <pic:cNvPicPr/>
                  </pic:nvPicPr>
                  <pic:blipFill>
                    <a:blip r:embed="rId22">
                      <a:extLst>
                        <a:ext uri="{28A0092B-C50C-407E-A947-70E740481C1C}">
                          <a14:useLocalDpi xmlns:a14="http://schemas.microsoft.com/office/drawing/2010/main" val="0"/>
                        </a:ext>
                      </a:extLst>
                    </a:blip>
                    <a:stretch>
                      <a:fillRect/>
                    </a:stretch>
                  </pic:blipFill>
                  <pic:spPr>
                    <a:xfrm>
                      <a:off x="0" y="0"/>
                      <a:ext cx="3403574" cy="4089892"/>
                    </a:xfrm>
                    <a:prstGeom prst="rect">
                      <a:avLst/>
                    </a:prstGeom>
                    <a:ln w="19050">
                      <a:solidFill>
                        <a:schemeClr val="tx1"/>
                      </a:solidFill>
                    </a:ln>
                  </pic:spPr>
                </pic:pic>
              </a:graphicData>
            </a:graphic>
          </wp:inline>
        </w:drawing>
      </w:r>
    </w:p>
    <w:p w:rsidR="00AC7D7A" w:rsidRPr="004C4DAC" w:rsidRDefault="000E5A48" w:rsidP="00AC7D7A">
      <w:pPr>
        <w:jc w:val="center"/>
        <w:rPr>
          <w:rFonts w:eastAsiaTheme="minorEastAsia"/>
          <w:sz w:val="18"/>
          <w:szCs w:val="18"/>
          <w:lang w:val="es-ES"/>
        </w:rPr>
      </w:pPr>
      <w:r>
        <w:rPr>
          <w:rFonts w:eastAsiaTheme="minorEastAsia"/>
          <w:sz w:val="18"/>
          <w:szCs w:val="18"/>
          <w:lang w:val="es-ES"/>
        </w:rPr>
        <w:t xml:space="preserve">Fig. </w:t>
      </w:r>
      <w:r w:rsidR="00564246" w:rsidRPr="004C4DAC">
        <w:rPr>
          <w:rFonts w:eastAsiaTheme="minorEastAsia"/>
          <w:sz w:val="18"/>
          <w:szCs w:val="18"/>
          <w:lang w:val="es-ES"/>
        </w:rPr>
        <w:t>14</w:t>
      </w:r>
      <w:r w:rsidR="007D1CE5" w:rsidRPr="004C4DAC">
        <w:rPr>
          <w:rFonts w:eastAsiaTheme="minorEastAsia"/>
          <w:sz w:val="18"/>
          <w:szCs w:val="18"/>
          <w:lang w:val="es-ES"/>
        </w:rPr>
        <w:t xml:space="preserve"> – Posición </w:t>
      </w:r>
      <w:proofErr w:type="spellStart"/>
      <w:r w:rsidR="007D1CE5" w:rsidRPr="004C4DAC">
        <w:rPr>
          <w:rFonts w:eastAsiaTheme="minorEastAsia"/>
          <w:sz w:val="18"/>
          <w:szCs w:val="18"/>
          <w:lang w:val="es-ES"/>
        </w:rPr>
        <w:t>zero</w:t>
      </w:r>
      <w:proofErr w:type="spellEnd"/>
      <w:r w:rsidR="007D1CE5" w:rsidRPr="004C4DAC">
        <w:rPr>
          <w:rFonts w:eastAsiaTheme="minorEastAsia"/>
          <w:sz w:val="18"/>
          <w:szCs w:val="18"/>
          <w:lang w:val="es-ES"/>
        </w:rPr>
        <w:t xml:space="preserve"> con offset nulo</w:t>
      </w:r>
    </w:p>
    <w:p w:rsidR="00C05702" w:rsidRDefault="00D561EC" w:rsidP="006A74E9">
      <w:pPr>
        <w:rPr>
          <w:lang w:val="es-AR"/>
        </w:rPr>
      </w:pPr>
      <w:r w:rsidRPr="00D561EC">
        <w:rPr>
          <w:lang w:val="es-AR"/>
        </w:rPr>
        <w:t>Los límites de</w:t>
      </w:r>
    </w:p>
    <w:p w:rsidR="00C05702" w:rsidRPr="009B5077" w:rsidRDefault="00C05702" w:rsidP="00C05702">
      <w:pPr>
        <w:tabs>
          <w:tab w:val="center" w:pos="4678"/>
          <w:tab w:val="left" w:pos="8505"/>
        </w:tabs>
        <w:rPr>
          <w:rFonts w:eastAsiaTheme="minorEastAsia"/>
          <w:lang w:val="es-AR"/>
        </w:rPr>
      </w:pPr>
      <w:r w:rsidRPr="009B5077">
        <w:rPr>
          <w:rFonts w:eastAsiaTheme="minorEastAsia"/>
          <w:lang w:val="es-AR"/>
        </w:rPr>
        <w:tab/>
      </w:r>
      <m:oMath>
        <m:sSub>
          <m:sSubPr>
            <m:ctrlPr>
              <w:rPr>
                <w:i/>
                <w:lang w:val="en-GB"/>
              </w:rPr>
            </m:ctrlPr>
          </m:sSubPr>
          <m:e>
            <m:r>
              <w:rPr>
                <w:lang w:val="en-GB"/>
              </w:rPr>
              <m:t>θ</m:t>
            </m:r>
          </m:e>
          <m:sub>
            <m:r>
              <w:rPr>
                <w:lang w:val="en-GB"/>
              </w:rPr>
              <m:t>i</m:t>
            </m:r>
          </m:sub>
        </m:sSub>
        <m:r>
          <w:rPr>
            <w:lang w:val="es-AR"/>
          </w:rPr>
          <m:t xml:space="preserve"> =</m:t>
        </m:r>
        <m:sSub>
          <m:sSubPr>
            <m:ctrlPr>
              <w:rPr>
                <w:i/>
                <w:lang w:val="en-GB"/>
              </w:rPr>
            </m:ctrlPr>
          </m:sSubPr>
          <m:e>
            <m:r>
              <w:rPr>
                <w:lang w:val="en-GB"/>
              </w:rPr>
              <m:t>q</m:t>
            </m:r>
          </m:e>
          <m:sub>
            <m:r>
              <w:rPr>
                <w:lang w:val="en-GB"/>
              </w:rPr>
              <m:t>i</m:t>
            </m:r>
          </m:sub>
        </m:sSub>
        <m:r>
          <w:rPr>
            <w:lang w:val="es-AR"/>
          </w:rPr>
          <m:t>+</m:t>
        </m:r>
        <m:r>
          <w:rPr>
            <w:lang w:val="en-GB"/>
          </w:rPr>
          <m:t>offse</m:t>
        </m:r>
        <m:sSub>
          <m:sSubPr>
            <m:ctrlPr>
              <w:rPr>
                <w:i/>
                <w:lang w:val="en-GB"/>
              </w:rPr>
            </m:ctrlPr>
          </m:sSubPr>
          <m:e>
            <m:r>
              <w:rPr>
                <w:lang w:val="en-GB"/>
              </w:rPr>
              <m:t>t</m:t>
            </m:r>
          </m:e>
          <m:sub>
            <m:r>
              <w:rPr>
                <w:lang w:val="en-GB"/>
              </w:rPr>
              <m:t>i</m:t>
            </m:r>
          </m:sub>
        </m:sSub>
      </m:oMath>
      <w:r w:rsidRPr="009B5077">
        <w:rPr>
          <w:rFonts w:eastAsiaTheme="minorEastAsia"/>
          <w:lang w:val="es-AR"/>
        </w:rPr>
        <w:tab/>
        <w:t>(2)</w:t>
      </w:r>
    </w:p>
    <w:p w:rsidR="006A74E9" w:rsidRDefault="00C05702" w:rsidP="006A74E9">
      <w:pPr>
        <w:rPr>
          <w:rFonts w:eastAsiaTheme="minorEastAsia"/>
          <w:lang w:val="es-AR"/>
        </w:rPr>
      </w:pPr>
      <w:r w:rsidRPr="00C05702">
        <w:rPr>
          <w:rFonts w:eastAsiaTheme="minorEastAsia"/>
          <w:lang w:val="es-AR"/>
        </w:rPr>
        <w:t>S</w:t>
      </w:r>
      <w:r w:rsidR="00D561EC" w:rsidRPr="00D561EC">
        <w:rPr>
          <w:rFonts w:eastAsiaTheme="minorEastAsia"/>
          <w:lang w:val="es-AR"/>
        </w:rPr>
        <w:t xml:space="preserve">on de </w:t>
      </w:r>
      <m:oMath>
        <m:r>
          <w:rPr>
            <w:rFonts w:eastAsiaTheme="minorEastAsia"/>
            <w:lang w:val="es-AR"/>
          </w:rPr>
          <m:t>-2π a 2π</m:t>
        </m:r>
      </m:oMath>
      <w:r w:rsidR="00D561EC">
        <w:rPr>
          <w:rFonts w:eastAsiaTheme="minorEastAsia"/>
          <w:lang w:val="es-AR"/>
        </w:rPr>
        <w:t xml:space="preserve"> teniendo en cuenta los límites articulares del robot.</w:t>
      </w:r>
    </w:p>
    <w:p w:rsidR="00C51C2F" w:rsidRPr="00C51C2F" w:rsidRDefault="00C51C2F" w:rsidP="00C51C2F">
      <w:pPr>
        <w:pStyle w:val="Ttulo2"/>
        <w:rPr>
          <w:rFonts w:eastAsiaTheme="minorEastAsia"/>
          <w:lang w:val="es-AR"/>
        </w:rPr>
      </w:pPr>
      <w:bookmarkStart w:id="18" w:name="_Toc181560492"/>
      <w:r>
        <w:rPr>
          <w:rFonts w:eastAsiaTheme="minorEastAsia"/>
          <w:lang w:val="es-AR"/>
        </w:rPr>
        <w:t xml:space="preserve">4.5 Matriz de Base y </w:t>
      </w:r>
      <w:proofErr w:type="spellStart"/>
      <w:r>
        <w:rPr>
          <w:rFonts w:eastAsiaTheme="minorEastAsia"/>
          <w:lang w:val="es-AR"/>
        </w:rPr>
        <w:t>Tool</w:t>
      </w:r>
      <w:bookmarkEnd w:id="18"/>
      <w:proofErr w:type="spellEnd"/>
    </w:p>
    <w:p w:rsidR="00461666" w:rsidRDefault="00C51C2F" w:rsidP="002D1F27">
      <w:pPr>
        <w:rPr>
          <w:lang w:val="es-AR"/>
        </w:rPr>
      </w:pPr>
      <w:r w:rsidRPr="00C51C2F">
        <w:rPr>
          <w:lang w:val="es-AR"/>
        </w:rPr>
        <w:t xml:space="preserve">No se considera una transformación </w:t>
      </w:r>
      <w:r w:rsidR="00461666">
        <w:rPr>
          <w:lang w:val="es-AR"/>
        </w:rPr>
        <w:t>para el</w:t>
      </w:r>
      <w:r w:rsidRPr="00C51C2F">
        <w:rPr>
          <w:lang w:val="es-AR"/>
        </w:rPr>
        <w:t xml:space="preserve"> </w:t>
      </w:r>
      <w:r w:rsidR="00461666">
        <w:rPr>
          <w:lang w:val="es-AR"/>
        </w:rPr>
        <w:t>marco de referencia de la base. Luego:</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R.base=</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m:t>
                              </m:r>
                            </m:e>
                          </m:mr>
                          <m:mr>
                            <m:e>
                              <m:r>
                                <w:rPr>
                                  <w:lang w:val="es-AR"/>
                                </w:rPr>
                                <m:t>1</m:t>
                              </m:r>
                            </m:e>
                          </m:mr>
                        </m:m>
                      </m:e>
                    </m:mr>
                  </m:m>
                </m:e>
              </m:mr>
            </m:m>
            <m:ctrlPr>
              <w:rPr>
                <w:rFonts w:eastAsiaTheme="minorEastAsia"/>
                <w:i/>
                <w:lang w:val="es-AR"/>
              </w:rPr>
            </m:ctrlPr>
          </m:e>
        </m:d>
      </m:oMath>
      <w:r w:rsidR="00C05702">
        <w:rPr>
          <w:rFonts w:eastAsiaTheme="minorEastAsia"/>
          <w:lang w:val="es-AR"/>
        </w:rPr>
        <w:tab/>
        <w:t>(3</w:t>
      </w:r>
      <w:r>
        <w:rPr>
          <w:rFonts w:eastAsiaTheme="minorEastAsia"/>
          <w:lang w:val="es-AR"/>
        </w:rPr>
        <w:t>)</w:t>
      </w:r>
    </w:p>
    <w:p w:rsidR="0063143D" w:rsidRDefault="00461666" w:rsidP="002D1F27">
      <w:pPr>
        <w:rPr>
          <w:lang w:val="es-AR"/>
        </w:rPr>
      </w:pPr>
      <w:r>
        <w:rPr>
          <w:lang w:val="es-AR"/>
        </w:rPr>
        <w:lastRenderedPageBreak/>
        <w:t xml:space="preserve">Por otro lado, la </w:t>
      </w:r>
      <w:r w:rsidR="00C51C2F" w:rsidRPr="00C51C2F">
        <w:rPr>
          <w:lang w:val="es-AR"/>
        </w:rPr>
        <w:t xml:space="preserve">herramienta tiene una cadena cinemática adicional </w:t>
      </w:r>
      <w:r w:rsidR="0063143D">
        <w:rPr>
          <w:lang w:val="es-AR"/>
        </w:rPr>
        <w:t>al</w:t>
      </w:r>
      <w:r w:rsidR="00C51C2F" w:rsidRPr="00C51C2F">
        <w:rPr>
          <w:lang w:val="es-AR"/>
        </w:rPr>
        <w:t xml:space="preserve"> </w:t>
      </w:r>
      <w:r w:rsidR="0063143D">
        <w:rPr>
          <w:lang w:val="es-AR"/>
        </w:rPr>
        <w:t>ser</w:t>
      </w:r>
      <w:r w:rsidR="00C51C2F" w:rsidRPr="00C51C2F">
        <w:rPr>
          <w:lang w:val="es-AR"/>
        </w:rPr>
        <w:t xml:space="preserve"> actuada, </w:t>
      </w:r>
      <w:r>
        <w:rPr>
          <w:lang w:val="es-AR"/>
        </w:rPr>
        <w:t xml:space="preserve">sin embargo </w:t>
      </w:r>
      <w:r w:rsidR="00C51C2F" w:rsidRPr="00C51C2F">
        <w:rPr>
          <w:lang w:val="es-AR"/>
        </w:rPr>
        <w:t>esta no se analiza en el presente trabajo. Por lo tanto, se considera</w:t>
      </w:r>
      <w:r w:rsidR="0063143D">
        <w:rPr>
          <w:lang w:val="es-AR"/>
        </w:rPr>
        <w:t xml:space="preserve"> solamente</w:t>
      </w:r>
      <w:r w:rsidR="00C51C2F" w:rsidRPr="00C51C2F">
        <w:rPr>
          <w:lang w:val="es-AR"/>
        </w:rPr>
        <w:t xml:space="preserve"> una </w:t>
      </w:r>
      <w:r w:rsidR="0063143D">
        <w:rPr>
          <w:lang w:val="es-AR"/>
        </w:rPr>
        <w:t>traslación positiva</w:t>
      </w:r>
      <w:r w:rsidR="00C51C2F" w:rsidRPr="00C51C2F">
        <w:rPr>
          <w:lang w:val="es-AR"/>
        </w:rPr>
        <w:t xml:space="preserve"> </w:t>
      </w:r>
      <w:r>
        <w:rPr>
          <w:lang w:val="es-AR"/>
        </w:rPr>
        <w:t xml:space="preserve">constante </w:t>
      </w:r>
      <w:r w:rsidR="00C51C2F" w:rsidRPr="00C51C2F">
        <w:rPr>
          <w:lang w:val="es-AR"/>
        </w:rPr>
        <w:t>del</w:t>
      </w:r>
      <w:r w:rsidR="0063143D">
        <w:rPr>
          <w:lang w:val="es-AR"/>
        </w:rPr>
        <w:t xml:space="preserve"> “</w:t>
      </w:r>
      <w:proofErr w:type="spellStart"/>
      <w:r w:rsidR="0063143D">
        <w:rPr>
          <w:lang w:val="es-AR"/>
        </w:rPr>
        <w:t>Tool</w:t>
      </w:r>
      <w:proofErr w:type="spellEnd"/>
      <w:r w:rsidR="0063143D">
        <w:rPr>
          <w:lang w:val="es-AR"/>
        </w:rPr>
        <w:t xml:space="preserve"> Center Point”</w:t>
      </w:r>
      <w:r w:rsidR="00C51C2F" w:rsidRPr="00C51C2F">
        <w:rPr>
          <w:lang w:val="es-AR"/>
        </w:rPr>
        <w:t xml:space="preserve"> a lo largo del eje Z de la brida</w:t>
      </w:r>
      <w:r w:rsidR="0063143D">
        <w:rPr>
          <w:lang w:val="es-AR"/>
        </w:rPr>
        <w:t xml:space="preserve"> hasta ¾ de la extensión máxima del </w:t>
      </w:r>
      <w:proofErr w:type="spellStart"/>
      <w:r w:rsidR="0063143D">
        <w:rPr>
          <w:lang w:val="es-AR"/>
        </w:rPr>
        <w:t>gripper</w:t>
      </w:r>
      <w:proofErr w:type="spellEnd"/>
      <w:r>
        <w:rPr>
          <w:lang w:val="es-AR"/>
        </w:rPr>
        <w:t>.</w:t>
      </w:r>
    </w:p>
    <w:p w:rsidR="00461666" w:rsidRPr="00461666" w:rsidRDefault="00461666" w:rsidP="00461666">
      <w:pPr>
        <w:tabs>
          <w:tab w:val="left" w:pos="3402"/>
          <w:tab w:val="left" w:pos="8647"/>
        </w:tabs>
        <w:rPr>
          <w:lang w:val="es-AR"/>
        </w:rPr>
      </w:pPr>
      <w:r>
        <w:rPr>
          <w:rFonts w:eastAsiaTheme="minorEastAsia"/>
          <w:lang w:val="es-AR"/>
        </w:rPr>
        <w:tab/>
      </w:r>
      <m:oMath>
        <m:r>
          <w:rPr>
            <w:lang w:val="es-AR"/>
          </w:rPr>
          <m:t>R.tool=</m:t>
        </m:r>
        <m:d>
          <m:dPr>
            <m:ctrlPr>
              <w:rPr>
                <w:i/>
                <w:lang w:val="es-AR"/>
              </w:rPr>
            </m:ctrlPr>
          </m:dPr>
          <m:e>
            <m:m>
              <m:mPr>
                <m:mcs>
                  <m:mc>
                    <m:mcPr>
                      <m:count m:val="3"/>
                      <m:mcJc m:val="center"/>
                    </m:mcPr>
                  </m:mc>
                </m:mcs>
                <m:ctrlPr>
                  <w:rPr>
                    <w:i/>
                    <w:lang w:val="es-AR"/>
                  </w:rPr>
                </m:ctrlPr>
              </m:mPr>
              <m:mr>
                <m:e>
                  <m:r>
                    <w:rPr>
                      <w:lang w:val="es-AR"/>
                    </w:rPr>
                    <m:t>1</m:t>
                  </m:r>
                </m:e>
                <m:e>
                  <m:r>
                    <w:rPr>
                      <w:lang w:val="es-AR"/>
                    </w:rPr>
                    <m:t>0</m:t>
                  </m:r>
                </m:e>
                <m:e>
                  <m:m>
                    <m:mPr>
                      <m:mcs>
                        <m:mc>
                          <m:mcPr>
                            <m:count m:val="2"/>
                            <m:mcJc m:val="center"/>
                          </m:mcPr>
                        </m:mc>
                      </m:mcs>
                      <m:ctrlPr>
                        <w:rPr>
                          <w:i/>
                          <w:lang w:val="es-AR"/>
                        </w:rPr>
                      </m:ctrlPr>
                    </m:mPr>
                    <m:mr>
                      <m:e>
                        <m:r>
                          <w:rPr>
                            <w:lang w:val="es-AR"/>
                          </w:rPr>
                          <m:t>0</m:t>
                        </m:r>
                      </m:e>
                      <m:e>
                        <m:r>
                          <w:rPr>
                            <w:lang w:val="es-AR"/>
                          </w:rPr>
                          <m:t>0.000</m:t>
                        </m:r>
                      </m:e>
                    </m:mr>
                  </m:m>
                </m:e>
              </m:mr>
              <m:mr>
                <m:e>
                  <m:r>
                    <w:rPr>
                      <w:lang w:val="es-AR"/>
                    </w:rPr>
                    <m:t>0</m:t>
                  </m:r>
                </m:e>
                <m:e>
                  <m:r>
                    <w:rPr>
                      <w:lang w:val="es-AR"/>
                    </w:rPr>
                    <m:t>1</m:t>
                  </m:r>
                </m:e>
                <m:e>
                  <m:m>
                    <m:mPr>
                      <m:mcs>
                        <m:mc>
                          <m:mcPr>
                            <m:count m:val="2"/>
                            <m:mcJc m:val="center"/>
                          </m:mcPr>
                        </m:mc>
                      </m:mcs>
                      <m:ctrlPr>
                        <w:rPr>
                          <w:i/>
                          <w:lang w:val="es-AR"/>
                        </w:rPr>
                      </m:ctrlPr>
                    </m:mPr>
                    <m:mr>
                      <m:e>
                        <m:r>
                          <w:rPr>
                            <w:lang w:val="es-AR"/>
                          </w:rPr>
                          <m:t>0</m:t>
                        </m:r>
                      </m:e>
                      <m:e>
                        <m:r>
                          <w:rPr>
                            <w:lang w:val="es-AR"/>
                          </w:rPr>
                          <m:t>0.000</m:t>
                        </m:r>
                      </m:e>
                    </m:mr>
                  </m:m>
                </m:e>
              </m:mr>
              <m:mr>
                <m:e>
                  <m:m>
                    <m:mPr>
                      <m:mcs>
                        <m:mc>
                          <m:mcPr>
                            <m:count m:val="1"/>
                            <m:mcJc m:val="center"/>
                          </m:mcPr>
                        </m:mc>
                      </m:mcs>
                      <m:ctrlPr>
                        <w:rPr>
                          <w:i/>
                          <w:lang w:val="es-AR"/>
                        </w:rPr>
                      </m:ctrlPr>
                    </m:mPr>
                    <m:mr>
                      <m:e>
                        <m:r>
                          <w:rPr>
                            <w:lang w:val="es-AR"/>
                          </w:rPr>
                          <m:t>0</m:t>
                        </m:r>
                      </m:e>
                    </m:mr>
                    <m:mr>
                      <m:e>
                        <m:r>
                          <w:rPr>
                            <w:lang w:val="es-AR"/>
                          </w:rPr>
                          <m:t>0</m:t>
                        </m:r>
                      </m:e>
                    </m:mr>
                  </m:m>
                </m:e>
                <m:e>
                  <m:m>
                    <m:mPr>
                      <m:mcs>
                        <m:mc>
                          <m:mcPr>
                            <m:count m:val="1"/>
                            <m:mcJc m:val="center"/>
                          </m:mcPr>
                        </m:mc>
                      </m:mcs>
                      <m:ctrlPr>
                        <w:rPr>
                          <w:i/>
                          <w:lang w:val="es-AR"/>
                        </w:rPr>
                      </m:ctrlPr>
                    </m:mPr>
                    <m:mr>
                      <m:e>
                        <m:r>
                          <w:rPr>
                            <w:lang w:val="es-AR"/>
                          </w:rPr>
                          <m:t>0</m:t>
                        </m:r>
                      </m:e>
                    </m:mr>
                    <m:mr>
                      <m:e>
                        <m:r>
                          <w:rPr>
                            <w:lang w:val="es-AR"/>
                          </w:rPr>
                          <m:t>0</m:t>
                        </m:r>
                      </m:e>
                    </m:mr>
                  </m:m>
                </m:e>
                <m:e>
                  <m:m>
                    <m:mPr>
                      <m:mcs>
                        <m:mc>
                          <m:mcPr>
                            <m:count m:val="2"/>
                            <m:mcJc m:val="center"/>
                          </m:mcPr>
                        </m:mc>
                      </m:mcs>
                      <m:ctrlPr>
                        <w:rPr>
                          <w:i/>
                          <w:lang w:val="es-AR"/>
                        </w:rPr>
                      </m:ctrlPr>
                    </m:mPr>
                    <m:mr>
                      <m:e>
                        <m:m>
                          <m:mPr>
                            <m:mcs>
                              <m:mc>
                                <m:mcPr>
                                  <m:count m:val="1"/>
                                  <m:mcJc m:val="center"/>
                                </m:mcPr>
                              </m:mc>
                            </m:mcs>
                            <m:ctrlPr>
                              <w:rPr>
                                <w:i/>
                                <w:lang w:val="es-AR"/>
                              </w:rPr>
                            </m:ctrlPr>
                          </m:mPr>
                          <m:mr>
                            <m:e>
                              <m:r>
                                <w:rPr>
                                  <w:lang w:val="es-AR"/>
                                </w:rPr>
                                <m:t>1</m:t>
                              </m:r>
                            </m:e>
                          </m:mr>
                          <m:mr>
                            <m:e>
                              <m:r>
                                <w:rPr>
                                  <w:lang w:val="es-AR"/>
                                </w:rPr>
                                <m:t>0</m:t>
                              </m:r>
                            </m:e>
                          </m:mr>
                        </m:m>
                      </m:e>
                      <m:e>
                        <m:m>
                          <m:mPr>
                            <m:mcs>
                              <m:mc>
                                <m:mcPr>
                                  <m:count m:val="1"/>
                                  <m:mcJc m:val="center"/>
                                </m:mcPr>
                              </m:mc>
                            </m:mcs>
                            <m:ctrlPr>
                              <w:rPr>
                                <w:i/>
                                <w:lang w:val="es-AR"/>
                              </w:rPr>
                            </m:ctrlPr>
                          </m:mPr>
                          <m:mr>
                            <m:e>
                              <m:r>
                                <w:rPr>
                                  <w:lang w:val="es-AR"/>
                                </w:rPr>
                                <m:t>0.050</m:t>
                              </m:r>
                            </m:e>
                          </m:mr>
                          <m:mr>
                            <m:e>
                              <m:r>
                                <w:rPr>
                                  <w:lang w:val="es-AR"/>
                                </w:rPr>
                                <m:t>1</m:t>
                              </m:r>
                            </m:e>
                          </m:mr>
                        </m:m>
                      </m:e>
                    </m:mr>
                  </m:m>
                </m:e>
              </m:mr>
            </m:m>
          </m:e>
        </m:d>
      </m:oMath>
      <w:r w:rsidR="00C05702">
        <w:rPr>
          <w:rFonts w:eastAsiaTheme="minorEastAsia"/>
          <w:lang w:val="es-AR"/>
        </w:rPr>
        <w:tab/>
        <w:t>(4</w:t>
      </w:r>
      <w:r>
        <w:rPr>
          <w:rFonts w:eastAsiaTheme="minorEastAsia"/>
          <w:lang w:val="es-AR"/>
        </w:rPr>
        <w:t>)</w:t>
      </w:r>
    </w:p>
    <w:p w:rsidR="00C51C2F" w:rsidRDefault="00C51C2F" w:rsidP="00C51C2F">
      <w:pPr>
        <w:pStyle w:val="Ttulo1"/>
        <w:rPr>
          <w:lang w:val="es-ES"/>
        </w:rPr>
      </w:pPr>
      <w:bookmarkStart w:id="19" w:name="_Toc181560493"/>
      <w:r>
        <w:rPr>
          <w:lang w:val="es-ES"/>
        </w:rPr>
        <w:t>5. Cinemática Directa</w:t>
      </w:r>
      <w:bookmarkEnd w:id="19"/>
    </w:p>
    <w:p w:rsidR="004476A9" w:rsidRDefault="004476A9" w:rsidP="00C51C2F">
      <w:pPr>
        <w:rPr>
          <w:lang w:val="es-ES"/>
        </w:rPr>
      </w:pPr>
      <w:r>
        <w:rPr>
          <w:lang w:val="es-ES"/>
        </w:rPr>
        <w:t xml:space="preserve">El problema de la cinemática directa </w:t>
      </w:r>
      <w:r w:rsidR="00AA14C8">
        <w:rPr>
          <w:lang w:val="es-ES"/>
        </w:rPr>
        <w:t xml:space="preserve">consiste en determinar la posición y orientación del efector final </w:t>
      </w:r>
      <w:r>
        <w:rPr>
          <w:lang w:val="es-ES"/>
        </w:rPr>
        <w:t xml:space="preserve">del robot </w:t>
      </w:r>
      <w:r w:rsidR="00AA14C8">
        <w:rPr>
          <w:lang w:val="es-ES"/>
        </w:rPr>
        <w:t xml:space="preserve">a partir del vector de coordenadas articulares y se puede formular </w:t>
      </w:r>
      <w:r w:rsidR="00850B71">
        <w:rPr>
          <w:lang w:val="es-ES"/>
        </w:rPr>
        <w:t>como</w:t>
      </w:r>
      <w:r>
        <w:rPr>
          <w:lang w:val="es-ES"/>
        </w:rPr>
        <w:t>:</w:t>
      </w:r>
    </w:p>
    <w:p w:rsidR="00AA14C8" w:rsidRPr="004476A9" w:rsidRDefault="00461666" w:rsidP="00AA14C8">
      <w:pPr>
        <w:tabs>
          <w:tab w:val="left" w:pos="2552"/>
          <w:tab w:val="left" w:pos="8647"/>
          <w:tab w:val="left" w:pos="8789"/>
        </w:tabs>
        <w:rPr>
          <w:rFonts w:eastAsiaTheme="minorEastAsia"/>
          <w:lang w:val="es-ES"/>
        </w:rPr>
      </w:pPr>
      <w:r>
        <w:rPr>
          <w:rFonts w:eastAsiaTheme="minorEastAsia"/>
          <w:lang w:val="es-ES"/>
        </w:rPr>
        <w:tab/>
      </w:r>
      <m:oMath>
        <m:d>
          <m:dPr>
            <m:ctrlPr>
              <w:rPr>
                <w:i/>
                <w:lang w:val="es-ES"/>
              </w:rPr>
            </m:ctrlPr>
          </m:dPr>
          <m:e>
            <m:r>
              <w:rPr>
                <w:lang w:val="es-ES"/>
              </w:rPr>
              <m:t>x, y z, α, β,γ</m:t>
            </m:r>
          </m:e>
        </m:d>
        <m:r>
          <w:rPr>
            <w:lang w:val="es-ES"/>
          </w:rPr>
          <m:t>= f</m:t>
        </m:r>
        <m:d>
          <m:dPr>
            <m:ctrlPr>
              <w:rPr>
                <w:i/>
                <w:lang w:val="es-ES"/>
              </w:rPr>
            </m:ctrlPr>
          </m:dPr>
          <m:e>
            <m:bar>
              <m:barPr>
                <m:pos m:val="top"/>
                <m:ctrlPr>
                  <w:rPr>
                    <w:i/>
                    <w:lang w:val="es-ES"/>
                  </w:rPr>
                </m:ctrlPr>
              </m:barPr>
              <m:e>
                <m:r>
                  <w:rPr>
                    <w:lang w:val="es-ES"/>
                  </w:rPr>
                  <m:t>q</m:t>
                </m:r>
              </m:e>
            </m:bar>
          </m:e>
        </m:d>
        <m:r>
          <w:rPr>
            <w:rFonts w:eastAsiaTheme="minorEastAsia"/>
            <w:lang w:val="es-ES"/>
          </w:rPr>
          <m:t xml:space="preserve">       ó      T = f(</m:t>
        </m:r>
        <m:bar>
          <m:barPr>
            <m:pos m:val="top"/>
            <m:ctrlPr>
              <w:rPr>
                <w:rFonts w:eastAsiaTheme="minorEastAsia"/>
                <w:i/>
                <w:lang w:val="es-ES"/>
              </w:rPr>
            </m:ctrlPr>
          </m:barPr>
          <m:e>
            <m:r>
              <w:rPr>
                <w:rFonts w:eastAsiaTheme="minorEastAsia"/>
                <w:lang w:val="es-ES"/>
              </w:rPr>
              <m:t>q</m:t>
            </m:r>
          </m:e>
        </m:bar>
        <m:r>
          <w:rPr>
            <w:rFonts w:eastAsiaTheme="minorEastAsia"/>
            <w:lang w:val="es-ES"/>
          </w:rPr>
          <m:t>)</m:t>
        </m:r>
      </m:oMath>
      <w:r w:rsidR="00C05702">
        <w:rPr>
          <w:rFonts w:eastAsiaTheme="minorEastAsia"/>
          <w:lang w:val="es-ES"/>
        </w:rPr>
        <w:tab/>
        <w:t>(5</w:t>
      </w:r>
      <w:r>
        <w:rPr>
          <w:rFonts w:eastAsiaTheme="minorEastAsia"/>
          <w:lang w:val="es-ES"/>
        </w:rPr>
        <w:t>)</w:t>
      </w:r>
    </w:p>
    <w:p w:rsidR="00D90D46" w:rsidRDefault="00AA14C8" w:rsidP="00D90D46">
      <w:pPr>
        <w:rPr>
          <w:lang w:val="es-ES"/>
        </w:rPr>
      </w:pPr>
      <w:r>
        <w:rPr>
          <w:lang w:val="es-ES"/>
        </w:rPr>
        <w:t xml:space="preserve">La solución del problema consiste en aplicar la serie de transformaciones entre los sistemas de coordenadas definidos al aplicar la convención de </w:t>
      </w:r>
      <w:proofErr w:type="spellStart"/>
      <w:r>
        <w:rPr>
          <w:lang w:val="es-ES"/>
        </w:rPr>
        <w:t>Denavit-Hartenberg</w:t>
      </w:r>
      <w:proofErr w:type="spellEnd"/>
      <w:r>
        <w:rPr>
          <w:lang w:val="es-ES"/>
        </w:rPr>
        <w:t>. En la práctica de este trabajo final, dicho problema se resuelve mediante el método “</w:t>
      </w:r>
      <w:proofErr w:type="spellStart"/>
      <w:r>
        <w:rPr>
          <w:lang w:val="es-ES"/>
        </w:rPr>
        <w:t>fkine</w:t>
      </w:r>
      <w:proofErr w:type="spellEnd"/>
      <w:r>
        <w:rPr>
          <w:lang w:val="es-ES"/>
        </w:rPr>
        <w:t>” de la clase “</w:t>
      </w:r>
      <w:proofErr w:type="spellStart"/>
      <w:r>
        <w:rPr>
          <w:lang w:val="es-ES"/>
        </w:rPr>
        <w:t>SerialLink</w:t>
      </w:r>
      <w:proofErr w:type="spellEnd"/>
      <w:r>
        <w:rPr>
          <w:lang w:val="es-ES"/>
        </w:rPr>
        <w:t xml:space="preserve">” del </w:t>
      </w:r>
      <w:proofErr w:type="spellStart"/>
      <w:r>
        <w:rPr>
          <w:lang w:val="es-ES"/>
        </w:rPr>
        <w:t>robotics</w:t>
      </w:r>
      <w:proofErr w:type="spellEnd"/>
      <w:r>
        <w:rPr>
          <w:lang w:val="es-ES"/>
        </w:rPr>
        <w:t xml:space="preserve"> </w:t>
      </w:r>
      <w:proofErr w:type="spellStart"/>
      <w:r>
        <w:rPr>
          <w:lang w:val="es-ES"/>
        </w:rPr>
        <w:t>Toolbox</w:t>
      </w:r>
      <w:proofErr w:type="spellEnd"/>
      <w:r>
        <w:rPr>
          <w:lang w:val="es-ES"/>
        </w:rPr>
        <w:t xml:space="preserve"> de Peter </w:t>
      </w:r>
      <w:proofErr w:type="spellStart"/>
      <w:r>
        <w:rPr>
          <w:lang w:val="es-ES"/>
        </w:rPr>
        <w:t>Corke</w:t>
      </w:r>
      <w:proofErr w:type="spellEnd"/>
      <w:r>
        <w:rPr>
          <w:lang w:val="es-ES"/>
        </w:rPr>
        <w:t>.</w:t>
      </w:r>
    </w:p>
    <w:p w:rsidR="00D90D46" w:rsidRDefault="00D90D46" w:rsidP="00D90D46">
      <w:pPr>
        <w:pStyle w:val="Ttulo1"/>
        <w:rPr>
          <w:lang w:val="es-ES"/>
        </w:rPr>
      </w:pPr>
      <w:bookmarkStart w:id="20" w:name="_Toc181560494"/>
      <w:r>
        <w:rPr>
          <w:lang w:val="es-ES"/>
        </w:rPr>
        <w:t>6. Cinemática Inversa</w:t>
      </w:r>
      <w:bookmarkEnd w:id="20"/>
    </w:p>
    <w:p w:rsidR="000822B0" w:rsidRDefault="00D90D46" w:rsidP="000822B0">
      <w:pPr>
        <w:rPr>
          <w:lang w:val="es-ES"/>
        </w:rPr>
      </w:pPr>
      <w:r>
        <w:rPr>
          <w:lang w:val="es-ES"/>
        </w:rPr>
        <w:t xml:space="preserve">El problema de la cinemática inversa consiste en la determinación de las coordenadas articulares del robot a partir de una posición y orientación dadas. El mismo se puede formular </w:t>
      </w:r>
      <w:r w:rsidR="00850B71">
        <w:rPr>
          <w:lang w:val="es-ES"/>
        </w:rPr>
        <w:t>como</w:t>
      </w:r>
      <w:r w:rsidR="000822B0">
        <w:rPr>
          <w:lang w:val="es-ES"/>
        </w:rPr>
        <w:t>:</w:t>
      </w:r>
    </w:p>
    <w:p w:rsidR="00756E43" w:rsidRPr="00756E43" w:rsidRDefault="000822B0" w:rsidP="00756E43">
      <w:pPr>
        <w:tabs>
          <w:tab w:val="center" w:pos="4536"/>
          <w:tab w:val="left" w:pos="8647"/>
        </w:tabs>
        <w:rPr>
          <w:rFonts w:eastAsiaTheme="minorEastAsia"/>
          <w:lang w:val="es-ES"/>
        </w:rPr>
      </w:pPr>
      <w:r>
        <w:rPr>
          <w:lang w:val="es-ES"/>
        </w:rPr>
        <w:tab/>
      </w:r>
      <m:oMath>
        <m:bar>
          <m:barPr>
            <m:pos m:val="top"/>
            <m:ctrlPr>
              <w:rPr>
                <w:i/>
                <w:lang w:val="es-ES"/>
              </w:rPr>
            </m:ctrlPr>
          </m:barPr>
          <m:e>
            <m:r>
              <w:rPr>
                <w:lang w:val="es-ES"/>
              </w:rPr>
              <m:t>q</m:t>
            </m:r>
          </m:e>
        </m:bar>
        <m:r>
          <w:rPr>
            <w:lang w:val="es-ES"/>
          </w:rPr>
          <m:t>= f</m:t>
        </m:r>
        <m:d>
          <m:dPr>
            <m:ctrlPr>
              <w:rPr>
                <w:i/>
                <w:lang w:val="es-ES"/>
              </w:rPr>
            </m:ctrlPr>
          </m:dPr>
          <m:e>
            <m:r>
              <w:rPr>
                <w:lang w:val="es-ES"/>
              </w:rPr>
              <m:t>T</m:t>
            </m:r>
          </m:e>
        </m:d>
        <m:r>
          <w:rPr>
            <w:rFonts w:eastAsiaTheme="minorEastAsia"/>
            <w:lang w:val="es-ES"/>
          </w:rPr>
          <m:t xml:space="preserve">       ó      </m:t>
        </m:r>
        <m:bar>
          <m:barPr>
            <m:pos m:val="top"/>
            <m:ctrlPr>
              <w:rPr>
                <w:rFonts w:eastAsiaTheme="minorEastAsia"/>
                <w:i/>
                <w:lang w:val="es-ES"/>
              </w:rPr>
            </m:ctrlPr>
          </m:barPr>
          <m:e>
            <m:r>
              <w:rPr>
                <w:rFonts w:eastAsiaTheme="minorEastAsia"/>
                <w:lang w:val="es-ES"/>
              </w:rPr>
              <m:t>q</m:t>
            </m:r>
          </m:e>
        </m:bar>
        <m:r>
          <w:rPr>
            <w:rFonts w:eastAsiaTheme="minorEastAsia"/>
            <w:lang w:val="es-ES"/>
          </w:rPr>
          <m:t xml:space="preserve"> = f(x, y, z, α, β, γ)</m:t>
        </m:r>
      </m:oMath>
      <w:r w:rsidR="00C05702">
        <w:rPr>
          <w:rFonts w:eastAsiaTheme="minorEastAsia"/>
          <w:lang w:val="es-ES"/>
        </w:rPr>
        <w:tab/>
        <w:t>(6</w:t>
      </w:r>
      <w:r>
        <w:rPr>
          <w:rFonts w:eastAsiaTheme="minorEastAsia"/>
          <w:lang w:val="es-ES"/>
        </w:rPr>
        <w:t>)</w:t>
      </w:r>
    </w:p>
    <w:p w:rsidR="00850B71" w:rsidRDefault="000822B0" w:rsidP="00850B71">
      <w:pPr>
        <w:rPr>
          <w:rFonts w:eastAsiaTheme="minorEastAsia"/>
          <w:lang w:val="es-ES"/>
        </w:rPr>
      </w:pPr>
      <w:r>
        <w:rPr>
          <w:rFonts w:eastAsiaTheme="minorEastAsia"/>
          <w:lang w:val="es-ES"/>
        </w:rPr>
        <w:t xml:space="preserve">Tomando como guía un trabajo realizado al respecto de la cinemática inversa de este tipo de robots </w:t>
      </w:r>
      <w:sdt>
        <w:sdtPr>
          <w:rPr>
            <w:rFonts w:eastAsiaTheme="minorEastAsia"/>
            <w:lang w:val="es-ES"/>
          </w:rPr>
          <w:id w:val="-735475818"/>
          <w:citation/>
        </w:sdtPr>
        <w:sdtEndPr/>
        <w:sdtContent>
          <w:r w:rsidR="00496B7D">
            <w:rPr>
              <w:rFonts w:eastAsiaTheme="minorEastAsia"/>
              <w:lang w:val="es-ES"/>
            </w:rPr>
            <w:fldChar w:fldCharType="begin"/>
          </w:r>
          <w:r w:rsidR="00496B7D">
            <w:rPr>
              <w:rFonts w:eastAsiaTheme="minorEastAsia"/>
              <w:lang w:val="es-AR"/>
            </w:rPr>
            <w:instrText xml:space="preserve"> CITATION Sai17 \l 11274 </w:instrText>
          </w:r>
          <w:r w:rsidR="00496B7D">
            <w:rPr>
              <w:rFonts w:eastAsiaTheme="minorEastAsia"/>
              <w:lang w:val="es-ES"/>
            </w:rPr>
            <w:fldChar w:fldCharType="separate"/>
          </w:r>
          <w:r w:rsidR="00496B7D" w:rsidRPr="00496B7D">
            <w:rPr>
              <w:rFonts w:eastAsiaTheme="minorEastAsia"/>
              <w:noProof/>
              <w:lang w:val="es-AR"/>
            </w:rPr>
            <w:t>(Saixuan Chen, 2017)</w:t>
          </w:r>
          <w:r w:rsidR="00496B7D">
            <w:rPr>
              <w:rFonts w:eastAsiaTheme="minorEastAsia"/>
              <w:lang w:val="es-ES"/>
            </w:rPr>
            <w:fldChar w:fldCharType="end"/>
          </w:r>
        </w:sdtContent>
      </w:sdt>
      <w:r w:rsidR="00496B7D">
        <w:rPr>
          <w:rFonts w:eastAsiaTheme="minorEastAsia"/>
          <w:lang w:val="es-ES"/>
        </w:rPr>
        <w:t xml:space="preserve">, </w:t>
      </w:r>
      <w:r>
        <w:rPr>
          <w:rFonts w:eastAsiaTheme="minorEastAsia"/>
          <w:lang w:val="es-ES"/>
        </w:rPr>
        <w:t>el problema se resuelve utilizando el método algebraico</w:t>
      </w:r>
      <w:r w:rsidR="00756E43">
        <w:rPr>
          <w:rFonts w:eastAsiaTheme="minorEastAsia"/>
          <w:lang w:val="es-ES"/>
        </w:rPr>
        <w:t xml:space="preserve">, dado que no se puede utilizar el método de </w:t>
      </w:r>
      <w:proofErr w:type="spellStart"/>
      <w:r w:rsidR="00756E43">
        <w:rPr>
          <w:rFonts w:eastAsiaTheme="minorEastAsia"/>
          <w:lang w:val="es-ES"/>
        </w:rPr>
        <w:t>Pieper</w:t>
      </w:r>
      <w:proofErr w:type="spellEnd"/>
      <w:r w:rsidR="00756E43">
        <w:rPr>
          <w:rFonts w:eastAsiaTheme="minorEastAsia"/>
          <w:lang w:val="es-ES"/>
        </w:rPr>
        <w:t xml:space="preserve"> al no tener muñeca esférica del robot</w:t>
      </w:r>
      <w:r>
        <w:rPr>
          <w:rFonts w:eastAsiaTheme="minorEastAsia"/>
          <w:lang w:val="es-ES"/>
        </w:rPr>
        <w:t>. Este método consiste en resolver el sistema de ecuaciones que se obtiene al igualar la matriz de transformación de la cinemática directa dada en forma paramétrica a partir de las variables articulares, con la matriz constante del problema:</w:t>
      </w:r>
    </w:p>
    <w:p w:rsidR="00BD7B83" w:rsidRDefault="000822B0" w:rsidP="000822B0">
      <w:pPr>
        <w:tabs>
          <w:tab w:val="center" w:pos="4536"/>
          <w:tab w:val="left" w:pos="8647"/>
        </w:tabs>
        <w:ind w:firstLine="0"/>
        <w:rPr>
          <w:rFonts w:eastAsiaTheme="minorEastAsia"/>
          <w:lang w:val="es-ES"/>
        </w:rPr>
      </w:pPr>
      <w:r>
        <w:rPr>
          <w:rFonts w:eastAsiaTheme="minorEastAsia"/>
          <w:lang w:val="es-ES"/>
        </w:rPr>
        <w:tab/>
      </w:r>
      <m:oMath>
        <m:r>
          <w:rPr>
            <w:rFonts w:eastAsiaTheme="minorEastAsia"/>
            <w:lang w:val="es-ES"/>
          </w:rPr>
          <m:t>T</m:t>
        </m:r>
        <m:d>
          <m:dPr>
            <m:ctrlPr>
              <w:rPr>
                <w:rFonts w:eastAsiaTheme="minorEastAsia"/>
                <w:i/>
                <w:lang w:val="es-ES"/>
              </w:rPr>
            </m:ctrlPr>
          </m:dPr>
          <m:e>
            <m:r>
              <w:rPr>
                <w:rFonts w:eastAsiaTheme="minorEastAsia"/>
                <w:lang w:val="es-ES"/>
              </w:rPr>
              <m:t>q</m:t>
            </m:r>
          </m:e>
        </m:d>
        <m:r>
          <w:rPr>
            <w:rFonts w:eastAsiaTheme="minorEastAsia"/>
            <w:lang w:val="es-ES"/>
          </w:rPr>
          <m:t>=</m:t>
        </m:r>
        <m:sSub>
          <m:sSubPr>
            <m:ctrlPr>
              <w:rPr>
                <w:rFonts w:eastAsiaTheme="minorEastAsia"/>
                <w:i/>
                <w:lang w:val="es-ES"/>
              </w:rPr>
            </m:ctrlPr>
          </m:sSubPr>
          <m:e>
            <m:r>
              <w:rPr>
                <w:rFonts w:eastAsiaTheme="minorEastAsia"/>
                <w:lang w:val="es-ES"/>
              </w:rPr>
              <m:t>T</m:t>
            </m:r>
          </m:e>
          <m:sub>
            <m:r>
              <w:rPr>
                <w:rFonts w:eastAsiaTheme="minorEastAsia"/>
                <w:lang w:val="es-ES"/>
              </w:rPr>
              <m:t>problema</m:t>
            </m:r>
          </m:sub>
        </m:sSub>
      </m:oMath>
      <w:r w:rsidR="00C05702">
        <w:rPr>
          <w:rFonts w:eastAsiaTheme="minorEastAsia"/>
          <w:lang w:val="es-ES"/>
        </w:rPr>
        <w:tab/>
        <w:t>(7</w:t>
      </w:r>
      <w:r>
        <w:rPr>
          <w:rFonts w:eastAsiaTheme="minorEastAsia"/>
          <w:lang w:val="es-ES"/>
        </w:rPr>
        <w:t>)</w:t>
      </w:r>
    </w:p>
    <w:p w:rsidR="00756E43" w:rsidRDefault="00756E43" w:rsidP="00756E43">
      <w:pPr>
        <w:pStyle w:val="Ttulo2"/>
        <w:rPr>
          <w:rFonts w:eastAsiaTheme="minorEastAsia"/>
          <w:lang w:val="es-ES"/>
        </w:rPr>
      </w:pPr>
      <w:bookmarkStart w:id="21" w:name="_Toc181560495"/>
      <w:r>
        <w:rPr>
          <w:rFonts w:eastAsiaTheme="minorEastAsia"/>
          <w:lang w:val="es-ES"/>
        </w:rPr>
        <w:t>6.1</w:t>
      </w:r>
      <w:r>
        <w:rPr>
          <w:rFonts w:eastAsiaTheme="minorEastAsia"/>
          <w:lang w:val="es-ES"/>
        </w:rPr>
        <w:tab/>
        <w:t>Procedimiento Analítico</w:t>
      </w:r>
      <w:bookmarkEnd w:id="21"/>
    </w:p>
    <w:p w:rsidR="00756E43" w:rsidRPr="000C198C" w:rsidRDefault="00756E43" w:rsidP="00756E43">
      <w:pPr>
        <w:rPr>
          <w:lang w:val="es-ES"/>
        </w:rPr>
      </w:pPr>
      <w:r w:rsidRPr="000C198C">
        <w:rPr>
          <w:lang w:val="es-ES"/>
        </w:rPr>
        <w:t>Asumiendo totalmente conocidas l</w:t>
      </w:r>
      <w:r>
        <w:rPr>
          <w:lang w:val="es-ES"/>
        </w:rPr>
        <w:t>a posición y orientación del extremo operativo, se procede como sigue.</w:t>
      </w:r>
    </w:p>
    <w:p w:rsidR="00756E43" w:rsidRDefault="005E2759" w:rsidP="00756E43">
      <w:pPr>
        <w:rPr>
          <w:lang w:val="es-ES"/>
        </w:rPr>
      </w:pPr>
      <w:r w:rsidRPr="0063755B">
        <w:rPr>
          <w:b/>
          <w:noProof/>
        </w:rPr>
        <w:drawing>
          <wp:anchor distT="0" distB="0" distL="114300" distR="114300" simplePos="0" relativeHeight="251697152" behindDoc="0" locked="0" layoutInCell="1" allowOverlap="1" wp14:anchorId="6E1C6359" wp14:editId="521C2CB7">
            <wp:simplePos x="0" y="0"/>
            <wp:positionH relativeFrom="margin">
              <wp:align>center</wp:align>
            </wp:positionH>
            <wp:positionV relativeFrom="paragraph">
              <wp:posOffset>212725</wp:posOffset>
            </wp:positionV>
            <wp:extent cx="3164840" cy="990600"/>
            <wp:effectExtent l="0" t="0" r="0" b="0"/>
            <wp:wrapNone/>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3" cstate="print">
                      <a:extLst>
                        <a:ext uri="{28A0092B-C50C-407E-A947-70E740481C1C}">
                          <a14:useLocalDpi xmlns:a14="http://schemas.microsoft.com/office/drawing/2010/main" val="0"/>
                        </a:ext>
                      </a:extLst>
                    </a:blip>
                    <a:srcRect r="18796"/>
                    <a:stretch/>
                  </pic:blipFill>
                  <pic:spPr bwMode="auto">
                    <a:xfrm>
                      <a:off x="0" y="0"/>
                      <a:ext cx="3164840" cy="990600"/>
                    </a:xfrm>
                    <a:prstGeom prst="rect">
                      <a:avLst/>
                    </a:prstGeom>
                    <a:ln>
                      <a:noFill/>
                    </a:ln>
                    <a:extLst>
                      <a:ext uri="{53640926-AAD7-44D8-BBD7-CCE9431645EC}">
                        <a14:shadowObscured xmlns:a14="http://schemas.microsoft.com/office/drawing/2010/main"/>
                      </a:ext>
                    </a:extLst>
                  </pic:spPr>
                </pic:pic>
              </a:graphicData>
            </a:graphic>
          </wp:anchor>
        </w:drawing>
      </w:r>
      <w:r w:rsidR="00756E43">
        <w:rPr>
          <w:lang w:val="es-ES"/>
        </w:rPr>
        <w:t>Teniendo en cuenta que:</w:t>
      </w:r>
    </w:p>
    <w:p w:rsidR="00756E43" w:rsidRDefault="00756E43" w:rsidP="00756E43">
      <w:pPr>
        <w:jc w:val="right"/>
        <w:rPr>
          <w:lang w:val="es-ES"/>
        </w:rPr>
      </w:pPr>
    </w:p>
    <w:p w:rsidR="00756E43" w:rsidRDefault="00756E43" w:rsidP="00756E43">
      <w:pPr>
        <w:jc w:val="right"/>
        <w:rPr>
          <w:lang w:val="es-ES"/>
        </w:rPr>
      </w:pPr>
      <w:r>
        <w:rPr>
          <w:lang w:val="es-ES"/>
        </w:rPr>
        <w:t>(8)</w:t>
      </w:r>
    </w:p>
    <w:p w:rsidR="00756E43" w:rsidRDefault="00756E43" w:rsidP="00756E43">
      <w:pPr>
        <w:rPr>
          <w:lang w:val="es-ES"/>
        </w:rPr>
      </w:pPr>
    </w:p>
    <w:p w:rsidR="00756E43" w:rsidRDefault="00756E43" w:rsidP="005E2759">
      <w:pPr>
        <w:rPr>
          <w:rFonts w:eastAsiaTheme="minorEastAsia"/>
          <w:lang w:val="es-ES"/>
        </w:rPr>
      </w:pPr>
      <w:r>
        <w:rPr>
          <w:lang w:val="es-ES"/>
        </w:rPr>
        <w:lastRenderedPageBreak/>
        <w:t>Para c</w:t>
      </w:r>
      <w:r w:rsidRPr="000C198C">
        <w:rPr>
          <w:lang w:val="es-ES"/>
        </w:rPr>
        <w:t>alcular la variable articular a</w:t>
      </w:r>
      <w:r>
        <w:rPr>
          <w:lang w:val="es-ES"/>
        </w:rPr>
        <w:t xml:space="preserve">ngular </w:t>
      </w:r>
      <m:oMath>
        <m:sSub>
          <m:sSubPr>
            <m:ctrlPr>
              <w:rPr>
                <w:i/>
                <w:lang w:val="es-ES"/>
              </w:rPr>
            </m:ctrlPr>
          </m:sSubPr>
          <m:e>
            <m:r>
              <w:rPr>
                <w:lang w:val="es-ES"/>
              </w:rPr>
              <m:t>q</m:t>
            </m:r>
          </m:e>
          <m:sub>
            <m:r>
              <w:rPr>
                <w:vertAlign w:val="subscript"/>
                <w:lang w:val="es-ES"/>
              </w:rPr>
              <m:t>1</m:t>
            </m:r>
          </m:sub>
        </m:sSub>
      </m:oMath>
      <w:r>
        <w:rPr>
          <w:lang w:val="es-ES"/>
        </w:rPr>
        <w:t xml:space="preserve"> se pre-multiplica por la inversa de</w:t>
      </w:r>
      <m:oMath>
        <m:r>
          <w:rPr>
            <w:lang w:val="es-ES"/>
          </w:rPr>
          <m:t xml:space="preserve"> </m:t>
        </m:r>
        <m:sSub>
          <m:sSubPr>
            <m:ctrlPr>
              <w:rPr>
                <w:rFonts w:eastAsiaTheme="minorEastAsia"/>
                <w:i/>
                <w:lang w:val="es-ES"/>
              </w:rPr>
            </m:ctrlPr>
          </m:sSubPr>
          <m:e>
            <m:sPre>
              <m:sPrePr>
                <m:ctrlPr>
                  <w:rPr>
                    <w:rFonts w:eastAsiaTheme="minorEastAsia"/>
                    <w:i/>
                    <w:lang w:val="es-ES"/>
                  </w:rPr>
                </m:ctrlPr>
              </m:sPrePr>
              <m:sub>
                <m:r>
                  <w:rPr>
                    <w:rFonts w:eastAsiaTheme="minorEastAsia"/>
                    <w:lang w:val="es-ES"/>
                  </w:rPr>
                  <m:t xml:space="preserve"> </m:t>
                </m:r>
              </m:sub>
              <m:sup>
                <m:r>
                  <w:rPr>
                    <w:rFonts w:eastAsiaTheme="minorEastAsia"/>
                    <w:lang w:val="es-ES"/>
                  </w:rPr>
                  <m:t>0</m:t>
                </m:r>
              </m:sup>
              <m:e>
                <m:r>
                  <w:rPr>
                    <w:rFonts w:eastAsiaTheme="minorEastAsia"/>
                    <w:lang w:val="es-ES"/>
                  </w:rPr>
                  <m:t>T</m:t>
                </m:r>
              </m:e>
            </m:sPre>
          </m:e>
          <m:sub>
            <m:r>
              <w:rPr>
                <w:rFonts w:eastAsiaTheme="minorEastAsia"/>
                <w:lang w:val="es-ES"/>
              </w:rPr>
              <m:t>1</m:t>
            </m:r>
          </m:sub>
        </m:sSub>
      </m:oMath>
      <w:r>
        <w:rPr>
          <w:rFonts w:eastAsiaTheme="minorEastAsia"/>
          <w:lang w:val="es-ES"/>
        </w:rPr>
        <w:t>:</w:t>
      </w:r>
    </w:p>
    <w:p w:rsidR="00756E43" w:rsidRDefault="00756E43" w:rsidP="00756E43">
      <w:pPr>
        <w:jc w:val="right"/>
        <w:rPr>
          <w:rFonts w:eastAsiaTheme="minorEastAsia"/>
          <w:lang w:val="es-ES"/>
        </w:rPr>
      </w:pPr>
      <w:r w:rsidRPr="0063755B">
        <w:rPr>
          <w:noProof/>
        </w:rPr>
        <w:drawing>
          <wp:anchor distT="0" distB="0" distL="114300" distR="114300" simplePos="0" relativeHeight="251696128" behindDoc="0" locked="0" layoutInCell="1" allowOverlap="1" wp14:anchorId="1DEC4B2A" wp14:editId="0D0C4634">
            <wp:simplePos x="0" y="0"/>
            <wp:positionH relativeFrom="margin">
              <wp:posOffset>1633220</wp:posOffset>
            </wp:positionH>
            <wp:positionV relativeFrom="paragraph">
              <wp:posOffset>88900</wp:posOffset>
            </wp:positionV>
            <wp:extent cx="2673350" cy="932815"/>
            <wp:effectExtent l="0" t="0" r="0" b="635"/>
            <wp:wrapNone/>
            <wp:docPr id="112" name="Imagen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24" cstate="print">
                      <a:extLst>
                        <a:ext uri="{28A0092B-C50C-407E-A947-70E740481C1C}">
                          <a14:useLocalDpi xmlns:a14="http://schemas.microsoft.com/office/drawing/2010/main" val="0"/>
                        </a:ext>
                      </a:extLst>
                    </a:blip>
                    <a:srcRect r="25972"/>
                    <a:stretch/>
                  </pic:blipFill>
                  <pic:spPr bwMode="auto">
                    <a:xfrm>
                      <a:off x="0" y="0"/>
                      <a:ext cx="2673350" cy="932815"/>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A86A12" w:rsidRDefault="00756E43" w:rsidP="00756E43">
      <w:pPr>
        <w:jc w:val="right"/>
        <w:rPr>
          <w:rFonts w:eastAsiaTheme="minorEastAsia"/>
          <w:lang w:val="es-ES"/>
        </w:rPr>
      </w:pPr>
      <w:r>
        <w:rPr>
          <w:rFonts w:eastAsiaTheme="minorEastAsia"/>
          <w:lang w:val="es-ES"/>
        </w:rPr>
        <w:t>(9)</w:t>
      </w:r>
    </w:p>
    <w:p w:rsidR="00756E43" w:rsidRDefault="00756E43" w:rsidP="00756E43">
      <w:pPr>
        <w:rPr>
          <w:lang w:val="es-ES"/>
        </w:rPr>
      </w:pPr>
    </w:p>
    <w:p w:rsidR="00756E43" w:rsidRDefault="00756E43" w:rsidP="00756E43">
      <w:pPr>
        <w:rPr>
          <w:lang w:val="es-ES"/>
        </w:rPr>
      </w:pPr>
    </w:p>
    <w:p w:rsidR="00756E43" w:rsidRDefault="00756E43" w:rsidP="00756E43">
      <w:pPr>
        <w:rPr>
          <w:lang w:val="es-ES"/>
        </w:rPr>
      </w:pPr>
      <w:r>
        <w:rPr>
          <w:lang w:val="es-ES"/>
        </w:rPr>
        <w:t>El lado izquierdo de (9) es:</w:t>
      </w:r>
    </w:p>
    <w:p w:rsidR="00756E43" w:rsidRDefault="00756E43" w:rsidP="00756E43">
      <w:pPr>
        <w:rPr>
          <w:lang w:val="es-ES"/>
        </w:rPr>
      </w:pPr>
      <w:r>
        <w:rPr>
          <w:noProof/>
        </w:rPr>
        <w:drawing>
          <wp:anchor distT="0" distB="0" distL="114300" distR="114300" simplePos="0" relativeHeight="251699200" behindDoc="0" locked="0" layoutInCell="1" allowOverlap="1" wp14:anchorId="2AEDF85B" wp14:editId="065D8F22">
            <wp:simplePos x="0" y="0"/>
            <wp:positionH relativeFrom="margin">
              <wp:align>center</wp:align>
            </wp:positionH>
            <wp:positionV relativeFrom="paragraph">
              <wp:posOffset>9525</wp:posOffset>
            </wp:positionV>
            <wp:extent cx="4704762" cy="809524"/>
            <wp:effectExtent l="0" t="0" r="635" b="0"/>
            <wp:wrapNone/>
            <wp:docPr id="113" name="Imagen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2-LHS_equation.png"/>
                    <pic:cNvPicPr/>
                  </pic:nvPicPr>
                  <pic:blipFill>
                    <a:blip r:embed="rId25">
                      <a:extLst>
                        <a:ext uri="{28A0092B-C50C-407E-A947-70E740481C1C}">
                          <a14:useLocalDpi xmlns:a14="http://schemas.microsoft.com/office/drawing/2010/main" val="0"/>
                        </a:ext>
                      </a:extLst>
                    </a:blip>
                    <a:stretch>
                      <a:fillRect/>
                    </a:stretch>
                  </pic:blipFill>
                  <pic:spPr>
                    <a:xfrm>
                      <a:off x="0" y="0"/>
                      <a:ext cx="4704762" cy="809524"/>
                    </a:xfrm>
                    <a:prstGeom prst="rect">
                      <a:avLst/>
                    </a:prstGeom>
                  </pic:spPr>
                </pic:pic>
              </a:graphicData>
            </a:graphic>
          </wp:anchor>
        </w:drawing>
      </w:r>
    </w:p>
    <w:p w:rsidR="00756E43" w:rsidRDefault="00756E43" w:rsidP="00756E43">
      <w:pPr>
        <w:jc w:val="right"/>
        <w:rPr>
          <w:lang w:val="es-ES"/>
        </w:rPr>
      </w:pPr>
      <w:r>
        <w:rPr>
          <w:lang w:val="es-ES"/>
        </w:rPr>
        <w:t>(10)</w:t>
      </w:r>
    </w:p>
    <w:p w:rsidR="00756E43" w:rsidRDefault="00756E43" w:rsidP="00756E43">
      <w:pPr>
        <w:rPr>
          <w:lang w:val="es-ES"/>
        </w:rPr>
      </w:pPr>
    </w:p>
    <w:p w:rsidR="00756E43" w:rsidRDefault="00756E43" w:rsidP="00756E43">
      <w:pPr>
        <w:rPr>
          <w:lang w:val="es-ES"/>
        </w:rPr>
      </w:pPr>
      <w:r>
        <w:rPr>
          <w:noProof/>
        </w:rPr>
        <w:drawing>
          <wp:anchor distT="0" distB="0" distL="114300" distR="114300" simplePos="0" relativeHeight="251698176" behindDoc="0" locked="0" layoutInCell="1" allowOverlap="1" wp14:anchorId="4E48B72F" wp14:editId="56A869E1">
            <wp:simplePos x="0" y="0"/>
            <wp:positionH relativeFrom="margin">
              <wp:posOffset>-49249</wp:posOffset>
            </wp:positionH>
            <wp:positionV relativeFrom="paragraph">
              <wp:posOffset>287655</wp:posOffset>
            </wp:positionV>
            <wp:extent cx="5901070" cy="683154"/>
            <wp:effectExtent l="0" t="0" r="4445" b="3175"/>
            <wp:wrapNone/>
            <wp:docPr id="114" name="Imagen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1-RHS_equation.png"/>
                    <pic:cNvPicPr/>
                  </pic:nvPicPr>
                  <pic:blipFill>
                    <a:blip r:embed="rId26">
                      <a:extLst>
                        <a:ext uri="{28A0092B-C50C-407E-A947-70E740481C1C}">
                          <a14:useLocalDpi xmlns:a14="http://schemas.microsoft.com/office/drawing/2010/main" val="0"/>
                        </a:ext>
                      </a:extLst>
                    </a:blip>
                    <a:stretch>
                      <a:fillRect/>
                    </a:stretch>
                  </pic:blipFill>
                  <pic:spPr>
                    <a:xfrm>
                      <a:off x="0" y="0"/>
                      <a:ext cx="5901070" cy="683154"/>
                    </a:xfrm>
                    <a:prstGeom prst="rect">
                      <a:avLst/>
                    </a:prstGeom>
                  </pic:spPr>
                </pic:pic>
              </a:graphicData>
            </a:graphic>
            <wp14:sizeRelH relativeFrom="margin">
              <wp14:pctWidth>0</wp14:pctWidth>
            </wp14:sizeRelH>
            <wp14:sizeRelV relativeFrom="margin">
              <wp14:pctHeight>0</wp14:pctHeight>
            </wp14:sizeRelV>
          </wp:anchor>
        </w:drawing>
      </w:r>
      <w:r>
        <w:rPr>
          <w:lang w:val="es-ES"/>
        </w:rPr>
        <w:t>Mientras que el lado derecho es:</w:t>
      </w:r>
    </w:p>
    <w:p w:rsidR="00756E43" w:rsidRDefault="00756E43" w:rsidP="00756E43">
      <w:pPr>
        <w:rPr>
          <w:lang w:val="es-ES"/>
        </w:rPr>
      </w:pPr>
    </w:p>
    <w:p w:rsidR="00756E43" w:rsidRDefault="00756E43" w:rsidP="00756E43">
      <w:pPr>
        <w:jc w:val="right"/>
        <w:rPr>
          <w:lang w:val="es-ES"/>
        </w:rPr>
      </w:pPr>
      <w:r>
        <w:rPr>
          <w:lang w:val="es-ES"/>
        </w:rPr>
        <w:t>(11)</w:t>
      </w:r>
    </w:p>
    <w:p w:rsidR="00756E43" w:rsidRPr="000C198C" w:rsidRDefault="00756E43" w:rsidP="00756E43">
      <w:pPr>
        <w:rPr>
          <w:lang w:val="es-ES"/>
        </w:rPr>
      </w:pPr>
    </w:p>
    <w:p w:rsidR="00756E43" w:rsidRPr="00281E00" w:rsidRDefault="00756E43" w:rsidP="00756E43">
      <w:pPr>
        <w:rPr>
          <w:b/>
          <w:lang w:val="es-ES"/>
        </w:rPr>
      </w:pPr>
      <w:r w:rsidRPr="00281E00">
        <w:rPr>
          <w:b/>
          <w:lang w:val="es-ES"/>
        </w:rPr>
        <w:t>Se debe tener en cuenta que, dado que q</w:t>
      </w:r>
      <w:r w:rsidRPr="00281E00">
        <w:rPr>
          <w:b/>
          <w:vertAlign w:val="subscript"/>
          <w:lang w:val="es-ES"/>
        </w:rPr>
        <w:t>2</w:t>
      </w:r>
      <w:r w:rsidRPr="00281E00">
        <w:rPr>
          <w:b/>
          <w:lang w:val="es-ES"/>
        </w:rPr>
        <w:t>, q</w:t>
      </w:r>
      <w:r w:rsidRPr="00281E00">
        <w:rPr>
          <w:b/>
          <w:vertAlign w:val="subscript"/>
          <w:lang w:val="es-ES"/>
        </w:rPr>
        <w:t>3</w:t>
      </w:r>
      <w:r w:rsidRPr="00281E00">
        <w:rPr>
          <w:b/>
          <w:lang w:val="es-ES"/>
        </w:rPr>
        <w:t xml:space="preserve"> y q</w:t>
      </w:r>
      <w:r w:rsidRPr="00281E00">
        <w:rPr>
          <w:b/>
          <w:vertAlign w:val="subscript"/>
          <w:lang w:val="es-ES"/>
        </w:rPr>
        <w:t>4</w:t>
      </w:r>
      <w:r w:rsidRPr="00281E00">
        <w:rPr>
          <w:b/>
          <w:lang w:val="es-ES"/>
        </w:rPr>
        <w:t xml:space="preserve"> son consecutivos y sus ejes paralelos, </w:t>
      </w:r>
      <m:oMath>
        <m:sSub>
          <m:sSubPr>
            <m:ctrlPr>
              <w:rPr>
                <w:b/>
                <w:i/>
                <w:lang w:val="es-ES"/>
              </w:rPr>
            </m:ctrlPr>
          </m:sSubPr>
          <m:e>
            <m:r>
              <m:rPr>
                <m:sty m:val="bi"/>
              </m:rPr>
              <w:rPr>
                <w:lang w:val="es-ES"/>
              </w:rPr>
              <m:t>q</m:t>
            </m:r>
          </m:e>
          <m:sub>
            <m:r>
              <m:rPr>
                <m:sty m:val="bi"/>
              </m:rPr>
              <w:rPr>
                <w:lang w:val="es-ES"/>
              </w:rPr>
              <m:t>234</m:t>
            </m:r>
          </m:sub>
        </m:sSub>
        <m:r>
          <m:rPr>
            <m:sty m:val="bi"/>
          </m:rPr>
          <w:rPr>
            <w:lang w:val="es-ES"/>
          </w:rPr>
          <m:t>=</m:t>
        </m:r>
        <m:sSub>
          <m:sSubPr>
            <m:ctrlPr>
              <w:rPr>
                <w:b/>
                <w:i/>
                <w:lang w:val="es-ES"/>
              </w:rPr>
            </m:ctrlPr>
          </m:sSubPr>
          <m:e>
            <m:r>
              <m:rPr>
                <m:sty m:val="bi"/>
              </m:rPr>
              <w:rPr>
                <w:lang w:val="es-ES"/>
              </w:rPr>
              <m:t>q</m:t>
            </m:r>
          </m:e>
          <m:sub>
            <m:r>
              <m:rPr>
                <m:sty m:val="bi"/>
              </m:rPr>
              <w:rPr>
                <w:lang w:val="es-ES"/>
              </w:rPr>
              <m:t>2</m:t>
            </m:r>
          </m:sub>
        </m:sSub>
        <m:r>
          <m:rPr>
            <m:sty m:val="bi"/>
          </m:rPr>
          <w:rPr>
            <w:lang w:val="es-ES"/>
          </w:rPr>
          <m:t>+</m:t>
        </m:r>
        <m:sSub>
          <m:sSubPr>
            <m:ctrlPr>
              <w:rPr>
                <w:b/>
                <w:i/>
                <w:lang w:val="es-ES"/>
              </w:rPr>
            </m:ctrlPr>
          </m:sSubPr>
          <m:e>
            <m:r>
              <m:rPr>
                <m:sty m:val="bi"/>
              </m:rPr>
              <w:rPr>
                <w:lang w:val="es-ES"/>
              </w:rPr>
              <m:t>q</m:t>
            </m:r>
          </m:e>
          <m:sub>
            <m:r>
              <m:rPr>
                <m:sty m:val="bi"/>
              </m:rPr>
              <w:rPr>
                <w:lang w:val="es-ES"/>
              </w:rPr>
              <m:t>3</m:t>
            </m:r>
          </m:sub>
        </m:sSub>
        <m:r>
          <m:rPr>
            <m:sty m:val="bi"/>
          </m:rPr>
          <w:rPr>
            <w:lang w:val="es-ES"/>
          </w:rPr>
          <m:t>+</m:t>
        </m:r>
        <m:sSub>
          <m:sSubPr>
            <m:ctrlPr>
              <w:rPr>
                <w:b/>
                <w:i/>
                <w:lang w:val="es-ES"/>
              </w:rPr>
            </m:ctrlPr>
          </m:sSubPr>
          <m:e>
            <m:r>
              <m:rPr>
                <m:sty m:val="bi"/>
              </m:rPr>
              <w:rPr>
                <w:lang w:val="es-ES"/>
              </w:rPr>
              <m:t>q</m:t>
            </m:r>
          </m:e>
          <m:sub>
            <m:r>
              <m:rPr>
                <m:sty m:val="bi"/>
              </m:rPr>
              <w:rPr>
                <w:lang w:val="es-ES"/>
              </w:rPr>
              <m:t>4</m:t>
            </m:r>
          </m:sub>
        </m:sSub>
      </m:oMath>
    </w:p>
    <w:p w:rsidR="00756E43" w:rsidRDefault="00756E43" w:rsidP="00756E43">
      <w:pPr>
        <w:rPr>
          <w:lang w:val="es-ES"/>
        </w:rPr>
      </w:pPr>
      <w:r>
        <w:rPr>
          <w:lang w:val="es-ES"/>
        </w:rPr>
        <w:t>A partir de (8) y (9), igualando las expresiones de la fila 3 en las columnas 3 y 4:</w:t>
      </w:r>
    </w:p>
    <w:p w:rsidR="00756E43" w:rsidRPr="000C198C" w:rsidRDefault="00756E43" w:rsidP="00756E43">
      <w:pPr>
        <w:rPr>
          <w:lang w:val="es-ES"/>
        </w:rPr>
      </w:pPr>
      <w:r>
        <w:rPr>
          <w:noProof/>
        </w:rPr>
        <w:drawing>
          <wp:anchor distT="0" distB="0" distL="114300" distR="114300" simplePos="0" relativeHeight="251700224" behindDoc="0" locked="0" layoutInCell="1" allowOverlap="1" wp14:anchorId="15F2B47B" wp14:editId="1B02A110">
            <wp:simplePos x="0" y="0"/>
            <wp:positionH relativeFrom="margin">
              <wp:align>center</wp:align>
            </wp:positionH>
            <wp:positionV relativeFrom="paragraph">
              <wp:posOffset>9525</wp:posOffset>
            </wp:positionV>
            <wp:extent cx="2047619" cy="514286"/>
            <wp:effectExtent l="0" t="0" r="0" b="635"/>
            <wp:wrapNone/>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3-eq_5.png"/>
                    <pic:cNvPicPr/>
                  </pic:nvPicPr>
                  <pic:blipFill>
                    <a:blip r:embed="rId27">
                      <a:extLst>
                        <a:ext uri="{28A0092B-C50C-407E-A947-70E740481C1C}">
                          <a14:useLocalDpi xmlns:a14="http://schemas.microsoft.com/office/drawing/2010/main" val="0"/>
                        </a:ext>
                      </a:extLst>
                    </a:blip>
                    <a:stretch>
                      <a:fillRect/>
                    </a:stretch>
                  </pic:blipFill>
                  <pic:spPr>
                    <a:xfrm>
                      <a:off x="0" y="0"/>
                      <a:ext cx="2047619" cy="514286"/>
                    </a:xfrm>
                    <a:prstGeom prst="rect">
                      <a:avLst/>
                    </a:prstGeom>
                  </pic:spPr>
                </pic:pic>
              </a:graphicData>
            </a:graphic>
          </wp:anchor>
        </w:drawing>
      </w:r>
    </w:p>
    <w:p w:rsidR="00756E43" w:rsidRDefault="00756E43" w:rsidP="00756E43">
      <w:pPr>
        <w:jc w:val="right"/>
        <w:rPr>
          <w:lang w:val="es-ES"/>
        </w:rPr>
      </w:pPr>
      <w:r>
        <w:rPr>
          <w:lang w:val="es-ES"/>
        </w:rPr>
        <w:t>(12)</w:t>
      </w:r>
    </w:p>
    <w:p w:rsidR="00756E43" w:rsidRPr="000C198C" w:rsidRDefault="00756E43" w:rsidP="00756E43">
      <w:pPr>
        <w:rPr>
          <w:lang w:val="es-ES"/>
        </w:rPr>
      </w:pPr>
      <w:r w:rsidRPr="00A86A12">
        <w:rPr>
          <w:noProof/>
        </w:rPr>
        <w:drawing>
          <wp:anchor distT="0" distB="0" distL="114300" distR="114300" simplePos="0" relativeHeight="251680768" behindDoc="0" locked="0" layoutInCell="1" allowOverlap="1" wp14:anchorId="4EE99623" wp14:editId="7231A6D0">
            <wp:simplePos x="0" y="0"/>
            <wp:positionH relativeFrom="margin">
              <wp:align>center</wp:align>
            </wp:positionH>
            <wp:positionV relativeFrom="paragraph">
              <wp:posOffset>274955</wp:posOffset>
            </wp:positionV>
            <wp:extent cx="2114550" cy="186685"/>
            <wp:effectExtent l="0" t="0" r="0" b="4445"/>
            <wp:wrapNone/>
            <wp:docPr id="115" name="Imagen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cstate="print">
                      <a:extLst>
                        <a:ext uri="{28A0092B-C50C-407E-A947-70E740481C1C}">
                          <a14:useLocalDpi xmlns:a14="http://schemas.microsoft.com/office/drawing/2010/main" val="0"/>
                        </a:ext>
                      </a:extLst>
                    </a:blip>
                    <a:stretch>
                      <a:fillRect/>
                    </a:stretch>
                  </pic:blipFill>
                  <pic:spPr>
                    <a:xfrm>
                      <a:off x="0" y="0"/>
                      <a:ext cx="2114550" cy="186685"/>
                    </a:xfrm>
                    <a:prstGeom prst="rect">
                      <a:avLst/>
                    </a:prstGeom>
                  </pic:spPr>
                </pic:pic>
              </a:graphicData>
            </a:graphic>
          </wp:anchor>
        </w:drawing>
      </w:r>
      <w:r>
        <w:rPr>
          <w:lang w:val="es-ES"/>
        </w:rPr>
        <w:t>De las cuales se despeja:</w:t>
      </w:r>
    </w:p>
    <w:p w:rsidR="00756E43" w:rsidRDefault="00756E43" w:rsidP="00756E43">
      <w:pPr>
        <w:jc w:val="right"/>
        <w:rPr>
          <w:lang w:val="es-ES"/>
        </w:rPr>
      </w:pPr>
      <w:r>
        <w:rPr>
          <w:lang w:val="es-ES"/>
        </w:rPr>
        <w:t>(13)</w:t>
      </w:r>
    </w:p>
    <w:p w:rsidR="00756E43" w:rsidRDefault="00756E43" w:rsidP="00756E43">
      <w:pPr>
        <w:rPr>
          <w:lang w:val="es-ES"/>
        </w:rPr>
      </w:pPr>
      <w:r>
        <w:rPr>
          <w:lang w:val="es-ES"/>
        </w:rPr>
        <w:t>Haciendo uso de la trigonometría:</w:t>
      </w:r>
    </w:p>
    <w:p w:rsidR="00756E43" w:rsidRDefault="00756E43" w:rsidP="00756E43">
      <w:pPr>
        <w:jc w:val="right"/>
        <w:rPr>
          <w:lang w:val="es-ES"/>
        </w:rPr>
      </w:pPr>
      <w:r w:rsidRPr="004A466C">
        <w:rPr>
          <w:noProof/>
        </w:rPr>
        <w:drawing>
          <wp:anchor distT="0" distB="0" distL="114300" distR="114300" simplePos="0" relativeHeight="251681792" behindDoc="0" locked="0" layoutInCell="1" allowOverlap="1" wp14:anchorId="75D95B31" wp14:editId="2E8C5AB7">
            <wp:simplePos x="0" y="0"/>
            <wp:positionH relativeFrom="margin">
              <wp:align>center</wp:align>
            </wp:positionH>
            <wp:positionV relativeFrom="paragraph">
              <wp:posOffset>7620</wp:posOffset>
            </wp:positionV>
            <wp:extent cx="2222500" cy="783590"/>
            <wp:effectExtent l="0" t="0" r="6350" b="0"/>
            <wp:wrapNone/>
            <wp:docPr id="116" name="Imagen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cstate="print">
                      <a:extLst>
                        <a:ext uri="{28A0092B-C50C-407E-A947-70E740481C1C}">
                          <a14:useLocalDpi xmlns:a14="http://schemas.microsoft.com/office/drawing/2010/main" val="0"/>
                        </a:ext>
                      </a:extLst>
                    </a:blip>
                    <a:stretch>
                      <a:fillRect/>
                    </a:stretch>
                  </pic:blipFill>
                  <pic:spPr>
                    <a:xfrm>
                      <a:off x="0" y="0"/>
                      <a:ext cx="2222500" cy="783590"/>
                    </a:xfrm>
                    <a:prstGeom prst="rect">
                      <a:avLst/>
                    </a:prstGeom>
                  </pic:spPr>
                </pic:pic>
              </a:graphicData>
            </a:graphic>
          </wp:anchor>
        </w:drawing>
      </w:r>
      <w:r>
        <w:rPr>
          <w:lang w:val="es-ES"/>
        </w:rPr>
        <w:t>(14)</w:t>
      </w:r>
    </w:p>
    <w:p w:rsidR="00756E43" w:rsidRDefault="00756E43" w:rsidP="00756E43">
      <w:pPr>
        <w:jc w:val="right"/>
        <w:rPr>
          <w:lang w:val="es-ES"/>
        </w:rPr>
      </w:pPr>
    </w:p>
    <w:p w:rsidR="00756E43" w:rsidRDefault="00756E43" w:rsidP="00756E43">
      <w:pPr>
        <w:jc w:val="right"/>
        <w:rPr>
          <w:lang w:val="es-ES"/>
        </w:rPr>
      </w:pPr>
      <w:r>
        <w:rPr>
          <w:lang w:val="es-ES"/>
        </w:rPr>
        <w:t>(15)</w:t>
      </w:r>
    </w:p>
    <w:p w:rsidR="00756E43" w:rsidRPr="000C198C" w:rsidRDefault="00756E43" w:rsidP="00756E43">
      <w:pPr>
        <w:rPr>
          <w:lang w:val="es-ES"/>
        </w:rPr>
      </w:pPr>
      <w:r>
        <w:rPr>
          <w:lang w:val="es-ES"/>
        </w:rPr>
        <w:t>De manera que se obtiene el valor de Φ ya que los parámetros dentro de atan2 son conocidos.</w:t>
      </w:r>
    </w:p>
    <w:p w:rsidR="00756E43" w:rsidRDefault="00756E43" w:rsidP="00756E43">
      <w:pPr>
        <w:rPr>
          <w:rFonts w:eastAsiaTheme="minorEastAsia"/>
          <w:lang w:val="es-ES"/>
        </w:rPr>
      </w:pPr>
      <w:r>
        <w:rPr>
          <w:lang w:val="es-ES"/>
        </w:rPr>
        <w:t xml:space="preserve">Reemplazando (15) y (14) en (13) y haciendo uso de la identidad trigonométrica </w:t>
      </w:r>
      <m:oMath>
        <m:r>
          <w:rPr>
            <w:lang w:val="es-ES"/>
          </w:rPr>
          <m:t>sen</m:t>
        </m:r>
        <m:d>
          <m:dPr>
            <m:ctrlPr>
              <w:rPr>
                <w:i/>
                <w:lang w:val="es-ES"/>
              </w:rPr>
            </m:ctrlPr>
          </m:dPr>
          <m:e>
            <m:r>
              <w:rPr>
                <w:lang w:val="es-ES"/>
              </w:rPr>
              <m:t>a+b</m:t>
            </m:r>
          </m:e>
        </m:d>
        <m:r>
          <w:rPr>
            <w:lang w:val="es-ES"/>
          </w:rPr>
          <m:t>=sena cosb+senb cosa</m:t>
        </m:r>
      </m:oMath>
      <w:r>
        <w:rPr>
          <w:rFonts w:eastAsiaTheme="minorEastAsia"/>
          <w:lang w:val="es-ES"/>
        </w:rPr>
        <w:t xml:space="preserve"> :</w:t>
      </w:r>
    </w:p>
    <w:p w:rsidR="00756E43" w:rsidRDefault="00756E43" w:rsidP="00756E43">
      <w:pPr>
        <w:rPr>
          <w:rFonts w:eastAsiaTheme="minorEastAsia"/>
          <w:lang w:val="es-ES"/>
        </w:rPr>
      </w:pPr>
      <w:r>
        <w:rPr>
          <w:rFonts w:eastAsiaTheme="minorEastAsia"/>
          <w:noProof/>
        </w:rPr>
        <w:drawing>
          <wp:anchor distT="0" distB="0" distL="114300" distR="114300" simplePos="0" relativeHeight="251682816" behindDoc="0" locked="0" layoutInCell="1" allowOverlap="1" wp14:anchorId="5980F851" wp14:editId="43C33376">
            <wp:simplePos x="0" y="0"/>
            <wp:positionH relativeFrom="margin">
              <wp:align>center</wp:align>
            </wp:positionH>
            <wp:positionV relativeFrom="paragraph">
              <wp:posOffset>196306</wp:posOffset>
            </wp:positionV>
            <wp:extent cx="2013857" cy="944014"/>
            <wp:effectExtent l="0" t="0" r="5715" b="8890"/>
            <wp:wrapNone/>
            <wp:docPr id="117" name="Imagen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2013857" cy="944014"/>
                    </a:xfrm>
                    <a:prstGeom prst="rect">
                      <a:avLst/>
                    </a:prstGeom>
                    <a:noFill/>
                    <a:ln>
                      <a:noFill/>
                    </a:ln>
                  </pic:spPr>
                </pic:pic>
              </a:graphicData>
            </a:graphic>
            <wp14:sizeRelH relativeFrom="margin">
              <wp14:pctWidth>0</wp14:pctWidth>
            </wp14:sizeRelH>
            <wp14:sizeRelV relativeFrom="margin">
              <wp14:pctHeight>0</wp14:pctHeight>
            </wp14:sizeRelV>
          </wp:anchor>
        </w:drawing>
      </w:r>
    </w:p>
    <w:p w:rsidR="00756E43" w:rsidRDefault="00756E43" w:rsidP="00756E43">
      <w:pPr>
        <w:jc w:val="right"/>
        <w:rPr>
          <w:lang w:val="es-ES"/>
        </w:rPr>
      </w:pPr>
      <w:r>
        <w:rPr>
          <w:rFonts w:eastAsiaTheme="minorEastAsia"/>
          <w:lang w:val="es-ES"/>
        </w:rPr>
        <w:t xml:space="preserve"> (16)</w:t>
      </w:r>
    </w:p>
    <w:p w:rsidR="00756E43" w:rsidRPr="000C198C" w:rsidRDefault="00756E43" w:rsidP="00756E43">
      <w:pPr>
        <w:jc w:val="right"/>
        <w:rPr>
          <w:lang w:val="es-ES"/>
        </w:rPr>
      </w:pPr>
    </w:p>
    <w:p w:rsidR="00756E43" w:rsidRPr="000C198C" w:rsidRDefault="00756E43" w:rsidP="00756E43">
      <w:pPr>
        <w:jc w:val="right"/>
        <w:rPr>
          <w:lang w:val="es-ES"/>
        </w:rPr>
      </w:pPr>
      <w:r>
        <w:rPr>
          <w:lang w:val="es-ES"/>
        </w:rPr>
        <w:lastRenderedPageBreak/>
        <w:t>(17)</w:t>
      </w:r>
    </w:p>
    <w:p w:rsidR="00756E43" w:rsidRDefault="00756E43" w:rsidP="00756E43">
      <w:pPr>
        <w:rPr>
          <w:lang w:val="es-ES"/>
        </w:rPr>
      </w:pPr>
      <w:r>
        <w:rPr>
          <w:noProof/>
        </w:rPr>
        <w:drawing>
          <wp:anchor distT="0" distB="0" distL="114300" distR="114300" simplePos="0" relativeHeight="251683840" behindDoc="0" locked="0" layoutInCell="1" allowOverlap="1" wp14:anchorId="329A0F42" wp14:editId="5B482533">
            <wp:simplePos x="0" y="0"/>
            <wp:positionH relativeFrom="margin">
              <wp:align>center</wp:align>
            </wp:positionH>
            <wp:positionV relativeFrom="paragraph">
              <wp:posOffset>263979</wp:posOffset>
            </wp:positionV>
            <wp:extent cx="5154385" cy="346517"/>
            <wp:effectExtent l="38100" t="38100" r="27305" b="34925"/>
            <wp:wrapNone/>
            <wp:docPr id="118" name="Imagen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5154385" cy="346517"/>
                    </a:xfrm>
                    <a:prstGeom prst="rect">
                      <a:avLst/>
                    </a:prstGeom>
                    <a:noFill/>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De modo que, reemplazando y despejando se obtiene:</w:t>
      </w:r>
    </w:p>
    <w:p w:rsidR="00756E43" w:rsidRDefault="00756E43" w:rsidP="00756E43">
      <w:pPr>
        <w:jc w:val="right"/>
        <w:rPr>
          <w:lang w:val="es-ES"/>
        </w:rPr>
      </w:pPr>
      <w:r>
        <w:rPr>
          <w:lang w:val="es-ES"/>
        </w:rPr>
        <w:t>(18)</w:t>
      </w:r>
    </w:p>
    <w:p w:rsidR="00756E43" w:rsidRPr="000C198C" w:rsidRDefault="00756E43" w:rsidP="00756E43">
      <w:pPr>
        <w:jc w:val="right"/>
        <w:rPr>
          <w:lang w:val="es-ES"/>
        </w:rPr>
      </w:pPr>
    </w:p>
    <w:p w:rsidR="00756E43" w:rsidRDefault="00756E43" w:rsidP="00756E43">
      <w:pPr>
        <w:rPr>
          <w:b/>
          <w:lang w:val="es-ES"/>
        </w:rPr>
      </w:pPr>
      <w:r>
        <w:rPr>
          <w:lang w:val="es-ES"/>
        </w:rPr>
        <w:t xml:space="preserve">De donde se obtienen </w:t>
      </w:r>
      <w:r>
        <w:rPr>
          <w:b/>
          <w:lang w:val="es-ES"/>
        </w:rPr>
        <w:t xml:space="preserve">2 soluciones para </w:t>
      </w:r>
      <m:oMath>
        <m:sSub>
          <m:sSubPr>
            <m:ctrlPr>
              <w:rPr>
                <w:b/>
                <w:i/>
                <w:lang w:val="es-ES"/>
              </w:rPr>
            </m:ctrlPr>
          </m:sSubPr>
          <m:e>
            <m:r>
              <m:rPr>
                <m:sty m:val="bi"/>
              </m:rPr>
              <w:rPr>
                <w:lang w:val="es-ES"/>
              </w:rPr>
              <m:t>q</m:t>
            </m:r>
          </m:e>
          <m:sub>
            <m:r>
              <m:rPr>
                <m:sty m:val="bi"/>
              </m:rPr>
              <w:rPr>
                <w:vertAlign w:val="subscript"/>
                <w:lang w:val="es-ES"/>
              </w:rPr>
              <m:t>1</m:t>
            </m:r>
          </m:sub>
        </m:sSub>
      </m:oMath>
      <w:r>
        <w:rPr>
          <w:b/>
          <w:vertAlign w:val="subscript"/>
          <w:lang w:val="es-ES"/>
        </w:rPr>
        <w:t xml:space="preserve"> </w:t>
      </w:r>
      <w:r>
        <w:rPr>
          <w:b/>
          <w:lang w:val="es-ES"/>
        </w:rPr>
        <w:t>siempre y cuando p del espacio de trabajo. Si esto no se cumple, obtendremos soluciones en Matlab con parte real e imaginaria (cuando el discriminante se haga negativo), de modo que, rescatando sólo la parte real obtendríamos valores aproximados, correspondientes al valor más próximo al punto fuera del espacio de trabajo.</w:t>
      </w:r>
    </w:p>
    <w:p w:rsidR="00756E43" w:rsidRDefault="00756E43" w:rsidP="00756E43">
      <w:pPr>
        <w:rPr>
          <w:lang w:val="es-ES"/>
        </w:rPr>
      </w:pPr>
      <w:r>
        <w:rPr>
          <w:lang w:val="es-ES"/>
        </w:rPr>
        <w:t>Volviendo a (10) y (11), analizando la tercera fila en la primera y segunda columna se tiene:</w:t>
      </w:r>
    </w:p>
    <w:p w:rsidR="00756E43" w:rsidRDefault="00756E43" w:rsidP="00756E43">
      <w:pPr>
        <w:rPr>
          <w:lang w:val="es-ES"/>
        </w:rPr>
      </w:pPr>
      <w:r>
        <w:rPr>
          <w:noProof/>
        </w:rPr>
        <w:drawing>
          <wp:anchor distT="0" distB="0" distL="114300" distR="114300" simplePos="0" relativeHeight="251701248" behindDoc="0" locked="0" layoutInCell="1" allowOverlap="1" wp14:anchorId="79C807A4" wp14:editId="09DA10EC">
            <wp:simplePos x="0" y="0"/>
            <wp:positionH relativeFrom="margin">
              <wp:align>center</wp:align>
            </wp:positionH>
            <wp:positionV relativeFrom="paragraph">
              <wp:posOffset>9525</wp:posOffset>
            </wp:positionV>
            <wp:extent cx="1800000" cy="514286"/>
            <wp:effectExtent l="0" t="0" r="0" b="635"/>
            <wp:wrapNone/>
            <wp:docPr id="119" name="Imagen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4-eq_12.png"/>
                    <pic:cNvPicPr/>
                  </pic:nvPicPr>
                  <pic:blipFill>
                    <a:blip r:embed="rId32">
                      <a:extLst>
                        <a:ext uri="{28A0092B-C50C-407E-A947-70E740481C1C}">
                          <a14:useLocalDpi xmlns:a14="http://schemas.microsoft.com/office/drawing/2010/main" val="0"/>
                        </a:ext>
                      </a:extLst>
                    </a:blip>
                    <a:stretch>
                      <a:fillRect/>
                    </a:stretch>
                  </pic:blipFill>
                  <pic:spPr>
                    <a:xfrm>
                      <a:off x="0" y="0"/>
                      <a:ext cx="1800000" cy="514286"/>
                    </a:xfrm>
                    <a:prstGeom prst="rect">
                      <a:avLst/>
                    </a:prstGeom>
                  </pic:spPr>
                </pic:pic>
              </a:graphicData>
            </a:graphic>
          </wp:anchor>
        </w:drawing>
      </w:r>
    </w:p>
    <w:p w:rsidR="00756E43" w:rsidRPr="000C198C" w:rsidRDefault="00756E43" w:rsidP="00756E43">
      <w:pPr>
        <w:jc w:val="right"/>
        <w:rPr>
          <w:lang w:val="es-ES"/>
        </w:rPr>
      </w:pPr>
      <w:r>
        <w:rPr>
          <w:lang w:val="es-ES"/>
        </w:rPr>
        <w:t>(19)</w:t>
      </w:r>
    </w:p>
    <w:p w:rsidR="00756E43" w:rsidRDefault="00756E43" w:rsidP="00756E43">
      <w:pPr>
        <w:rPr>
          <w:rFonts w:eastAsiaTheme="minorEastAsia"/>
          <w:lang w:val="es-ES"/>
        </w:rPr>
      </w:pPr>
      <w:r w:rsidRPr="00B17CDF">
        <w:rPr>
          <w:noProof/>
        </w:rPr>
        <w:drawing>
          <wp:anchor distT="0" distB="0" distL="114300" distR="114300" simplePos="0" relativeHeight="251684864" behindDoc="0" locked="0" layoutInCell="1" allowOverlap="1" wp14:anchorId="0DC7E868" wp14:editId="492B99E0">
            <wp:simplePos x="0" y="0"/>
            <wp:positionH relativeFrom="margin">
              <wp:align>center</wp:align>
            </wp:positionH>
            <wp:positionV relativeFrom="paragraph">
              <wp:posOffset>404041</wp:posOffset>
            </wp:positionV>
            <wp:extent cx="2514600" cy="285193"/>
            <wp:effectExtent l="0" t="0" r="0" b="635"/>
            <wp:wrapNone/>
            <wp:docPr id="120" name="Imagen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cstate="print">
                      <a:extLst>
                        <a:ext uri="{28A0092B-C50C-407E-A947-70E740481C1C}">
                          <a14:useLocalDpi xmlns:a14="http://schemas.microsoft.com/office/drawing/2010/main" val="0"/>
                        </a:ext>
                      </a:extLst>
                    </a:blip>
                    <a:stretch>
                      <a:fillRect/>
                    </a:stretch>
                  </pic:blipFill>
                  <pic:spPr>
                    <a:xfrm>
                      <a:off x="0" y="0"/>
                      <a:ext cx="2514600" cy="285193"/>
                    </a:xfrm>
                    <a:prstGeom prst="rect">
                      <a:avLst/>
                    </a:prstGeom>
                  </pic:spPr>
                </pic:pic>
              </a:graphicData>
            </a:graphic>
          </wp:anchor>
        </w:drawing>
      </w:r>
      <w:r>
        <w:rPr>
          <w:lang w:val="es-ES"/>
        </w:rPr>
        <w:t>Elevando ambos miembros al cuadrado y sumando miembro a miembro, se puede eliminar los cosenos y senos que involucran a q</w:t>
      </w:r>
      <w:r w:rsidRPr="00B17CDF">
        <w:rPr>
          <w:vertAlign w:val="subscript"/>
          <w:lang w:val="es-ES"/>
        </w:rPr>
        <w:t>6</w:t>
      </w:r>
      <w:r>
        <w:rPr>
          <w:lang w:val="es-ES"/>
        </w:rPr>
        <w:t xml:space="preserve"> haciendo uso de la identidad trigonométrica fundamental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x+se</m:t>
            </m:r>
            <m:sSup>
              <m:sSupPr>
                <m:ctrlPr>
                  <w:rPr>
                    <w:i/>
                    <w:lang w:val="es-ES"/>
                  </w:rPr>
                </m:ctrlPr>
              </m:sSupPr>
              <m:e>
                <m:r>
                  <w:rPr>
                    <w:lang w:val="es-ES"/>
                  </w:rPr>
                  <m:t>n</m:t>
                </m:r>
              </m:e>
              <m:sup>
                <m:r>
                  <w:rPr>
                    <w:lang w:val="es-ES"/>
                  </w:rPr>
                  <m:t>2</m:t>
                </m:r>
              </m:sup>
            </m:sSup>
            <m:r>
              <w:rPr>
                <w:lang w:val="es-ES"/>
              </w:rPr>
              <m:t>x</m:t>
            </m:r>
          </m:e>
        </m:func>
        <m:r>
          <w:rPr>
            <w:rFonts w:eastAsiaTheme="minorEastAsia"/>
            <w:lang w:val="es-ES"/>
          </w:rPr>
          <m:t>=1</m:t>
        </m:r>
      </m:oMath>
      <w:r>
        <w:rPr>
          <w:rFonts w:eastAsiaTheme="minorEastAsia"/>
          <w:lang w:val="es-ES"/>
        </w:rPr>
        <w:t>. Se tiene:</w:t>
      </w:r>
    </w:p>
    <w:p w:rsidR="00756E43" w:rsidRPr="00B17CDF" w:rsidRDefault="00756E43" w:rsidP="00756E43">
      <w:pPr>
        <w:jc w:val="right"/>
        <w:rPr>
          <w:lang w:val="es-ES"/>
        </w:rPr>
      </w:pPr>
      <w:r>
        <w:rPr>
          <w:lang w:val="es-ES"/>
        </w:rPr>
        <w:t>(20)</w:t>
      </w:r>
    </w:p>
    <w:p w:rsidR="00756E43" w:rsidRDefault="00756E43" w:rsidP="00756E43">
      <w:pPr>
        <w:rPr>
          <w:lang w:val="es-ES"/>
        </w:rPr>
      </w:pPr>
      <w:r>
        <w:rPr>
          <w:lang w:val="es-ES"/>
        </w:rPr>
        <w:t xml:space="preserve">De la primera expresión de la ecuación (12), se puede obtener </w:t>
      </w:r>
      <m:oMath>
        <m:r>
          <w:rPr>
            <w:lang w:val="es-ES"/>
          </w:rPr>
          <m:t>cos(</m:t>
        </m:r>
        <m:sSub>
          <m:sSubPr>
            <m:ctrlPr>
              <w:rPr>
                <w:i/>
                <w:lang w:val="es-ES"/>
              </w:rPr>
            </m:ctrlPr>
          </m:sSubPr>
          <m:e>
            <m:r>
              <w:rPr>
                <w:lang w:val="es-ES"/>
              </w:rPr>
              <m:t>q</m:t>
            </m:r>
          </m:e>
          <m:sub>
            <m:r>
              <w:rPr>
                <w:lang w:val="es-ES"/>
              </w:rPr>
              <m:t>5</m:t>
            </m:r>
          </m:sub>
        </m:sSub>
        <m:r>
          <w:rPr>
            <w:lang w:val="es-ES"/>
          </w:rPr>
          <m:t>)</m:t>
        </m:r>
      </m:oMath>
      <w:r>
        <w:rPr>
          <w:lang w:val="es-ES"/>
        </w:rPr>
        <w:t xml:space="preserve"> y luego obtener:</w:t>
      </w:r>
    </w:p>
    <w:p w:rsidR="00756E43" w:rsidRDefault="00756E43" w:rsidP="00756E43">
      <w:pPr>
        <w:jc w:val="right"/>
        <w:rPr>
          <w:lang w:val="es-ES"/>
        </w:rPr>
      </w:pPr>
      <w:r>
        <w:rPr>
          <w:noProof/>
        </w:rPr>
        <w:drawing>
          <wp:anchor distT="0" distB="0" distL="114300" distR="114300" simplePos="0" relativeHeight="251707392" behindDoc="0" locked="0" layoutInCell="1" allowOverlap="1" wp14:anchorId="28BAF3C7" wp14:editId="2726E51F">
            <wp:simplePos x="0" y="0"/>
            <wp:positionH relativeFrom="margin">
              <wp:align>center</wp:align>
            </wp:positionH>
            <wp:positionV relativeFrom="paragraph">
              <wp:posOffset>6985</wp:posOffset>
            </wp:positionV>
            <wp:extent cx="4790476" cy="409524"/>
            <wp:effectExtent l="38100" t="38100" r="29210" b="29210"/>
            <wp:wrapNone/>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5-eq_14.png"/>
                    <pic:cNvPicPr/>
                  </pic:nvPicPr>
                  <pic:blipFill>
                    <a:blip r:embed="rId34">
                      <a:extLst>
                        <a:ext uri="{28A0092B-C50C-407E-A947-70E740481C1C}">
                          <a14:useLocalDpi xmlns:a14="http://schemas.microsoft.com/office/drawing/2010/main" val="0"/>
                        </a:ext>
                      </a:extLst>
                    </a:blip>
                    <a:stretch>
                      <a:fillRect/>
                    </a:stretch>
                  </pic:blipFill>
                  <pic:spPr>
                    <a:xfrm>
                      <a:off x="0" y="0"/>
                      <a:ext cx="4790476" cy="409524"/>
                    </a:xfrm>
                    <a:prstGeom prst="rect">
                      <a:avLst/>
                    </a:prstGeom>
                    <a:ln w="28575">
                      <a:solidFill>
                        <a:srgbClr val="FF0000"/>
                      </a:solidFill>
                    </a:ln>
                  </pic:spPr>
                </pic:pic>
              </a:graphicData>
            </a:graphic>
          </wp:anchor>
        </w:drawing>
      </w:r>
      <w:r>
        <w:rPr>
          <w:lang w:val="es-ES"/>
        </w:rPr>
        <w:t>(21)</w:t>
      </w:r>
    </w:p>
    <w:p w:rsidR="00756E43" w:rsidRPr="000C198C" w:rsidRDefault="00756E43" w:rsidP="00756E43">
      <w:pPr>
        <w:jc w:val="right"/>
        <w:rPr>
          <w:lang w:val="es-ES"/>
        </w:rPr>
      </w:pPr>
    </w:p>
    <w:p w:rsidR="00756E43" w:rsidRDefault="00756E43" w:rsidP="00756E43">
      <w:pPr>
        <w:rPr>
          <w:lang w:val="es-ES"/>
        </w:rPr>
      </w:pPr>
      <w:r>
        <w:rPr>
          <w:lang w:val="es-ES"/>
        </w:rPr>
        <w:t xml:space="preserve">De modo que habrá 2 valores de </w:t>
      </w:r>
      <m:oMath>
        <m:sSub>
          <m:sSubPr>
            <m:ctrlPr>
              <w:rPr>
                <w:i/>
                <w:lang w:val="es-ES"/>
              </w:rPr>
            </m:ctrlPr>
          </m:sSubPr>
          <m:e>
            <m:r>
              <w:rPr>
                <w:lang w:val="es-ES"/>
              </w:rPr>
              <m:t>q</m:t>
            </m:r>
          </m:e>
          <m:sub>
            <m:r>
              <w:rPr>
                <w:vertAlign w:val="subscript"/>
                <w:lang w:val="es-ES"/>
              </w:rPr>
              <m:t>5</m:t>
            </m:r>
          </m:sub>
        </m:sSub>
      </m:oMath>
      <w:r>
        <w:rPr>
          <w:lang w:val="es-ES"/>
        </w:rPr>
        <w:t xml:space="preserve"> para cada valor de </w:t>
      </w:r>
      <m:oMath>
        <m:sSub>
          <m:sSubPr>
            <m:ctrlPr>
              <w:rPr>
                <w:i/>
                <w:lang w:val="es-ES"/>
              </w:rPr>
            </m:ctrlPr>
          </m:sSubPr>
          <m:e>
            <m:r>
              <w:rPr>
                <w:lang w:val="es-ES"/>
              </w:rPr>
              <m:t>q</m:t>
            </m:r>
          </m:e>
          <m:sub>
            <m:r>
              <w:rPr>
                <w:vertAlign w:val="subscript"/>
                <w:lang w:val="es-ES"/>
              </w:rPr>
              <m:t>1</m:t>
            </m:r>
          </m:sub>
        </m:sSub>
      </m:oMath>
      <w:r>
        <w:rPr>
          <w:lang w:val="es-ES"/>
        </w:rPr>
        <w:t>, resultando en 4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6</m:t>
            </m:r>
          </m:sub>
        </m:sSub>
      </m:oMath>
      <w:r>
        <w:rPr>
          <w:lang w:val="es-ES"/>
        </w:rPr>
        <w:t xml:space="preserve"> se obtiene, de (19), dividiendo por </w:t>
      </w:r>
      <m:oMath>
        <m:sSub>
          <m:sSubPr>
            <m:ctrlPr>
              <w:rPr>
                <w:i/>
                <w:lang w:val="es-ES"/>
              </w:rPr>
            </m:ctrlPr>
          </m:sSubPr>
          <m:e>
            <m:r>
              <w:rPr>
                <w:lang w:val="es-ES"/>
              </w:rPr>
              <m:t>S</m:t>
            </m:r>
          </m:e>
          <m:sub>
            <m:r>
              <w:rPr>
                <w:vertAlign w:val="subscript"/>
                <w:lang w:val="es-ES"/>
              </w:rPr>
              <m:t>5</m:t>
            </m:r>
          </m:sub>
        </m:sSub>
      </m:oMath>
      <w:r>
        <w:rPr>
          <w:lang w:val="es-ES"/>
        </w:rPr>
        <w:t xml:space="preserve">: </w:t>
      </w:r>
    </w:p>
    <w:p w:rsidR="00756E43" w:rsidRPr="000C198C" w:rsidRDefault="005E2759" w:rsidP="00756E43">
      <w:pPr>
        <w:rPr>
          <w:lang w:val="es-ES"/>
        </w:rPr>
      </w:pPr>
      <w:r w:rsidRPr="0086039F">
        <w:rPr>
          <w:noProof/>
        </w:rPr>
        <w:drawing>
          <wp:anchor distT="0" distB="0" distL="114300" distR="114300" simplePos="0" relativeHeight="251685888" behindDoc="0" locked="0" layoutInCell="1" allowOverlap="1" wp14:anchorId="1A30A936" wp14:editId="57D83304">
            <wp:simplePos x="0" y="0"/>
            <wp:positionH relativeFrom="page">
              <wp:posOffset>3114040</wp:posOffset>
            </wp:positionH>
            <wp:positionV relativeFrom="paragraph">
              <wp:posOffset>48260</wp:posOffset>
            </wp:positionV>
            <wp:extent cx="1378455" cy="1034143"/>
            <wp:effectExtent l="0" t="0" r="0" b="0"/>
            <wp:wrapNone/>
            <wp:docPr id="121" name="Imagen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35">
                      <a:extLst>
                        <a:ext uri="{28A0092B-C50C-407E-A947-70E740481C1C}">
                          <a14:useLocalDpi xmlns:a14="http://schemas.microsoft.com/office/drawing/2010/main" val="0"/>
                        </a:ext>
                      </a:extLst>
                    </a:blip>
                    <a:srcRect t="2948"/>
                    <a:stretch/>
                  </pic:blipFill>
                  <pic:spPr bwMode="auto">
                    <a:xfrm>
                      <a:off x="0" y="0"/>
                      <a:ext cx="1378455" cy="1034143"/>
                    </a:xfrm>
                    <a:prstGeom prst="rect">
                      <a:avLst/>
                    </a:prstGeom>
                    <a:ln>
                      <a:noFill/>
                    </a:ln>
                    <a:extLst>
                      <a:ext uri="{53640926-AAD7-44D8-BBD7-CCE9431645EC}">
                        <a14:shadowObscured xmlns:a14="http://schemas.microsoft.com/office/drawing/2010/main"/>
                      </a:ext>
                    </a:extLst>
                  </pic:spPr>
                </pic:pic>
              </a:graphicData>
            </a:graphic>
          </wp:anchor>
        </w:drawing>
      </w:r>
    </w:p>
    <w:p w:rsidR="00756E43" w:rsidRDefault="00756E43" w:rsidP="00756E43">
      <w:pPr>
        <w:jc w:val="right"/>
        <w:rPr>
          <w:lang w:val="es-ES"/>
        </w:rPr>
      </w:pPr>
    </w:p>
    <w:p w:rsidR="00756E43" w:rsidRPr="000C198C" w:rsidRDefault="00756E43" w:rsidP="00756E43">
      <w:pPr>
        <w:jc w:val="right"/>
        <w:rPr>
          <w:lang w:val="es-ES"/>
        </w:rPr>
      </w:pPr>
      <w:r>
        <w:rPr>
          <w:lang w:val="es-ES"/>
        </w:rPr>
        <w:t>(22)</w:t>
      </w:r>
    </w:p>
    <w:p w:rsidR="00756E43" w:rsidRDefault="00756E43" w:rsidP="00756E43">
      <w:pPr>
        <w:ind w:firstLine="0"/>
        <w:jc w:val="left"/>
        <w:rPr>
          <w:lang w:val="es-ES"/>
        </w:rPr>
      </w:pPr>
    </w:p>
    <w:p w:rsidR="00756E43" w:rsidRDefault="00756E43" w:rsidP="005E2759">
      <w:pPr>
        <w:rPr>
          <w:rFonts w:eastAsiaTheme="minorEastAsia"/>
          <w:bCs/>
          <w:lang w:val="es-ES"/>
        </w:rPr>
      </w:pPr>
      <w:r>
        <w:rPr>
          <w:lang w:val="es-ES"/>
        </w:rPr>
        <w:t xml:space="preserve">Nótese que hay una </w:t>
      </w:r>
      <w:r>
        <w:rPr>
          <w:b/>
          <w:lang w:val="es-ES"/>
        </w:rPr>
        <w:t>singularidad</w:t>
      </w:r>
      <w:r>
        <w:rPr>
          <w:lang w:val="es-ES"/>
        </w:rPr>
        <w:t xml:space="preserve"> en el caso de que </w:t>
      </w:r>
      <m:oMath>
        <m:sSub>
          <m:sSubPr>
            <m:ctrlPr>
              <w:rPr>
                <w:i/>
                <w:lang w:val="es-ES"/>
              </w:rPr>
            </m:ctrlPr>
          </m:sSubPr>
          <m:e>
            <m:r>
              <w:rPr>
                <w:lang w:val="es-ES"/>
              </w:rPr>
              <m:t>S</m:t>
            </m:r>
          </m:e>
          <m:sub>
            <m:r>
              <w:rPr>
                <w:lang w:val="es-ES"/>
              </w:rPr>
              <m:t>5</m:t>
            </m:r>
          </m:sub>
        </m:sSub>
        <m:r>
          <w:rPr>
            <w:lang w:val="es-ES"/>
          </w:rPr>
          <m:t>=0</m:t>
        </m:r>
      </m:oMath>
      <w:r>
        <w:rPr>
          <w:rFonts w:eastAsiaTheme="minorEastAsia"/>
          <w:lang w:val="es-ES"/>
        </w:rPr>
        <w:t xml:space="preserve">, lo cual se da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r>
          <w:rPr>
            <w:rFonts w:eastAsiaTheme="minorEastAsia"/>
            <w:lang w:val="es-ES"/>
          </w:rPr>
          <m:t>=0,nπ</m:t>
        </m:r>
      </m:oMath>
      <w:r>
        <w:rPr>
          <w:rFonts w:eastAsiaTheme="minorEastAsia"/>
          <w:bCs/>
          <w:lang w:val="es-ES"/>
        </w:rPr>
        <w:t xml:space="preserve"> y dado que todas las articulaciones del UR10e tienen límites de ±360°, se tendrá singularidad para </w:t>
      </w:r>
      <m:oMath>
        <m:sSub>
          <m:sSubPr>
            <m:ctrlPr>
              <w:rPr>
                <w:rFonts w:eastAsiaTheme="minorEastAsia"/>
                <w:bCs/>
                <w:i/>
                <w:lang w:val="es-ES"/>
              </w:rPr>
            </m:ctrlPr>
          </m:sSubPr>
          <m:e>
            <m:r>
              <w:rPr>
                <w:rFonts w:eastAsiaTheme="minorEastAsia"/>
                <w:lang w:val="es-ES"/>
              </w:rPr>
              <m:t>q</m:t>
            </m:r>
          </m:e>
          <m:sub>
            <m:r>
              <w:rPr>
                <w:rFonts w:eastAsiaTheme="minorEastAsia"/>
                <w:lang w:val="es-ES"/>
              </w:rPr>
              <m:t>5</m:t>
            </m:r>
          </m:sub>
        </m:sSub>
        <m:r>
          <w:rPr>
            <w:rFonts w:eastAsiaTheme="minorEastAsia"/>
            <w:lang w:val="es-ES"/>
          </w:rPr>
          <m:t>=0, 180°,360°</m:t>
        </m:r>
      </m:oMath>
      <w:r>
        <w:rPr>
          <w:rFonts w:eastAsiaTheme="minorEastAsia"/>
          <w:bCs/>
          <w:lang w:val="es-ES"/>
        </w:rPr>
        <w:t>.</w:t>
      </w:r>
    </w:p>
    <w:p w:rsidR="00756E43" w:rsidRDefault="00756E43" w:rsidP="00756E43">
      <w:pPr>
        <w:rPr>
          <w:lang w:val="es-ES"/>
        </w:rPr>
      </w:pPr>
      <w:r>
        <w:rPr>
          <w:lang w:val="es-ES"/>
        </w:rPr>
        <w:t>Ahora, dividiendo la segunda expresión de (22) por la primera, se tiene:</w:t>
      </w:r>
    </w:p>
    <w:p w:rsidR="00756E43" w:rsidRPr="0086039F" w:rsidRDefault="00756E43" w:rsidP="00756E43">
      <w:pPr>
        <w:rPr>
          <w:lang w:val="es-ES"/>
        </w:rPr>
      </w:pPr>
      <w:r w:rsidRPr="00281E00">
        <w:rPr>
          <w:noProof/>
        </w:rPr>
        <w:drawing>
          <wp:anchor distT="0" distB="0" distL="114300" distR="114300" simplePos="0" relativeHeight="251686912" behindDoc="0" locked="0" layoutInCell="1" allowOverlap="1" wp14:anchorId="1C29F559" wp14:editId="10B62975">
            <wp:simplePos x="0" y="0"/>
            <wp:positionH relativeFrom="margin">
              <wp:align>center</wp:align>
            </wp:positionH>
            <wp:positionV relativeFrom="paragraph">
              <wp:posOffset>33927</wp:posOffset>
            </wp:positionV>
            <wp:extent cx="2269671" cy="543884"/>
            <wp:effectExtent l="38100" t="38100" r="35560" b="46990"/>
            <wp:wrapNone/>
            <wp:docPr id="122" name="Imagen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269671" cy="543884"/>
                    </a:xfrm>
                    <a:prstGeom prst="rect">
                      <a:avLst/>
                    </a:prstGeom>
                    <a:ln w="28575">
                      <a:solidFill>
                        <a:srgbClr val="FF0000"/>
                      </a:solidFill>
                    </a:ln>
                  </pic:spPr>
                </pic:pic>
              </a:graphicData>
            </a:graphic>
          </wp:anchor>
        </w:drawing>
      </w:r>
    </w:p>
    <w:p w:rsidR="00756E43" w:rsidRDefault="00756E43" w:rsidP="005E2759">
      <w:pPr>
        <w:jc w:val="right"/>
        <w:rPr>
          <w:lang w:val="es-ES"/>
        </w:rPr>
      </w:pPr>
      <w:r>
        <w:rPr>
          <w:lang w:val="es-ES"/>
        </w:rPr>
        <w:t>(23)</w:t>
      </w:r>
    </w:p>
    <w:p w:rsidR="00756E43" w:rsidRDefault="00756E43" w:rsidP="00756E43">
      <w:pPr>
        <w:rPr>
          <w:lang w:val="es-ES"/>
        </w:rPr>
      </w:pPr>
      <w:r>
        <w:rPr>
          <w:lang w:val="es-ES"/>
        </w:rPr>
        <w:lastRenderedPageBreak/>
        <w:t>Ahora para el cálculo de q</w:t>
      </w:r>
      <w:r>
        <w:rPr>
          <w:vertAlign w:val="subscript"/>
          <w:lang w:val="es-ES"/>
        </w:rPr>
        <w:t xml:space="preserve">234 </w:t>
      </w:r>
      <w:r>
        <w:rPr>
          <w:lang w:val="es-ES"/>
        </w:rPr>
        <w:t xml:space="preserve">se utilizarán las filas 1 y 2 de </w:t>
      </w:r>
      <w:r w:rsidR="000B1F2C">
        <w:rPr>
          <w:lang w:val="es-ES"/>
        </w:rPr>
        <w:t>la columna 3 de las ecuaciones (10) y (11)</w:t>
      </w:r>
      <w:r>
        <w:rPr>
          <w:lang w:val="es-ES"/>
        </w:rPr>
        <w:t>:</w:t>
      </w:r>
    </w:p>
    <w:p w:rsidR="00756E43" w:rsidRDefault="00756E43" w:rsidP="00756E43">
      <w:pPr>
        <w:jc w:val="right"/>
        <w:rPr>
          <w:lang w:val="es-ES"/>
        </w:rPr>
      </w:pPr>
      <w:r>
        <w:rPr>
          <w:noProof/>
        </w:rPr>
        <w:drawing>
          <wp:anchor distT="0" distB="0" distL="114300" distR="114300" simplePos="0" relativeHeight="251702272" behindDoc="0" locked="0" layoutInCell="1" allowOverlap="1" wp14:anchorId="376123FA" wp14:editId="24AE09AF">
            <wp:simplePos x="0" y="0"/>
            <wp:positionH relativeFrom="margin">
              <wp:align>center</wp:align>
            </wp:positionH>
            <wp:positionV relativeFrom="paragraph">
              <wp:posOffset>10795</wp:posOffset>
            </wp:positionV>
            <wp:extent cx="1838095" cy="514286"/>
            <wp:effectExtent l="0" t="0" r="0" b="635"/>
            <wp:wrapNone/>
            <wp:docPr id="123" name="Imagen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6-eq_17.png"/>
                    <pic:cNvPicPr/>
                  </pic:nvPicPr>
                  <pic:blipFill>
                    <a:blip r:embed="rId37">
                      <a:extLst>
                        <a:ext uri="{28A0092B-C50C-407E-A947-70E740481C1C}">
                          <a14:useLocalDpi xmlns:a14="http://schemas.microsoft.com/office/drawing/2010/main" val="0"/>
                        </a:ext>
                      </a:extLst>
                    </a:blip>
                    <a:stretch>
                      <a:fillRect/>
                    </a:stretch>
                  </pic:blipFill>
                  <pic:spPr>
                    <a:xfrm>
                      <a:off x="0" y="0"/>
                      <a:ext cx="1838095" cy="514286"/>
                    </a:xfrm>
                    <a:prstGeom prst="rect">
                      <a:avLst/>
                    </a:prstGeom>
                  </pic:spPr>
                </pic:pic>
              </a:graphicData>
            </a:graphic>
          </wp:anchor>
        </w:drawing>
      </w:r>
    </w:p>
    <w:p w:rsidR="00756E43" w:rsidRDefault="000B1F2C" w:rsidP="00756E43">
      <w:pPr>
        <w:jc w:val="right"/>
        <w:rPr>
          <w:lang w:val="es-ES"/>
        </w:rPr>
      </w:pPr>
      <w:r>
        <w:rPr>
          <w:lang w:val="es-ES"/>
        </w:rPr>
        <w:t>(24</w:t>
      </w:r>
      <w:r w:rsidR="00756E43">
        <w:rPr>
          <w:lang w:val="es-ES"/>
        </w:rPr>
        <w:t>)</w:t>
      </w:r>
    </w:p>
    <w:p w:rsidR="00756E43" w:rsidRDefault="00756E43" w:rsidP="00756E43">
      <w:pPr>
        <w:rPr>
          <w:lang w:val="es-ES"/>
        </w:rPr>
      </w:pPr>
      <w:r>
        <w:rPr>
          <w:lang w:val="es-ES"/>
        </w:rPr>
        <w:t>Luego:</w:t>
      </w:r>
    </w:p>
    <w:p w:rsidR="00756E43" w:rsidRDefault="00756E43" w:rsidP="00756E43">
      <w:pPr>
        <w:jc w:val="right"/>
        <w:rPr>
          <w:lang w:val="es-ES"/>
        </w:rPr>
      </w:pPr>
      <w:r>
        <w:rPr>
          <w:noProof/>
        </w:rPr>
        <w:drawing>
          <wp:anchor distT="0" distB="0" distL="114300" distR="114300" simplePos="0" relativeHeight="251703296" behindDoc="0" locked="0" layoutInCell="1" allowOverlap="1" wp14:anchorId="43B64C93" wp14:editId="43A4809D">
            <wp:simplePos x="0" y="0"/>
            <wp:positionH relativeFrom="margin">
              <wp:align>center</wp:align>
            </wp:positionH>
            <wp:positionV relativeFrom="paragraph">
              <wp:posOffset>13970</wp:posOffset>
            </wp:positionV>
            <wp:extent cx="1676190" cy="600000"/>
            <wp:effectExtent l="0" t="0" r="635" b="0"/>
            <wp:wrapNone/>
            <wp:docPr id="124" name="Imagen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7-eq_18.png"/>
                    <pic:cNvPicPr/>
                  </pic:nvPicPr>
                  <pic:blipFill>
                    <a:blip r:embed="rId38">
                      <a:extLst>
                        <a:ext uri="{28A0092B-C50C-407E-A947-70E740481C1C}">
                          <a14:useLocalDpi xmlns:a14="http://schemas.microsoft.com/office/drawing/2010/main" val="0"/>
                        </a:ext>
                      </a:extLst>
                    </a:blip>
                    <a:stretch>
                      <a:fillRect/>
                    </a:stretch>
                  </pic:blipFill>
                  <pic:spPr>
                    <a:xfrm>
                      <a:off x="0" y="0"/>
                      <a:ext cx="1676190" cy="600000"/>
                    </a:xfrm>
                    <a:prstGeom prst="rect">
                      <a:avLst/>
                    </a:prstGeom>
                  </pic:spPr>
                </pic:pic>
              </a:graphicData>
            </a:graphic>
          </wp:anchor>
        </w:drawing>
      </w:r>
    </w:p>
    <w:p w:rsidR="00756E43" w:rsidRDefault="000B1F2C" w:rsidP="00756E43">
      <w:pPr>
        <w:jc w:val="right"/>
        <w:rPr>
          <w:lang w:val="es-ES"/>
        </w:rPr>
      </w:pPr>
      <w:r>
        <w:rPr>
          <w:lang w:val="es-ES"/>
        </w:rPr>
        <w:t>(25</w:t>
      </w:r>
      <w:r w:rsidR="00756E43">
        <w:rPr>
          <w:lang w:val="es-ES"/>
        </w:rPr>
        <w:t>)</w:t>
      </w:r>
    </w:p>
    <w:p w:rsidR="00756E43" w:rsidRDefault="00756E43" w:rsidP="00756E43">
      <w:pPr>
        <w:rPr>
          <w:lang w:val="es-ES"/>
        </w:rPr>
      </w:pPr>
    </w:p>
    <w:p w:rsidR="00756E43" w:rsidRDefault="00756E43" w:rsidP="00756E43">
      <w:pPr>
        <w:rPr>
          <w:lang w:val="es-ES"/>
        </w:rPr>
      </w:pPr>
      <w:r>
        <w:rPr>
          <w:lang w:val="es-ES"/>
        </w:rPr>
        <w:t xml:space="preserve">Siempre teniendo en cuenta que </w:t>
      </w:r>
      <m:oMath>
        <m:sSub>
          <m:sSubPr>
            <m:ctrlPr>
              <w:rPr>
                <w:i/>
                <w:lang w:val="es-ES"/>
              </w:rPr>
            </m:ctrlPr>
          </m:sSubPr>
          <m:e>
            <m:r>
              <w:rPr>
                <w:lang w:val="es-ES"/>
              </w:rPr>
              <m:t>S</m:t>
            </m:r>
          </m:e>
          <m:sub>
            <m:r>
              <w:rPr>
                <w:lang w:val="es-ES"/>
              </w:rPr>
              <m:t>5</m:t>
            </m:r>
          </m:sub>
        </m:sSub>
        <m:r>
          <w:rPr>
            <w:rFonts w:eastAsiaTheme="minorEastAsia"/>
            <w:lang w:val="es-ES"/>
          </w:rPr>
          <m:t>≠0</m:t>
        </m:r>
      </m:oMath>
      <w:r w:rsidR="000B1F2C">
        <w:rPr>
          <w:lang w:val="es-ES"/>
        </w:rPr>
        <w:t>.</w:t>
      </w:r>
    </w:p>
    <w:p w:rsidR="00756E43" w:rsidRDefault="00756E43" w:rsidP="00756E43">
      <w:pPr>
        <w:rPr>
          <w:lang w:val="es-ES"/>
        </w:rPr>
      </w:pPr>
      <w:r>
        <w:rPr>
          <w:noProof/>
        </w:rPr>
        <w:drawing>
          <wp:anchor distT="0" distB="0" distL="114300" distR="114300" simplePos="0" relativeHeight="251704320" behindDoc="0" locked="0" layoutInCell="1" allowOverlap="1" wp14:anchorId="18E6DF61" wp14:editId="6C1445A2">
            <wp:simplePos x="0" y="0"/>
            <wp:positionH relativeFrom="margin">
              <wp:align>center</wp:align>
            </wp:positionH>
            <wp:positionV relativeFrom="paragraph">
              <wp:posOffset>224790</wp:posOffset>
            </wp:positionV>
            <wp:extent cx="3810000" cy="439615"/>
            <wp:effectExtent l="38100" t="38100" r="38100" b="36830"/>
            <wp:wrapNone/>
            <wp:docPr id="125" name="Imagen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8-eq_19.png"/>
                    <pic:cNvPicPr/>
                  </pic:nvPicPr>
                  <pic:blipFill>
                    <a:blip r:embed="rId39">
                      <a:extLst>
                        <a:ext uri="{28A0092B-C50C-407E-A947-70E740481C1C}">
                          <a14:useLocalDpi xmlns:a14="http://schemas.microsoft.com/office/drawing/2010/main" val="0"/>
                        </a:ext>
                      </a:extLst>
                    </a:blip>
                    <a:stretch>
                      <a:fillRect/>
                    </a:stretch>
                  </pic:blipFill>
                  <pic:spPr>
                    <a:xfrm>
                      <a:off x="0" y="0"/>
                      <a:ext cx="3810000" cy="439615"/>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r>
        <w:rPr>
          <w:lang w:val="es-ES"/>
        </w:rPr>
        <w:t xml:space="preserve">Finalmente: </w:t>
      </w:r>
    </w:p>
    <w:p w:rsidR="00756E43" w:rsidRDefault="000B1F2C" w:rsidP="00756E43">
      <w:pPr>
        <w:jc w:val="right"/>
        <w:rPr>
          <w:lang w:val="es-ES"/>
        </w:rPr>
      </w:pPr>
      <w:r>
        <w:rPr>
          <w:lang w:val="es-ES"/>
        </w:rPr>
        <w:t>(26</w:t>
      </w:r>
      <w:r w:rsidR="00756E43">
        <w:rPr>
          <w:lang w:val="es-ES"/>
        </w:rPr>
        <w:t>)</w:t>
      </w:r>
    </w:p>
    <w:p w:rsidR="00756E43" w:rsidRDefault="00756E43" w:rsidP="00756E43">
      <w:pPr>
        <w:jc w:val="right"/>
        <w:rPr>
          <w:lang w:val="es-ES"/>
        </w:rPr>
      </w:pPr>
    </w:p>
    <w:p w:rsidR="00756E43" w:rsidRDefault="00756E43" w:rsidP="00756E43">
      <w:pPr>
        <w:rPr>
          <w:lang w:val="es-ES"/>
        </w:rPr>
      </w:pPr>
      <w:r>
        <w:rPr>
          <w:noProof/>
        </w:rPr>
        <w:drawing>
          <wp:anchor distT="0" distB="0" distL="114300" distR="114300" simplePos="0" relativeHeight="251705344" behindDoc="0" locked="0" layoutInCell="1" allowOverlap="1" wp14:anchorId="60C036EF" wp14:editId="49085BFF">
            <wp:simplePos x="0" y="0"/>
            <wp:positionH relativeFrom="margin">
              <wp:align>center</wp:align>
            </wp:positionH>
            <wp:positionV relativeFrom="paragraph">
              <wp:posOffset>237490</wp:posOffset>
            </wp:positionV>
            <wp:extent cx="3971429" cy="514286"/>
            <wp:effectExtent l="0" t="0" r="0" b="635"/>
            <wp:wrapNone/>
            <wp:docPr id="126" name="Imagen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9-eq_20.png"/>
                    <pic:cNvPicPr/>
                  </pic:nvPicPr>
                  <pic:blipFill>
                    <a:blip r:embed="rId40">
                      <a:extLst>
                        <a:ext uri="{28A0092B-C50C-407E-A947-70E740481C1C}">
                          <a14:useLocalDpi xmlns:a14="http://schemas.microsoft.com/office/drawing/2010/main" val="0"/>
                        </a:ext>
                      </a:extLst>
                    </a:blip>
                    <a:stretch>
                      <a:fillRect/>
                    </a:stretch>
                  </pic:blipFill>
                  <pic:spPr>
                    <a:xfrm>
                      <a:off x="0" y="0"/>
                      <a:ext cx="3971429" cy="514286"/>
                    </a:xfrm>
                    <a:prstGeom prst="rect">
                      <a:avLst/>
                    </a:prstGeom>
                  </pic:spPr>
                </pic:pic>
              </a:graphicData>
            </a:graphic>
          </wp:anchor>
        </w:drawing>
      </w:r>
      <w:r>
        <w:rPr>
          <w:lang w:val="es-ES"/>
        </w:rPr>
        <w:t xml:space="preserve">Para el cálculo de </w:t>
      </w:r>
      <m:oMath>
        <m:sSub>
          <m:sSubPr>
            <m:ctrlPr>
              <w:rPr>
                <w:i/>
                <w:lang w:val="es-ES"/>
              </w:rPr>
            </m:ctrlPr>
          </m:sSubPr>
          <m:e>
            <m:r>
              <w:rPr>
                <w:lang w:val="es-ES"/>
              </w:rPr>
              <m:t>q</m:t>
            </m:r>
          </m:e>
          <m:sub>
            <m:r>
              <w:rPr>
                <w:lang w:val="es-ES"/>
              </w:rPr>
              <m:t>2</m:t>
            </m:r>
          </m:sub>
        </m:sSub>
      </m:oMath>
      <w:r w:rsidR="000B1F2C">
        <w:rPr>
          <w:lang w:val="es-ES"/>
        </w:rPr>
        <w:t>, en las ecuaciones (9) y (10)</w:t>
      </w:r>
      <w:r>
        <w:rPr>
          <w:lang w:val="es-ES"/>
        </w:rPr>
        <w:t>, filas 1 y 2 y columna 4:</w:t>
      </w:r>
    </w:p>
    <w:p w:rsidR="00756E43" w:rsidRDefault="000B1F2C" w:rsidP="00756E43">
      <w:pPr>
        <w:jc w:val="right"/>
        <w:rPr>
          <w:lang w:val="es-ES"/>
        </w:rPr>
      </w:pPr>
      <w:r>
        <w:rPr>
          <w:lang w:val="es-ES"/>
        </w:rPr>
        <w:t>(27</w:t>
      </w:r>
      <w:r w:rsidR="00756E43">
        <w:rPr>
          <w:lang w:val="es-ES"/>
        </w:rPr>
        <w:t>)</w:t>
      </w:r>
    </w:p>
    <w:p w:rsidR="00756E43" w:rsidRDefault="00756E43" w:rsidP="00756E43">
      <w:pPr>
        <w:jc w:val="right"/>
        <w:rPr>
          <w:lang w:val="es-ES"/>
        </w:rPr>
      </w:pPr>
    </w:p>
    <w:p w:rsidR="00756E43" w:rsidRDefault="00756E43" w:rsidP="00756E43">
      <w:pPr>
        <w:rPr>
          <w:lang w:val="es-ES"/>
        </w:rPr>
      </w:pPr>
      <w:r>
        <w:rPr>
          <w:noProof/>
        </w:rPr>
        <w:drawing>
          <wp:anchor distT="0" distB="0" distL="114300" distR="114300" simplePos="0" relativeHeight="251706368" behindDoc="0" locked="0" layoutInCell="1" allowOverlap="1" wp14:anchorId="60BE1210" wp14:editId="76C7D423">
            <wp:simplePos x="0" y="0"/>
            <wp:positionH relativeFrom="margin">
              <wp:align>center</wp:align>
            </wp:positionH>
            <wp:positionV relativeFrom="paragraph">
              <wp:posOffset>164465</wp:posOffset>
            </wp:positionV>
            <wp:extent cx="2942590" cy="408940"/>
            <wp:effectExtent l="0" t="0" r="0" b="0"/>
            <wp:wrapNone/>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10-eq_21.png"/>
                    <pic:cNvPicPr/>
                  </pic:nvPicPr>
                  <pic:blipFill>
                    <a:blip r:embed="rId41">
                      <a:extLst>
                        <a:ext uri="{28A0092B-C50C-407E-A947-70E740481C1C}">
                          <a14:useLocalDpi xmlns:a14="http://schemas.microsoft.com/office/drawing/2010/main" val="0"/>
                        </a:ext>
                      </a:extLst>
                    </a:blip>
                    <a:stretch>
                      <a:fillRect/>
                    </a:stretch>
                  </pic:blipFill>
                  <pic:spPr>
                    <a:xfrm>
                      <a:off x="0" y="0"/>
                      <a:ext cx="2942590" cy="408940"/>
                    </a:xfrm>
                    <a:prstGeom prst="rect">
                      <a:avLst/>
                    </a:prstGeom>
                  </pic:spPr>
                </pic:pic>
              </a:graphicData>
            </a:graphic>
          </wp:anchor>
        </w:drawing>
      </w:r>
      <w:r>
        <w:rPr>
          <w:lang w:val="es-ES"/>
        </w:rPr>
        <w:t>Definiendo A y B como:</w:t>
      </w:r>
    </w:p>
    <w:p w:rsidR="00756E43" w:rsidRDefault="000B1F2C" w:rsidP="00756E43">
      <w:pPr>
        <w:jc w:val="right"/>
        <w:rPr>
          <w:lang w:val="es-ES"/>
        </w:rPr>
      </w:pPr>
      <w:r>
        <w:rPr>
          <w:lang w:val="es-ES"/>
        </w:rPr>
        <w:t>(28</w:t>
      </w:r>
      <w:r w:rsidR="00756E43">
        <w:rPr>
          <w:lang w:val="es-ES"/>
        </w:rPr>
        <w:t>)</w:t>
      </w:r>
    </w:p>
    <w:p w:rsidR="00756E43" w:rsidRDefault="00756E43" w:rsidP="00756E43">
      <w:pPr>
        <w:jc w:val="right"/>
        <w:rPr>
          <w:lang w:val="es-ES"/>
        </w:rPr>
      </w:pPr>
    </w:p>
    <w:p w:rsidR="00756E43" w:rsidRDefault="00756E43" w:rsidP="00756E43">
      <w:pPr>
        <w:rPr>
          <w:lang w:val="es-ES"/>
        </w:rPr>
      </w:pPr>
      <w:r>
        <w:rPr>
          <w:lang w:val="es-ES"/>
        </w:rPr>
        <w:t xml:space="preserve">Reemplazando </w:t>
      </w:r>
      <w:r w:rsidR="000B1F2C">
        <w:rPr>
          <w:lang w:val="es-ES"/>
        </w:rPr>
        <w:t>(28)</w:t>
      </w:r>
      <w:r>
        <w:rPr>
          <w:lang w:val="es-ES"/>
        </w:rPr>
        <w:t xml:space="preserve"> en </w:t>
      </w:r>
      <w:r w:rsidR="000B1F2C">
        <w:rPr>
          <w:lang w:val="es-ES"/>
        </w:rPr>
        <w:t>(27)</w:t>
      </w:r>
      <w:r>
        <w:rPr>
          <w:lang w:val="es-ES"/>
        </w:rPr>
        <w:t xml:space="preserve">, despejando, elevando al cuadrado y sumando miembro a miembro, podemos deshacernos de la variable </w:t>
      </w:r>
      <m:oMath>
        <m:sSub>
          <m:sSubPr>
            <m:ctrlPr>
              <w:rPr>
                <w:i/>
                <w:lang w:val="es-ES"/>
              </w:rPr>
            </m:ctrlPr>
          </m:sSubPr>
          <m:e>
            <m:r>
              <w:rPr>
                <w:lang w:val="es-ES"/>
              </w:rPr>
              <m:t>q</m:t>
            </m:r>
          </m:e>
          <m:sub>
            <m:r>
              <w:rPr>
                <w:lang w:val="es-ES"/>
              </w:rPr>
              <m:t>23</m:t>
            </m:r>
          </m:sub>
        </m:sSub>
      </m:oMath>
      <w:r>
        <w:rPr>
          <w:lang w:val="es-ES"/>
        </w:rPr>
        <w:t xml:space="preserve"> obteniendo:</w:t>
      </w:r>
    </w:p>
    <w:p w:rsidR="00756E43" w:rsidRDefault="00756E43" w:rsidP="00756E43">
      <w:pPr>
        <w:jc w:val="right"/>
        <w:rPr>
          <w:lang w:val="es-ES"/>
        </w:rPr>
      </w:pPr>
      <w:r w:rsidRPr="002939C3">
        <w:rPr>
          <w:noProof/>
        </w:rPr>
        <w:drawing>
          <wp:anchor distT="0" distB="0" distL="114300" distR="114300" simplePos="0" relativeHeight="251687936" behindDoc="0" locked="0" layoutInCell="1" allowOverlap="1" wp14:anchorId="6B224B3B" wp14:editId="1DAD14D7">
            <wp:simplePos x="0" y="0"/>
            <wp:positionH relativeFrom="margin">
              <wp:align>center</wp:align>
            </wp:positionH>
            <wp:positionV relativeFrom="paragraph">
              <wp:posOffset>11430</wp:posOffset>
            </wp:positionV>
            <wp:extent cx="2971800" cy="313690"/>
            <wp:effectExtent l="0" t="0" r="0" b="0"/>
            <wp:wrapNone/>
            <wp:docPr id="127" name="Imagen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extLst>
                        <a:ext uri="{28A0092B-C50C-407E-A947-70E740481C1C}">
                          <a14:useLocalDpi xmlns:a14="http://schemas.microsoft.com/office/drawing/2010/main" val="0"/>
                        </a:ext>
                      </a:extLst>
                    </a:blip>
                    <a:stretch>
                      <a:fillRect/>
                    </a:stretch>
                  </pic:blipFill>
                  <pic:spPr>
                    <a:xfrm>
                      <a:off x="0" y="0"/>
                      <a:ext cx="2971800" cy="313690"/>
                    </a:xfrm>
                    <a:prstGeom prst="rect">
                      <a:avLst/>
                    </a:prstGeom>
                  </pic:spPr>
                </pic:pic>
              </a:graphicData>
            </a:graphic>
          </wp:anchor>
        </w:drawing>
      </w:r>
      <w:r w:rsidR="000B1F2C">
        <w:rPr>
          <w:lang w:val="es-ES"/>
        </w:rPr>
        <w:t xml:space="preserve"> (29</w:t>
      </w:r>
      <w:r>
        <w:rPr>
          <w:lang w:val="es-ES"/>
        </w:rPr>
        <w:t>)</w:t>
      </w:r>
    </w:p>
    <w:p w:rsidR="00756E43" w:rsidRDefault="000B1F2C" w:rsidP="000B1F2C">
      <w:pPr>
        <w:rPr>
          <w:lang w:val="es-ES"/>
        </w:rPr>
      </w:pPr>
      <w:r>
        <w:rPr>
          <w:lang w:val="es-ES"/>
        </w:rPr>
        <w:t xml:space="preserve"> </w:t>
      </w:r>
    </w:p>
    <w:p w:rsidR="00756E43" w:rsidRDefault="00756E43" w:rsidP="00756E43">
      <w:pPr>
        <w:rPr>
          <w:lang w:val="es-ES"/>
        </w:rPr>
      </w:pPr>
      <w:r>
        <w:rPr>
          <w:lang w:val="es-ES"/>
        </w:rPr>
        <w:t>Se puede hacer:</w:t>
      </w:r>
    </w:p>
    <w:p w:rsidR="00756E43" w:rsidRDefault="00756E43" w:rsidP="00756E43">
      <w:pPr>
        <w:jc w:val="right"/>
        <w:rPr>
          <w:lang w:val="es-ES"/>
        </w:rPr>
      </w:pPr>
      <w:r w:rsidRPr="002939C3">
        <w:rPr>
          <w:noProof/>
        </w:rPr>
        <w:drawing>
          <wp:anchor distT="0" distB="0" distL="114300" distR="114300" simplePos="0" relativeHeight="251688960" behindDoc="0" locked="0" layoutInCell="1" allowOverlap="1" wp14:anchorId="14054012" wp14:editId="28779C5A">
            <wp:simplePos x="0" y="0"/>
            <wp:positionH relativeFrom="margin">
              <wp:align>center</wp:align>
            </wp:positionH>
            <wp:positionV relativeFrom="paragraph">
              <wp:posOffset>7620</wp:posOffset>
            </wp:positionV>
            <wp:extent cx="857250" cy="524277"/>
            <wp:effectExtent l="0" t="0" r="0" b="9525"/>
            <wp:wrapNone/>
            <wp:docPr id="512" name="Imagen 5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cstate="print">
                      <a:extLst>
                        <a:ext uri="{28A0092B-C50C-407E-A947-70E740481C1C}">
                          <a14:useLocalDpi xmlns:a14="http://schemas.microsoft.com/office/drawing/2010/main" val="0"/>
                        </a:ext>
                      </a:extLst>
                    </a:blip>
                    <a:stretch>
                      <a:fillRect/>
                    </a:stretch>
                  </pic:blipFill>
                  <pic:spPr>
                    <a:xfrm>
                      <a:off x="0" y="0"/>
                      <a:ext cx="857250" cy="524277"/>
                    </a:xfrm>
                    <a:prstGeom prst="rect">
                      <a:avLst/>
                    </a:prstGeom>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(30</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 xml:space="preserve">Luego, </w:t>
      </w:r>
      <m:oMath>
        <m:r>
          <w:rPr>
            <w:lang w:val="es-ES"/>
          </w:rPr>
          <m:t>η=</m:t>
        </m:r>
        <m:rad>
          <m:radPr>
            <m:degHide m:val="1"/>
            <m:ctrlPr>
              <w:rPr>
                <w:rFonts w:eastAsiaTheme="minorEastAsia"/>
                <w:i/>
                <w:lang w:val="es-ES"/>
              </w:rPr>
            </m:ctrlPr>
          </m:radPr>
          <m:deg/>
          <m:e>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r>
              <w:rPr>
                <w:rFonts w:eastAsiaTheme="minorEastAsia"/>
                <w:lang w:val="es-ES"/>
              </w:rPr>
              <m:t xml:space="preserve"> </m:t>
            </m:r>
          </m:e>
        </m:rad>
        <m:r>
          <w:rPr>
            <w:lang w:val="es-ES"/>
          </w:rPr>
          <m:t xml:space="preserve"> </m:t>
        </m:r>
      </m:oMath>
      <w:r>
        <w:rPr>
          <w:rFonts w:eastAsiaTheme="minorEastAsia"/>
          <w:lang w:val="es-ES"/>
        </w:rPr>
        <w:t xml:space="preserve"> y φ = atan2(A, B)</w:t>
      </w:r>
    </w:p>
    <w:p w:rsidR="00756E43" w:rsidRDefault="00756E43" w:rsidP="00756E43">
      <w:pPr>
        <w:rPr>
          <w:rFonts w:eastAsiaTheme="minorEastAsia"/>
          <w:lang w:val="es-ES"/>
        </w:rPr>
      </w:pPr>
      <w:r w:rsidRPr="00CF198E">
        <w:rPr>
          <w:noProof/>
        </w:rPr>
        <w:drawing>
          <wp:anchor distT="0" distB="0" distL="114300" distR="114300" simplePos="0" relativeHeight="251689984" behindDoc="0" locked="0" layoutInCell="1" allowOverlap="1" wp14:anchorId="0FB5E9D0" wp14:editId="50D77E1E">
            <wp:simplePos x="0" y="0"/>
            <wp:positionH relativeFrom="margin">
              <wp:posOffset>1614805</wp:posOffset>
            </wp:positionH>
            <wp:positionV relativeFrom="paragraph">
              <wp:posOffset>193675</wp:posOffset>
            </wp:positionV>
            <wp:extent cx="3417277" cy="286351"/>
            <wp:effectExtent l="0" t="0" r="0" b="0"/>
            <wp:wrapNone/>
            <wp:docPr id="513" name="Imagen 5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extLst>
                        <a:ext uri="{28A0092B-C50C-407E-A947-70E740481C1C}">
                          <a14:useLocalDpi xmlns:a14="http://schemas.microsoft.com/office/drawing/2010/main" val="0"/>
                        </a:ext>
                      </a:extLst>
                    </a:blip>
                    <a:stretch>
                      <a:fillRect/>
                    </a:stretch>
                  </pic:blipFill>
                  <pic:spPr>
                    <a:xfrm>
                      <a:off x="0" y="0"/>
                      <a:ext cx="3417277" cy="286351"/>
                    </a:xfrm>
                    <a:prstGeom prst="rect">
                      <a:avLst/>
                    </a:prstGeom>
                  </pic:spPr>
                </pic:pic>
              </a:graphicData>
            </a:graphic>
          </wp:anchor>
        </w:drawing>
      </w:r>
      <w:r>
        <w:rPr>
          <w:rFonts w:eastAsiaTheme="minorEastAsia"/>
          <w:lang w:val="es-ES"/>
        </w:rPr>
        <w:t xml:space="preserve">Reemplazando </w:t>
      </w:r>
      <w:r w:rsidR="000B1F2C">
        <w:rPr>
          <w:rFonts w:eastAsiaTheme="minorEastAsia"/>
          <w:lang w:val="es-ES"/>
        </w:rPr>
        <w:t>(30)</w:t>
      </w:r>
      <w:r>
        <w:rPr>
          <w:rFonts w:eastAsiaTheme="minorEastAsia"/>
          <w:lang w:val="es-ES"/>
        </w:rPr>
        <w:t xml:space="preserve"> en </w:t>
      </w:r>
      <w:r w:rsidR="000B1F2C">
        <w:rPr>
          <w:rFonts w:eastAsiaTheme="minorEastAsia"/>
          <w:lang w:val="es-ES"/>
        </w:rPr>
        <w:t>(29)</w:t>
      </w:r>
      <w:r>
        <w:rPr>
          <w:rFonts w:eastAsiaTheme="minorEastAsia"/>
          <w:lang w:val="es-ES"/>
        </w:rPr>
        <w:t xml:space="preserve"> queda:</w:t>
      </w:r>
    </w:p>
    <w:p w:rsidR="00756E43" w:rsidRPr="004D07D0" w:rsidRDefault="000B1F2C" w:rsidP="00756E43">
      <w:pPr>
        <w:jc w:val="right"/>
        <w:rPr>
          <w:rFonts w:eastAsiaTheme="minorEastAsia"/>
          <w:lang w:val="es-ES"/>
        </w:rPr>
      </w:pPr>
      <w:r>
        <w:rPr>
          <w:rFonts w:eastAsiaTheme="minorEastAsia"/>
          <w:lang w:val="es-ES"/>
        </w:rPr>
        <w:t>(31</w:t>
      </w:r>
      <w:r w:rsidR="00756E43">
        <w:rPr>
          <w:rFonts w:eastAsiaTheme="minorEastAsia"/>
          <w:lang w:val="es-ES"/>
        </w:rPr>
        <w:t>)</w:t>
      </w:r>
    </w:p>
    <w:p w:rsidR="00756E43" w:rsidRDefault="00756E43" w:rsidP="00756E43">
      <w:pPr>
        <w:rPr>
          <w:lang w:val="es-ES"/>
        </w:rPr>
      </w:pPr>
      <w:r>
        <w:rPr>
          <w:lang w:val="es-ES"/>
        </w:rPr>
        <w:t xml:space="preserve">Haciendo uso de la identidad </w:t>
      </w:r>
      <m:oMath>
        <m:r>
          <w:rPr>
            <w:lang w:val="es-ES"/>
          </w:rPr>
          <m:t>sen</m:t>
        </m:r>
        <m:d>
          <m:dPr>
            <m:ctrlPr>
              <w:rPr>
                <w:i/>
                <w:lang w:val="es-ES"/>
              </w:rPr>
            </m:ctrlPr>
          </m:dPr>
          <m:e>
            <m:r>
              <w:rPr>
                <w:lang w:val="es-ES"/>
              </w:rPr>
              <m:t>a+b</m:t>
            </m:r>
          </m:e>
        </m:d>
        <m:r>
          <w:rPr>
            <w:lang w:val="es-ES"/>
          </w:rPr>
          <m:t>=sena cosb+senb cosa</m:t>
        </m:r>
      </m:oMath>
      <w:r>
        <w:rPr>
          <w:lang w:val="es-ES"/>
        </w:rPr>
        <w:t>:</w:t>
      </w:r>
    </w:p>
    <w:p w:rsidR="00756E43" w:rsidRDefault="00756E43" w:rsidP="00756E43">
      <w:pPr>
        <w:jc w:val="right"/>
        <w:rPr>
          <w:lang w:val="es-ES"/>
        </w:rPr>
      </w:pPr>
      <w:r w:rsidRPr="00CF198E">
        <w:rPr>
          <w:noProof/>
        </w:rPr>
        <w:lastRenderedPageBreak/>
        <w:drawing>
          <wp:anchor distT="0" distB="0" distL="114300" distR="114300" simplePos="0" relativeHeight="251691008" behindDoc="0" locked="0" layoutInCell="1" allowOverlap="1" wp14:anchorId="760E2F85" wp14:editId="1941ED5E">
            <wp:simplePos x="0" y="0"/>
            <wp:positionH relativeFrom="margin">
              <wp:align>center</wp:align>
            </wp:positionH>
            <wp:positionV relativeFrom="paragraph">
              <wp:posOffset>148590</wp:posOffset>
            </wp:positionV>
            <wp:extent cx="2244725" cy="473710"/>
            <wp:effectExtent l="0" t="0" r="3175" b="2540"/>
            <wp:wrapNone/>
            <wp:docPr id="514" name="Imagen 5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cstate="print">
                      <a:extLst>
                        <a:ext uri="{28A0092B-C50C-407E-A947-70E740481C1C}">
                          <a14:useLocalDpi xmlns:a14="http://schemas.microsoft.com/office/drawing/2010/main" val="0"/>
                        </a:ext>
                      </a:extLst>
                    </a:blip>
                    <a:stretch>
                      <a:fillRect/>
                    </a:stretch>
                  </pic:blipFill>
                  <pic:spPr>
                    <a:xfrm>
                      <a:off x="0" y="0"/>
                      <a:ext cx="2244725" cy="473710"/>
                    </a:xfrm>
                    <a:prstGeom prst="rect">
                      <a:avLst/>
                    </a:prstGeom>
                  </pic:spPr>
                </pic:pic>
              </a:graphicData>
            </a:graphic>
          </wp:anchor>
        </w:drawing>
      </w:r>
    </w:p>
    <w:p w:rsidR="00756E43" w:rsidRPr="00CF198E" w:rsidRDefault="000B1F2C" w:rsidP="00756E43">
      <w:pPr>
        <w:jc w:val="right"/>
        <w:rPr>
          <w:lang w:val="es-ES"/>
        </w:rPr>
      </w:pPr>
      <w:r>
        <w:rPr>
          <w:lang w:val="es-ES"/>
        </w:rPr>
        <w:t>(32</w:t>
      </w:r>
      <w:r w:rsidR="00756E43">
        <w:rPr>
          <w:lang w:val="es-ES"/>
        </w:rPr>
        <w:t>)</w:t>
      </w:r>
    </w:p>
    <w:p w:rsidR="00756E43" w:rsidRDefault="00756E43" w:rsidP="00756E43">
      <w:pPr>
        <w:rPr>
          <w:lang w:val="es-ES"/>
        </w:rPr>
      </w:pPr>
    </w:p>
    <w:p w:rsidR="00756E43" w:rsidRDefault="00756E43" w:rsidP="00756E43">
      <w:pPr>
        <w:rPr>
          <w:rFonts w:eastAsiaTheme="minorEastAsia"/>
          <w:lang w:val="es-ES"/>
        </w:rPr>
      </w:pPr>
      <w:r>
        <w:rPr>
          <w:lang w:val="es-ES"/>
        </w:rPr>
        <w:t>Haciendo uso de la identidad</w:t>
      </w:r>
      <w:r>
        <w:rPr>
          <w:rFonts w:eastAsiaTheme="minorEastAsia"/>
          <w:lang w:val="es-ES"/>
        </w:rPr>
        <w:t xml:space="preserve"> </w:t>
      </w:r>
      <m:oMath>
        <m:func>
          <m:funcPr>
            <m:ctrlPr>
              <w:rPr>
                <w:i/>
                <w:lang w:val="es-ES"/>
              </w:rPr>
            </m:ctrlPr>
          </m:funcPr>
          <m:fName>
            <m:sSup>
              <m:sSupPr>
                <m:ctrlPr>
                  <w:rPr>
                    <w:i/>
                    <w:lang w:val="es-ES"/>
                  </w:rPr>
                </m:ctrlPr>
              </m:sSupPr>
              <m:e>
                <m:r>
                  <m:rPr>
                    <m:sty m:val="p"/>
                  </m:rPr>
                  <w:rPr>
                    <w:lang w:val="es-ES"/>
                  </w:rPr>
                  <m:t>cos</m:t>
                </m:r>
                <m:ctrlPr>
                  <w:rPr>
                    <w:lang w:val="es-ES"/>
                  </w:rPr>
                </m:ctrlPr>
              </m:e>
              <m:sup>
                <m:r>
                  <w:rPr>
                    <w:lang w:val="es-ES"/>
                  </w:rPr>
                  <m:t>2</m:t>
                </m:r>
                <m:ctrlPr>
                  <w:rPr>
                    <w:lang w:val="es-ES"/>
                  </w:rPr>
                </m:ctrlPr>
              </m:sup>
            </m:sSup>
          </m:fName>
          <m:e>
            <m:r>
              <w:rPr>
                <w:lang w:val="es-ES"/>
              </w:rPr>
              <m:t>x</m:t>
            </m:r>
          </m:e>
        </m:func>
        <m:r>
          <w:rPr>
            <w:lang w:val="es-ES"/>
          </w:rPr>
          <m:t>=</m:t>
        </m:r>
        <m:rad>
          <m:radPr>
            <m:degHide m:val="1"/>
            <m:ctrlPr>
              <w:rPr>
                <w:i/>
                <w:lang w:val="es-ES"/>
              </w:rPr>
            </m:ctrlPr>
          </m:radPr>
          <m:deg/>
          <m:e>
            <m:r>
              <w:rPr>
                <w:lang w:val="es-ES"/>
              </w:rPr>
              <m:t>1-se</m:t>
            </m:r>
            <m:sSup>
              <m:sSupPr>
                <m:ctrlPr>
                  <w:rPr>
                    <w:i/>
                    <w:lang w:val="es-ES"/>
                  </w:rPr>
                </m:ctrlPr>
              </m:sSupPr>
              <m:e>
                <m:r>
                  <w:rPr>
                    <w:lang w:val="es-ES"/>
                  </w:rPr>
                  <m:t>n</m:t>
                </m:r>
              </m:e>
              <m:sup>
                <m:r>
                  <w:rPr>
                    <w:lang w:val="es-ES"/>
                  </w:rPr>
                  <m:t>2</m:t>
                </m:r>
              </m:sup>
            </m:sSup>
            <m:r>
              <w:rPr>
                <w:lang w:val="es-ES"/>
              </w:rPr>
              <m:t xml:space="preserve">x </m:t>
            </m:r>
          </m:e>
        </m:rad>
      </m:oMath>
      <w:r>
        <w:rPr>
          <w:rFonts w:eastAsiaTheme="minorEastAsia"/>
          <w:lang w:val="es-ES"/>
        </w:rPr>
        <w:t>:</w:t>
      </w:r>
    </w:p>
    <w:p w:rsidR="00756E43" w:rsidRDefault="00756E43" w:rsidP="00756E43">
      <w:pPr>
        <w:jc w:val="right"/>
        <w:rPr>
          <w:rFonts w:eastAsiaTheme="minorEastAsia"/>
          <w:lang w:val="es-ES"/>
        </w:rPr>
      </w:pPr>
      <w:r w:rsidRPr="00CF198E">
        <w:rPr>
          <w:noProof/>
        </w:rPr>
        <w:drawing>
          <wp:anchor distT="0" distB="0" distL="114300" distR="114300" simplePos="0" relativeHeight="251692032" behindDoc="0" locked="0" layoutInCell="1" allowOverlap="1" wp14:anchorId="113BDFEE" wp14:editId="410A6A74">
            <wp:simplePos x="0" y="0"/>
            <wp:positionH relativeFrom="margin">
              <wp:align>center</wp:align>
            </wp:positionH>
            <wp:positionV relativeFrom="paragraph">
              <wp:posOffset>13335</wp:posOffset>
            </wp:positionV>
            <wp:extent cx="2942449" cy="609600"/>
            <wp:effectExtent l="0" t="0" r="0" b="0"/>
            <wp:wrapNone/>
            <wp:docPr id="515" name="Imagen 5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6" cstate="print">
                      <a:extLst>
                        <a:ext uri="{28A0092B-C50C-407E-A947-70E740481C1C}">
                          <a14:useLocalDpi xmlns:a14="http://schemas.microsoft.com/office/drawing/2010/main" val="0"/>
                        </a:ext>
                      </a:extLst>
                    </a:blip>
                    <a:srcRect l="-749" t="918" r="2192" b="-918"/>
                    <a:stretch/>
                  </pic:blipFill>
                  <pic:spPr bwMode="auto">
                    <a:xfrm>
                      <a:off x="0" y="0"/>
                      <a:ext cx="2942449" cy="609600"/>
                    </a:xfrm>
                    <a:prstGeom prst="rect">
                      <a:avLst/>
                    </a:prstGeom>
                    <a:ln>
                      <a:noFill/>
                    </a:ln>
                    <a:extLst>
                      <a:ext uri="{53640926-AAD7-44D8-BBD7-CCE9431645EC}">
                        <a14:shadowObscured xmlns:a14="http://schemas.microsoft.com/office/drawing/2010/main"/>
                      </a:ext>
                    </a:extLst>
                  </pic:spPr>
                </pic:pic>
              </a:graphicData>
            </a:graphic>
          </wp:anchor>
        </w:drawing>
      </w:r>
    </w:p>
    <w:p w:rsidR="00756E43" w:rsidRPr="004D07D0" w:rsidRDefault="000B1F2C" w:rsidP="00756E43">
      <w:pPr>
        <w:jc w:val="right"/>
        <w:rPr>
          <w:rFonts w:eastAsiaTheme="minorEastAsia"/>
          <w:lang w:val="es-ES"/>
        </w:rPr>
      </w:pPr>
      <w:r>
        <w:rPr>
          <w:rFonts w:eastAsiaTheme="minorEastAsia"/>
          <w:lang w:val="es-ES"/>
        </w:rPr>
        <w:t>(33</w:t>
      </w:r>
      <w:r w:rsidR="00756E43">
        <w:rPr>
          <w:rFonts w:eastAsiaTheme="minorEastAsia"/>
          <w:lang w:val="es-ES"/>
        </w:rPr>
        <w:t>)</w:t>
      </w:r>
    </w:p>
    <w:p w:rsidR="00756E43" w:rsidRDefault="00756E43" w:rsidP="00756E43">
      <w:pPr>
        <w:rPr>
          <w:lang w:val="es-ES"/>
        </w:rPr>
      </w:pPr>
      <w:r w:rsidRPr="00CF198E">
        <w:rPr>
          <w:noProof/>
        </w:rPr>
        <w:drawing>
          <wp:anchor distT="0" distB="0" distL="114300" distR="114300" simplePos="0" relativeHeight="251693056" behindDoc="0" locked="0" layoutInCell="1" allowOverlap="1" wp14:anchorId="47A2B86F" wp14:editId="488A616D">
            <wp:simplePos x="0" y="0"/>
            <wp:positionH relativeFrom="margin">
              <wp:align>center</wp:align>
            </wp:positionH>
            <wp:positionV relativeFrom="paragraph">
              <wp:posOffset>177800</wp:posOffset>
            </wp:positionV>
            <wp:extent cx="4226169" cy="525747"/>
            <wp:effectExtent l="0" t="0" r="3175" b="8255"/>
            <wp:wrapNone/>
            <wp:docPr id="516" name="Imagen 5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cstate="print">
                      <a:extLst>
                        <a:ext uri="{28A0092B-C50C-407E-A947-70E740481C1C}">
                          <a14:useLocalDpi xmlns:a14="http://schemas.microsoft.com/office/drawing/2010/main" val="0"/>
                        </a:ext>
                      </a:extLst>
                    </a:blip>
                    <a:stretch>
                      <a:fillRect/>
                    </a:stretch>
                  </pic:blipFill>
                  <pic:spPr>
                    <a:xfrm>
                      <a:off x="0" y="0"/>
                      <a:ext cx="4226169" cy="525747"/>
                    </a:xfrm>
                    <a:prstGeom prst="rect">
                      <a:avLst/>
                    </a:prstGeom>
                  </pic:spPr>
                </pic:pic>
              </a:graphicData>
            </a:graphic>
          </wp:anchor>
        </w:drawing>
      </w:r>
      <w:r>
        <w:rPr>
          <w:lang w:val="es-ES"/>
        </w:rPr>
        <w:t>Dividiendo miembro a miembro:</w:t>
      </w:r>
    </w:p>
    <w:p w:rsidR="00756E43" w:rsidRDefault="000B1F2C" w:rsidP="00756E43">
      <w:pPr>
        <w:jc w:val="right"/>
        <w:rPr>
          <w:lang w:val="es-ES"/>
        </w:rPr>
      </w:pPr>
      <w:r>
        <w:rPr>
          <w:lang w:val="es-ES"/>
        </w:rPr>
        <w:t>(34</w:t>
      </w:r>
      <w:r w:rsidR="00756E43">
        <w:rPr>
          <w:lang w:val="es-ES"/>
        </w:rPr>
        <w:t>)</w:t>
      </w:r>
    </w:p>
    <w:p w:rsidR="00756E43" w:rsidRDefault="00756E43" w:rsidP="00756E43">
      <w:pPr>
        <w:rPr>
          <w:lang w:val="es-ES"/>
        </w:rPr>
      </w:pPr>
    </w:p>
    <w:p w:rsidR="00756E43" w:rsidRDefault="00756E43" w:rsidP="00756E43">
      <w:pPr>
        <w:rPr>
          <w:lang w:val="es-ES"/>
        </w:rPr>
      </w:pPr>
      <w:r>
        <w:rPr>
          <w:lang w:val="es-ES"/>
        </w:rPr>
        <w:t>Finalmente, operando y eliminando los denominadores comunes:</w:t>
      </w:r>
    </w:p>
    <w:p w:rsidR="00756E43" w:rsidRDefault="00756E43" w:rsidP="00756E43">
      <w:pPr>
        <w:jc w:val="right"/>
        <w:rPr>
          <w:lang w:val="es-ES"/>
        </w:rPr>
      </w:pPr>
      <w:r>
        <w:rPr>
          <w:noProof/>
        </w:rPr>
        <w:drawing>
          <wp:anchor distT="0" distB="0" distL="114300" distR="114300" simplePos="0" relativeHeight="251710464" behindDoc="0" locked="0" layoutInCell="1" allowOverlap="1" wp14:anchorId="7FC86A09" wp14:editId="4698DA7F">
            <wp:simplePos x="0" y="0"/>
            <wp:positionH relativeFrom="margin">
              <wp:posOffset>99030</wp:posOffset>
            </wp:positionH>
            <wp:positionV relativeFrom="paragraph">
              <wp:posOffset>44745</wp:posOffset>
            </wp:positionV>
            <wp:extent cx="5677787" cy="428181"/>
            <wp:effectExtent l="38100" t="38100" r="37465" b="29210"/>
            <wp:wrapNone/>
            <wp:docPr id="517" name="Imagen 5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5720053" cy="431368"/>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(35</w:t>
      </w:r>
      <w:r w:rsidR="00756E43">
        <w:rPr>
          <w:lang w:val="es-ES"/>
        </w:rPr>
        <w:t>)</w:t>
      </w:r>
    </w:p>
    <w:p w:rsidR="00756E43" w:rsidRDefault="00756E43" w:rsidP="00756E43">
      <w:pPr>
        <w:rPr>
          <w:lang w:val="es-ES"/>
        </w:rPr>
      </w:pPr>
      <w:r>
        <w:rPr>
          <w:lang w:val="es-ES"/>
        </w:rPr>
        <w:t xml:space="preserve">De modo que habrá 2 valores de </w:t>
      </w:r>
      <m:oMath>
        <m:sSub>
          <m:sSubPr>
            <m:ctrlPr>
              <w:rPr>
                <w:i/>
                <w:lang w:val="es-ES"/>
              </w:rPr>
            </m:ctrlPr>
          </m:sSubPr>
          <m:e>
            <m:r>
              <w:rPr>
                <w:lang w:val="es-ES"/>
              </w:rPr>
              <m:t>q</m:t>
            </m:r>
          </m:e>
          <m:sub>
            <m:r>
              <w:rPr>
                <w:lang w:val="es-ES"/>
              </w:rPr>
              <m:t>2</m:t>
            </m:r>
          </m:sub>
        </m:sSub>
      </m:oMath>
      <w:r>
        <w:rPr>
          <w:lang w:val="es-ES"/>
        </w:rPr>
        <w:t xml:space="preserve"> para cada par de valores entre </w:t>
      </w:r>
      <m:oMath>
        <m:sSub>
          <m:sSubPr>
            <m:ctrlPr>
              <w:rPr>
                <w:i/>
                <w:lang w:val="es-ES"/>
              </w:rPr>
            </m:ctrlPr>
          </m:sSubPr>
          <m:e>
            <m:r>
              <w:rPr>
                <w:lang w:val="es-ES"/>
              </w:rPr>
              <m:t>q</m:t>
            </m:r>
          </m:e>
          <m:sub>
            <m:r>
              <w:rPr>
                <w:lang w:val="es-ES"/>
              </w:rPr>
              <m:t>1</m:t>
            </m:r>
          </m:sub>
        </m:sSub>
      </m:oMath>
      <w:r>
        <w:rPr>
          <w:lang w:val="es-ES"/>
        </w:rPr>
        <w:t xml:space="preserve"> y </w:t>
      </w:r>
      <m:oMath>
        <m:sSub>
          <m:sSubPr>
            <m:ctrlPr>
              <w:rPr>
                <w:i/>
                <w:lang w:val="es-ES"/>
              </w:rPr>
            </m:ctrlPr>
          </m:sSubPr>
          <m:e>
            <m:r>
              <w:rPr>
                <w:lang w:val="es-ES"/>
              </w:rPr>
              <m:t>q</m:t>
            </m:r>
          </m:e>
          <m:sub>
            <m:r>
              <w:rPr>
                <w:lang w:val="es-ES"/>
              </w:rPr>
              <m:t>5</m:t>
            </m:r>
          </m:sub>
        </m:sSub>
      </m:oMath>
      <w:r>
        <w:rPr>
          <w:lang w:val="es-ES"/>
        </w:rPr>
        <w:t>, por lo que contamos con 8 soluciones, hasta ahora.</w:t>
      </w:r>
    </w:p>
    <w:p w:rsidR="00756E43" w:rsidRDefault="00756E43" w:rsidP="00756E43">
      <w:pPr>
        <w:rPr>
          <w:lang w:val="es-ES"/>
        </w:rPr>
      </w:pPr>
      <w:r>
        <w:rPr>
          <w:lang w:val="es-ES"/>
        </w:rPr>
        <w:t xml:space="preserve">Para el cálculo de </w:t>
      </w:r>
      <m:oMath>
        <m:sSub>
          <m:sSubPr>
            <m:ctrlPr>
              <w:rPr>
                <w:i/>
                <w:lang w:val="es-ES"/>
              </w:rPr>
            </m:ctrlPr>
          </m:sSubPr>
          <m:e>
            <m:r>
              <w:rPr>
                <w:lang w:val="es-ES"/>
              </w:rPr>
              <m:t>q</m:t>
            </m:r>
          </m:e>
          <m:sub>
            <m:r>
              <w:rPr>
                <w:lang w:val="es-ES"/>
              </w:rPr>
              <m:t>3</m:t>
            </m:r>
          </m:sub>
        </m:sSub>
      </m:oMath>
      <w:r>
        <w:rPr>
          <w:lang w:val="es-ES"/>
        </w:rPr>
        <w:t xml:space="preserve"> y </w:t>
      </w:r>
      <m:oMath>
        <m:sSub>
          <m:sSubPr>
            <m:ctrlPr>
              <w:rPr>
                <w:i/>
                <w:lang w:val="es-ES"/>
              </w:rPr>
            </m:ctrlPr>
          </m:sSubPr>
          <m:e>
            <m:r>
              <w:rPr>
                <w:lang w:val="es-ES"/>
              </w:rPr>
              <m:t>q</m:t>
            </m:r>
          </m:e>
          <m:sub>
            <m:r>
              <w:rPr>
                <w:lang w:val="es-ES"/>
              </w:rPr>
              <m:t>4</m:t>
            </m:r>
          </m:sub>
        </m:sSub>
      </m:oMath>
      <w:r>
        <w:rPr>
          <w:lang w:val="es-ES"/>
        </w:rPr>
        <w:t xml:space="preserve"> se calcula primero </w:t>
      </w:r>
      <m:oMath>
        <m:sSub>
          <m:sSubPr>
            <m:ctrlPr>
              <w:rPr>
                <w:i/>
                <w:lang w:val="es-ES"/>
              </w:rPr>
            </m:ctrlPr>
          </m:sSubPr>
          <m:e>
            <m:r>
              <w:rPr>
                <w:lang w:val="es-ES"/>
              </w:rPr>
              <m:t>q</m:t>
            </m:r>
          </m:e>
          <m:sub>
            <m:r>
              <w:rPr>
                <w:lang w:val="es-ES"/>
              </w:rPr>
              <m:t>23</m:t>
            </m:r>
          </m:sub>
        </m:sSub>
      </m:oMath>
      <w:r>
        <w:rPr>
          <w:lang w:val="es-ES"/>
        </w:rPr>
        <w:t xml:space="preserve">. Para </w:t>
      </w:r>
      <w:r w:rsidR="000B1F2C">
        <w:rPr>
          <w:lang w:val="es-ES"/>
        </w:rPr>
        <w:t>ello se sustituye A y B de la (28) en la ecuación (27)</w:t>
      </w:r>
      <w:r>
        <w:rPr>
          <w:lang w:val="es-ES"/>
        </w:rPr>
        <w:t xml:space="preserve"> y se reordena para obtener:</w:t>
      </w:r>
    </w:p>
    <w:p w:rsidR="00756E43" w:rsidRDefault="00756E43" w:rsidP="00756E43">
      <w:pPr>
        <w:rPr>
          <w:lang w:val="es-ES"/>
        </w:rPr>
      </w:pPr>
      <w:r>
        <w:rPr>
          <w:noProof/>
        </w:rPr>
        <w:drawing>
          <wp:anchor distT="0" distB="0" distL="114300" distR="114300" simplePos="0" relativeHeight="251708416" behindDoc="0" locked="0" layoutInCell="1" allowOverlap="1" wp14:anchorId="71032475" wp14:editId="209A930B">
            <wp:simplePos x="0" y="0"/>
            <wp:positionH relativeFrom="margin">
              <wp:align>center</wp:align>
            </wp:positionH>
            <wp:positionV relativeFrom="paragraph">
              <wp:posOffset>7620</wp:posOffset>
            </wp:positionV>
            <wp:extent cx="1495238" cy="514286"/>
            <wp:effectExtent l="0" t="0" r="0" b="635"/>
            <wp:wrapNone/>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11-eq_29.png"/>
                    <pic:cNvPicPr/>
                  </pic:nvPicPr>
                  <pic:blipFill>
                    <a:blip r:embed="rId49">
                      <a:extLst>
                        <a:ext uri="{28A0092B-C50C-407E-A947-70E740481C1C}">
                          <a14:useLocalDpi xmlns:a14="http://schemas.microsoft.com/office/drawing/2010/main" val="0"/>
                        </a:ext>
                      </a:extLst>
                    </a:blip>
                    <a:stretch>
                      <a:fillRect/>
                    </a:stretch>
                  </pic:blipFill>
                  <pic:spPr>
                    <a:xfrm>
                      <a:off x="0" y="0"/>
                      <a:ext cx="1495238" cy="514286"/>
                    </a:xfrm>
                    <a:prstGeom prst="rect">
                      <a:avLst/>
                    </a:prstGeom>
                  </pic:spPr>
                </pic:pic>
              </a:graphicData>
            </a:graphic>
          </wp:anchor>
        </w:drawing>
      </w:r>
    </w:p>
    <w:p w:rsidR="00756E43" w:rsidRDefault="000B1F2C" w:rsidP="00756E43">
      <w:pPr>
        <w:jc w:val="right"/>
        <w:rPr>
          <w:lang w:val="es-ES"/>
        </w:rPr>
      </w:pPr>
      <w:r>
        <w:rPr>
          <w:lang w:val="es-ES"/>
        </w:rPr>
        <w:t>(36)</w:t>
      </w:r>
    </w:p>
    <w:p w:rsidR="00756E43" w:rsidRDefault="00756E43" w:rsidP="00756E43">
      <w:pPr>
        <w:rPr>
          <w:lang w:val="es-ES"/>
        </w:rPr>
      </w:pPr>
      <w:r>
        <w:rPr>
          <w:lang w:val="es-ES"/>
        </w:rPr>
        <w:t>Dividiendo miembro a miembro se obtiene:</w:t>
      </w:r>
    </w:p>
    <w:p w:rsidR="00756E43" w:rsidRDefault="00756E43" w:rsidP="00756E43">
      <w:pPr>
        <w:jc w:val="right"/>
        <w:rPr>
          <w:lang w:val="es-ES"/>
        </w:rPr>
      </w:pPr>
      <w:r>
        <w:rPr>
          <w:noProof/>
        </w:rPr>
        <w:drawing>
          <wp:anchor distT="0" distB="0" distL="114300" distR="114300" simplePos="0" relativeHeight="251709440" behindDoc="0" locked="0" layoutInCell="1" allowOverlap="1" wp14:anchorId="6507CE42" wp14:editId="77809BD4">
            <wp:simplePos x="0" y="0"/>
            <wp:positionH relativeFrom="margin">
              <wp:align>center</wp:align>
            </wp:positionH>
            <wp:positionV relativeFrom="paragraph">
              <wp:posOffset>10795</wp:posOffset>
            </wp:positionV>
            <wp:extent cx="2485714" cy="180952"/>
            <wp:effectExtent l="38100" t="38100" r="29210" b="29210"/>
            <wp:wrapNone/>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12-eq_30.png"/>
                    <pic:cNvPicPr/>
                  </pic:nvPicPr>
                  <pic:blipFill>
                    <a:blip r:embed="rId50">
                      <a:extLst>
                        <a:ext uri="{28A0092B-C50C-407E-A947-70E740481C1C}">
                          <a14:useLocalDpi xmlns:a14="http://schemas.microsoft.com/office/drawing/2010/main" val="0"/>
                        </a:ext>
                      </a:extLst>
                    </a:blip>
                    <a:stretch>
                      <a:fillRect/>
                    </a:stretch>
                  </pic:blipFill>
                  <pic:spPr>
                    <a:xfrm>
                      <a:off x="0" y="0"/>
                      <a:ext cx="2485714" cy="180952"/>
                    </a:xfrm>
                    <a:prstGeom prst="rect">
                      <a:avLst/>
                    </a:prstGeom>
                    <a:ln w="28575">
                      <a:solidFill>
                        <a:srgbClr val="FF0000"/>
                      </a:solidFill>
                    </a:ln>
                  </pic:spPr>
                </pic:pic>
              </a:graphicData>
            </a:graphic>
          </wp:anchor>
        </w:drawing>
      </w:r>
      <w:r w:rsidR="000B1F2C">
        <w:rPr>
          <w:lang w:val="es-ES"/>
        </w:rPr>
        <w:t>(37)</w:t>
      </w:r>
    </w:p>
    <w:p w:rsidR="00756E43" w:rsidRDefault="00756E43" w:rsidP="00756E43">
      <w:pPr>
        <w:rPr>
          <w:lang w:val="es-ES"/>
        </w:rPr>
      </w:pPr>
      <w:r w:rsidRPr="00755A8E">
        <w:rPr>
          <w:noProof/>
        </w:rPr>
        <w:drawing>
          <wp:anchor distT="0" distB="0" distL="114300" distR="114300" simplePos="0" relativeHeight="251694080" behindDoc="0" locked="0" layoutInCell="1" allowOverlap="1" wp14:anchorId="1BE71CC3" wp14:editId="0C472B5A">
            <wp:simplePos x="0" y="0"/>
            <wp:positionH relativeFrom="margin">
              <wp:align>center</wp:align>
            </wp:positionH>
            <wp:positionV relativeFrom="paragraph">
              <wp:posOffset>252095</wp:posOffset>
            </wp:positionV>
            <wp:extent cx="866775" cy="217998"/>
            <wp:effectExtent l="38100" t="38100" r="28575" b="29845"/>
            <wp:wrapNone/>
            <wp:docPr id="450" name="Imagen 4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cstate="print">
                      <a:extLst>
                        <a:ext uri="{28A0092B-C50C-407E-A947-70E740481C1C}">
                          <a14:useLocalDpi xmlns:a14="http://schemas.microsoft.com/office/drawing/2010/main" val="0"/>
                        </a:ext>
                      </a:extLst>
                    </a:blip>
                    <a:srcRect b="17875"/>
                    <a:stretch/>
                  </pic:blipFill>
                  <pic:spPr bwMode="auto">
                    <a:xfrm>
                      <a:off x="0" y="0"/>
                      <a:ext cx="866775" cy="217998"/>
                    </a:xfrm>
                    <a:prstGeom prst="rect">
                      <a:avLst/>
                    </a:prstGeom>
                    <a:ln w="28575">
                      <a:solidFill>
                        <a:srgbClr val="FF0000"/>
                      </a:solid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Pr>
          <w:lang w:val="es-ES"/>
        </w:rPr>
        <w:t>Finalmente:</w:t>
      </w:r>
    </w:p>
    <w:p w:rsidR="00756E43" w:rsidRDefault="000B1F2C" w:rsidP="00756E43">
      <w:pPr>
        <w:jc w:val="right"/>
        <w:rPr>
          <w:lang w:val="es-ES"/>
        </w:rPr>
      </w:pPr>
      <w:r>
        <w:rPr>
          <w:lang w:val="es-ES"/>
        </w:rPr>
        <w:t>(38)</w:t>
      </w:r>
    </w:p>
    <w:p w:rsidR="00756E43" w:rsidRDefault="00756E43" w:rsidP="00756E43">
      <w:pPr>
        <w:jc w:val="right"/>
        <w:rPr>
          <w:lang w:val="es-ES"/>
        </w:rPr>
      </w:pPr>
      <w:r w:rsidRPr="00755A8E">
        <w:rPr>
          <w:noProof/>
        </w:rPr>
        <w:drawing>
          <wp:anchor distT="0" distB="0" distL="114300" distR="114300" simplePos="0" relativeHeight="251695104" behindDoc="0" locked="0" layoutInCell="1" allowOverlap="1" wp14:anchorId="2156CC40" wp14:editId="19E681B4">
            <wp:simplePos x="0" y="0"/>
            <wp:positionH relativeFrom="margin">
              <wp:align>center</wp:align>
            </wp:positionH>
            <wp:positionV relativeFrom="paragraph">
              <wp:posOffset>209550</wp:posOffset>
            </wp:positionV>
            <wp:extent cx="914400" cy="198474"/>
            <wp:effectExtent l="38100" t="38100" r="38100" b="30480"/>
            <wp:wrapNone/>
            <wp:docPr id="518" name="Imagen 5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cstate="print">
                      <a:extLst>
                        <a:ext uri="{28A0092B-C50C-407E-A947-70E740481C1C}">
                          <a14:useLocalDpi xmlns:a14="http://schemas.microsoft.com/office/drawing/2010/main" val="0"/>
                        </a:ext>
                      </a:extLst>
                    </a:blip>
                    <a:stretch>
                      <a:fillRect/>
                    </a:stretch>
                  </pic:blipFill>
                  <pic:spPr>
                    <a:xfrm>
                      <a:off x="0" y="0"/>
                      <a:ext cx="914400" cy="198474"/>
                    </a:xfrm>
                    <a:prstGeom prst="rect">
                      <a:avLst/>
                    </a:prstGeom>
                    <a:ln w="28575">
                      <a:solidFill>
                        <a:srgbClr val="FF0000"/>
                      </a:solidFill>
                    </a:ln>
                  </pic:spPr>
                </pic:pic>
              </a:graphicData>
            </a:graphic>
            <wp14:sizeRelH relativeFrom="margin">
              <wp14:pctWidth>0</wp14:pctWidth>
            </wp14:sizeRelH>
            <wp14:sizeRelV relativeFrom="margin">
              <wp14:pctHeight>0</wp14:pctHeight>
            </wp14:sizeRelV>
          </wp:anchor>
        </w:drawing>
      </w:r>
    </w:p>
    <w:p w:rsidR="00756E43" w:rsidRDefault="000B1F2C" w:rsidP="00756E43">
      <w:pPr>
        <w:jc w:val="right"/>
        <w:rPr>
          <w:lang w:val="es-ES"/>
        </w:rPr>
      </w:pPr>
      <w:r>
        <w:rPr>
          <w:lang w:val="es-ES"/>
        </w:rPr>
        <w:t>(39</w:t>
      </w:r>
      <w:r w:rsidR="00756E43">
        <w:rPr>
          <w:lang w:val="es-ES"/>
        </w:rPr>
        <w:t>)</w:t>
      </w:r>
    </w:p>
    <w:p w:rsidR="00756E43" w:rsidRPr="00756E43" w:rsidRDefault="00756E43" w:rsidP="00756E43">
      <w:pPr>
        <w:rPr>
          <w:lang w:val="es-ES"/>
        </w:rPr>
      </w:pPr>
    </w:p>
    <w:p w:rsidR="00756E43" w:rsidRPr="00756E43" w:rsidRDefault="00756E43" w:rsidP="00756E43">
      <w:pPr>
        <w:pStyle w:val="Ttulo2"/>
        <w:rPr>
          <w:lang w:val="es-ES"/>
        </w:rPr>
      </w:pPr>
      <w:bookmarkStart w:id="22" w:name="_Toc181560496"/>
      <w:r>
        <w:rPr>
          <w:lang w:val="es-ES"/>
        </w:rPr>
        <w:t>6.2</w:t>
      </w:r>
      <w:r>
        <w:rPr>
          <w:lang w:val="es-ES"/>
        </w:rPr>
        <w:tab/>
        <w:t>Resultado</w:t>
      </w:r>
      <w:bookmarkEnd w:id="22"/>
    </w:p>
    <w:p w:rsidR="00BD7B83" w:rsidRDefault="00BD7B83" w:rsidP="00BD7B83">
      <w:pPr>
        <w:rPr>
          <w:lang w:val="es-ES"/>
        </w:rPr>
      </w:pPr>
      <w:r>
        <w:rPr>
          <w:lang w:val="es-ES"/>
        </w:rPr>
        <w:t>El resultado de este análisis es la función de cinemática inversa, cuyo prototipo es el siguiente:</w:t>
      </w:r>
    </w:p>
    <w:p w:rsidR="00BD7B83" w:rsidRPr="00BD7B83" w:rsidRDefault="007C5BFB" w:rsidP="007C5BFB">
      <w:pPr>
        <w:tabs>
          <w:tab w:val="center" w:pos="4536"/>
          <w:tab w:val="left" w:pos="8647"/>
        </w:tabs>
        <w:ind w:firstLine="0"/>
        <w:rPr>
          <w:rFonts w:eastAsiaTheme="minorEastAsia"/>
          <w:lang w:val="es-ES"/>
        </w:rPr>
      </w:pPr>
      <w:r>
        <w:rPr>
          <w:rFonts w:eastAsiaTheme="minorEastAsia"/>
          <w:lang w:val="es-ES"/>
        </w:rPr>
        <w:tab/>
      </w:r>
      <m:oMath>
        <m:r>
          <w:rPr>
            <w:lang w:val="es-ES"/>
          </w:rPr>
          <m:t xml:space="preserve">Q=UR10e_ikine(R, T, </m:t>
        </m:r>
        <m:sSub>
          <m:sSubPr>
            <m:ctrlPr>
              <w:rPr>
                <w:i/>
                <w:lang w:val="es-ES"/>
              </w:rPr>
            </m:ctrlPr>
          </m:sSubPr>
          <m:e>
            <m:r>
              <w:rPr>
                <w:lang w:val="es-ES"/>
              </w:rPr>
              <m:t>q</m:t>
            </m:r>
          </m:e>
          <m:sub>
            <m:r>
              <w:rPr>
                <w:lang w:val="es-ES"/>
              </w:rPr>
              <m:t>0</m:t>
            </m:r>
          </m:sub>
        </m:sSub>
        <m:r>
          <w:rPr>
            <w:lang w:val="es-ES"/>
          </w:rPr>
          <m:t xml:space="preserve">, </m:t>
        </m:r>
        <m:sSub>
          <m:sSubPr>
            <m:ctrlPr>
              <w:rPr>
                <w:i/>
                <w:lang w:val="es-ES"/>
              </w:rPr>
            </m:ctrlPr>
          </m:sSubPr>
          <m:e>
            <m:r>
              <w:rPr>
                <w:lang w:val="es-ES"/>
              </w:rPr>
              <m:t>q</m:t>
            </m:r>
          </m:e>
          <m:sub>
            <m:r>
              <w:rPr>
                <w:lang w:val="es-ES"/>
              </w:rPr>
              <m:t>mejor</m:t>
            </m:r>
          </m:sub>
        </m:sSub>
        <m:r>
          <w:rPr>
            <w:lang w:val="es-ES"/>
          </w:rPr>
          <m:t>)</m:t>
        </m:r>
      </m:oMath>
      <w:r w:rsidR="00DE135C">
        <w:rPr>
          <w:rFonts w:eastAsiaTheme="minorEastAsia"/>
          <w:lang w:val="es-ES"/>
        </w:rPr>
        <w:tab/>
        <w:t>(40</w:t>
      </w:r>
      <w:r>
        <w:rPr>
          <w:rFonts w:eastAsiaTheme="minorEastAsia"/>
          <w:lang w:val="es-ES"/>
        </w:rPr>
        <w:t>)</w:t>
      </w:r>
    </w:p>
    <w:p w:rsidR="005E2759" w:rsidRDefault="005E2759">
      <w:pPr>
        <w:spacing w:before="0" w:line="259" w:lineRule="auto"/>
        <w:ind w:firstLine="0"/>
        <w:jc w:val="left"/>
        <w:rPr>
          <w:rFonts w:eastAsiaTheme="minorEastAsia"/>
          <w:lang w:val="es-ES"/>
        </w:rPr>
      </w:pPr>
      <w:r>
        <w:rPr>
          <w:rFonts w:eastAsiaTheme="minorEastAsia"/>
          <w:lang w:val="es-ES"/>
        </w:rPr>
        <w:br w:type="page"/>
      </w:r>
    </w:p>
    <w:p w:rsidR="007C5BFB" w:rsidRDefault="00BD7B83" w:rsidP="007C5BFB">
      <w:pPr>
        <w:rPr>
          <w:rFonts w:eastAsiaTheme="minorEastAsia"/>
          <w:lang w:val="es-ES"/>
        </w:rPr>
      </w:pPr>
      <w:r>
        <w:rPr>
          <w:rFonts w:eastAsiaTheme="minorEastAsia"/>
          <w:lang w:val="es-ES"/>
        </w:rPr>
        <w:lastRenderedPageBreak/>
        <w:t>En donde:</w:t>
      </w:r>
    </w:p>
    <w:p w:rsidR="00BD7B83" w:rsidRPr="00BD7B83" w:rsidRDefault="00BD7B83" w:rsidP="00BD7B83">
      <w:pPr>
        <w:pStyle w:val="Prrafodelista"/>
        <w:numPr>
          <w:ilvl w:val="0"/>
          <w:numId w:val="5"/>
        </w:numPr>
        <w:tabs>
          <w:tab w:val="left" w:pos="1418"/>
        </w:tabs>
        <w:rPr>
          <w:lang w:val="es-ES"/>
        </w:rPr>
      </w:pPr>
      <m:oMath>
        <m:r>
          <w:rPr>
            <w:lang w:val="es-ES"/>
          </w:rPr>
          <m:t>R</m:t>
        </m:r>
      </m:oMath>
      <w:r>
        <w:rPr>
          <w:rFonts w:eastAsiaTheme="minorEastAsia"/>
          <w:lang w:val="es-ES"/>
        </w:rPr>
        <w:t xml:space="preserve"> </w:t>
      </w:r>
      <w:r>
        <w:rPr>
          <w:rFonts w:eastAsiaTheme="minorEastAsia"/>
          <w:lang w:val="es-ES"/>
        </w:rPr>
        <w:tab/>
        <w:t>: es el objeto robot de la clase “SerialLink”</w:t>
      </w:r>
    </w:p>
    <w:p w:rsidR="00BD7B83" w:rsidRPr="00BD7B83" w:rsidRDefault="00BD7B83" w:rsidP="00BD7B83">
      <w:pPr>
        <w:pStyle w:val="Prrafodelista"/>
        <w:numPr>
          <w:ilvl w:val="0"/>
          <w:numId w:val="5"/>
        </w:numPr>
        <w:tabs>
          <w:tab w:val="left" w:pos="1418"/>
        </w:tabs>
        <w:rPr>
          <w:lang w:val="es-ES"/>
        </w:rPr>
      </w:pPr>
      <m:oMath>
        <m:r>
          <w:rPr>
            <w:lang w:val="es-ES"/>
          </w:rPr>
          <m:t>T</m:t>
        </m:r>
      </m:oMath>
      <w:r w:rsidRPr="00BD7B83">
        <w:rPr>
          <w:rFonts w:eastAsiaTheme="minorEastAsia"/>
          <w:lang w:val="es-ES"/>
        </w:rPr>
        <w:t xml:space="preserve"> </w:t>
      </w:r>
      <w:r>
        <w:rPr>
          <w:rFonts w:eastAsiaTheme="minorEastAsia"/>
          <w:lang w:val="es-ES"/>
        </w:rPr>
        <w:tab/>
      </w:r>
      <w:r w:rsidRPr="00BD7B83">
        <w:rPr>
          <w:rFonts w:eastAsiaTheme="minorEastAsia"/>
          <w:lang w:val="es-ES"/>
        </w:rPr>
        <w:t>:</w:t>
      </w:r>
      <w:r>
        <w:rPr>
          <w:rFonts w:eastAsiaTheme="minorEastAsia"/>
          <w:lang w:val="es-ES"/>
        </w:rPr>
        <w:t xml:space="preserve"> </w:t>
      </w:r>
      <w:r w:rsidRPr="00BD7B83">
        <w:rPr>
          <w:rFonts w:eastAsiaTheme="minorEastAsia"/>
          <w:lang w:val="es-ES"/>
        </w:rPr>
        <w:t>es la matriz de transformación que indica la postura problema</w:t>
      </w:r>
    </w:p>
    <w:p w:rsidR="00BD7B83" w:rsidRPr="007C5BFB" w:rsidRDefault="00991B87"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0</m:t>
            </m:r>
          </m:sub>
        </m:sSub>
      </m:oMath>
      <w:r w:rsidR="00BD7B83" w:rsidRPr="00BD7B83">
        <w:rPr>
          <w:rFonts w:eastAsiaTheme="minorEastAsia"/>
          <w:lang w:val="es-ES"/>
        </w:rPr>
        <w:t xml:space="preserve"> </w:t>
      </w:r>
      <w:r w:rsidR="00BD7B83">
        <w:rPr>
          <w:rFonts w:eastAsiaTheme="minorEastAsia"/>
          <w:lang w:val="es-ES"/>
        </w:rPr>
        <w:tab/>
      </w:r>
      <w:r w:rsidR="00BD7B83" w:rsidRPr="00BD7B83">
        <w:rPr>
          <w:rFonts w:eastAsiaTheme="minorEastAsia"/>
          <w:lang w:val="es-ES"/>
        </w:rPr>
        <w:t>:</w:t>
      </w:r>
      <w:r w:rsidR="00BD7B83">
        <w:rPr>
          <w:rFonts w:eastAsiaTheme="minorEastAsia"/>
          <w:lang w:val="es-ES"/>
        </w:rPr>
        <w:t xml:space="preserve"> </w:t>
      </w:r>
      <w:r w:rsidR="00BD7B83" w:rsidRPr="00BD7B83">
        <w:rPr>
          <w:rFonts w:eastAsiaTheme="minorEastAsia"/>
          <w:lang w:val="es-ES"/>
        </w:rPr>
        <w:t xml:space="preserve">es una </w:t>
      </w:r>
      <w:r w:rsidR="007C5BFB">
        <w:rPr>
          <w:rFonts w:eastAsiaTheme="minorEastAsia"/>
          <w:lang w:val="es-ES"/>
        </w:rPr>
        <w:t>posición articular tomada como semilla</w:t>
      </w:r>
    </w:p>
    <w:p w:rsidR="007C5BFB" w:rsidRPr="007C5BFB" w:rsidRDefault="00991B87" w:rsidP="00BD7B83">
      <w:pPr>
        <w:pStyle w:val="Prrafodelista"/>
        <w:numPr>
          <w:ilvl w:val="0"/>
          <w:numId w:val="5"/>
        </w:numPr>
        <w:tabs>
          <w:tab w:val="left" w:pos="1418"/>
        </w:tabs>
        <w:rPr>
          <w:lang w:val="es-ES"/>
        </w:rPr>
      </w:pPr>
      <m:oMath>
        <m:sSub>
          <m:sSubPr>
            <m:ctrlPr>
              <w:rPr>
                <w:i/>
                <w:lang w:val="es-ES"/>
              </w:rPr>
            </m:ctrlPr>
          </m:sSubPr>
          <m:e>
            <m:r>
              <w:rPr>
                <w:lang w:val="es-ES"/>
              </w:rPr>
              <m:t>q</m:t>
            </m:r>
          </m:e>
          <m:sub>
            <m:r>
              <w:rPr>
                <w:lang w:val="es-ES"/>
              </w:rPr>
              <m:t>mejor</m:t>
            </m:r>
          </m:sub>
        </m:sSub>
      </m:oMath>
      <w:r w:rsidR="007C5BFB">
        <w:rPr>
          <w:rFonts w:eastAsiaTheme="minorEastAsia"/>
          <w:lang w:val="es-ES"/>
        </w:rPr>
        <w:tab/>
        <w:t>: es un booleano.</w:t>
      </w:r>
    </w:p>
    <w:p w:rsidR="007C5BFB" w:rsidRPr="007C5BFB" w:rsidRDefault="007C5BFB" w:rsidP="00BD7B83">
      <w:pPr>
        <w:pStyle w:val="Prrafodelista"/>
        <w:numPr>
          <w:ilvl w:val="0"/>
          <w:numId w:val="5"/>
        </w:numPr>
        <w:tabs>
          <w:tab w:val="left" w:pos="1418"/>
        </w:tabs>
        <w:rPr>
          <w:lang w:val="es-ES"/>
        </w:rPr>
      </w:pPr>
      <m:oMath>
        <m:r>
          <w:rPr>
            <w:lang w:val="es-ES"/>
          </w:rPr>
          <m:t>Q</m:t>
        </m:r>
      </m:oMath>
      <w:r>
        <w:rPr>
          <w:rFonts w:eastAsiaTheme="minorEastAsia"/>
          <w:lang w:val="es-ES"/>
        </w:rPr>
        <w:tab/>
      </w:r>
      <w:r w:rsidRPr="007C5BFB">
        <w:rPr>
          <w:lang w:val="es-ES"/>
        </w:rPr>
        <w:t>:</w:t>
      </w:r>
      <w:r>
        <w:rPr>
          <w:lang w:val="es-ES"/>
        </w:rPr>
        <w:t xml:space="preserve"> es la solución.</w:t>
      </w:r>
    </w:p>
    <w:p w:rsidR="007C5BFB" w:rsidRDefault="007C5BFB" w:rsidP="007C5BFB">
      <w:pPr>
        <w:tabs>
          <w:tab w:val="left" w:pos="1418"/>
        </w:tabs>
        <w:rPr>
          <w:rFonts w:eastAsiaTheme="minorEastAsia"/>
          <w:lang w:val="es-ES"/>
        </w:rPr>
      </w:pPr>
      <w:r>
        <w:rPr>
          <w:lang w:val="es-ES"/>
        </w:rPr>
        <w:t xml:space="preserve">Cuando </w:t>
      </w:r>
      <m:oMath>
        <m:sSub>
          <m:sSubPr>
            <m:ctrlPr>
              <w:rPr>
                <w:i/>
                <w:lang w:val="es-ES"/>
              </w:rPr>
            </m:ctrlPr>
          </m:sSubPr>
          <m:e>
            <m:r>
              <w:rPr>
                <w:lang w:val="es-ES"/>
              </w:rPr>
              <m:t>q</m:t>
            </m:r>
          </m:e>
          <m:sub>
            <m:r>
              <w:rPr>
                <w:lang w:val="es-ES"/>
              </w:rPr>
              <m:t>mejor</m:t>
            </m:r>
          </m:sub>
        </m:sSub>
      </m:oMath>
      <w:r>
        <w:rPr>
          <w:rFonts w:eastAsiaTheme="minorEastAsia"/>
          <w:lang w:val="es-ES"/>
        </w:rPr>
        <w:t xml:space="preserve"> es “true”, </w:t>
      </w:r>
      <m:oMath>
        <m:r>
          <w:rPr>
            <w:rFonts w:eastAsiaTheme="minorEastAsia"/>
            <w:lang w:val="es-ES"/>
          </w:rPr>
          <m:t>Q</m:t>
        </m:r>
      </m:oMath>
      <w:r>
        <w:rPr>
          <w:rFonts w:eastAsiaTheme="minorEastAsia"/>
          <w:lang w:val="es-ES"/>
        </w:rPr>
        <w:t xml:space="preserve"> es la solución más próxima a </w:t>
      </w:r>
      <m:oMath>
        <m:sSub>
          <m:sSubPr>
            <m:ctrlPr>
              <w:rPr>
                <w:rFonts w:eastAsiaTheme="minorEastAsia"/>
                <w:i/>
                <w:lang w:val="es-ES"/>
              </w:rPr>
            </m:ctrlPr>
          </m:sSubPr>
          <m:e>
            <m:r>
              <w:rPr>
                <w:rFonts w:eastAsiaTheme="minorEastAsia"/>
                <w:lang w:val="es-ES"/>
              </w:rPr>
              <m:t>q</m:t>
            </m:r>
          </m:e>
          <m:sub>
            <m:r>
              <w:rPr>
                <w:rFonts w:eastAsiaTheme="minorEastAsia"/>
                <w:lang w:val="es-ES"/>
              </w:rPr>
              <m:t>0</m:t>
            </m:r>
          </m:sub>
        </m:sSub>
      </m:oMath>
      <w:r>
        <w:rPr>
          <w:rFonts w:eastAsiaTheme="minorEastAsia"/>
          <w:lang w:val="es-ES"/>
        </w:rPr>
        <w:t xml:space="preserve">. Cuando es “false”, </w:t>
      </w:r>
      <m:oMath>
        <m:r>
          <w:rPr>
            <w:rFonts w:eastAsiaTheme="minorEastAsia"/>
            <w:lang w:val="es-ES"/>
          </w:rPr>
          <m:t>Q</m:t>
        </m:r>
      </m:oMath>
      <w:r>
        <w:rPr>
          <w:rFonts w:eastAsiaTheme="minorEastAsia"/>
          <w:lang w:val="es-ES"/>
        </w:rPr>
        <w:t>son todas las soluciones posibles ordenadas por fila</w:t>
      </w:r>
      <w:r w:rsidR="008351FB">
        <w:rPr>
          <w:rFonts w:eastAsiaTheme="minorEastAsia"/>
          <w:lang w:val="es-ES"/>
        </w:rPr>
        <w:t>s</w:t>
      </w:r>
      <w:r>
        <w:rPr>
          <w:rFonts w:eastAsiaTheme="minorEastAsia"/>
          <w:lang w:val="es-ES"/>
        </w:rPr>
        <w:t>.</w:t>
      </w:r>
    </w:p>
    <w:p w:rsidR="00C05702" w:rsidRDefault="002911AE" w:rsidP="00C05702">
      <w:pPr>
        <w:tabs>
          <w:tab w:val="left" w:pos="1418"/>
        </w:tabs>
        <w:rPr>
          <w:rFonts w:eastAsiaTheme="minorEastAsia"/>
          <w:lang w:val="es-ES"/>
        </w:rPr>
      </w:pPr>
      <w:r>
        <w:rPr>
          <w:rFonts w:eastAsiaTheme="minorEastAsia"/>
          <w:lang w:val="es-ES"/>
        </w:rPr>
        <w:t xml:space="preserve">El </w:t>
      </w:r>
      <w:r w:rsidR="007C5BFB">
        <w:rPr>
          <w:rFonts w:eastAsiaTheme="minorEastAsia"/>
          <w:lang w:val="es-ES"/>
        </w:rPr>
        <w:t>proble</w:t>
      </w:r>
      <w:r>
        <w:rPr>
          <w:rFonts w:eastAsiaTheme="minorEastAsia"/>
          <w:lang w:val="es-ES"/>
        </w:rPr>
        <w:t>ma algebraico</w:t>
      </w:r>
      <w:r w:rsidR="007C5BFB">
        <w:rPr>
          <w:rFonts w:eastAsiaTheme="minorEastAsia"/>
          <w:lang w:val="es-ES"/>
        </w:rPr>
        <w:t xml:space="preserve"> arroja en sí 8 soluciones para cada </w:t>
      </w:r>
      <w:r w:rsidR="008351FB">
        <w:rPr>
          <w:rFonts w:eastAsiaTheme="minorEastAsia"/>
          <w:lang w:val="es-ES"/>
        </w:rPr>
        <w:t xml:space="preserve">postura alcanzable, en las que todas las variables </w:t>
      </w:r>
      <m:oMath>
        <m:sSub>
          <m:sSubPr>
            <m:ctrlPr>
              <w:rPr>
                <w:rFonts w:eastAsiaTheme="minorEastAsia"/>
                <w:i/>
                <w:lang w:val="es-ES"/>
              </w:rPr>
            </m:ctrlPr>
          </m:sSubPr>
          <m:e>
            <m:r>
              <w:rPr>
                <w:rFonts w:eastAsiaTheme="minorEastAsia"/>
                <w:lang w:val="es-ES"/>
              </w:rPr>
              <m:t>θ</m:t>
            </m:r>
          </m:e>
          <m:sub>
            <m:r>
              <w:rPr>
                <w:rFonts w:eastAsiaTheme="minorEastAsia"/>
                <w:lang w:val="es-ES"/>
              </w:rPr>
              <m:t>i</m:t>
            </m:r>
          </m:sub>
        </m:sSub>
      </m:oMath>
      <w:r w:rsidR="008351FB">
        <w:rPr>
          <w:rFonts w:eastAsiaTheme="minorEastAsia"/>
          <w:lang w:val="es-ES"/>
        </w:rPr>
        <w:t xml:space="preserve"> toman valores en el intervalo </w:t>
      </w:r>
      <m:oMath>
        <m:r>
          <w:rPr>
            <w:rFonts w:eastAsiaTheme="minorEastAsia"/>
            <w:lang w:val="es-ES"/>
          </w:rPr>
          <m:t>[-2π, 2π]</m:t>
        </m:r>
      </m:oMath>
      <w:r>
        <w:rPr>
          <w:rFonts w:eastAsiaTheme="minorEastAsia"/>
          <w:lang w:val="es-ES"/>
        </w:rPr>
        <w:t xml:space="preserve">. </w:t>
      </w:r>
      <w:r w:rsidR="008351FB">
        <w:rPr>
          <w:rFonts w:eastAsiaTheme="minorEastAsia"/>
          <w:lang w:val="es-ES"/>
        </w:rPr>
        <w:t xml:space="preserve">Por cada una de estas </w:t>
      </w:r>
      <w:r>
        <w:rPr>
          <w:rFonts w:eastAsiaTheme="minorEastAsia"/>
          <w:lang w:val="es-ES"/>
        </w:rPr>
        <w:t>soluciones</w:t>
      </w:r>
      <w:r w:rsidR="00BD1B89">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oMath>
      <w:r>
        <w:rPr>
          <w:rFonts w:eastAsiaTheme="minorEastAsia"/>
          <w:lang w:val="es-ES"/>
        </w:rPr>
        <w:t xml:space="preserve">, supóngase que </w:t>
      </w:r>
      <w:r w:rsidR="008351FB">
        <w:rPr>
          <w:rFonts w:eastAsiaTheme="minorEastAsia"/>
          <w:lang w:val="es-ES"/>
        </w:rPr>
        <w:t>se genera</w:t>
      </w:r>
      <w:r w:rsidR="00BD1B89">
        <w:rPr>
          <w:rFonts w:eastAsiaTheme="minorEastAsia"/>
          <w:lang w:val="es-ES"/>
        </w:rPr>
        <w:t xml:space="preserve"> otra</w:t>
      </w:r>
      <w:r w:rsidR="008351FB">
        <w:rPr>
          <w:rFonts w:eastAsiaTheme="minorEastAsia"/>
          <w:lang w:val="es-ES"/>
        </w:rPr>
        <w:t xml:space="preserve"> </w:t>
      </w:r>
      <m:oMath>
        <m:bar>
          <m:barPr>
            <m:pos m:val="top"/>
            <m:ctrlPr>
              <w:rPr>
                <w:rFonts w:eastAsiaTheme="minorEastAsia"/>
                <w:i/>
                <w:lang w:val="es-ES"/>
              </w:rPr>
            </m:ctrlPr>
          </m:barPr>
          <m:e>
            <m:r>
              <w:rPr>
                <w:rFonts w:eastAsiaTheme="minorEastAsia"/>
                <w:lang w:val="es-ES"/>
              </w:rPr>
              <m:t>θ</m:t>
            </m:r>
          </m:e>
        </m:bar>
        <m:r>
          <w:rPr>
            <w:rFonts w:eastAsiaTheme="minorEastAsia"/>
            <w:lang w:val="es-ES"/>
          </w:rPr>
          <m:t>'</m:t>
        </m:r>
      </m:oMath>
      <w:r w:rsidR="008351FB">
        <w:rPr>
          <w:rFonts w:eastAsiaTheme="minorEastAsia"/>
          <w:lang w:val="es-ES"/>
        </w:rPr>
        <w:t xml:space="preserve"> en la que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oMath>
      <w:r w:rsidR="00BD1B89">
        <w:rPr>
          <w:rFonts w:eastAsiaTheme="minorEastAsia"/>
          <w:lang w:val="es-ES"/>
        </w:rPr>
        <w:t xml:space="preserve"> se cambia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&gt;0</m:t>
        </m:r>
      </m:oMath>
      <w:r w:rsidR="00BD1B89">
        <w:rPr>
          <w:rFonts w:eastAsiaTheme="minorEastAsia"/>
          <w:lang w:val="es-ES"/>
        </w:rPr>
        <w:t xml:space="preserve"> o por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+2π</m:t>
        </m:r>
      </m:oMath>
      <w:r w:rsidR="00BD1B89">
        <w:rPr>
          <w:rFonts w:eastAsiaTheme="minorEastAsia"/>
          <w:lang w:val="es-ES"/>
        </w:rPr>
        <w:t xml:space="preserve"> si </w:t>
      </w:r>
      <m:oMath>
        <m:sSub>
          <m:sSubPr>
            <m:ctrlPr>
              <w:rPr>
                <w:rFonts w:eastAsiaTheme="minorEastAsia"/>
                <w:i/>
                <w:lang w:val="es-ES"/>
              </w:rPr>
            </m:ctrlPr>
          </m:sSubPr>
          <m:e>
            <m:r>
              <w:rPr>
                <w:rFonts w:eastAsiaTheme="minorEastAsia"/>
                <w:lang w:val="es-ES"/>
              </w:rPr>
              <m:t>θ</m:t>
            </m:r>
          </m:e>
          <m:sub>
            <m:r>
              <w:rPr>
                <w:rFonts w:eastAsiaTheme="minorEastAsia"/>
                <w:lang w:val="es-ES"/>
              </w:rPr>
              <m:t>1</m:t>
            </m:r>
          </m:sub>
        </m:sSub>
        <m:r>
          <w:rPr>
            <w:rFonts w:eastAsiaTheme="minorEastAsia"/>
            <w:lang w:val="es-ES"/>
          </w:rPr>
          <m:t>&lt;0</m:t>
        </m:r>
      </m:oMath>
      <w:r w:rsidR="00BD1B89">
        <w:rPr>
          <w:rFonts w:eastAsiaTheme="minorEastAsia"/>
          <w:lang w:val="es-ES"/>
        </w:rPr>
        <w:t xml:space="preserve">. Esa será también una solución válida porque da la misma postura en el extremo y está comprendida dentro del límite de la primera articulación. </w:t>
      </w:r>
      <w:r w:rsidR="00C05702">
        <w:rPr>
          <w:rFonts w:eastAsiaTheme="minorEastAsia"/>
          <w:lang w:val="es-ES"/>
        </w:rPr>
        <w:t xml:space="preserve">De esta manera, por cada componente del espacio articular, </w:t>
      </w:r>
      <w:r w:rsidR="00BD1B89">
        <w:rPr>
          <w:rFonts w:eastAsiaTheme="minorEastAsia"/>
          <w:lang w:val="es-ES"/>
        </w:rPr>
        <w:t>se pueden duplicar el número de soluciones</w:t>
      </w:r>
      <w:r w:rsidR="00C05702">
        <w:rPr>
          <w:rFonts w:eastAsiaTheme="minorEastAsia"/>
          <w:lang w:val="es-ES"/>
        </w:rPr>
        <w:t xml:space="preserve">, es decir, </w:t>
      </w:r>
      <w:r w:rsidR="00BD1B89">
        <w:rPr>
          <w:rFonts w:eastAsiaTheme="minorEastAsia"/>
          <w:lang w:val="es-ES"/>
        </w:rPr>
        <w:t xml:space="preserve">por </w:t>
      </w:r>
      <m:oMath>
        <m:sSup>
          <m:sSupPr>
            <m:ctrlPr>
              <w:rPr>
                <w:rFonts w:eastAsiaTheme="minorEastAsia"/>
                <w:i/>
                <w:lang w:val="es-ES"/>
              </w:rPr>
            </m:ctrlPr>
          </m:sSupPr>
          <m:e>
            <m:r>
              <w:rPr>
                <w:rFonts w:eastAsiaTheme="minorEastAsia"/>
                <w:lang w:val="es-ES"/>
              </w:rPr>
              <m:t>2</m:t>
            </m:r>
          </m:e>
          <m:sup>
            <m:r>
              <w:rPr>
                <w:rFonts w:eastAsiaTheme="minorEastAsia"/>
                <w:lang w:val="es-ES"/>
              </w:rPr>
              <m:t>6</m:t>
            </m:r>
          </m:sup>
        </m:sSup>
      </m:oMath>
      <w:r w:rsidR="00C05702">
        <w:rPr>
          <w:rFonts w:eastAsiaTheme="minorEastAsia"/>
          <w:lang w:val="es-ES"/>
        </w:rPr>
        <w:t xml:space="preserve">, obteniéndose un total de </w:t>
      </w:r>
      <w:r w:rsidR="00C05702" w:rsidRPr="00C05702">
        <w:rPr>
          <w:rFonts w:eastAsiaTheme="minorEastAsia"/>
          <w:u w:val="single"/>
          <w:lang w:val="es-ES"/>
        </w:rPr>
        <w:t>512 soluciones</w:t>
      </w:r>
      <w:r w:rsidR="00C05702">
        <w:rPr>
          <w:rFonts w:eastAsiaTheme="minorEastAsia"/>
          <w:lang w:val="es-ES"/>
        </w:rPr>
        <w:t xml:space="preserve">. Las soluciones </w:t>
      </w:r>
      <m:oMath>
        <m:bar>
          <m:barPr>
            <m:pos m:val="top"/>
            <m:ctrlPr>
              <w:rPr>
                <w:rFonts w:eastAsiaTheme="minorEastAsia"/>
                <w:i/>
                <w:lang w:val="es-ES"/>
              </w:rPr>
            </m:ctrlPr>
          </m:barPr>
          <m:e>
            <m:r>
              <w:rPr>
                <w:rFonts w:eastAsiaTheme="minorEastAsia"/>
                <w:lang w:val="es-ES"/>
              </w:rPr>
              <m:t>q</m:t>
            </m:r>
          </m:e>
        </m:bar>
      </m:oMath>
      <w:r w:rsidR="00C05702">
        <w:rPr>
          <w:rFonts w:eastAsiaTheme="minorEastAsia"/>
          <w:lang w:val="es-ES"/>
        </w:rPr>
        <w:t xml:space="preserve"> se obtienen al aplicar los offset según (2).</w:t>
      </w:r>
    </w:p>
    <w:p w:rsidR="00C05702" w:rsidRDefault="00C05702" w:rsidP="00C05702">
      <w:pPr>
        <w:tabs>
          <w:tab w:val="left" w:pos="1418"/>
        </w:tabs>
        <w:rPr>
          <w:rFonts w:eastAsiaTheme="minorEastAsia"/>
          <w:lang w:val="es-ES"/>
        </w:rPr>
      </w:pPr>
      <w:r>
        <w:rPr>
          <w:rFonts w:eastAsiaTheme="minorEastAsia"/>
          <w:lang w:val="es-ES"/>
        </w:rPr>
        <w:t xml:space="preserve">Para </w:t>
      </w:r>
      <w:r w:rsidRPr="00C05702">
        <w:rPr>
          <w:rFonts w:eastAsiaTheme="minorEastAsia"/>
          <w:u w:val="single"/>
          <w:lang w:val="es-ES"/>
        </w:rPr>
        <w:t>validar</w:t>
      </w:r>
      <w:r>
        <w:rPr>
          <w:rFonts w:eastAsiaTheme="minorEastAsia"/>
          <w:lang w:val="es-ES"/>
        </w:rPr>
        <w:t xml:space="preserve"> la función de cinemática inversa, se realiza el siguiente procedimiento.</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Para </w:t>
      </w:r>
      <m:oMath>
        <m:r>
          <w:rPr>
            <w:rFonts w:eastAsiaTheme="minorEastAsia"/>
            <w:lang w:val="es-ES"/>
          </w:rPr>
          <m:t>q=[0 0 0 0 0 0]</m:t>
        </m:r>
      </m:oMath>
      <w:r>
        <w:rPr>
          <w:rFonts w:eastAsiaTheme="minorEastAsia"/>
          <w:lang w:val="es-ES"/>
        </w:rPr>
        <w:t xml:space="preserve">, se calcula T con </w:t>
      </w:r>
      <m:oMath>
        <m:r>
          <w:rPr>
            <w:rFonts w:eastAsiaTheme="minorEastAsia"/>
            <w:lang w:val="es-ES"/>
          </w:rPr>
          <m:t>R.fkine(q).</m:t>
        </m:r>
      </m:oMath>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obtiene </w:t>
      </w:r>
      <m:oMath>
        <m:r>
          <w:rPr>
            <w:rFonts w:eastAsiaTheme="minorEastAsia"/>
            <w:lang w:val="es-ES"/>
          </w:rPr>
          <m:t>Q</m:t>
        </m:r>
      </m:oMath>
      <w:r>
        <w:rPr>
          <w:rFonts w:eastAsiaTheme="minorEastAsia"/>
          <w:lang w:val="es-ES"/>
        </w:rPr>
        <w:t xml:space="preserve"> según (8) para la T obtenida con </w:t>
      </w:r>
      <m:oMath>
        <m:sSub>
          <m:sSubPr>
            <m:ctrlPr>
              <w:rPr>
                <w:rFonts w:eastAsiaTheme="minorEastAsia"/>
                <w:i/>
                <w:lang w:val="es-ES"/>
              </w:rPr>
            </m:ctrlPr>
          </m:sSubPr>
          <m:e>
            <m:r>
              <w:rPr>
                <w:rFonts w:eastAsiaTheme="minorEastAsia"/>
                <w:lang w:val="es-ES"/>
              </w:rPr>
              <m:t>q</m:t>
            </m:r>
          </m:e>
          <m:sub>
            <m:r>
              <w:rPr>
                <w:rFonts w:eastAsiaTheme="minorEastAsia"/>
                <w:lang w:val="es-ES"/>
              </w:rPr>
              <m:t>mejor</m:t>
            </m:r>
          </m:sub>
        </m:sSub>
        <m:r>
          <w:rPr>
            <w:rFonts w:eastAsiaTheme="minorEastAsia"/>
            <w:lang w:val="es-ES"/>
          </w:rPr>
          <m:t>=false</m:t>
        </m:r>
      </m:oMath>
      <w:r>
        <w:rPr>
          <w:rFonts w:eastAsiaTheme="minorEastAsia"/>
          <w:lang w:val="es-ES"/>
        </w:rPr>
        <w:t>.</w:t>
      </w:r>
    </w:p>
    <w:p w:rsidR="00C05702" w:rsidRDefault="00C05702" w:rsidP="00C05702">
      <w:pPr>
        <w:pStyle w:val="Prrafodelista"/>
        <w:numPr>
          <w:ilvl w:val="0"/>
          <w:numId w:val="5"/>
        </w:numPr>
        <w:tabs>
          <w:tab w:val="left" w:pos="1418"/>
        </w:tabs>
        <w:rPr>
          <w:rFonts w:eastAsiaTheme="minorEastAsia"/>
          <w:lang w:val="es-ES"/>
        </w:rPr>
      </w:pPr>
      <w:r>
        <w:rPr>
          <w:rFonts w:eastAsiaTheme="minorEastAsia"/>
          <w:lang w:val="es-ES"/>
        </w:rPr>
        <w:t xml:space="preserve">Se hace </w:t>
      </w:r>
      <m:oMath>
        <m:r>
          <w:rPr>
            <w:rFonts w:eastAsiaTheme="minorEastAsia"/>
            <w:lang w:val="es-ES"/>
          </w:rPr>
          <m:t>R.fkine(Q)</m:t>
        </m:r>
      </m:oMath>
      <w:r>
        <w:rPr>
          <w:rFonts w:eastAsiaTheme="minorEastAsia"/>
          <w:lang w:val="es-ES"/>
        </w:rPr>
        <w:t>.</w:t>
      </w:r>
    </w:p>
    <w:p w:rsidR="00C05702" w:rsidRPr="00C05702" w:rsidRDefault="00A24F73" w:rsidP="00413BBF">
      <w:pPr>
        <w:tabs>
          <w:tab w:val="left" w:pos="1418"/>
        </w:tabs>
        <w:rPr>
          <w:rFonts w:eastAsiaTheme="minorEastAsia"/>
          <w:lang w:val="es-ES"/>
        </w:rPr>
      </w:pPr>
      <w:r>
        <w:rPr>
          <w:rFonts w:eastAsiaTheme="minorEastAsia"/>
          <w:lang w:val="es-ES"/>
        </w:rPr>
        <w:t>Para todas las soluciones debería obtenerse la misma matriz T como solución</w:t>
      </w:r>
      <w:r w:rsidR="00413BBF">
        <w:rPr>
          <w:rFonts w:eastAsiaTheme="minorEastAsia"/>
          <w:lang w:val="es-ES"/>
        </w:rPr>
        <w:t>, lo que se verifica</w:t>
      </w:r>
      <w:r>
        <w:rPr>
          <w:rFonts w:eastAsiaTheme="minorEastAsia"/>
          <w:lang w:val="es-ES"/>
        </w:rPr>
        <w:t>.</w:t>
      </w:r>
    </w:p>
    <w:p w:rsidR="007C5BFB" w:rsidRDefault="007C5BFB" w:rsidP="007C5BFB">
      <w:pPr>
        <w:rPr>
          <w:lang w:val="es-ES"/>
        </w:rPr>
      </w:pPr>
      <w:r>
        <w:rPr>
          <w:lang w:val="es-ES"/>
        </w:rPr>
        <w:t xml:space="preserve">En el </w:t>
      </w:r>
      <w:r w:rsidR="00D90C5B">
        <w:rPr>
          <w:lang w:val="es-ES"/>
        </w:rPr>
        <w:t>Anexo 8</w:t>
      </w:r>
      <w:r>
        <w:rPr>
          <w:lang w:val="es-ES"/>
        </w:rPr>
        <w:t xml:space="preserve"> se muestra la implementación en código</w:t>
      </w:r>
      <w:r w:rsidR="004036DF">
        <w:rPr>
          <w:lang w:val="es-ES"/>
        </w:rPr>
        <w:t xml:space="preserve"> de la  función</w:t>
      </w:r>
      <w:r>
        <w:rPr>
          <w:lang w:val="es-ES"/>
        </w:rPr>
        <w:t>.</w:t>
      </w:r>
    </w:p>
    <w:p w:rsidR="001B1F53" w:rsidRDefault="001B1F53" w:rsidP="001B1F53">
      <w:pPr>
        <w:pStyle w:val="Ttulo1"/>
        <w:rPr>
          <w:lang w:val="es-ES"/>
        </w:rPr>
      </w:pPr>
      <w:bookmarkStart w:id="23" w:name="_Toc181560497"/>
      <w:r>
        <w:rPr>
          <w:lang w:val="es-ES"/>
        </w:rPr>
        <w:t>7.</w:t>
      </w:r>
      <w:r>
        <w:rPr>
          <w:lang w:val="es-ES"/>
        </w:rPr>
        <w:tab/>
        <w:t>Relación de Velocidades</w:t>
      </w:r>
      <w:bookmarkEnd w:id="23"/>
    </w:p>
    <w:p w:rsidR="001B1F53" w:rsidRDefault="00780B83" w:rsidP="001B1F53">
      <w:pPr>
        <w:rPr>
          <w:lang w:val="es-ES"/>
        </w:rPr>
      </w:pPr>
      <w:r>
        <w:rPr>
          <w:lang w:val="es-ES"/>
        </w:rPr>
        <w:t>Se estudió también la relación entre las velocidades en el espacio articular con las correspondientes velocidades en e</w:t>
      </w:r>
      <w:r w:rsidR="007A169B">
        <w:rPr>
          <w:lang w:val="es-ES"/>
        </w:rPr>
        <w:t xml:space="preserve">l espacio cartesiano, expresada </w:t>
      </w:r>
      <w:r>
        <w:rPr>
          <w:lang w:val="es-ES"/>
        </w:rPr>
        <w:t>como:</w:t>
      </w:r>
    </w:p>
    <w:p w:rsidR="00780B83" w:rsidRDefault="00780B83" w:rsidP="00780B83">
      <w:pPr>
        <w:tabs>
          <w:tab w:val="center" w:pos="4536"/>
          <w:tab w:val="left" w:pos="8505"/>
        </w:tabs>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lang w:val="es-ES"/>
          </w:rPr>
          <m:t>=f(</m:t>
        </m:r>
        <m:acc>
          <m:accPr>
            <m:chr m:val="̇"/>
            <m:ctrlPr>
              <w:rPr>
                <w:i/>
                <w:lang w:val="es-ES"/>
              </w:rPr>
            </m:ctrlPr>
          </m:accPr>
          <m:e>
            <m:bar>
              <m:barPr>
                <m:pos m:val="top"/>
                <m:ctrlPr>
                  <w:rPr>
                    <w:i/>
                    <w:lang w:val="es-ES"/>
                  </w:rPr>
                </m:ctrlPr>
              </m:barPr>
              <m:e>
                <m:r>
                  <w:rPr>
                    <w:lang w:val="es-ES"/>
                  </w:rPr>
                  <m:t>q</m:t>
                </m:r>
              </m:e>
            </m:bar>
          </m:e>
        </m:acc>
        <m:r>
          <w:rPr>
            <w:lang w:val="es-ES"/>
          </w:rPr>
          <m:t>)</m:t>
        </m:r>
      </m:oMath>
      <w:r w:rsidR="00DE135C">
        <w:rPr>
          <w:rFonts w:eastAsiaTheme="minorEastAsia"/>
          <w:lang w:val="es-ES"/>
        </w:rPr>
        <w:t xml:space="preserve"> </w:t>
      </w:r>
      <w:r w:rsidR="00DE135C">
        <w:rPr>
          <w:rFonts w:eastAsiaTheme="minorEastAsia"/>
          <w:lang w:val="es-ES"/>
        </w:rPr>
        <w:tab/>
        <w:t>(41</w:t>
      </w:r>
      <w:r>
        <w:rPr>
          <w:rFonts w:eastAsiaTheme="minorEastAsia"/>
          <w:lang w:val="es-ES"/>
        </w:rPr>
        <w:t>)</w:t>
      </w:r>
    </w:p>
    <w:p w:rsidR="007A169B" w:rsidRDefault="007A169B" w:rsidP="007A169B">
      <w:pPr>
        <w:tabs>
          <w:tab w:val="center" w:pos="4536"/>
          <w:tab w:val="left" w:pos="8505"/>
        </w:tabs>
        <w:rPr>
          <w:rFonts w:eastAsiaTheme="minorEastAsia"/>
          <w:lang w:val="es-ES"/>
        </w:rPr>
      </w:pPr>
      <w:r>
        <w:rPr>
          <w:rFonts w:eastAsiaTheme="minorEastAsia"/>
          <w:lang w:val="es-ES"/>
        </w:rPr>
        <w:t xml:space="preserve">Que se puede dar con el </w:t>
      </w:r>
      <w:proofErr w:type="spellStart"/>
      <w:r>
        <w:rPr>
          <w:rFonts w:eastAsiaTheme="minorEastAsia"/>
          <w:lang w:val="es-ES"/>
        </w:rPr>
        <w:t>Jacobiano</w:t>
      </w:r>
      <w:proofErr w:type="spellEnd"/>
      <w:r>
        <w:rPr>
          <w:rFonts w:eastAsiaTheme="minorEastAsia"/>
          <w:lang w:val="es-ES"/>
        </w:rPr>
        <w:t xml:space="preserve"> como.</w:t>
      </w:r>
    </w:p>
    <w:p w:rsidR="007A169B" w:rsidRDefault="007A169B" w:rsidP="007A169B">
      <w:pPr>
        <w:tabs>
          <w:tab w:val="center" w:pos="4536"/>
          <w:tab w:val="left" w:pos="8505"/>
        </w:tabs>
        <w:ind w:firstLine="0"/>
        <w:rPr>
          <w:rFonts w:eastAsiaTheme="minorEastAsia"/>
          <w:lang w:val="es-ES"/>
        </w:rPr>
      </w:pPr>
      <w:r>
        <w:rPr>
          <w:rFonts w:eastAsiaTheme="minorEastAsia"/>
          <w:lang w:val="es-ES"/>
        </w:rPr>
        <w:tab/>
      </w:r>
      <m:oMath>
        <m:d>
          <m:dPr>
            <m:ctrlPr>
              <w:rPr>
                <w:i/>
                <w:lang w:val="es-ES"/>
              </w:rPr>
            </m:ctrlPr>
          </m:dPr>
          <m:e>
            <m:acc>
              <m:accPr>
                <m:chr m:val="̇"/>
                <m:ctrlPr>
                  <w:rPr>
                    <w:i/>
                    <w:lang w:val="es-ES"/>
                  </w:rPr>
                </m:ctrlPr>
              </m:accPr>
              <m:e>
                <m:r>
                  <w:rPr>
                    <w:lang w:val="es-ES"/>
                  </w:rPr>
                  <m:t>x</m:t>
                </m:r>
              </m:e>
            </m:acc>
            <m:r>
              <w:rPr>
                <w:lang w:val="es-ES"/>
              </w:rPr>
              <m:t xml:space="preserve">, </m:t>
            </m:r>
            <m:acc>
              <m:accPr>
                <m:chr m:val="̇"/>
                <m:ctrlPr>
                  <w:rPr>
                    <w:i/>
                    <w:lang w:val="es-ES"/>
                  </w:rPr>
                </m:ctrlPr>
              </m:accPr>
              <m:e>
                <m:r>
                  <w:rPr>
                    <w:lang w:val="es-ES"/>
                  </w:rPr>
                  <m:t>y</m:t>
                </m:r>
              </m:e>
            </m:acc>
            <m:r>
              <w:rPr>
                <w:lang w:val="es-ES"/>
              </w:rPr>
              <m:t xml:space="preserve">, </m:t>
            </m:r>
            <m:acc>
              <m:accPr>
                <m:chr m:val="̇"/>
                <m:ctrlPr>
                  <w:rPr>
                    <w:i/>
                    <w:lang w:val="es-ES"/>
                  </w:rPr>
                </m:ctrlPr>
              </m:accPr>
              <m:e>
                <m:r>
                  <w:rPr>
                    <w:lang w:val="es-ES"/>
                  </w:rPr>
                  <m:t>z</m:t>
                </m:r>
              </m:e>
            </m:acc>
            <m:r>
              <w:rPr>
                <w:lang w:val="es-ES"/>
              </w:rPr>
              <m:t xml:space="preserve">, </m:t>
            </m:r>
            <m:acc>
              <m:accPr>
                <m:chr m:val="̇"/>
                <m:ctrlPr>
                  <w:rPr>
                    <w:i/>
                    <w:lang w:val="es-ES"/>
                  </w:rPr>
                </m:ctrlPr>
              </m:accPr>
              <m:e>
                <m:r>
                  <w:rPr>
                    <w:lang w:val="es-ES"/>
                  </w:rPr>
                  <m:t>α</m:t>
                </m:r>
              </m:e>
            </m:acc>
            <m:r>
              <w:rPr>
                <w:lang w:val="es-ES"/>
              </w:rPr>
              <m:t xml:space="preserve">, </m:t>
            </m:r>
            <m:acc>
              <m:accPr>
                <m:chr m:val="̇"/>
                <m:ctrlPr>
                  <w:rPr>
                    <w:i/>
                    <w:lang w:val="es-ES"/>
                  </w:rPr>
                </m:ctrlPr>
              </m:accPr>
              <m:e>
                <m:r>
                  <w:rPr>
                    <w:lang w:val="es-ES"/>
                  </w:rPr>
                  <m:t>β</m:t>
                </m:r>
              </m:e>
            </m:acc>
            <m:r>
              <w:rPr>
                <w:lang w:val="es-ES"/>
              </w:rPr>
              <m:t xml:space="preserve">, </m:t>
            </m:r>
            <m:acc>
              <m:accPr>
                <m:chr m:val="̇"/>
                <m:ctrlPr>
                  <w:rPr>
                    <w:i/>
                    <w:lang w:val="es-ES"/>
                  </w:rPr>
                </m:ctrlPr>
              </m:accPr>
              <m:e>
                <m:r>
                  <w:rPr>
                    <w:lang w:val="es-ES"/>
                  </w:rPr>
                  <m:t>γ</m:t>
                </m:r>
              </m:e>
            </m:acc>
            <m:r>
              <w:rPr>
                <w:lang w:val="es-ES"/>
              </w:rPr>
              <m:t xml:space="preserve"> </m:t>
            </m:r>
          </m:e>
        </m:d>
        <m:r>
          <w:rPr>
            <w:rFonts w:eastAsiaTheme="minorEastAsia"/>
            <w:lang w:val="es-ES"/>
          </w:rPr>
          <m:t>=J</m:t>
        </m:r>
        <m:d>
          <m:dPr>
            <m:ctrlPr>
              <w:rPr>
                <w:rFonts w:eastAsiaTheme="minorEastAsia"/>
                <w:i/>
                <w:lang w:val="es-ES"/>
              </w:rPr>
            </m:ctrlPr>
          </m:dPr>
          <m:e>
            <m:bar>
              <m:barPr>
                <m:pos m:val="top"/>
                <m:ctrlPr>
                  <w:rPr>
                    <w:rFonts w:eastAsiaTheme="minorEastAsia"/>
                    <w:i/>
                    <w:lang w:val="es-ES"/>
                  </w:rPr>
                </m:ctrlPr>
              </m:barPr>
              <m:e>
                <m:r>
                  <w:rPr>
                    <w:rFonts w:eastAsiaTheme="minorEastAsia"/>
                    <w:lang w:val="es-ES"/>
                  </w:rPr>
                  <m:t>q</m:t>
                </m:r>
              </m:e>
            </m:bar>
          </m:e>
        </m:d>
        <m:r>
          <w:rPr>
            <w:rFonts w:eastAsiaTheme="minorEastAsia"/>
            <w:lang w:val="es-ES"/>
          </w:rPr>
          <m:t>⋅</m:t>
        </m:r>
        <m:bar>
          <m:barPr>
            <m:pos m:val="top"/>
            <m:ctrlPr>
              <w:rPr>
                <w:rFonts w:eastAsiaTheme="minorEastAsia"/>
                <w:i/>
                <w:lang w:val="es-ES"/>
              </w:rPr>
            </m:ctrlPr>
          </m:barPr>
          <m:e>
            <m:acc>
              <m:accPr>
                <m:chr m:val="̇"/>
                <m:ctrlPr>
                  <w:rPr>
                    <w:rFonts w:eastAsiaTheme="minorEastAsia"/>
                    <w:i/>
                    <w:lang w:val="es-ES"/>
                  </w:rPr>
                </m:ctrlPr>
              </m:accPr>
              <m:e>
                <m:r>
                  <w:rPr>
                    <w:rFonts w:eastAsiaTheme="minorEastAsia"/>
                    <w:lang w:val="es-ES"/>
                  </w:rPr>
                  <m:t>q</m:t>
                </m:r>
              </m:e>
            </m:acc>
          </m:e>
        </m:bar>
      </m:oMath>
      <w:r w:rsidR="00DE135C">
        <w:rPr>
          <w:rFonts w:eastAsiaTheme="minorEastAsia"/>
          <w:lang w:val="es-ES"/>
        </w:rPr>
        <w:tab/>
        <w:t>(42</w:t>
      </w:r>
      <w:r>
        <w:rPr>
          <w:rFonts w:eastAsiaTheme="minorEastAsia"/>
          <w:lang w:val="es-ES"/>
        </w:rPr>
        <w:t>)</w:t>
      </w:r>
    </w:p>
    <w:p w:rsidR="007A169B" w:rsidRDefault="007A169B" w:rsidP="007A169B">
      <w:pPr>
        <w:rPr>
          <w:lang w:val="es-ES"/>
        </w:rPr>
      </w:pPr>
      <w:r>
        <w:rPr>
          <w:lang w:val="es-ES"/>
        </w:rPr>
        <w:t xml:space="preserve">Para este robot el </w:t>
      </w:r>
      <w:proofErr w:type="spellStart"/>
      <w:r>
        <w:rPr>
          <w:lang w:val="es-ES"/>
        </w:rPr>
        <w:t>Jacobiano</w:t>
      </w:r>
      <w:proofErr w:type="spellEnd"/>
      <w:r>
        <w:rPr>
          <w:lang w:val="es-ES"/>
        </w:rPr>
        <w:t xml:space="preserve"> es una matriz cuadrada dada por:</w:t>
      </w:r>
    </w:p>
    <w:p w:rsidR="007A169B" w:rsidRDefault="007A169B" w:rsidP="007A169B">
      <w:pPr>
        <w:tabs>
          <w:tab w:val="center" w:pos="4536"/>
          <w:tab w:val="left" w:pos="8505"/>
        </w:tabs>
        <w:ind w:firstLine="0"/>
        <w:rPr>
          <w:rFonts w:eastAsiaTheme="minorEastAsia"/>
          <w:lang w:val="es-ES"/>
        </w:rPr>
      </w:pPr>
      <w:r>
        <w:rPr>
          <w:lang w:val="es-ES"/>
        </w:rPr>
        <w:tab/>
      </w:r>
      <m:oMath>
        <m:r>
          <w:rPr>
            <w:szCs w:val="24"/>
            <w:lang w:val="es-ES"/>
          </w:rPr>
          <m:t>J</m:t>
        </m:r>
        <m:sSub>
          <m:sSubPr>
            <m:ctrlPr>
              <w:rPr>
                <w:i/>
                <w:szCs w:val="24"/>
                <w:lang w:val="es-ES"/>
              </w:rPr>
            </m:ctrlPr>
          </m:sSubPr>
          <m:e>
            <m:d>
              <m:dPr>
                <m:ctrlPr>
                  <w:rPr>
                    <w:i/>
                    <w:szCs w:val="24"/>
                    <w:lang w:val="es-ES"/>
                  </w:rPr>
                </m:ctrlPr>
              </m:dPr>
              <m:e>
                <m:bar>
                  <m:barPr>
                    <m:pos m:val="top"/>
                    <m:ctrlPr>
                      <w:rPr>
                        <w:i/>
                        <w:szCs w:val="24"/>
                        <w:lang w:val="es-ES"/>
                      </w:rPr>
                    </m:ctrlPr>
                  </m:barPr>
                  <m:e>
                    <m:r>
                      <w:rPr>
                        <w:szCs w:val="24"/>
                        <w:lang w:val="es-ES"/>
                      </w:rPr>
                      <m:t>q</m:t>
                    </m:r>
                  </m:e>
                </m:bar>
              </m:e>
            </m:d>
          </m:e>
          <m:sub>
            <m:r>
              <w:rPr>
                <w:szCs w:val="24"/>
                <w:lang w:val="es-ES"/>
              </w:rPr>
              <m:t>6x6</m:t>
            </m:r>
          </m:sub>
        </m:sSub>
        <m:r>
          <w:rPr>
            <w:szCs w:val="24"/>
            <w:lang w:val="es-ES"/>
          </w:rPr>
          <m:t xml:space="preserve">= </m:t>
        </m:r>
        <m:f>
          <m:fPr>
            <m:ctrlPr>
              <w:rPr>
                <w:i/>
                <w:szCs w:val="24"/>
                <w:lang w:val="es-ES"/>
              </w:rPr>
            </m:ctrlPr>
          </m:fPr>
          <m:num>
            <m:r>
              <w:rPr>
                <w:szCs w:val="24"/>
                <w:lang w:val="es-ES"/>
              </w:rPr>
              <m:t>∂</m:t>
            </m:r>
            <m:d>
              <m:dPr>
                <m:ctrlPr>
                  <w:rPr>
                    <w:i/>
                    <w:szCs w:val="24"/>
                    <w:lang w:val="es-ES"/>
                  </w:rPr>
                </m:ctrlPr>
              </m:dPr>
              <m:e>
                <m:r>
                  <w:rPr>
                    <w:szCs w:val="24"/>
                    <w:lang w:val="es-ES"/>
                  </w:rPr>
                  <m:t xml:space="preserve">x,   y,   z,   α,   β,   γ </m:t>
                </m:r>
              </m:e>
            </m:d>
          </m:num>
          <m:den>
            <m:r>
              <w:rPr>
                <w:szCs w:val="24"/>
                <w:lang w:val="es-ES"/>
              </w:rPr>
              <m:t>∂</m:t>
            </m:r>
            <m:bar>
              <m:barPr>
                <m:pos m:val="top"/>
                <m:ctrlPr>
                  <w:rPr>
                    <w:i/>
                    <w:szCs w:val="24"/>
                    <w:lang w:val="es-ES"/>
                  </w:rPr>
                </m:ctrlPr>
              </m:barPr>
              <m:e>
                <m:r>
                  <w:rPr>
                    <w:szCs w:val="24"/>
                    <w:lang w:val="es-ES"/>
                  </w:rPr>
                  <m:t>q</m:t>
                </m:r>
              </m:e>
            </m:bar>
          </m:den>
        </m:f>
      </m:oMath>
      <w:r w:rsidR="00DE135C">
        <w:rPr>
          <w:rFonts w:eastAsiaTheme="minorEastAsia"/>
          <w:lang w:val="es-ES"/>
        </w:rPr>
        <w:tab/>
        <w:t>(43</w:t>
      </w:r>
      <w:r>
        <w:rPr>
          <w:rFonts w:eastAsiaTheme="minorEastAsia"/>
          <w:lang w:val="es-ES"/>
        </w:rPr>
        <w:t>)</w:t>
      </w:r>
    </w:p>
    <w:p w:rsidR="007A169B" w:rsidRDefault="007A169B" w:rsidP="007A169B">
      <w:pPr>
        <w:pStyle w:val="Ttulo2"/>
        <w:rPr>
          <w:rFonts w:eastAsiaTheme="minorEastAsia"/>
          <w:lang w:val="es-ES"/>
        </w:rPr>
      </w:pPr>
      <w:bookmarkStart w:id="24" w:name="_Toc181560498"/>
      <w:r>
        <w:rPr>
          <w:rFonts w:eastAsiaTheme="minorEastAsia"/>
          <w:lang w:val="es-ES"/>
        </w:rPr>
        <w:t>7.1</w:t>
      </w:r>
      <w:r>
        <w:rPr>
          <w:rFonts w:eastAsiaTheme="minorEastAsia"/>
          <w:lang w:val="es-ES"/>
        </w:rPr>
        <w:tab/>
        <w:t>Puntos singulares</w:t>
      </w:r>
      <w:bookmarkEnd w:id="24"/>
    </w:p>
    <w:p w:rsidR="007A169B" w:rsidRDefault="00610EC6" w:rsidP="007A169B">
      <w:pPr>
        <w:rPr>
          <w:lang w:val="es-ES"/>
        </w:rPr>
      </w:pPr>
      <w:r>
        <w:rPr>
          <w:lang w:val="es-ES"/>
        </w:rPr>
        <w:t xml:space="preserve">A partir de la herramienta de cálculo simbólico de MATLAB, se hace un estudio analítico para obtener todas las configuraciones singulares posibles del robot. El procedimiento consiste en definir al robot de forma simbólica, calcular el </w:t>
      </w:r>
      <w:proofErr w:type="spellStart"/>
      <w:r>
        <w:rPr>
          <w:lang w:val="es-ES"/>
        </w:rPr>
        <w:t>Jacobiano</w:t>
      </w:r>
      <w:proofErr w:type="spellEnd"/>
      <w:r>
        <w:rPr>
          <w:lang w:val="es-ES"/>
        </w:rPr>
        <w:t xml:space="preserve"> y su determinante, y a </w:t>
      </w:r>
      <w:r>
        <w:rPr>
          <w:lang w:val="es-ES"/>
        </w:rPr>
        <w:lastRenderedPageBreak/>
        <w:t>partir de la expresión simplificada de este último, realizar operaciones simbólicas en MATLAB y análisis a parte para obtener las expresiones matemáticas de las singularidades.</w:t>
      </w:r>
      <w:r w:rsidR="00B23E1D">
        <w:rPr>
          <w:lang w:val="es-ES"/>
        </w:rPr>
        <w:t xml:space="preserve"> A continuación se detalla el análisis</w:t>
      </w:r>
    </w:p>
    <w:p w:rsidR="00B23E1D" w:rsidRDefault="00B23E1D" w:rsidP="00610EC6">
      <w:pPr>
        <w:pStyle w:val="Prrafodelista"/>
        <w:numPr>
          <w:ilvl w:val="0"/>
          <w:numId w:val="6"/>
        </w:numPr>
        <w:spacing w:before="0" w:line="259" w:lineRule="auto"/>
        <w:rPr>
          <w:rFonts w:eastAsiaTheme="minorEastAsia"/>
          <w:lang w:val="es-ES"/>
        </w:rPr>
      </w:pPr>
      <w:r>
        <w:rPr>
          <w:rFonts w:eastAsiaTheme="minorEastAsia"/>
          <w:lang w:val="es-ES"/>
        </w:rPr>
        <w:t>Expresión sim</w:t>
      </w:r>
      <w:r w:rsidR="007D1CE5">
        <w:rPr>
          <w:rFonts w:eastAsiaTheme="minorEastAsia"/>
          <w:lang w:val="es-ES"/>
        </w:rPr>
        <w:t xml:space="preserve">plificada del determinante del </w:t>
      </w:r>
      <w:proofErr w:type="spellStart"/>
      <w:r w:rsidR="007D1CE5">
        <w:rPr>
          <w:rFonts w:eastAsiaTheme="minorEastAsia"/>
          <w:lang w:val="es-ES"/>
        </w:rPr>
        <w:t>J</w:t>
      </w:r>
      <w:r>
        <w:rPr>
          <w:rFonts w:eastAsiaTheme="minorEastAsia"/>
          <w:lang w:val="es-ES"/>
        </w:rPr>
        <w:t>acobiano</w:t>
      </w:r>
      <w:proofErr w:type="spellEnd"/>
      <w:r>
        <w:rPr>
          <w:rFonts w:eastAsiaTheme="minorEastAsia"/>
          <w:lang w:val="es-ES"/>
        </w:rPr>
        <w:t xml:space="preserve"> igualado a cero:</w:t>
      </w:r>
    </w:p>
    <w:p w:rsidR="00B23E1D" w:rsidRPr="00B23E1D" w:rsidRDefault="00B23E1D" w:rsidP="00B23E1D">
      <w:pPr>
        <w:tabs>
          <w:tab w:val="left" w:pos="8505"/>
        </w:tabs>
        <w:rPr>
          <w:rFonts w:eastAsiaTheme="minorEastAsia"/>
          <w:lang w:val="es-ES"/>
        </w:rPr>
      </w:pPr>
      <m:oMath>
        <m:r>
          <m:rPr>
            <m:sty m:val="p"/>
          </m:rPr>
          <w:rPr>
            <w:lang w:val="es-ES"/>
          </w:rPr>
          <m:t>0=</m:t>
        </m:r>
        <m:sSub>
          <m:sSubPr>
            <m:ctrlPr>
              <w:rPr>
                <w:lang w:val="es-ES"/>
              </w:rPr>
            </m:ctrlPr>
          </m:sSubPr>
          <m:e>
            <m:r>
              <w:rPr>
                <w:lang w:val="es-ES"/>
              </w:rPr>
              <m:t>a</m:t>
            </m:r>
          </m:e>
          <m:sub>
            <m:r>
              <m:rPr>
                <m:sty m:val="p"/>
              </m:rPr>
              <w:rPr>
                <w:lang w:val="es-ES"/>
              </w:rPr>
              <m:t>2</m:t>
            </m:r>
          </m:sub>
        </m:sSub>
        <m:sSub>
          <m:sSubPr>
            <m:ctrlPr>
              <w:rPr>
                <w:lang w:val="es-ES"/>
              </w:rPr>
            </m:ctrlPr>
          </m:sSubPr>
          <m:e>
            <m:r>
              <w:rPr>
                <w:lang w:val="es-ES"/>
              </w:rPr>
              <m:t>a</m:t>
            </m:r>
          </m:e>
          <m:sub>
            <m:r>
              <m:rPr>
                <m:sty m:val="p"/>
              </m:rPr>
              <w:rPr>
                <w:lang w:val="es-ES"/>
              </w:rPr>
              <m:t>3</m:t>
            </m:r>
          </m:sub>
        </m:sSub>
        <m:sSub>
          <m:sSubPr>
            <m:ctrlPr>
              <w:rPr>
                <w:lang w:val="es-ES"/>
              </w:rPr>
            </m:ctrlPr>
          </m:sSubPr>
          <m:e>
            <m:r>
              <w:rPr>
                <w:lang w:val="es-ES"/>
              </w:rPr>
              <m:t>S</m:t>
            </m:r>
          </m:e>
          <m:sub>
            <m:r>
              <m:rPr>
                <m:sty m:val="p"/>
              </m:rPr>
              <w:rPr>
                <w:lang w:val="es-ES"/>
              </w:rPr>
              <m:t>5</m:t>
            </m:r>
          </m:sub>
        </m:sSub>
        <m:d>
          <m:dPr>
            <m:ctrlPr>
              <w:rPr>
                <w:lang w:val="es-ES"/>
              </w:rPr>
            </m:ctrlPr>
          </m:dPr>
          <m:e>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+ 2</m:t>
                    </m:r>
                    <m:sSub>
                      <m:sSubPr>
                        <m:ctrlPr>
                          <w:rPr>
                            <w:lang w:val="es-ES"/>
                          </w:rPr>
                        </m:ctrlPr>
                      </m:sSubPr>
                      <m:e>
                        <m:r>
                          <w:rPr>
                            <w:lang w:val="es-ES"/>
                          </w:rPr>
                          <m:t>q</m:t>
                        </m:r>
                      </m:e>
                      <m:sub>
                        <m:r>
                          <m:rPr>
                            <m:sty m:val="p"/>
                          </m:rPr>
                          <w:rPr>
                            <w:lang w:val="es-ES"/>
                          </w:rPr>
                          <m:t>3</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d</m:t>
                    </m:r>
                  </m:e>
                  <m:sub>
                    <m:r>
                      <m:rPr>
                        <m:sty m:val="p"/>
                      </m:rPr>
                      <w:rPr>
                        <w:lang w:val="es-ES"/>
                      </w:rPr>
                      <m:t>5</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4</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sSub>
                  <m:sSubPr>
                    <m:ctrlPr>
                      <w:rPr>
                        <w:lang w:val="es-ES"/>
                      </w:rPr>
                    </m:ctrlPr>
                  </m:sSubPr>
                  <m:e>
                    <m:r>
                      <w:rPr>
                        <w:lang w:val="es-ES"/>
                      </w:rPr>
                      <m:t>C</m:t>
                    </m:r>
                  </m:e>
                  <m:sub>
                    <m:r>
                      <m:rPr>
                        <m:sty m:val="p"/>
                      </m:rPr>
                      <w:rPr>
                        <w:lang w:val="es-ES"/>
                      </w:rPr>
                      <m:t>2</m:t>
                    </m:r>
                  </m:sub>
                </m:sSub>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2</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 </m:t>
                    </m:r>
                    <m:sSub>
                      <m:sSubPr>
                        <m:ctrlPr>
                          <w:rPr>
                            <w:lang w:val="es-ES"/>
                          </w:rPr>
                        </m:ctrlPr>
                      </m:sSubPr>
                      <m:e>
                        <m:r>
                          <w:rPr>
                            <w:lang w:val="es-ES"/>
                          </w:rPr>
                          <m:t>q</m:t>
                        </m:r>
                      </m:e>
                      <m:sub>
                        <m:r>
                          <m:rPr>
                            <m:sty m:val="p"/>
                          </m:rPr>
                          <w:rPr>
                            <w:lang w:val="es-ES"/>
                          </w:rPr>
                          <m:t>3</m:t>
                        </m:r>
                      </m:sub>
                    </m:sSub>
                  </m:e>
                </m:d>
              </m:num>
              <m:den>
                <m:r>
                  <m:rPr>
                    <m:sty m:val="p"/>
                  </m:rPr>
                  <w:rPr>
                    <w:lang w:val="es-ES"/>
                  </w:rPr>
                  <m:t>2</m:t>
                </m:r>
              </m:den>
            </m:f>
            <m:r>
              <m:rPr>
                <m:sty m:val="p"/>
              </m:rPr>
              <w:rPr>
                <w:lang w:val="es-ES"/>
              </w:rPr>
              <m:t xml:space="preserve"> +</m:t>
            </m:r>
            <m:f>
              <m:fPr>
                <m:ctrlPr>
                  <w:rPr>
                    <w:lang w:val="es-ES"/>
                  </w:rPr>
                </m:ctrlPr>
              </m:fPr>
              <m:num>
                <m:sSub>
                  <m:sSubPr>
                    <m:ctrlPr>
                      <w:rPr>
                        <w:lang w:val="es-ES"/>
                      </w:rPr>
                    </m:ctrlPr>
                  </m:sSubPr>
                  <m:e>
                    <m:r>
                      <w:rPr>
                        <w:lang w:val="es-ES"/>
                      </w:rPr>
                      <m:t>a</m:t>
                    </m:r>
                  </m:e>
                  <m:sub>
                    <m:r>
                      <m:rPr>
                        <m:sty m:val="p"/>
                      </m:rPr>
                      <w:rPr>
                        <w:lang w:val="es-ES"/>
                      </w:rPr>
                      <m:t>3</m:t>
                    </m:r>
                  </m:sub>
                </m:sSub>
                <m:r>
                  <w:rPr>
                    <w:lang w:val="es-ES"/>
                  </w:rPr>
                  <m:t>C</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+ 2</m:t>
                    </m:r>
                    <m:sSub>
                      <m:sSubPr>
                        <m:ctrlPr>
                          <w:rPr>
                            <w:lang w:val="es-ES"/>
                          </w:rPr>
                        </m:ctrlPr>
                      </m:sSubPr>
                      <m:e>
                        <m:r>
                          <w:rPr>
                            <w:lang w:val="es-ES"/>
                          </w:rPr>
                          <m:t>q</m:t>
                        </m:r>
                      </m:e>
                      <m:sub>
                        <m:r>
                          <m:rPr>
                            <m:sty m:val="p"/>
                          </m:rPr>
                          <w:rPr>
                            <w:lang w:val="es-ES"/>
                          </w:rPr>
                          <m:t>3</m:t>
                        </m:r>
                      </m:sub>
                    </m:sSub>
                  </m:e>
                </m:d>
              </m:num>
              <m:den>
                <m:r>
                  <m:rPr>
                    <m:sty m:val="p"/>
                  </m:rPr>
                  <w:rPr>
                    <w:lang w:val="es-ES"/>
                  </w:rPr>
                  <m:t>2</m:t>
                </m:r>
              </m:den>
            </m:f>
          </m:e>
        </m:d>
      </m:oMath>
      <w:r>
        <w:rPr>
          <w:rFonts w:eastAsiaTheme="minorEastAsia"/>
          <w:lang w:val="es-ES"/>
        </w:rPr>
        <w:t xml:space="preserve"> </w:t>
      </w:r>
      <w:r>
        <w:rPr>
          <w:rFonts w:eastAsiaTheme="minorEastAsia"/>
          <w:lang w:val="es-ES"/>
        </w:rPr>
        <w:tab/>
      </w:r>
      <w:r w:rsidR="00DE135C">
        <w:rPr>
          <w:lang w:val="es-ES"/>
        </w:rPr>
        <w:t>(44</w:t>
      </w:r>
      <w:r w:rsidRPr="00B23E1D">
        <w:rPr>
          <w:lang w:val="es-ES"/>
        </w:rPr>
        <w:t>)</w:t>
      </w:r>
    </w:p>
    <w:p w:rsidR="00610EC6" w:rsidRPr="00FF47BE" w:rsidRDefault="00610EC6" w:rsidP="00FF47BE">
      <w:pPr>
        <w:pStyle w:val="Ttulo3"/>
        <w:rPr>
          <w:rFonts w:eastAsiaTheme="minorEastAsia"/>
          <w:lang w:val="es-ES"/>
        </w:rPr>
      </w:pPr>
      <w:bookmarkStart w:id="25" w:name="_Toc181560499"/>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5</m:t>
            </m:r>
          </m:sub>
        </m:sSub>
      </m:oMath>
      <w:r w:rsidR="004F4697">
        <w:rPr>
          <w:rFonts w:eastAsiaTheme="minorEastAsia"/>
          <w:lang w:val="es-ES"/>
        </w:rPr>
        <w:t xml:space="preserve"> </w:t>
      </w:r>
      <w:r w:rsidR="002D1F27">
        <w:rPr>
          <w:rFonts w:eastAsiaTheme="minorEastAsia"/>
          <w:lang w:val="es-ES"/>
        </w:rPr>
        <w:t>(</w:t>
      </w:r>
      <w:r w:rsidR="00B23E1D" w:rsidRPr="00FF47BE">
        <w:rPr>
          <w:rFonts w:eastAsiaTheme="minorEastAsia"/>
          <w:lang w:val="es-ES"/>
        </w:rPr>
        <w:t>de muñeca</w:t>
      </w:r>
      <w:r w:rsidR="002D1F27">
        <w:rPr>
          <w:rFonts w:eastAsiaTheme="minorEastAsia"/>
          <w:lang w:val="es-ES"/>
        </w:rPr>
        <w:t>)</w:t>
      </w:r>
      <w:bookmarkEnd w:id="25"/>
    </w:p>
    <w:p w:rsidR="00610EC6" w:rsidRDefault="00B23E1D" w:rsidP="00610EC6">
      <w:pPr>
        <w:rPr>
          <w:rFonts w:eastAsiaTheme="minorEastAsia"/>
          <w:lang w:val="es-ES"/>
        </w:rPr>
      </w:pPr>
      <w:r>
        <w:rPr>
          <w:rFonts w:eastAsiaTheme="minorEastAsia"/>
          <w:lang w:val="es-ES"/>
        </w:rPr>
        <w:t>Se</w:t>
      </w:r>
      <w:r w:rsidR="00610EC6">
        <w:rPr>
          <w:rFonts w:eastAsiaTheme="minorEastAsia"/>
          <w:lang w:val="es-ES"/>
        </w:rPr>
        <w:t xml:space="preserve"> deduce</w:t>
      </w:r>
      <w:r>
        <w:rPr>
          <w:rFonts w:eastAsiaTheme="minorEastAsia"/>
          <w:lang w:val="es-ES"/>
        </w:rPr>
        <w:t xml:space="preserve"> de </w:t>
      </w:r>
      <w:r w:rsidR="00DE135C">
        <w:rPr>
          <w:rFonts w:eastAsiaTheme="minorEastAsia"/>
          <w:lang w:val="es-ES"/>
        </w:rPr>
        <w:t>(44</w:t>
      </w:r>
      <w:r>
        <w:rPr>
          <w:rFonts w:eastAsiaTheme="minorEastAsia"/>
          <w:lang w:val="es-ES"/>
        </w:rPr>
        <w:t xml:space="preserve">) </w:t>
      </w:r>
      <w:r w:rsidR="00610EC6">
        <w:rPr>
          <w:rFonts w:eastAsiaTheme="minorEastAsia"/>
          <w:lang w:val="es-ES"/>
        </w:rPr>
        <w:t xml:space="preserve"> la </w:t>
      </w:r>
      <w:r w:rsidR="00610EC6">
        <w:rPr>
          <w:rFonts w:eastAsiaTheme="minorEastAsia"/>
          <w:b/>
          <w:lang w:val="es-ES"/>
        </w:rPr>
        <w:t xml:space="preserve">primera singularidad, que sucede cuando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r>
          <m:rPr>
            <m:sty m:val="bi"/>
          </m:rPr>
          <w:rPr>
            <w:rFonts w:eastAsiaTheme="minorEastAsia"/>
            <w:lang w:val="es-ES"/>
          </w:rPr>
          <m:t>= nπ</m:t>
        </m:r>
      </m:oMath>
      <w:r w:rsidR="00610EC6">
        <w:rPr>
          <w:rFonts w:eastAsiaTheme="minorEastAsia"/>
          <w:lang w:val="es-ES"/>
        </w:rPr>
        <w:t xml:space="preserve"> (n entero).</w:t>
      </w:r>
      <w:r w:rsidR="004F4697">
        <w:rPr>
          <w:rFonts w:eastAsiaTheme="minorEastAsia"/>
          <w:lang w:val="es-ES"/>
        </w:rPr>
        <w:t xml:space="preserve"> En la siguiente figura se muestra un ejemplo.</w:t>
      </w:r>
    </w:p>
    <w:p w:rsidR="004F4697" w:rsidRDefault="004F4697" w:rsidP="004F4697">
      <w:pPr>
        <w:jc w:val="center"/>
        <w:rPr>
          <w:rFonts w:eastAsiaTheme="minorEastAsia"/>
          <w:lang w:val="es-ES"/>
        </w:rPr>
      </w:pPr>
      <w:r>
        <w:rPr>
          <w:rFonts w:eastAsiaTheme="minorEastAsia"/>
          <w:noProof/>
        </w:rPr>
        <w:drawing>
          <wp:inline distT="0" distB="0" distL="0" distR="0" wp14:anchorId="3B0A90AF" wp14:editId="1F5D6F8E">
            <wp:extent cx="5060592" cy="2456121"/>
            <wp:effectExtent l="19050" t="19050" r="26035" b="2095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15-Singularidad_muñeca.JPG"/>
                    <pic:cNvPicPr/>
                  </pic:nvPicPr>
                  <pic:blipFill>
                    <a:blip r:embed="rId53">
                      <a:extLst>
                        <a:ext uri="{28A0092B-C50C-407E-A947-70E740481C1C}">
                          <a14:useLocalDpi xmlns:a14="http://schemas.microsoft.com/office/drawing/2010/main" val="0"/>
                        </a:ext>
                      </a:extLst>
                    </a:blip>
                    <a:stretch>
                      <a:fillRect/>
                    </a:stretch>
                  </pic:blipFill>
                  <pic:spPr>
                    <a:xfrm>
                      <a:off x="0" y="0"/>
                      <a:ext cx="5066156" cy="245882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15 – Singularidad de muñeca</w:t>
      </w:r>
    </w:p>
    <w:p w:rsidR="00610EC6" w:rsidRPr="00FF47BE" w:rsidRDefault="00610EC6" w:rsidP="00FF47BE">
      <w:pPr>
        <w:pStyle w:val="Ttulo3"/>
        <w:rPr>
          <w:rFonts w:eastAsiaTheme="minorEastAsia"/>
          <w:lang w:val="es-ES"/>
        </w:rPr>
      </w:pPr>
      <w:bookmarkStart w:id="26" w:name="_Toc181560500"/>
      <w:r w:rsidRPr="00FF47BE">
        <w:rPr>
          <w:rFonts w:eastAsiaTheme="minorEastAsia"/>
          <w:lang w:val="es-ES"/>
        </w:rPr>
        <w:t xml:space="preserve">Singularidad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oMath>
      <w:r w:rsidR="002D1F27">
        <w:rPr>
          <w:rFonts w:eastAsiaTheme="minorEastAsia"/>
          <w:lang w:val="es-ES"/>
        </w:rPr>
        <w:t>(</w:t>
      </w:r>
      <w:r w:rsidR="00B23E1D" w:rsidRPr="00FF47BE">
        <w:rPr>
          <w:rFonts w:eastAsiaTheme="minorEastAsia"/>
          <w:lang w:val="es-ES"/>
        </w:rPr>
        <w:t>de codo</w:t>
      </w:r>
      <w:r w:rsidR="002D1F27">
        <w:rPr>
          <w:rFonts w:eastAsiaTheme="minorEastAsia"/>
          <w:lang w:val="es-ES"/>
        </w:rPr>
        <w:t>)</w:t>
      </w:r>
      <w:bookmarkEnd w:id="26"/>
    </w:p>
    <w:p w:rsidR="00610EC6" w:rsidRDefault="00610EC6" w:rsidP="00610EC6">
      <w:pPr>
        <w:rPr>
          <w:rFonts w:eastAsiaTheme="minorEastAsia"/>
          <w:lang w:val="es-ES"/>
        </w:rPr>
      </w:pPr>
      <w:r>
        <w:rPr>
          <w:rFonts w:eastAsiaTheme="minorEastAsia"/>
          <w:lang w:val="es-ES"/>
        </w:rPr>
        <w:t xml:space="preserve">Multiplicando a la expresión </w:t>
      </w:r>
      <w:r w:rsidR="00DE135C">
        <w:rPr>
          <w:rFonts w:eastAsiaTheme="minorEastAsia"/>
          <w:lang w:val="es-ES"/>
        </w:rPr>
        <w:t>(44</w:t>
      </w:r>
      <w:r w:rsidR="00B23E1D">
        <w:rPr>
          <w:rFonts w:eastAsiaTheme="minorEastAsia"/>
          <w:lang w:val="es-ES"/>
        </w:rPr>
        <w:t xml:space="preserve">) </w:t>
      </w:r>
      <w:r>
        <w:rPr>
          <w:rFonts w:eastAsiaTheme="minorEastAsia"/>
          <w:lang w:val="es-ES"/>
        </w:rPr>
        <w:t xml:space="preserve">por 2 y dividiéndola por </w:t>
      </w:r>
      <m:oMath>
        <m:sSub>
          <m:sSubPr>
            <m:ctrlPr>
              <w:rPr>
                <w:rFonts w:eastAsiaTheme="minorEastAsia"/>
                <w:i/>
                <w:lang w:val="es-ES"/>
              </w:rPr>
            </m:ctrlPr>
          </m:sSubPr>
          <m:e>
            <m:r>
              <w:rPr>
                <w:rFonts w:eastAsiaTheme="minorEastAsia"/>
                <w:lang w:val="es-ES"/>
              </w:rPr>
              <m:t>a</m:t>
            </m:r>
          </m:e>
          <m:sub>
            <m:r>
              <w:rPr>
                <w:rFonts w:eastAsiaTheme="minorEastAsia"/>
                <w:lang w:val="es-ES"/>
              </w:rPr>
              <m:t>2</m:t>
            </m:r>
          </m:sub>
        </m:sSub>
        <m:sSub>
          <m:sSubPr>
            <m:ctrlPr>
              <w:rPr>
                <w:rFonts w:eastAsiaTheme="minorEastAsia"/>
                <w:i/>
                <w:lang w:val="es-ES"/>
              </w:rPr>
            </m:ctrlPr>
          </m:sSubPr>
          <m:e>
            <m:r>
              <w:rPr>
                <w:rFonts w:eastAsiaTheme="minorEastAsia"/>
                <w:lang w:val="es-ES"/>
              </w:rPr>
              <m:t>a</m:t>
            </m:r>
          </m:e>
          <m:sub>
            <m:r>
              <w:rPr>
                <w:rFonts w:eastAsiaTheme="minorEastAsia"/>
                <w:lang w:val="es-ES"/>
              </w:rPr>
              <m:t>3</m:t>
            </m:r>
          </m:sub>
        </m:sSub>
        <m:sSub>
          <m:sSubPr>
            <m:ctrlPr>
              <w:rPr>
                <w:rFonts w:eastAsiaTheme="minorEastAsia"/>
                <w:i/>
                <w:lang w:val="es-ES"/>
              </w:rPr>
            </m:ctrlPr>
          </m:sSubPr>
          <m:e>
            <m:r>
              <w:rPr>
                <w:rFonts w:eastAsiaTheme="minorEastAsia"/>
                <w:lang w:val="es-ES"/>
              </w:rPr>
              <m:t>S</m:t>
            </m:r>
          </m:e>
          <m:sub>
            <m:r>
              <w:rPr>
                <w:rFonts w:eastAsiaTheme="minorEastAsia"/>
                <w:lang w:val="es-ES"/>
              </w:rPr>
              <m:t>5</m:t>
            </m:r>
          </m:sub>
        </m:sSub>
      </m:oMath>
      <w:r>
        <w:rPr>
          <w:rFonts w:eastAsiaTheme="minorEastAsia"/>
          <w:lang w:val="es-ES"/>
        </w:rPr>
        <w:t xml:space="preserve"> </w:t>
      </w:r>
      <w:r>
        <w:rPr>
          <w:rFonts w:eastAsiaTheme="minorEastAsia"/>
          <w:b/>
          <w:lang w:val="es-ES"/>
        </w:rPr>
        <w:t xml:space="preserve">asumiendo ahora que </w:t>
      </w:r>
      <m:oMath>
        <m:sSub>
          <m:sSubPr>
            <m:ctrlPr>
              <w:rPr>
                <w:rFonts w:eastAsiaTheme="minorEastAsia"/>
                <w:b/>
                <w:i/>
                <w:lang w:val="es-ES"/>
              </w:rPr>
            </m:ctrlPr>
          </m:sSubPr>
          <m:e>
            <m:r>
              <m:rPr>
                <m:sty m:val="bi"/>
              </m:rPr>
              <w:rPr>
                <w:rFonts w:eastAsiaTheme="minorEastAsia"/>
                <w:lang w:val="es-ES"/>
              </w:rPr>
              <m:t>q</m:t>
            </m:r>
          </m:e>
          <m:sub>
            <m:r>
              <m:rPr>
                <m:sty m:val="bi"/>
              </m:rPr>
              <w:rPr>
                <w:rFonts w:eastAsiaTheme="minorEastAsia"/>
                <w:lang w:val="es-ES"/>
              </w:rPr>
              <m:t>5</m:t>
            </m:r>
          </m:sub>
        </m:sSub>
      </m:oMath>
      <w:r>
        <w:rPr>
          <w:rFonts w:eastAsiaTheme="minorEastAsia"/>
          <w:b/>
          <w:lang w:val="es-ES"/>
        </w:rPr>
        <w:t xml:space="preserve"> no es un valor singular, </w:t>
      </w:r>
      <w:r>
        <w:rPr>
          <w:rFonts w:eastAsiaTheme="minorEastAsia"/>
          <w:lang w:val="es-ES"/>
        </w:rPr>
        <w:t>obtenemos la siguiente expresión, que corresponde al paréntesis que siendo igual a cero podría anular también el determinante:</w:t>
      </w:r>
    </w:p>
    <w:p w:rsidR="00610EC6" w:rsidRPr="00A12D52" w:rsidRDefault="00610EC6" w:rsidP="00413BBF">
      <w:pPr>
        <w:tabs>
          <w:tab w:val="left" w:pos="8505"/>
        </w:tabs>
        <w:rPr>
          <w:rFonts w:eastAsiaTheme="minorEastAsia"/>
          <w:lang w:val="es-ES"/>
        </w:rPr>
      </w:pPr>
      <m:oMath>
        <m:r>
          <w:rPr>
            <w:lang w:val="es-ES"/>
          </w:rPr>
          <m:t xml:space="preserve">0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d</m:t>
            </m:r>
          </m:e>
          <m:sub>
            <m:r>
              <w:rPr>
                <w:lang w:val="es-ES"/>
              </w:rPr>
              <m:t>5</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4</m:t>
            </m:r>
          </m:sub>
        </m:sSub>
        <m:r>
          <w:rPr>
            <w:lang w:val="es-ES"/>
          </w:rPr>
          <m:t xml:space="preserve">) - </m:t>
        </m:r>
        <m:sSub>
          <m:sSubPr>
            <m:ctrlPr>
              <w:rPr>
                <w:i/>
                <w:lang w:val="es-ES"/>
              </w:rPr>
            </m:ctrlPr>
          </m:sSubPr>
          <m:e>
            <m:r>
              <w:rPr>
                <w:lang w:val="es-ES"/>
              </w:rPr>
              <m:t>a</m:t>
            </m:r>
          </m:e>
          <m:sub>
            <m:r>
              <w:rPr>
                <w:lang w:val="es-ES"/>
              </w:rPr>
              <m:t>3</m:t>
            </m:r>
          </m:sub>
        </m:sSub>
        <m:sSub>
          <m:sSubPr>
            <m:ctrlPr>
              <w:rPr>
                <w:i/>
                <w:lang w:val="es-ES"/>
              </w:rPr>
            </m:ctrlPr>
          </m:sSubPr>
          <m:e>
            <m:r>
              <w:rPr>
                <w:lang w:val="es-ES"/>
              </w:rPr>
              <m:t>C</m:t>
            </m:r>
          </m:e>
          <m:sub>
            <m:r>
              <w:rPr>
                <w:lang w:val="es-ES"/>
              </w:rPr>
              <m:t>2</m:t>
            </m:r>
          </m:sub>
        </m:sSub>
        <m:r>
          <w:rPr>
            <w:lang w:val="es-ES"/>
          </w:rPr>
          <m:t xml:space="preserve"> - </m:t>
        </m:r>
        <m:sSub>
          <m:sSubPr>
            <m:ctrlPr>
              <w:rPr>
                <w:i/>
                <w:lang w:val="es-ES"/>
              </w:rPr>
            </m:ctrlPr>
          </m:sSubPr>
          <m:e>
            <m:r>
              <w:rPr>
                <w:lang w:val="es-ES"/>
              </w:rPr>
              <m:t>a</m:t>
            </m:r>
          </m:e>
          <m:sub>
            <m:r>
              <w:rPr>
                <w:lang w:val="es-ES"/>
              </w:rPr>
              <m:t>2</m:t>
            </m:r>
          </m:sub>
        </m:sSub>
        <m:r>
          <w:rPr>
            <w:lang w:val="es-ES"/>
          </w:rPr>
          <m:t>C(</m:t>
        </m:r>
        <m:sSub>
          <m:sSubPr>
            <m:ctrlPr>
              <w:rPr>
                <w:i/>
                <w:lang w:val="es-ES"/>
              </w:rPr>
            </m:ctrlPr>
          </m:sSubPr>
          <m:e>
            <m:r>
              <w:rPr>
                <w:lang w:val="es-ES"/>
              </w:rPr>
              <m:t>q</m:t>
            </m:r>
          </m:e>
          <m:sub>
            <m:r>
              <w:rPr>
                <w:lang w:val="es-ES"/>
              </w:rPr>
              <m:t>2</m:t>
            </m:r>
          </m:sub>
        </m:sSub>
        <m:r>
          <w:rPr>
            <w:lang w:val="es-ES"/>
          </w:rPr>
          <m:t xml:space="preserve"> - </m:t>
        </m:r>
        <m:sSub>
          <m:sSubPr>
            <m:ctrlPr>
              <w:rPr>
                <w:i/>
                <w:lang w:val="es-ES"/>
              </w:rPr>
            </m:ctrlPr>
          </m:sSubPr>
          <m:e>
            <m:r>
              <w:rPr>
                <w:lang w:val="es-ES"/>
              </w:rPr>
              <m:t>q</m:t>
            </m:r>
          </m:e>
          <m:sub>
            <m:r>
              <w:rPr>
                <w:lang w:val="es-ES"/>
              </w:rPr>
              <m:t>3</m:t>
            </m:r>
          </m:sub>
        </m:sSub>
        <m:r>
          <w:rPr>
            <w:lang w:val="es-ES"/>
          </w:rPr>
          <m:t xml:space="preserve">) + </m:t>
        </m:r>
        <m:sSub>
          <m:sSubPr>
            <m:ctrlPr>
              <w:rPr>
                <w:i/>
                <w:lang w:val="es-ES"/>
              </w:rPr>
            </m:ctrlPr>
          </m:sSubPr>
          <m:e>
            <m:r>
              <w:rPr>
                <w:lang w:val="es-ES"/>
              </w:rPr>
              <m:t>a</m:t>
            </m:r>
          </m:e>
          <m:sub>
            <m:r>
              <w:rPr>
                <w:lang w:val="es-ES"/>
              </w:rPr>
              <m:t>3</m:t>
            </m:r>
          </m:sub>
        </m:sSub>
        <m:r>
          <w:rPr>
            <w:lang w:val="es-ES"/>
          </w:rPr>
          <m:t>C(</m:t>
        </m:r>
        <m:sSub>
          <m:sSubPr>
            <m:ctrlPr>
              <w:rPr>
                <w:i/>
                <w:lang w:val="es-ES"/>
              </w:rPr>
            </m:ctrlPr>
          </m:sSubPr>
          <m:e>
            <m:r>
              <w:rPr>
                <w:lang w:val="es-ES"/>
              </w:rPr>
              <m:t>q</m:t>
            </m:r>
          </m:e>
          <m:sub>
            <m:r>
              <w:rPr>
                <w:lang w:val="es-ES"/>
              </w:rPr>
              <m:t>2</m:t>
            </m:r>
          </m:sub>
        </m:sSub>
        <m:r>
          <w:rPr>
            <w:lang w:val="es-ES"/>
          </w:rPr>
          <m:t xml:space="preserve"> + 2</m:t>
        </m:r>
        <m:sSub>
          <m:sSubPr>
            <m:ctrlPr>
              <w:rPr>
                <w:i/>
                <w:lang w:val="es-ES"/>
              </w:rPr>
            </m:ctrlPr>
          </m:sSubPr>
          <m:e>
            <m:r>
              <w:rPr>
                <w:lang w:val="es-ES"/>
              </w:rPr>
              <m:t>q</m:t>
            </m:r>
          </m:e>
          <m:sub>
            <m:r>
              <w:rPr>
                <w:lang w:val="es-ES"/>
              </w:rPr>
              <m:t>3</m:t>
            </m:r>
          </m:sub>
        </m:sSub>
        <m:r>
          <w:rPr>
            <w:lang w:val="es-ES"/>
          </w:rPr>
          <m:t>)</m:t>
        </m:r>
      </m:oMath>
      <w:r w:rsidR="00DE135C">
        <w:rPr>
          <w:rFonts w:eastAsiaTheme="minorEastAsia"/>
          <w:lang w:val="es-ES"/>
        </w:rPr>
        <w:t xml:space="preserve"> </w:t>
      </w:r>
      <w:r w:rsidR="00DE135C">
        <w:rPr>
          <w:rFonts w:eastAsiaTheme="minorEastAsia"/>
          <w:lang w:val="es-ES"/>
        </w:rPr>
        <w:tab/>
        <w:t>(45</w:t>
      </w:r>
      <w:r w:rsidR="00B23E1D">
        <w:rPr>
          <w:rFonts w:eastAsiaTheme="minorEastAsia"/>
          <w:lang w:val="es-ES"/>
        </w:rPr>
        <w:t>)</w:t>
      </w:r>
    </w:p>
    <w:p w:rsidR="00610EC6" w:rsidRDefault="00610EC6" w:rsidP="00610EC6">
      <w:pPr>
        <w:rPr>
          <w:rFonts w:eastAsiaTheme="minorEastAsia"/>
          <w:lang w:val="es-ES"/>
        </w:rPr>
      </w:pPr>
      <w:r>
        <w:rPr>
          <w:rFonts w:eastAsiaTheme="minorEastAsia"/>
          <w:lang w:val="es-ES"/>
        </w:rPr>
        <w:t xml:space="preserve">Se observa </w:t>
      </w:r>
      <w:r w:rsidRPr="00C15C34">
        <w:rPr>
          <w:rFonts w:eastAsiaTheme="minorEastAsia"/>
          <w:b/>
          <w:lang w:val="es-ES"/>
        </w:rPr>
        <w:t>una nueva singularidad, la cual se da para</w:t>
      </w:r>
      <w:r>
        <w:rPr>
          <w:rFonts w:eastAsiaTheme="minorEastAsia"/>
          <w:lang w:val="es-ES"/>
        </w:rPr>
        <w:t xml:space="preserve"> </w:t>
      </w:r>
      <m:oMath>
        <m:r>
          <m:rPr>
            <m:sty m:val="bi"/>
          </m:rPr>
          <w:rPr>
            <w:rFonts w:eastAsiaTheme="minorEastAsia"/>
            <w:lang w:val="es-ES"/>
          </w:rPr>
          <m:t>q</m:t>
        </m:r>
        <m:r>
          <m:rPr>
            <m:sty m:val="bi"/>
          </m:rPr>
          <w:rPr>
            <w:rFonts w:eastAsiaTheme="minorEastAsia"/>
            <w:lang w:val="es-ES"/>
          </w:rPr>
          <m:t>3 = nπ</m:t>
        </m:r>
      </m:oMath>
      <w:r>
        <w:rPr>
          <w:rFonts w:eastAsiaTheme="minorEastAsia"/>
          <w:lang w:val="es-ES"/>
        </w:rPr>
        <w:t xml:space="preserve"> </w:t>
      </w:r>
      <w:r w:rsidR="00B23E1D">
        <w:rPr>
          <w:rFonts w:eastAsiaTheme="minorEastAsia"/>
          <w:lang w:val="es-ES"/>
        </w:rPr>
        <w:t>(n entero),  ya que se puede ordenar como</w:t>
      </w:r>
      <w:r>
        <w:rPr>
          <w:rFonts w:eastAsiaTheme="minorEastAsia"/>
          <w:lang w:val="es-ES"/>
        </w:rPr>
        <w:t>:</w:t>
      </w:r>
    </w:p>
    <w:p w:rsidR="00610EC6" w:rsidRPr="00E9376B" w:rsidRDefault="00610EC6" w:rsidP="00610EC6">
      <w:pPr>
        <w:rPr>
          <w:rFonts w:eastAsiaTheme="minorEastAsia"/>
          <w:lang w:val="es-ES"/>
        </w:rPr>
      </w:pPr>
      <m:oMathPara>
        <m:oMath>
          <m:r>
            <w:rPr>
              <w:lang w:val="es-ES"/>
            </w:rPr>
            <m:t xml:space="preserve">0 = </m:t>
          </m:r>
          <m:sSub>
            <m:sSubPr>
              <m:ctrlPr>
                <w:rPr>
                  <w:b/>
                  <w:i/>
                  <w:color w:val="0070C0"/>
                  <w:lang w:val="es-ES"/>
                </w:rPr>
              </m:ctrlPr>
            </m:sSubPr>
            <m:e>
              <m:r>
                <m:rPr>
                  <m:sty m:val="bi"/>
                </m:rPr>
                <w:rPr>
                  <w:color w:val="0070C0"/>
                  <w:lang w:val="es-ES"/>
                </w:rPr>
                <m:t>d</m:t>
              </m:r>
              <m:ctrlPr>
                <w:rPr>
                  <w:i/>
                  <w:lang w:val="es-ES"/>
                </w:rPr>
              </m:ctrlP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0070C0"/>
              <w:lang w:val="es-ES"/>
            </w:rPr>
            <m:t xml:space="preserve">- </m:t>
          </m:r>
          <m:sSub>
            <m:sSubPr>
              <m:ctrlPr>
                <w:rPr>
                  <w:b/>
                  <w:i/>
                  <w:color w:val="0070C0"/>
                  <w:lang w:val="es-ES"/>
                </w:rPr>
              </m:ctrlPr>
            </m:sSubPr>
            <m:e>
              <m:r>
                <m:rPr>
                  <m:sty m:val="bi"/>
                </m:rPr>
                <w:rPr>
                  <w:color w:val="0070C0"/>
                  <w:lang w:val="es-ES"/>
                </w:rPr>
                <m:t>d</m:t>
              </m:r>
            </m:e>
            <m:sub>
              <m:r>
                <m:rPr>
                  <m:sty m:val="bi"/>
                </m:rPr>
                <w:rPr>
                  <w:color w:val="0070C0"/>
                  <w:lang w:val="es-ES"/>
                </w:rPr>
                <m:t>5</m:t>
              </m:r>
            </m:sub>
          </m:sSub>
          <m:func>
            <m:funcPr>
              <m:ctrlPr>
                <w:rPr>
                  <w:b/>
                  <w:color w:val="0070C0"/>
                  <w:lang w:val="es-ES"/>
                </w:rPr>
              </m:ctrlPr>
            </m:funcPr>
            <m:fName>
              <m:r>
                <m:rPr>
                  <m:sty m:val="b"/>
                </m:rPr>
                <w:rPr>
                  <w:color w:val="0070C0"/>
                  <w:lang w:val="es-ES"/>
                </w:rPr>
                <m:t>C</m:t>
              </m:r>
              <m:ctrlPr>
                <w:rPr>
                  <w:b/>
                  <w:i/>
                  <w:color w:val="0070C0"/>
                  <w:lang w:val="es-ES"/>
                </w:rPr>
              </m:ctrlPr>
            </m:fName>
            <m:e>
              <m:d>
                <m:dPr>
                  <m:ctrlPr>
                    <w:rPr>
                      <w:b/>
                      <w:i/>
                      <w:color w:val="0070C0"/>
                      <w:lang w:val="es-ES"/>
                    </w:rPr>
                  </m:ctrlPr>
                </m:dPr>
                <m:e>
                  <m:sSub>
                    <m:sSubPr>
                      <m:ctrlPr>
                        <w:rPr>
                          <w:b/>
                          <w:i/>
                          <w:color w:val="0070C0"/>
                          <w:lang w:val="es-ES"/>
                        </w:rPr>
                      </m:ctrlPr>
                    </m:sSubPr>
                    <m:e>
                      <m:r>
                        <m:rPr>
                          <m:sty m:val="bi"/>
                        </m:rPr>
                        <w:rPr>
                          <w:color w:val="0070C0"/>
                          <w:lang w:val="es-ES"/>
                        </w:rPr>
                        <m:t>q</m:t>
                      </m:r>
                    </m:e>
                    <m:sub>
                      <m:r>
                        <m:rPr>
                          <m:sty m:val="bi"/>
                        </m:rPr>
                        <w:rPr>
                          <w:color w:val="0070C0"/>
                          <w:lang w:val="es-ES"/>
                        </w:rPr>
                        <m:t>2</m:t>
                      </m:r>
                    </m:sub>
                  </m:sSub>
                  <m:r>
                    <m:rPr>
                      <m:sty m:val="bi"/>
                    </m:rPr>
                    <w:rPr>
                      <w:color w:val="0070C0"/>
                      <w:lang w:val="es-ES"/>
                    </w:rPr>
                    <m:t xml:space="preserve"> + </m:t>
                  </m:r>
                  <m:sSub>
                    <m:sSubPr>
                      <m:ctrlPr>
                        <w:rPr>
                          <w:b/>
                          <w:i/>
                          <w:color w:val="0070C0"/>
                          <w:lang w:val="es-ES"/>
                        </w:rPr>
                      </m:ctrlPr>
                    </m:sSubPr>
                    <m:e>
                      <m:r>
                        <m:rPr>
                          <m:sty m:val="bi"/>
                        </m:rPr>
                        <w:rPr>
                          <w:color w:val="0070C0"/>
                          <w:lang w:val="es-ES"/>
                        </w:rPr>
                        <m:t>q</m:t>
                      </m:r>
                    </m:e>
                    <m:sub>
                      <m:r>
                        <m:rPr>
                          <m:sty m:val="bi"/>
                        </m:rPr>
                        <w:rPr>
                          <w:color w:val="0070C0"/>
                          <w:lang w:val="es-ES"/>
                        </w:rPr>
                        <m:t>4</m:t>
                      </m:r>
                    </m:sub>
                  </m:sSub>
                </m:e>
              </m:d>
            </m:e>
          </m:func>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color w:val="70AD47" w:themeColor="accent6"/>
                  <w:lang w:val="es-ES"/>
                </w:rPr>
              </m:ctrlPr>
            </m:sSubPr>
            <m:e>
              <m:r>
                <m:rPr>
                  <m:sty m:val="b"/>
                </m:rPr>
                <w:rPr>
                  <w:color w:val="70AD47" w:themeColor="accent6"/>
                  <w:lang w:val="es-ES"/>
                </w:rPr>
                <m:t>C</m:t>
              </m:r>
            </m:e>
            <m:sub>
              <m:r>
                <m:rPr>
                  <m:sty m:val="b"/>
                </m:rPr>
                <w:rPr>
                  <w:color w:val="70AD47" w:themeColor="accent6"/>
                  <w:lang w:val="es-ES"/>
                </w:rPr>
                <m:t>2</m:t>
              </m:r>
            </m:sub>
          </m:sSub>
          <m:r>
            <m:rPr>
              <m:sty m:val="bi"/>
            </m:rPr>
            <w:rPr>
              <w:color w:val="C00000"/>
              <w:lang w:val="es-ES"/>
            </w:rPr>
            <m:t xml:space="preserve">- </m:t>
          </m:r>
          <m:sSub>
            <m:sSubPr>
              <m:ctrlPr>
                <w:rPr>
                  <w:b/>
                  <w:i/>
                  <w:color w:val="C00000"/>
                  <w:lang w:val="es-ES"/>
                </w:rPr>
              </m:ctrlPr>
            </m:sSubPr>
            <m:e>
              <m:r>
                <m:rPr>
                  <m:sty m:val="bi"/>
                </m:rPr>
                <w:rPr>
                  <w:color w:val="C00000"/>
                  <w:lang w:val="es-ES"/>
                </w:rPr>
                <m:t>a</m:t>
              </m:r>
            </m:e>
            <m:sub>
              <m:r>
                <m:rPr>
                  <m:sty m:val="bi"/>
                </m:rPr>
                <w:rPr>
                  <w:color w:val="C00000"/>
                  <w:lang w:val="es-ES"/>
                </w:rPr>
                <m:t>2</m:t>
              </m:r>
            </m:sub>
          </m:sSub>
          <m:sSub>
            <m:sSubPr>
              <m:ctrlPr>
                <w:rPr>
                  <w:b/>
                  <w:color w:val="C00000"/>
                  <w:lang w:val="es-ES"/>
                </w:rPr>
              </m:ctrlPr>
            </m:sSubPr>
            <m:e>
              <m:r>
                <m:rPr>
                  <m:sty m:val="b"/>
                </m:rPr>
                <w:rPr>
                  <w:color w:val="C00000"/>
                  <w:lang w:val="es-ES"/>
                </w:rPr>
                <m:t>C</m:t>
              </m:r>
            </m:e>
            <m:sub>
              <m:r>
                <m:rPr>
                  <m:sty m:val="b"/>
                </m:rPr>
                <w:rPr>
                  <w:color w:val="C00000"/>
                  <w:lang w:val="es-ES"/>
                </w:rPr>
                <m:t>2</m:t>
              </m:r>
            </m:sub>
          </m:sSub>
          <m:r>
            <m:rPr>
              <m:sty m:val="bi"/>
            </m:rPr>
            <w:rPr>
              <w:color w:val="70AD47" w:themeColor="accent6"/>
              <w:lang w:val="es-ES"/>
            </w:rPr>
            <m:t xml:space="preserve">+ </m:t>
          </m:r>
          <m:sSub>
            <m:sSubPr>
              <m:ctrlPr>
                <w:rPr>
                  <w:b/>
                  <w:i/>
                  <w:color w:val="70AD47" w:themeColor="accent6"/>
                  <w:lang w:val="es-ES"/>
                </w:rPr>
              </m:ctrlPr>
            </m:sSubPr>
            <m:e>
              <m:r>
                <m:rPr>
                  <m:sty m:val="bi"/>
                </m:rPr>
                <w:rPr>
                  <w:color w:val="70AD47" w:themeColor="accent6"/>
                  <w:lang w:val="es-ES"/>
                </w:rPr>
                <m:t>a</m:t>
              </m:r>
            </m:e>
            <m:sub>
              <m:r>
                <m:rPr>
                  <m:sty m:val="bi"/>
                </m:rPr>
                <w:rPr>
                  <w:color w:val="70AD47" w:themeColor="accent6"/>
                  <w:lang w:val="es-ES"/>
                </w:rPr>
                <m:t>3</m:t>
              </m:r>
            </m:sub>
          </m:sSub>
          <m:sSub>
            <m:sSubPr>
              <m:ctrlPr>
                <w:rPr>
                  <w:b/>
                  <w:i/>
                  <w:color w:val="70AD47" w:themeColor="accent6"/>
                  <w:lang w:val="es-ES"/>
                </w:rPr>
              </m:ctrlPr>
            </m:sSubPr>
            <m:e>
              <m:r>
                <m:rPr>
                  <m:sty m:val="bi"/>
                </m:rPr>
                <w:rPr>
                  <w:color w:val="70AD47" w:themeColor="accent6"/>
                  <w:lang w:val="es-ES"/>
                </w:rPr>
                <m:t>C</m:t>
              </m:r>
            </m:e>
            <m:sub>
              <m:r>
                <m:rPr>
                  <m:sty m:val="bi"/>
                </m:rPr>
                <w:rPr>
                  <w:color w:val="70AD47" w:themeColor="accent6"/>
                  <w:lang w:val="es-ES"/>
                </w:rPr>
                <m:t>2</m:t>
              </m:r>
            </m:sub>
          </m:sSub>
        </m:oMath>
      </m:oMathPara>
    </w:p>
    <w:p w:rsidR="00610EC6" w:rsidRDefault="00610EC6" w:rsidP="00610EC6">
      <w:pPr>
        <w:rPr>
          <w:lang w:val="es-ES"/>
        </w:rPr>
      </w:pPr>
      <w:r>
        <w:rPr>
          <w:lang w:val="es-ES"/>
        </w:rPr>
        <w:t xml:space="preserve">En donde los miembros de igual color se anulan </w:t>
      </w:r>
      <w:r w:rsidR="004F4697">
        <w:rPr>
          <w:lang w:val="es-ES"/>
        </w:rPr>
        <w:t>mutuamente.</w:t>
      </w:r>
    </w:p>
    <w:p w:rsidR="004F4697" w:rsidRDefault="004F4697" w:rsidP="004F4697">
      <w:pPr>
        <w:jc w:val="center"/>
        <w:rPr>
          <w:lang w:val="es-ES"/>
        </w:rPr>
      </w:pPr>
      <w:r>
        <w:rPr>
          <w:noProof/>
        </w:rPr>
        <w:lastRenderedPageBreak/>
        <w:drawing>
          <wp:inline distT="0" distB="0" distL="0" distR="0" wp14:anchorId="5E8D563A" wp14:editId="6F31DF63">
            <wp:extent cx="5167423" cy="2641316"/>
            <wp:effectExtent l="19050" t="19050" r="14605" b="26035"/>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16-Singularidad_codo.JPG"/>
                    <pic:cNvPicPr/>
                  </pic:nvPicPr>
                  <pic:blipFill>
                    <a:blip r:embed="rId54">
                      <a:extLst>
                        <a:ext uri="{28A0092B-C50C-407E-A947-70E740481C1C}">
                          <a14:useLocalDpi xmlns:a14="http://schemas.microsoft.com/office/drawing/2010/main" val="0"/>
                        </a:ext>
                      </a:extLst>
                    </a:blip>
                    <a:stretch>
                      <a:fillRect/>
                    </a:stretch>
                  </pic:blipFill>
                  <pic:spPr>
                    <a:xfrm>
                      <a:off x="0" y="0"/>
                      <a:ext cx="5178116" cy="2646782"/>
                    </a:xfrm>
                    <a:prstGeom prst="rect">
                      <a:avLst/>
                    </a:prstGeom>
                    <a:ln w="19050">
                      <a:solidFill>
                        <a:schemeClr val="tx1"/>
                      </a:solidFill>
                    </a:ln>
                  </pic:spPr>
                </pic:pic>
              </a:graphicData>
            </a:graphic>
          </wp:inline>
        </w:drawing>
      </w:r>
    </w:p>
    <w:p w:rsidR="004F4697" w:rsidRPr="004C4DAC" w:rsidRDefault="000E5A48" w:rsidP="004F4697">
      <w:pPr>
        <w:jc w:val="center"/>
        <w:rPr>
          <w:rFonts w:eastAsiaTheme="minorEastAsia"/>
          <w:sz w:val="18"/>
          <w:szCs w:val="18"/>
          <w:lang w:val="es-ES"/>
        </w:rPr>
      </w:pPr>
      <w:r>
        <w:rPr>
          <w:rFonts w:eastAsiaTheme="minorEastAsia"/>
          <w:sz w:val="18"/>
          <w:szCs w:val="18"/>
          <w:lang w:val="es-ES"/>
        </w:rPr>
        <w:t xml:space="preserve">Fig. </w:t>
      </w:r>
      <w:r w:rsidR="004F4697" w:rsidRPr="004C4DAC">
        <w:rPr>
          <w:rFonts w:eastAsiaTheme="minorEastAsia"/>
          <w:sz w:val="18"/>
          <w:szCs w:val="18"/>
          <w:lang w:val="es-ES"/>
        </w:rPr>
        <w:t>16 – Ejemplo Singularidad de codo.</w:t>
      </w:r>
    </w:p>
    <w:p w:rsidR="00FF47BE" w:rsidRDefault="00FF47BE" w:rsidP="00FF47BE">
      <w:pPr>
        <w:pStyle w:val="Ttulo3"/>
        <w:rPr>
          <w:lang w:val="es-ES"/>
        </w:rPr>
      </w:pPr>
      <w:bookmarkStart w:id="27" w:name="_Toc181560501"/>
      <w:r>
        <w:rPr>
          <w:lang w:val="es-ES"/>
        </w:rPr>
        <w:t xml:space="preserve">Singularidad </w:t>
      </w:r>
      <m:oMath>
        <m:r>
          <w:rPr>
            <w:lang w:val="es-ES"/>
          </w:rPr>
          <m:t>f</m:t>
        </m:r>
        <m:d>
          <m:dPr>
            <m:ctrlPr>
              <w:rPr>
                <w:lang w:val="es-ES"/>
              </w:rPr>
            </m:ctrlPr>
          </m:dPr>
          <m:e>
            <m:sSub>
              <m:sSubPr>
                <m:ctrlPr>
                  <w:rPr>
                    <w:lang w:val="es-ES"/>
                  </w:rPr>
                </m:ctrlPr>
              </m:sSubPr>
              <m:e>
                <m:r>
                  <w:rPr>
                    <w:lang w:val="es-ES"/>
                  </w:rPr>
                  <m:t>q</m:t>
                </m:r>
              </m:e>
              <m:sub>
                <m:r>
                  <m:rPr>
                    <m:sty m:val="p"/>
                  </m:rPr>
                  <w:rPr>
                    <w:lang w:val="es-ES"/>
                  </w:rPr>
                  <m:t>2</m:t>
                </m:r>
              </m:sub>
            </m:sSub>
            <m:r>
              <m:rPr>
                <m:sty m:val="p"/>
              </m:rPr>
              <w:rPr>
                <w:lang w:val="es-ES"/>
              </w:rPr>
              <m:t xml:space="preserve">, </m:t>
            </m:r>
            <m:sSub>
              <m:sSubPr>
                <m:ctrlPr>
                  <w:rPr>
                    <w:lang w:val="es-ES"/>
                  </w:rPr>
                </m:ctrlPr>
              </m:sSubPr>
              <m:e>
                <m:r>
                  <w:rPr>
                    <w:lang w:val="es-ES"/>
                  </w:rPr>
                  <m:t>q</m:t>
                </m:r>
              </m:e>
              <m:sub>
                <m:r>
                  <m:rPr>
                    <m:sty m:val="p"/>
                  </m:rPr>
                  <w:rPr>
                    <w:lang w:val="es-ES"/>
                  </w:rPr>
                  <m:t>3</m:t>
                </m:r>
              </m:sub>
            </m:sSub>
            <m:r>
              <m:rPr>
                <m:sty m:val="p"/>
              </m:rPr>
              <w:rPr>
                <w:lang w:val="es-ES"/>
              </w:rPr>
              <m:t xml:space="preserve">, </m:t>
            </m:r>
            <m:sSub>
              <m:sSubPr>
                <m:ctrlPr>
                  <w:rPr>
                    <w:lang w:val="es-ES"/>
                  </w:rPr>
                </m:ctrlPr>
              </m:sSubPr>
              <m:e>
                <m:r>
                  <w:rPr>
                    <w:lang w:val="es-ES"/>
                  </w:rPr>
                  <m:t>q</m:t>
                </m:r>
              </m:e>
              <m:sub>
                <m:r>
                  <m:rPr>
                    <m:sty m:val="p"/>
                  </m:rPr>
                  <w:rPr>
                    <w:lang w:val="es-ES"/>
                  </w:rPr>
                  <m:t>4</m:t>
                </m:r>
              </m:sub>
            </m:sSub>
          </m:e>
        </m:d>
        <m:r>
          <m:rPr>
            <m:sty m:val="p"/>
          </m:rPr>
          <w:rPr>
            <w:lang w:val="es-ES"/>
          </w:rPr>
          <m:t>=0</m:t>
        </m:r>
      </m:oMath>
      <w:bookmarkEnd w:id="27"/>
    </w:p>
    <w:p w:rsidR="00610EC6" w:rsidRDefault="00610EC6" w:rsidP="00610EC6">
      <w:pPr>
        <w:rPr>
          <w:lang w:val="es-ES"/>
        </w:rPr>
      </w:pPr>
      <w:r>
        <w:rPr>
          <w:lang w:val="es-ES"/>
        </w:rPr>
        <w:t xml:space="preserve">La expresión </w:t>
      </w:r>
      <w:r w:rsidR="00B23E1D">
        <w:rPr>
          <w:lang w:val="es-ES"/>
        </w:rPr>
        <w:t>(</w:t>
      </w:r>
      <w:r w:rsidR="00DE135C">
        <w:rPr>
          <w:lang w:val="es-ES"/>
        </w:rPr>
        <w:t>45</w:t>
      </w:r>
      <w:r w:rsidR="00B23E1D">
        <w:rPr>
          <w:lang w:val="es-ES"/>
        </w:rPr>
        <w:t xml:space="preserve">) </w:t>
      </w:r>
      <w:r>
        <w:rPr>
          <w:lang w:val="es-ES"/>
        </w:rPr>
        <w:t>se puede poner como:</w:t>
      </w:r>
    </w:p>
    <w:p w:rsidR="00610EC6" w:rsidRPr="006F3EFB" w:rsidRDefault="00B23E1D" w:rsidP="00B23E1D">
      <w:pPr>
        <w:tabs>
          <w:tab w:val="center" w:pos="4536"/>
          <w:tab w:val="left" w:pos="8505"/>
        </w:tabs>
        <w:rPr>
          <w:rFonts w:eastAsiaTheme="minorEastAsia"/>
          <w:lang w:val="es-ES"/>
        </w:rPr>
      </w:pPr>
      <w:r>
        <w:rPr>
          <w:rFonts w:eastAsiaTheme="minorEastAsia"/>
          <w:lang w:val="es-ES"/>
        </w:rPr>
        <w:tab/>
      </w:r>
      <m:oMath>
        <m:r>
          <w:rPr>
            <w:lang w:val="es-ES"/>
          </w:rPr>
          <m:t>A</m:t>
        </m:r>
        <m:sSub>
          <m:sSubPr>
            <m:ctrlPr>
              <w:rPr>
                <w:i/>
                <w:lang w:val="es-ES"/>
              </w:rPr>
            </m:ctrlPr>
          </m:sSubPr>
          <m:e>
            <m:r>
              <w:rPr>
                <w:lang w:val="es-ES"/>
              </w:rPr>
              <m:t>C</m:t>
            </m:r>
          </m:e>
          <m:sub>
            <m:r>
              <w:rPr>
                <w:lang w:val="es-ES"/>
              </w:rPr>
              <m:t>2</m:t>
            </m:r>
          </m:sub>
        </m:sSub>
        <m:r>
          <w:rPr>
            <w:lang w:val="es-ES"/>
          </w:rPr>
          <m:t>+B</m:t>
        </m:r>
        <m:sSub>
          <m:sSubPr>
            <m:ctrlPr>
              <w:rPr>
                <w:i/>
                <w:lang w:val="es-ES"/>
              </w:rPr>
            </m:ctrlPr>
          </m:sSubPr>
          <m:e>
            <m:r>
              <w:rPr>
                <w:lang w:val="es-ES"/>
              </w:rPr>
              <m:t>S</m:t>
            </m:r>
          </m:e>
          <m:sub>
            <m:r>
              <w:rPr>
                <w:lang w:val="es-ES"/>
              </w:rPr>
              <m:t>2</m:t>
            </m:r>
          </m:sub>
        </m:sSub>
        <m:r>
          <w:rPr>
            <w:lang w:val="es-ES"/>
          </w:rPr>
          <m:t>=0</m:t>
        </m:r>
      </m:oMath>
      <w:r w:rsidR="00DE135C">
        <w:rPr>
          <w:rFonts w:eastAsiaTheme="minorEastAsia"/>
          <w:lang w:val="es-ES"/>
        </w:rPr>
        <w:t xml:space="preserve"> </w:t>
      </w:r>
      <w:r w:rsidR="00DE135C">
        <w:rPr>
          <w:rFonts w:eastAsiaTheme="minorEastAsia"/>
          <w:lang w:val="es-ES"/>
        </w:rPr>
        <w:tab/>
        <w:t>(46</w:t>
      </w:r>
      <w:r>
        <w:rPr>
          <w:rFonts w:eastAsiaTheme="minorEastAsia"/>
          <w:lang w:val="es-ES"/>
        </w:rPr>
        <w:t>)</w:t>
      </w:r>
    </w:p>
    <w:p w:rsidR="00610EC6" w:rsidRDefault="00610EC6" w:rsidP="00610EC6">
      <w:pPr>
        <w:rPr>
          <w:rFonts w:eastAsiaTheme="minorEastAsia"/>
          <w:lang w:val="es-ES"/>
        </w:rPr>
      </w:pPr>
      <w:r>
        <w:rPr>
          <w:rFonts w:eastAsiaTheme="minorEastAsia"/>
          <w:lang w:val="es-ES"/>
        </w:rPr>
        <w:t>Y se puede ver como:</w:t>
      </w:r>
    </w:p>
    <w:p w:rsidR="00610EC6" w:rsidRPr="006F3EFB" w:rsidRDefault="00B23E1D" w:rsidP="00B23E1D">
      <w:pPr>
        <w:tabs>
          <w:tab w:val="center" w:pos="4536"/>
          <w:tab w:val="left" w:pos="8505"/>
        </w:tabs>
        <w:ind w:firstLine="0"/>
        <w:rPr>
          <w:rFonts w:eastAsiaTheme="minorEastAsia"/>
          <w:lang w:val="es-ES"/>
        </w:rPr>
      </w:pPr>
      <w:r>
        <w:rPr>
          <w:rFonts w:eastAsiaTheme="minorEastAsia"/>
          <w:lang w:val="es-ES"/>
        </w:rPr>
        <w:tab/>
      </w:r>
      <m:oMath>
        <m:d>
          <m:dPr>
            <m:begChr m:val="["/>
            <m:endChr m:val="]"/>
            <m:ctrlPr>
              <w:rPr>
                <w:i/>
                <w:lang w:val="es-ES"/>
              </w:rPr>
            </m:ctrlPr>
          </m:dPr>
          <m:e>
            <m:r>
              <w:rPr>
                <w:lang w:val="es-ES"/>
              </w:rPr>
              <m:t>A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ab/>
        <w:t>(47</w:t>
      </w:r>
      <w:r>
        <w:rPr>
          <w:rFonts w:eastAsiaTheme="minorEastAsia"/>
          <w:lang w:val="es-ES"/>
        </w:rPr>
        <w:t>)</w:t>
      </w:r>
    </w:p>
    <w:p w:rsidR="00610EC6" w:rsidRDefault="00B23E1D" w:rsidP="00610EC6">
      <w:pPr>
        <w:rPr>
          <w:lang w:val="es-ES"/>
        </w:rPr>
      </w:pPr>
      <w:r>
        <w:rPr>
          <w:noProof/>
        </w:rPr>
        <w:drawing>
          <wp:anchor distT="0" distB="0" distL="114300" distR="114300" simplePos="0" relativeHeight="251665408" behindDoc="0" locked="0" layoutInCell="1" allowOverlap="1" wp14:anchorId="6753BD84" wp14:editId="129A682B">
            <wp:simplePos x="0" y="0"/>
            <wp:positionH relativeFrom="column">
              <wp:posOffset>1437005</wp:posOffset>
            </wp:positionH>
            <wp:positionV relativeFrom="paragraph">
              <wp:posOffset>252730</wp:posOffset>
            </wp:positionV>
            <wp:extent cx="3115310" cy="242570"/>
            <wp:effectExtent l="0" t="0" r="8890" b="5080"/>
            <wp:wrapNone/>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extLst>
                        <a:ext uri="{28A0092B-C50C-407E-A947-70E740481C1C}">
                          <a14:useLocalDpi xmlns:a14="http://schemas.microsoft.com/office/drawing/2010/main" val="0"/>
                        </a:ext>
                      </a:extLst>
                    </a:blip>
                    <a:stretch>
                      <a:fillRect/>
                    </a:stretch>
                  </pic:blipFill>
                  <pic:spPr>
                    <a:xfrm>
                      <a:off x="0" y="0"/>
                      <a:ext cx="3115310" cy="242570"/>
                    </a:xfrm>
                    <a:prstGeom prst="rect">
                      <a:avLst/>
                    </a:prstGeom>
                  </pic:spPr>
                </pic:pic>
              </a:graphicData>
            </a:graphic>
          </wp:anchor>
        </w:drawing>
      </w:r>
      <w:r w:rsidR="00610EC6">
        <w:rPr>
          <w:lang w:val="es-ES"/>
        </w:rPr>
        <w:t>En donde:</w:t>
      </w:r>
    </w:p>
    <w:p w:rsidR="00610EC6" w:rsidRDefault="00B23E1D" w:rsidP="00B23E1D">
      <w:pPr>
        <w:tabs>
          <w:tab w:val="left" w:pos="8505"/>
        </w:tabs>
        <w:rPr>
          <w:lang w:val="es-ES"/>
        </w:rPr>
      </w:pPr>
      <w:r>
        <w:rPr>
          <w:noProof/>
        </w:rPr>
        <w:drawing>
          <wp:anchor distT="0" distB="0" distL="114300" distR="114300" simplePos="0" relativeHeight="251666432" behindDoc="0" locked="0" layoutInCell="1" allowOverlap="1" wp14:anchorId="489AECB9" wp14:editId="7A784A66">
            <wp:simplePos x="0" y="0"/>
            <wp:positionH relativeFrom="column">
              <wp:posOffset>1390104</wp:posOffset>
            </wp:positionH>
            <wp:positionV relativeFrom="paragraph">
              <wp:posOffset>264618</wp:posOffset>
            </wp:positionV>
            <wp:extent cx="3276600" cy="236220"/>
            <wp:effectExtent l="0" t="0" r="0" b="0"/>
            <wp:wrapNone/>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extLst>
                        <a:ext uri="{28A0092B-C50C-407E-A947-70E740481C1C}">
                          <a14:useLocalDpi xmlns:a14="http://schemas.microsoft.com/office/drawing/2010/main" val="0"/>
                        </a:ext>
                      </a:extLst>
                    </a:blip>
                    <a:stretch>
                      <a:fillRect/>
                    </a:stretch>
                  </pic:blipFill>
                  <pic:spPr>
                    <a:xfrm>
                      <a:off x="0" y="0"/>
                      <a:ext cx="3276600" cy="236220"/>
                    </a:xfrm>
                    <a:prstGeom prst="rect">
                      <a:avLst/>
                    </a:prstGeom>
                  </pic:spPr>
                </pic:pic>
              </a:graphicData>
            </a:graphic>
          </wp:anchor>
        </w:drawing>
      </w:r>
      <w:r w:rsidR="00DE135C">
        <w:rPr>
          <w:lang w:val="es-ES"/>
        </w:rPr>
        <w:tab/>
        <w:t>(48</w:t>
      </w:r>
      <w:r>
        <w:rPr>
          <w:lang w:val="es-ES"/>
        </w:rPr>
        <w:t>)</w:t>
      </w:r>
    </w:p>
    <w:p w:rsidR="00610EC6" w:rsidRDefault="00DE135C" w:rsidP="00B23E1D">
      <w:pPr>
        <w:tabs>
          <w:tab w:val="left" w:pos="8505"/>
        </w:tabs>
        <w:rPr>
          <w:lang w:val="es-ES"/>
        </w:rPr>
      </w:pPr>
      <w:r>
        <w:rPr>
          <w:lang w:val="es-ES"/>
        </w:rPr>
        <w:tab/>
        <w:t>(49</w:t>
      </w:r>
      <w:r w:rsidR="00B23E1D">
        <w:rPr>
          <w:lang w:val="es-ES"/>
        </w:rPr>
        <w:t>)</w:t>
      </w:r>
    </w:p>
    <w:p w:rsidR="00610EC6" w:rsidRDefault="00610EC6" w:rsidP="00610EC6">
      <w:pPr>
        <w:rPr>
          <w:lang w:val="es-ES"/>
        </w:rPr>
      </w:pPr>
      <w:r>
        <w:rPr>
          <w:lang w:val="es-ES"/>
        </w:rPr>
        <w:t>Si definimos:</w:t>
      </w:r>
    </w:p>
    <w:p w:rsidR="00610EC6" w:rsidRPr="000254AB" w:rsidRDefault="00B23E1D" w:rsidP="00B23E1D">
      <w:pPr>
        <w:tabs>
          <w:tab w:val="center" w:pos="4678"/>
          <w:tab w:val="left" w:pos="8505"/>
        </w:tabs>
        <w:rPr>
          <w:rFonts w:eastAsiaTheme="minorEastAsia"/>
          <w:lang w:val="es-ES"/>
        </w:rPr>
      </w:pPr>
      <w:r>
        <w:rPr>
          <w:rFonts w:eastAsiaTheme="minorEastAsia"/>
          <w:lang w:val="es-ES"/>
        </w:rPr>
        <w:tab/>
      </w:r>
      <m:oMath>
        <m:sSub>
          <m:sSubPr>
            <m:ctrlPr>
              <w:rPr>
                <w:i/>
                <w:lang w:val="es-ES"/>
              </w:rPr>
            </m:ctrlPr>
          </m:sSubPr>
          <m:e>
            <m:r>
              <w:rPr>
                <w:lang w:val="es-ES"/>
              </w:rPr>
              <m:t>C</m:t>
            </m:r>
          </m:e>
          <m:sub>
            <m:r>
              <w:rPr>
                <w:lang w:val="es-ES"/>
              </w:rPr>
              <m:t>a</m:t>
            </m:r>
          </m:sub>
        </m:sSub>
        <m:r>
          <w:rPr>
            <w:lang w:val="es-ES"/>
          </w:rPr>
          <m:t>=</m:t>
        </m:r>
        <m:f>
          <m:fPr>
            <m:ctrlPr>
              <w:rPr>
                <w:i/>
                <w:lang w:val="es-ES"/>
              </w:rPr>
            </m:ctrlPr>
          </m:fPr>
          <m:num>
            <m:sSub>
              <m:sSubPr>
                <m:ctrlPr>
                  <w:rPr>
                    <w:i/>
                    <w:lang w:val="es-ES"/>
                  </w:rPr>
                </m:ctrlPr>
              </m:sSubPr>
              <m:e>
                <m:r>
                  <w:rPr>
                    <w:lang w:val="es-ES"/>
                  </w:rPr>
                  <m:t>d</m:t>
                </m:r>
              </m:e>
              <m:sub>
                <m:r>
                  <w:rPr>
                    <w:lang w:val="es-ES"/>
                  </w:rPr>
                  <m:t>5</m:t>
                </m:r>
              </m:sub>
            </m:sSub>
          </m:num>
          <m:den>
            <m:sSub>
              <m:sSubPr>
                <m:ctrlPr>
                  <w:rPr>
                    <w:i/>
                    <w:lang w:val="es-ES"/>
                  </w:rPr>
                </m:ctrlPr>
              </m:sSubPr>
              <m:e>
                <m:r>
                  <w:rPr>
                    <w:lang w:val="es-ES"/>
                  </w:rPr>
                  <m:t>a</m:t>
                </m:r>
              </m:e>
              <m:sub>
                <m:r>
                  <w:rPr>
                    <w:lang w:val="es-ES"/>
                  </w:rPr>
                  <m:t>3</m:t>
                </m:r>
              </m:sub>
            </m:sSub>
          </m:den>
        </m:f>
        <m:r>
          <w:rPr>
            <w:rFonts w:eastAsiaTheme="minorEastAsia"/>
            <w:lang w:val="es-ES"/>
          </w:rPr>
          <m:t xml:space="preserve"> , </m:t>
        </m:r>
        <m:sSub>
          <m:sSubPr>
            <m:ctrlPr>
              <w:rPr>
                <w:rFonts w:eastAsiaTheme="minorEastAsia"/>
                <w:i/>
                <w:lang w:val="es-ES"/>
              </w:rPr>
            </m:ctrlPr>
          </m:sSubPr>
          <m:e>
            <m:r>
              <w:rPr>
                <w:rFonts w:eastAsiaTheme="minorEastAsia"/>
                <w:lang w:val="es-ES"/>
              </w:rPr>
              <m:t>S</m:t>
            </m:r>
          </m:e>
          <m:sub>
            <m:r>
              <w:rPr>
                <w:rFonts w:eastAsiaTheme="minorEastAsia"/>
                <w:lang w:val="es-ES"/>
              </w:rPr>
              <m:t>b</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a</m:t>
                </m:r>
              </m:e>
              <m:sub>
                <m:r>
                  <w:rPr>
                    <w:rFonts w:eastAsiaTheme="minorEastAsia"/>
                    <w:lang w:val="es-ES"/>
                  </w:rPr>
                  <m:t>3</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r>
          <w:rPr>
            <w:rFonts w:eastAsiaTheme="minorEastAsia"/>
            <w:lang w:val="es-ES"/>
          </w:rPr>
          <m:t xml:space="preserve"> y </m:t>
        </m:r>
        <m:sSub>
          <m:sSubPr>
            <m:ctrlPr>
              <w:rPr>
                <w:rFonts w:eastAsiaTheme="minorEastAsia"/>
                <w:i/>
                <w:lang w:val="es-ES"/>
              </w:rPr>
            </m:ctrlPr>
          </m:sSubPr>
          <m:e>
            <m:r>
              <w:rPr>
                <w:rFonts w:eastAsiaTheme="minorEastAsia"/>
                <w:lang w:val="es-ES"/>
              </w:rPr>
              <m:t>S</m:t>
            </m:r>
          </m:e>
          <m:sub>
            <m:r>
              <w:rPr>
                <w:rFonts w:eastAsiaTheme="minorEastAsia"/>
                <w:lang w:val="es-ES"/>
              </w:rPr>
              <m:t>g</m:t>
            </m:r>
          </m:sub>
        </m:sSub>
        <m:r>
          <w:rPr>
            <w:rFonts w:eastAsiaTheme="minorEastAsia"/>
            <w:lang w:val="es-ES"/>
          </w:rPr>
          <m:t>=</m:t>
        </m:r>
        <m:f>
          <m:fPr>
            <m:ctrlPr>
              <w:rPr>
                <w:rFonts w:eastAsiaTheme="minorEastAsia"/>
                <w:i/>
                <w:lang w:val="es-ES"/>
              </w:rPr>
            </m:ctrlPr>
          </m:fPr>
          <m:num>
            <m:sSub>
              <m:sSubPr>
                <m:ctrlPr>
                  <w:rPr>
                    <w:rFonts w:eastAsiaTheme="minorEastAsia"/>
                    <w:i/>
                    <w:lang w:val="es-ES"/>
                  </w:rPr>
                </m:ctrlPr>
              </m:sSubPr>
              <m:e>
                <m:r>
                  <w:rPr>
                    <w:rFonts w:eastAsiaTheme="minorEastAsia"/>
                    <w:lang w:val="es-ES"/>
                  </w:rPr>
                  <m:t>d</m:t>
                </m:r>
              </m:e>
              <m:sub>
                <m:r>
                  <w:rPr>
                    <w:rFonts w:eastAsiaTheme="minorEastAsia"/>
                    <w:lang w:val="es-ES"/>
                  </w:rPr>
                  <m:t>5</m:t>
                </m:r>
              </m:sub>
            </m:sSub>
          </m:num>
          <m:den>
            <m:sSub>
              <m:sSubPr>
                <m:ctrlPr>
                  <w:rPr>
                    <w:rFonts w:eastAsiaTheme="minorEastAsia"/>
                    <w:i/>
                    <w:lang w:val="es-ES"/>
                  </w:rPr>
                </m:ctrlPr>
              </m:sSubPr>
              <m:e>
                <m:r>
                  <w:rPr>
                    <w:rFonts w:eastAsiaTheme="minorEastAsia"/>
                    <w:lang w:val="es-ES"/>
                  </w:rPr>
                  <m:t>a</m:t>
                </m:r>
              </m:e>
              <m:sub>
                <m:r>
                  <w:rPr>
                    <w:rFonts w:eastAsiaTheme="minorEastAsia"/>
                    <w:lang w:val="es-ES"/>
                  </w:rPr>
                  <m:t>2</m:t>
                </m:r>
              </m:sub>
            </m:sSub>
          </m:den>
        </m:f>
      </m:oMath>
      <w:r w:rsidR="00DE135C">
        <w:rPr>
          <w:rFonts w:eastAsiaTheme="minorEastAsia"/>
          <w:lang w:val="es-ES"/>
        </w:rPr>
        <w:tab/>
        <w:t>(50</w:t>
      </w:r>
      <w:r>
        <w:rPr>
          <w:rFonts w:eastAsiaTheme="minorEastAsia"/>
          <w:lang w:val="es-ES"/>
        </w:rPr>
        <w:t>)</w:t>
      </w:r>
    </w:p>
    <w:p w:rsidR="00610EC6" w:rsidRDefault="00B73EE0" w:rsidP="00610EC6">
      <w:pPr>
        <w:rPr>
          <w:rFonts w:eastAsiaTheme="minorEastAsia"/>
          <w:lang w:val="es-ES"/>
        </w:rPr>
      </w:pPr>
      <w:r>
        <w:rPr>
          <w:noProof/>
        </w:rPr>
        <w:drawing>
          <wp:anchor distT="0" distB="0" distL="114300" distR="114300" simplePos="0" relativeHeight="251667456" behindDoc="0" locked="0" layoutInCell="1" allowOverlap="1" wp14:anchorId="73CB190C" wp14:editId="518CD413">
            <wp:simplePos x="0" y="0"/>
            <wp:positionH relativeFrom="column">
              <wp:posOffset>1385437</wp:posOffset>
            </wp:positionH>
            <wp:positionV relativeFrom="paragraph">
              <wp:posOffset>278071</wp:posOffset>
            </wp:positionV>
            <wp:extent cx="3228975" cy="225501"/>
            <wp:effectExtent l="0" t="0" r="0" b="3175"/>
            <wp:wrapNone/>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extLst>
                        <a:ext uri="{28A0092B-C50C-407E-A947-70E740481C1C}">
                          <a14:useLocalDpi xmlns:a14="http://schemas.microsoft.com/office/drawing/2010/main" val="0"/>
                        </a:ext>
                      </a:extLst>
                    </a:blip>
                    <a:stretch>
                      <a:fillRect/>
                    </a:stretch>
                  </pic:blipFill>
                  <pic:spPr>
                    <a:xfrm>
                      <a:off x="0" y="0"/>
                      <a:ext cx="3228975" cy="225501"/>
                    </a:xfrm>
                    <a:prstGeom prst="rect">
                      <a:avLst/>
                    </a:prstGeom>
                  </pic:spPr>
                </pic:pic>
              </a:graphicData>
            </a:graphic>
          </wp:anchor>
        </w:drawing>
      </w:r>
      <w:r w:rsidR="00610EC6">
        <w:rPr>
          <w:rFonts w:eastAsiaTheme="minorEastAsia"/>
          <w:lang w:val="es-ES"/>
        </w:rPr>
        <w:t>Al desarrollar y operar, se pueden redefinir los factores A y B:</w:t>
      </w:r>
    </w:p>
    <w:p w:rsidR="00610EC6" w:rsidRDefault="00B73EE0" w:rsidP="00B73EE0">
      <w:pPr>
        <w:tabs>
          <w:tab w:val="left" w:pos="8505"/>
        </w:tabs>
        <w:rPr>
          <w:rFonts w:eastAsiaTheme="minorEastAsia"/>
          <w:lang w:val="es-ES"/>
        </w:rPr>
      </w:pPr>
      <w:r>
        <w:rPr>
          <w:noProof/>
        </w:rPr>
        <w:drawing>
          <wp:anchor distT="0" distB="0" distL="114300" distR="114300" simplePos="0" relativeHeight="251668480" behindDoc="0" locked="0" layoutInCell="1" allowOverlap="1" wp14:anchorId="22B0BA57" wp14:editId="70E9627C">
            <wp:simplePos x="0" y="0"/>
            <wp:positionH relativeFrom="column">
              <wp:posOffset>1435262</wp:posOffset>
            </wp:positionH>
            <wp:positionV relativeFrom="paragraph">
              <wp:posOffset>223875</wp:posOffset>
            </wp:positionV>
            <wp:extent cx="3181350" cy="238313"/>
            <wp:effectExtent l="0" t="0" r="0" b="9525"/>
            <wp:wrapNone/>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extLst>
                        <a:ext uri="{28A0092B-C50C-407E-A947-70E740481C1C}">
                          <a14:useLocalDpi xmlns:a14="http://schemas.microsoft.com/office/drawing/2010/main" val="0"/>
                        </a:ext>
                      </a:extLst>
                    </a:blip>
                    <a:stretch>
                      <a:fillRect/>
                    </a:stretch>
                  </pic:blipFill>
                  <pic:spPr>
                    <a:xfrm>
                      <a:off x="0" y="0"/>
                      <a:ext cx="3181350" cy="238313"/>
                    </a:xfrm>
                    <a:prstGeom prst="rect">
                      <a:avLst/>
                    </a:prstGeom>
                  </pic:spPr>
                </pic:pic>
              </a:graphicData>
            </a:graphic>
          </wp:anchor>
        </w:drawing>
      </w:r>
      <w:r w:rsidR="00DE135C">
        <w:rPr>
          <w:rFonts w:eastAsiaTheme="minorEastAsia"/>
          <w:lang w:val="es-ES"/>
        </w:rPr>
        <w:tab/>
        <w:t>(51</w:t>
      </w:r>
      <w:r>
        <w:rPr>
          <w:rFonts w:eastAsiaTheme="minorEastAsia"/>
          <w:lang w:val="es-ES"/>
        </w:rPr>
        <w:t>)</w:t>
      </w:r>
    </w:p>
    <w:p w:rsidR="00610EC6" w:rsidRPr="00B73EE0" w:rsidRDefault="00DE135C" w:rsidP="00B73EE0">
      <w:pPr>
        <w:tabs>
          <w:tab w:val="left" w:pos="8505"/>
        </w:tabs>
        <w:rPr>
          <w:rFonts w:eastAsiaTheme="minorEastAsia"/>
          <w:lang w:val="es-ES"/>
        </w:rPr>
      </w:pPr>
      <w:r>
        <w:rPr>
          <w:rFonts w:eastAsiaTheme="minorEastAsia"/>
          <w:lang w:val="es-ES"/>
        </w:rPr>
        <w:tab/>
        <w:t>(52</w:t>
      </w:r>
      <w:r w:rsidR="00B73EE0">
        <w:rPr>
          <w:rFonts w:eastAsiaTheme="minorEastAsia"/>
          <w:lang w:val="es-ES"/>
        </w:rPr>
        <w:t>)</w:t>
      </w:r>
    </w:p>
    <w:p w:rsidR="00610EC6" w:rsidRDefault="00B73EE0" w:rsidP="00B73EE0">
      <w:pPr>
        <w:tabs>
          <w:tab w:val="center" w:pos="4536"/>
          <w:tab w:val="left" w:pos="8505"/>
        </w:tabs>
        <w:ind w:firstLine="0"/>
        <w:rPr>
          <w:lang w:val="es-ES"/>
        </w:rPr>
      </w:pPr>
      <w:r>
        <w:rPr>
          <w:rFonts w:eastAsiaTheme="minorEastAsia"/>
          <w:lang w:val="es-ES"/>
        </w:rPr>
        <w:tab/>
      </w:r>
      <m:oMath>
        <m:d>
          <m:dPr>
            <m:begChr m:val="["/>
            <m:endChr m:val="]"/>
            <m:ctrlPr>
              <w:rPr>
                <w:i/>
                <w:lang w:val="es-ES"/>
              </w:rPr>
            </m:ctrlPr>
          </m:dPr>
          <m:e>
            <m:r>
              <w:rPr>
                <w:lang w:val="es-ES"/>
              </w:rPr>
              <m:t>A</m:t>
            </m:r>
            <m:r>
              <m:rPr>
                <m:sty m:val="bi"/>
              </m:rPr>
              <w:rPr>
                <w:color w:val="FF0000"/>
                <w:lang w:val="es-ES"/>
              </w:rPr>
              <m:t>*Sb</m:t>
            </m:r>
            <m:r>
              <w:rPr>
                <w:lang w:val="es-ES"/>
              </w:rPr>
              <m:t xml:space="preserve">    B</m:t>
            </m:r>
          </m:e>
        </m:d>
        <m:d>
          <m:dPr>
            <m:begChr m:val="["/>
            <m:endChr m:val="]"/>
            <m:ctrlPr>
              <w:rPr>
                <w:i/>
                <w:lang w:val="es-ES"/>
              </w:rPr>
            </m:ctrlPr>
          </m:dPr>
          <m:e>
            <m:m>
              <m:mPr>
                <m:mcs>
                  <m:mc>
                    <m:mcPr>
                      <m:count m:val="1"/>
                      <m:mcJc m:val="center"/>
                    </m:mcPr>
                  </m:mc>
                </m:mcs>
                <m:ctrlPr>
                  <w:rPr>
                    <w:i/>
                    <w:lang w:val="es-ES"/>
                  </w:rPr>
                </m:ctrlPr>
              </m:mPr>
              <m:mr>
                <m:e>
                  <m:sSub>
                    <m:sSubPr>
                      <m:ctrlPr>
                        <w:rPr>
                          <w:i/>
                          <w:lang w:val="es-ES"/>
                        </w:rPr>
                      </m:ctrlPr>
                    </m:sSubPr>
                    <m:e>
                      <m:r>
                        <w:rPr>
                          <w:lang w:val="es-ES"/>
                        </w:rPr>
                        <m:t>C</m:t>
                      </m:r>
                    </m:e>
                    <m:sub>
                      <m:r>
                        <w:rPr>
                          <w:lang w:val="es-ES"/>
                        </w:rPr>
                        <m:t>2</m:t>
                      </m:r>
                    </m:sub>
                  </m:sSub>
                </m:e>
              </m:mr>
              <m:mr>
                <m:e>
                  <m:sSub>
                    <m:sSubPr>
                      <m:ctrlPr>
                        <w:rPr>
                          <w:i/>
                          <w:lang w:val="es-ES"/>
                        </w:rPr>
                      </m:ctrlPr>
                    </m:sSubPr>
                    <m:e>
                      <m:r>
                        <w:rPr>
                          <w:lang w:val="es-ES"/>
                        </w:rPr>
                        <m:t>S</m:t>
                      </m:r>
                    </m:e>
                    <m:sub>
                      <m:r>
                        <w:rPr>
                          <w:lang w:val="es-ES"/>
                        </w:rPr>
                        <m:t>2</m:t>
                      </m:r>
                    </m:sub>
                  </m:sSub>
                </m:e>
              </m:mr>
            </m:m>
          </m:e>
        </m:d>
        <m:r>
          <w:rPr>
            <w:lang w:val="es-ES"/>
          </w:rPr>
          <m:t>=0</m:t>
        </m:r>
      </m:oMath>
      <w:r w:rsidR="00DE135C">
        <w:rPr>
          <w:rFonts w:eastAsiaTheme="minorEastAsia"/>
          <w:lang w:val="es-ES"/>
        </w:rPr>
        <w:t xml:space="preserve"> </w:t>
      </w:r>
      <w:r w:rsidR="00DE135C">
        <w:rPr>
          <w:rFonts w:eastAsiaTheme="minorEastAsia"/>
          <w:lang w:val="es-ES"/>
        </w:rPr>
        <w:tab/>
        <w:t>(53</w:t>
      </w:r>
      <w:r>
        <w:rPr>
          <w:rFonts w:eastAsiaTheme="minorEastAsia"/>
          <w:lang w:val="es-ES"/>
        </w:rPr>
        <w:t>)</w:t>
      </w:r>
    </w:p>
    <w:p w:rsidR="00610EC6" w:rsidRDefault="00610EC6" w:rsidP="00610EC6">
      <w:pPr>
        <w:rPr>
          <w:rFonts w:eastAsiaTheme="minorEastAsia"/>
          <w:lang w:val="es-ES"/>
        </w:rPr>
      </w:pPr>
      <w:r>
        <w:rPr>
          <w:lang w:val="es-ES"/>
        </w:rPr>
        <w:t xml:space="preserve">Los factores A y B son solo función de las variables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 xml:space="preserve">, y para cualquier par de valores se obtiene un vector en el plano cuyas componentes son [A B] y para el que siempre se puede </w:t>
      </w:r>
      <w:r w:rsidR="00B73EE0">
        <w:rPr>
          <w:rFonts w:eastAsiaTheme="minorEastAsia"/>
          <w:lang w:val="es-ES"/>
        </w:rPr>
        <w:t>determinar la dirección normal.</w:t>
      </w:r>
      <w:r>
        <w:rPr>
          <w:rFonts w:eastAsiaTheme="minorEastAsia"/>
          <w:lang w:val="es-ES"/>
        </w:rPr>
        <w:t xml:space="preserve"> El ángulo de esta dirección respecto del eje de abscisas indica el valor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oMath>
      <w:r>
        <w:rPr>
          <w:rFonts w:eastAsiaTheme="minorEastAsia"/>
          <w:lang w:val="es-ES"/>
        </w:rPr>
        <w:t xml:space="preserve"> en los puntos singulares.</w:t>
      </w:r>
    </w:p>
    <w:p w:rsidR="00610EC6" w:rsidRDefault="00610EC6" w:rsidP="00610EC6">
      <w:pPr>
        <w:rPr>
          <w:rFonts w:eastAsiaTheme="minorEastAsia"/>
          <w:lang w:val="es-ES"/>
        </w:rPr>
      </w:pPr>
      <w:r>
        <w:rPr>
          <w:rFonts w:eastAsiaTheme="minorEastAsia"/>
          <w:lang w:val="es-ES"/>
        </w:rPr>
        <w:t>Así, se puede obtener:</w:t>
      </w:r>
    </w:p>
    <w:p w:rsidR="00610EC6" w:rsidRDefault="00B73EE0" w:rsidP="00B73EE0">
      <w:pPr>
        <w:tabs>
          <w:tab w:val="center" w:pos="4820"/>
          <w:tab w:val="left" w:pos="8505"/>
        </w:tabs>
        <w:rPr>
          <w:rFonts w:eastAsiaTheme="minorEastAsia"/>
          <w:lang w:val="es-ES"/>
        </w:rPr>
      </w:pPr>
      <w:r>
        <w:rPr>
          <w:rFonts w:eastAsiaTheme="minorEastAsia"/>
          <w:lang w:val="es-ES"/>
        </w:rPr>
        <w:lastRenderedPageBreak/>
        <w:tab/>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=f(</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func>
          <m:funcPr>
            <m:ctrlPr>
              <w:rPr>
                <w:rFonts w:eastAsiaTheme="minorEastAsia"/>
                <w:i/>
                <w:lang w:val="es-ES"/>
              </w:rPr>
            </m:ctrlPr>
          </m:funcPr>
          <m:fName>
            <m:r>
              <m:rPr>
                <m:sty m:val="p"/>
              </m:rPr>
              <w:rPr>
                <w:rFonts w:eastAsiaTheme="minorEastAsia"/>
                <w:lang w:val="es-ES"/>
              </w:rPr>
              <m:t>atan</m:t>
            </m:r>
          </m:fName>
          <m:e>
            <m:d>
              <m:dPr>
                <m:ctrlPr>
                  <w:rPr>
                    <w:rFonts w:eastAsiaTheme="minorEastAsia"/>
                    <w:i/>
                    <w:lang w:val="es-ES"/>
                  </w:rPr>
                </m:ctrlPr>
              </m:dPr>
              <m:e>
                <m:f>
                  <m:fPr>
                    <m:ctrlPr>
                      <w:rPr>
                        <w:rFonts w:eastAsiaTheme="minorEastAsia"/>
                        <w:i/>
                        <w:lang w:val="es-ES"/>
                      </w:rPr>
                    </m:ctrlPr>
                  </m:fPr>
                  <m:num>
                    <m:r>
                      <w:rPr>
                        <w:rFonts w:eastAsiaTheme="minorEastAsia"/>
                        <w:lang w:val="es-ES"/>
                      </w:rPr>
                      <m:t>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r>
                  <w:rPr>
                    <w:rFonts w:eastAsiaTheme="minorEastAsia"/>
                    <w:lang w:val="es-ES"/>
                  </w:rPr>
                  <m:t>,</m:t>
                </m:r>
                <m:f>
                  <m:fPr>
                    <m:ctrlPr>
                      <w:rPr>
                        <w:rFonts w:eastAsiaTheme="minorEastAsia"/>
                        <w:i/>
                        <w:lang w:val="es-ES"/>
                      </w:rPr>
                    </m:ctrlPr>
                  </m:fPr>
                  <m:num>
                    <m:r>
                      <w:rPr>
                        <w:rFonts w:eastAsiaTheme="minorEastAsia"/>
                        <w:lang w:val="es-ES"/>
                      </w:rPr>
                      <m:t>A</m:t>
                    </m:r>
                    <m:r>
                      <m:rPr>
                        <m:sty m:val="bi"/>
                      </m:rPr>
                      <w:rPr>
                        <w:rFonts w:eastAsiaTheme="minorEastAsia"/>
                        <w:color w:val="FF0000"/>
                        <w:lang w:val="es-ES"/>
                      </w:rPr>
                      <m:t>*Sb</m:t>
                    </m:r>
                  </m:num>
                  <m:den>
                    <m:sSup>
                      <m:sSupPr>
                        <m:ctrlPr>
                          <w:rPr>
                            <w:rFonts w:eastAsiaTheme="minorEastAsia"/>
                            <w:i/>
                            <w:lang w:val="es-ES"/>
                          </w:rPr>
                        </m:ctrlPr>
                      </m:sSupPr>
                      <m:e>
                        <m:r>
                          <w:rPr>
                            <w:rFonts w:eastAsiaTheme="minorEastAsia"/>
                            <w:lang w:val="es-ES"/>
                          </w:rPr>
                          <m:t>A</m:t>
                        </m:r>
                      </m:e>
                      <m:sup>
                        <m:r>
                          <w:rPr>
                            <w:rFonts w:eastAsiaTheme="minorEastAsia"/>
                            <w:lang w:val="es-ES"/>
                          </w:rPr>
                          <m:t>2</m:t>
                        </m:r>
                      </m:sup>
                    </m:sSup>
                    <m:r>
                      <w:rPr>
                        <w:rFonts w:eastAsiaTheme="minorEastAsia"/>
                        <w:lang w:val="es-ES"/>
                      </w:rPr>
                      <m:t>+</m:t>
                    </m:r>
                    <m:sSup>
                      <m:sSupPr>
                        <m:ctrlPr>
                          <w:rPr>
                            <w:rFonts w:eastAsiaTheme="minorEastAsia"/>
                            <w:i/>
                            <w:lang w:val="es-ES"/>
                          </w:rPr>
                        </m:ctrlPr>
                      </m:sSupPr>
                      <m:e>
                        <m:r>
                          <w:rPr>
                            <w:rFonts w:eastAsiaTheme="minorEastAsia"/>
                            <w:lang w:val="es-ES"/>
                          </w:rPr>
                          <m:t>B</m:t>
                        </m:r>
                      </m:e>
                      <m:sup>
                        <m:r>
                          <w:rPr>
                            <w:rFonts w:eastAsiaTheme="minorEastAsia"/>
                            <w:lang w:val="es-ES"/>
                          </w:rPr>
                          <m:t>2</m:t>
                        </m:r>
                      </m:sup>
                    </m:sSup>
                  </m:den>
                </m:f>
              </m:e>
            </m:d>
          </m:e>
        </m:func>
        <m:r>
          <w:rPr>
            <w:rFonts w:eastAsiaTheme="minorEastAsia"/>
            <w:lang w:val="es-ES"/>
          </w:rPr>
          <m:t>±</m:t>
        </m:r>
        <m:f>
          <m:fPr>
            <m:ctrlPr>
              <w:rPr>
                <w:rFonts w:eastAsiaTheme="minorEastAsia"/>
                <w:i/>
                <w:lang w:val="es-ES"/>
              </w:rPr>
            </m:ctrlPr>
          </m:fPr>
          <m:num>
            <m:r>
              <w:rPr>
                <w:rFonts w:eastAsiaTheme="minorEastAsia"/>
                <w:lang w:val="es-ES"/>
              </w:rPr>
              <m:t>π</m:t>
            </m:r>
          </m:num>
          <m:den>
            <m:r>
              <w:rPr>
                <w:rFonts w:eastAsiaTheme="minorEastAsia"/>
                <w:lang w:val="es-ES"/>
              </w:rPr>
              <m:t>2</m:t>
            </m:r>
          </m:den>
        </m:f>
      </m:oMath>
      <w:r w:rsidR="00DE135C">
        <w:rPr>
          <w:rFonts w:eastAsiaTheme="minorEastAsia"/>
          <w:lang w:val="es-ES"/>
        </w:rPr>
        <w:tab/>
        <w:t>(54</w:t>
      </w:r>
      <w:r>
        <w:rPr>
          <w:rFonts w:eastAsiaTheme="minorEastAsia"/>
          <w:lang w:val="es-ES"/>
        </w:rPr>
        <w:t>)</w:t>
      </w:r>
    </w:p>
    <w:p w:rsidR="00610EC6" w:rsidRDefault="00610EC6" w:rsidP="00610EC6">
      <w:pPr>
        <w:rPr>
          <w:rFonts w:eastAsiaTheme="minorEastAsia"/>
          <w:lang w:val="es-ES"/>
        </w:rPr>
      </w:pPr>
      <w:r>
        <w:rPr>
          <w:lang w:val="es-ES"/>
        </w:rPr>
        <w:t xml:space="preserve">Como se podrá notar, esto da como resultado otro conjunto infinito de posibles valores singulares que se obtienen al recorrer los distintos pares de valores de </w:t>
      </w:r>
      <m:oMath>
        <m:sSub>
          <m:sSubPr>
            <m:ctrlPr>
              <w:rPr>
                <w:i/>
                <w:lang w:val="es-ES"/>
              </w:rPr>
            </m:ctrlPr>
          </m:sSubPr>
          <m:e>
            <m:r>
              <w:rPr>
                <w:lang w:val="es-ES"/>
              </w:rPr>
              <m:t>q</m:t>
            </m:r>
          </m:e>
          <m:sub>
            <m:r>
              <w:rPr>
                <w:lang w:val="es-ES"/>
              </w:rPr>
              <m:t>3</m:t>
            </m:r>
          </m:sub>
        </m:sSub>
        <m:r>
          <w:rPr>
            <w:lang w:val="es-ES"/>
          </w:rPr>
          <m:t xml:space="preserve"> y </m:t>
        </m:r>
        <m:sSub>
          <m:sSubPr>
            <m:ctrlPr>
              <w:rPr>
                <w:i/>
                <w:lang w:val="es-ES"/>
              </w:rPr>
            </m:ctrlPr>
          </m:sSubPr>
          <m:e>
            <m:r>
              <w:rPr>
                <w:lang w:val="es-ES"/>
              </w:rPr>
              <m:t>q</m:t>
            </m:r>
          </m:e>
          <m:sub>
            <m:r>
              <w:rPr>
                <w:lang w:val="es-ES"/>
              </w:rPr>
              <m:t>4</m:t>
            </m:r>
          </m:sub>
        </m:sSub>
      </m:oMath>
      <w:r>
        <w:rPr>
          <w:rFonts w:eastAsiaTheme="minorEastAsia"/>
          <w:lang w:val="es-ES"/>
        </w:rPr>
        <w:t>.</w:t>
      </w:r>
    </w:p>
    <w:p w:rsidR="00B73EE0" w:rsidRDefault="00DE135C" w:rsidP="00610EC6">
      <w:pPr>
        <w:rPr>
          <w:rFonts w:eastAsiaTheme="minorEastAsia"/>
          <w:lang w:val="es-ES"/>
        </w:rPr>
      </w:pPr>
      <w:r>
        <w:rPr>
          <w:rFonts w:eastAsiaTheme="minorEastAsia"/>
          <w:lang w:val="es-ES"/>
        </w:rPr>
        <w:t>En realidad, la expresión (54</w:t>
      </w:r>
      <w:r w:rsidR="00B73EE0">
        <w:rPr>
          <w:rFonts w:eastAsiaTheme="minorEastAsia"/>
          <w:lang w:val="es-ES"/>
        </w:rPr>
        <w:t xml:space="preserve">) es una expresión general de </w:t>
      </w:r>
      <m:oMath>
        <m:sSub>
          <m:sSubPr>
            <m:ctrlPr>
              <w:rPr>
                <w:rFonts w:eastAsiaTheme="minorEastAsia"/>
                <w:i/>
                <w:lang w:val="es-ES"/>
              </w:rPr>
            </m:ctrlPr>
          </m:sSubPr>
          <m:e>
            <m:r>
              <w:rPr>
                <w:rFonts w:eastAsiaTheme="minorEastAsia"/>
                <w:lang w:val="es-ES"/>
              </w:rPr>
              <m:t>q</m:t>
            </m:r>
          </m:e>
          <m:sub>
            <m:r>
              <w:rPr>
                <w:rFonts w:eastAsiaTheme="minorEastAsia"/>
                <w:lang w:val="es-ES"/>
              </w:rPr>
              <m:t>2</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y </m:t>
        </m:r>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B73EE0">
        <w:rPr>
          <w:rFonts w:eastAsiaTheme="minorEastAsia"/>
          <w:lang w:val="es-ES"/>
        </w:rPr>
        <w:t xml:space="preserve"> y dados los valores de cualquiera dos de ellas, permite determinar la tercera para la que la terna es una singularidad.</w:t>
      </w:r>
    </w:p>
    <w:p w:rsidR="00FC70A0" w:rsidRDefault="00FC70A0" w:rsidP="00FC70A0">
      <w:pPr>
        <w:jc w:val="center"/>
        <w:rPr>
          <w:rFonts w:eastAsiaTheme="minorEastAsia"/>
          <w:lang w:val="es-ES"/>
        </w:rPr>
      </w:pPr>
      <w:r>
        <w:rPr>
          <w:rFonts w:eastAsiaTheme="minorEastAsia"/>
          <w:noProof/>
        </w:rPr>
        <w:drawing>
          <wp:inline distT="0" distB="0" distL="0" distR="0" wp14:anchorId="447428CE" wp14:editId="374E471F">
            <wp:extent cx="3891517" cy="3328271"/>
            <wp:effectExtent l="19050" t="19050" r="13970" b="24765"/>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20-Singularidad_q234.JPG"/>
                    <pic:cNvPicPr/>
                  </pic:nvPicPr>
                  <pic:blipFill>
                    <a:blip r:embed="rId59">
                      <a:extLst>
                        <a:ext uri="{28A0092B-C50C-407E-A947-70E740481C1C}">
                          <a14:useLocalDpi xmlns:a14="http://schemas.microsoft.com/office/drawing/2010/main" val="0"/>
                        </a:ext>
                      </a:extLst>
                    </a:blip>
                    <a:stretch>
                      <a:fillRect/>
                    </a:stretch>
                  </pic:blipFill>
                  <pic:spPr>
                    <a:xfrm>
                      <a:off x="0" y="0"/>
                      <a:ext cx="3893582" cy="3330037"/>
                    </a:xfrm>
                    <a:prstGeom prst="rect">
                      <a:avLst/>
                    </a:prstGeom>
                    <a:ln w="19050">
                      <a:solidFill>
                        <a:schemeClr val="tx1"/>
                      </a:solidFill>
                    </a:ln>
                  </pic:spPr>
                </pic:pic>
              </a:graphicData>
            </a:graphic>
          </wp:inline>
        </w:drawing>
      </w:r>
    </w:p>
    <w:p w:rsidR="00FC70A0" w:rsidRPr="004C4DAC" w:rsidRDefault="000E5A48" w:rsidP="00FC70A0">
      <w:pPr>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17 – Ejemplo singularidad </w:t>
      </w:r>
      <m:oMath>
        <m:r>
          <w:rPr>
            <w:rFonts w:eastAsiaTheme="minorEastAsia"/>
            <w:sz w:val="18"/>
            <w:szCs w:val="18"/>
            <w:lang w:val="es-ES"/>
          </w:rPr>
          <m:t>f</m:t>
        </m:r>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2</m:t>
            </m:r>
          </m:sub>
        </m:sSub>
        <m:r>
          <m:rPr>
            <m:sty m:val="p"/>
          </m:rPr>
          <w:rPr>
            <w:rFonts w:eastAsiaTheme="minorEastAsia"/>
            <w:sz w:val="18"/>
            <w:szCs w:val="18"/>
            <w:lang w:val="es-ES"/>
          </w:rPr>
          <m:t xml:space="preserve">, </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r>
          <m:rPr>
            <m:sty m:val="p"/>
          </m:rPr>
          <w:rPr>
            <w:rFonts w:eastAsiaTheme="minorEastAsia"/>
            <w:sz w:val="18"/>
            <w:szCs w:val="18"/>
            <w:lang w:val="es-ES"/>
          </w:rPr>
          <m:t>)</m:t>
        </m:r>
      </m:oMath>
    </w:p>
    <w:p w:rsidR="00FF47BE" w:rsidRDefault="00FF47BE" w:rsidP="00FF47BE">
      <w:pPr>
        <w:pStyle w:val="Ttulo3"/>
        <w:rPr>
          <w:rFonts w:eastAsiaTheme="minorEastAsia"/>
          <w:lang w:val="es-ES"/>
        </w:rPr>
      </w:pPr>
      <w:bookmarkStart w:id="28" w:name="_Toc181560502"/>
      <w:r>
        <w:rPr>
          <w:rFonts w:eastAsiaTheme="minorEastAsia"/>
          <w:lang w:val="es-ES"/>
        </w:rPr>
        <w:t xml:space="preserve">Singularidades con valores constantes de </w:t>
      </w:r>
      <m:oMath>
        <m:r>
          <w:rPr>
            <w:rFonts w:eastAsiaTheme="minorEastAsia"/>
            <w:lang w:val="es-ES"/>
          </w:rPr>
          <m:t>(</m:t>
        </m:r>
        <m:sSub>
          <m:sSubPr>
            <m:ctrlPr>
              <w:rPr>
                <w:rFonts w:eastAsiaTheme="minorEastAsia"/>
                <w:i/>
                <w:lang w:val="es-ES"/>
              </w:rPr>
            </m:ctrlPr>
          </m:sSubPr>
          <m:e>
            <m:r>
              <w:rPr>
                <w:rFonts w:eastAsiaTheme="minorEastAsia"/>
                <w:lang w:val="es-ES"/>
              </w:rPr>
              <m:t>q</m:t>
            </m:r>
          </m:e>
          <m:sub>
            <m:r>
              <w:rPr>
                <w:rFonts w:eastAsiaTheme="minorEastAsia"/>
                <w:lang w:val="es-ES"/>
              </w:rPr>
              <m:t>3</m:t>
            </m:r>
          </m:sub>
        </m:sSub>
        <m:r>
          <w:rPr>
            <w:rFonts w:eastAsiaTheme="minorEastAsia"/>
            <w:lang w:val="es-ES"/>
          </w:rPr>
          <m:t xml:space="preserve">, </m:t>
        </m:r>
        <m:sSub>
          <m:sSubPr>
            <m:ctrlPr>
              <w:rPr>
                <w:rFonts w:eastAsiaTheme="minorEastAsia"/>
                <w:i/>
                <w:lang w:val="es-ES"/>
              </w:rPr>
            </m:ctrlPr>
          </m:sSubPr>
          <m:e>
            <m:r>
              <w:rPr>
                <w:rFonts w:eastAsiaTheme="minorEastAsia"/>
                <w:lang w:val="es-ES"/>
              </w:rPr>
              <m:t>q</m:t>
            </m:r>
          </m:e>
          <m:sub>
            <m:r>
              <w:rPr>
                <w:rFonts w:eastAsiaTheme="minorEastAsia"/>
                <w:lang w:val="es-ES"/>
              </w:rPr>
              <m:t>4</m:t>
            </m:r>
          </m:sub>
        </m:sSub>
        <m:r>
          <w:rPr>
            <w:rFonts w:eastAsiaTheme="minorEastAsia"/>
            <w:lang w:val="es-ES"/>
          </w:rPr>
          <m:t>)</m:t>
        </m:r>
      </m:oMath>
      <w:bookmarkEnd w:id="28"/>
      <w:r>
        <w:rPr>
          <w:rFonts w:eastAsiaTheme="minorEastAsia"/>
          <w:lang w:val="es-ES"/>
        </w:rPr>
        <w:t xml:space="preserve"> </w:t>
      </w:r>
    </w:p>
    <w:p w:rsidR="00610EC6" w:rsidRDefault="00610EC6" w:rsidP="00610EC6">
      <w:pPr>
        <w:rPr>
          <w:rFonts w:eastAsiaTheme="minorEastAsia"/>
          <w:lang w:val="es-ES"/>
        </w:rPr>
      </w:pPr>
      <w:r>
        <w:rPr>
          <w:rFonts w:eastAsiaTheme="minorEastAsia"/>
          <w:lang w:val="es-ES"/>
        </w:rPr>
        <w:t xml:space="preserve">La última condición a considerar es la posibilidad de que A y B sean simultáneamente nulos para valores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no singulares.</w:t>
      </w:r>
    </w:p>
    <w:p w:rsidR="00B73EE0" w:rsidRDefault="00B73EE0" w:rsidP="00B73EE0">
      <w:pPr>
        <w:rPr>
          <w:rFonts w:eastAsiaTheme="minorEastAsia"/>
          <w:lang w:val="es-ES"/>
        </w:rPr>
      </w:pPr>
      <w:r>
        <w:rPr>
          <w:noProof/>
        </w:rPr>
        <w:drawing>
          <wp:anchor distT="0" distB="0" distL="114300" distR="114300" simplePos="0" relativeHeight="251669504" behindDoc="0" locked="0" layoutInCell="1" allowOverlap="1" wp14:anchorId="510B3366" wp14:editId="35BFA04E">
            <wp:simplePos x="0" y="0"/>
            <wp:positionH relativeFrom="column">
              <wp:posOffset>1842135</wp:posOffset>
            </wp:positionH>
            <wp:positionV relativeFrom="paragraph">
              <wp:posOffset>229885</wp:posOffset>
            </wp:positionV>
            <wp:extent cx="2419350" cy="267686"/>
            <wp:effectExtent l="0" t="0" r="0" b="0"/>
            <wp:wrapNone/>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cstate="print">
                      <a:extLst>
                        <a:ext uri="{28A0092B-C50C-407E-A947-70E740481C1C}">
                          <a14:useLocalDpi xmlns:a14="http://schemas.microsoft.com/office/drawing/2010/main" val="0"/>
                        </a:ext>
                      </a:extLst>
                    </a:blip>
                    <a:stretch>
                      <a:fillRect/>
                    </a:stretch>
                  </pic:blipFill>
                  <pic:spPr>
                    <a:xfrm>
                      <a:off x="0" y="0"/>
                      <a:ext cx="2419350" cy="267686"/>
                    </a:xfrm>
                    <a:prstGeom prst="rect">
                      <a:avLst/>
                    </a:prstGeom>
                  </pic:spPr>
                </pic:pic>
              </a:graphicData>
            </a:graphic>
          </wp:anchor>
        </w:drawing>
      </w:r>
      <w:r>
        <w:rPr>
          <w:rFonts w:eastAsiaTheme="minorEastAsia"/>
          <w:lang w:val="es-ES"/>
        </w:rPr>
        <w:t>Los factores</w:t>
      </w:r>
      <w:r w:rsidR="00610EC6">
        <w:rPr>
          <w:rFonts w:eastAsiaTheme="minorEastAsia"/>
          <w:lang w:val="es-ES"/>
        </w:rPr>
        <w:t xml:space="preserve"> A y B se puede redefinir sin afectar la </w:t>
      </w:r>
      <w:r>
        <w:rPr>
          <w:rFonts w:eastAsiaTheme="minorEastAsia"/>
          <w:lang w:val="es-ES"/>
        </w:rPr>
        <w:t xml:space="preserve">forma de la </w:t>
      </w:r>
      <w:r w:rsidR="00610EC6">
        <w:rPr>
          <w:rFonts w:eastAsiaTheme="minorEastAsia"/>
          <w:lang w:val="es-ES"/>
        </w:rPr>
        <w:t xml:space="preserve">ecuación </w:t>
      </w:r>
      <w:r w:rsidR="00DE135C">
        <w:rPr>
          <w:rFonts w:eastAsiaTheme="minorEastAsia"/>
          <w:lang w:val="es-ES"/>
        </w:rPr>
        <w:t>(53</w:t>
      </w:r>
      <w:r>
        <w:rPr>
          <w:rFonts w:eastAsiaTheme="minorEastAsia"/>
          <w:lang w:val="es-ES"/>
        </w:rPr>
        <w:t>) como:</w:t>
      </w:r>
    </w:p>
    <w:p w:rsidR="00610EC6" w:rsidRDefault="00B73EE0" w:rsidP="00413BBF">
      <w:pPr>
        <w:tabs>
          <w:tab w:val="left" w:pos="8505"/>
        </w:tabs>
        <w:rPr>
          <w:rFonts w:eastAsiaTheme="minorEastAsia"/>
          <w:lang w:val="es-ES"/>
        </w:rPr>
      </w:pPr>
      <w:r>
        <w:rPr>
          <w:noProof/>
        </w:rPr>
        <w:drawing>
          <wp:anchor distT="0" distB="0" distL="114300" distR="114300" simplePos="0" relativeHeight="251670528" behindDoc="0" locked="0" layoutInCell="1" allowOverlap="1" wp14:anchorId="1375986C" wp14:editId="216510AC">
            <wp:simplePos x="0" y="0"/>
            <wp:positionH relativeFrom="column">
              <wp:posOffset>1842135</wp:posOffset>
            </wp:positionH>
            <wp:positionV relativeFrom="paragraph">
              <wp:posOffset>230505</wp:posOffset>
            </wp:positionV>
            <wp:extent cx="2476500" cy="237490"/>
            <wp:effectExtent l="0" t="0" r="0" b="0"/>
            <wp:wrapNone/>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extLst>
                        <a:ext uri="{28A0092B-C50C-407E-A947-70E740481C1C}">
                          <a14:useLocalDpi xmlns:a14="http://schemas.microsoft.com/office/drawing/2010/main" val="0"/>
                        </a:ext>
                      </a:extLst>
                    </a:blip>
                    <a:stretch>
                      <a:fillRect/>
                    </a:stretch>
                  </pic:blipFill>
                  <pic:spPr>
                    <a:xfrm>
                      <a:off x="0" y="0"/>
                      <a:ext cx="2476500" cy="237490"/>
                    </a:xfrm>
                    <a:prstGeom prst="rect">
                      <a:avLst/>
                    </a:prstGeom>
                  </pic:spPr>
                </pic:pic>
              </a:graphicData>
            </a:graphic>
          </wp:anchor>
        </w:drawing>
      </w:r>
      <w:r w:rsidR="00DE135C">
        <w:rPr>
          <w:rFonts w:eastAsiaTheme="minorEastAsia"/>
          <w:lang w:val="es-ES"/>
        </w:rPr>
        <w:tab/>
        <w:t>(55</w:t>
      </w:r>
      <w:r>
        <w:rPr>
          <w:rFonts w:eastAsiaTheme="minorEastAsia"/>
          <w:lang w:val="es-ES"/>
        </w:rPr>
        <w:t>)</w:t>
      </w:r>
    </w:p>
    <w:p w:rsidR="00B73EE0" w:rsidRPr="00B73EE0" w:rsidRDefault="00DE135C" w:rsidP="00413BBF">
      <w:pPr>
        <w:tabs>
          <w:tab w:val="left" w:pos="8505"/>
        </w:tabs>
        <w:rPr>
          <w:rFonts w:eastAsiaTheme="minorEastAsia"/>
          <w:lang w:val="es-ES"/>
        </w:rPr>
      </w:pPr>
      <w:r>
        <w:rPr>
          <w:rFonts w:eastAsiaTheme="minorEastAsia"/>
          <w:lang w:val="es-ES"/>
        </w:rPr>
        <w:tab/>
        <w:t>(56</w:t>
      </w:r>
      <w:r w:rsidR="00B73EE0">
        <w:rPr>
          <w:rFonts w:eastAsiaTheme="minorEastAsia"/>
          <w:lang w:val="es-ES"/>
        </w:rPr>
        <w:t>)</w:t>
      </w:r>
    </w:p>
    <w:p w:rsidR="00DE135C" w:rsidRDefault="00610EC6" w:rsidP="00DE135C">
      <w:pPr>
        <w:rPr>
          <w:lang w:val="es-ES"/>
        </w:rPr>
      </w:pPr>
      <w:r>
        <w:rPr>
          <w:lang w:val="es-ES"/>
        </w:rPr>
        <w:t>Al igualar ambos factores a cero de forma simultánea se puede obtener el siguiente sistema de ecuaciones:</w:t>
      </w:r>
    </w:p>
    <w:p w:rsidR="00B73EE0" w:rsidRDefault="00DE135C" w:rsidP="00B73EE0">
      <w:pPr>
        <w:tabs>
          <w:tab w:val="left" w:pos="8505"/>
        </w:tabs>
        <w:rPr>
          <w:lang w:val="es-ES"/>
        </w:rPr>
      </w:pPr>
      <w:r>
        <w:rPr>
          <w:noProof/>
        </w:rPr>
        <w:drawing>
          <wp:anchor distT="0" distB="0" distL="114300" distR="114300" simplePos="0" relativeHeight="251671552" behindDoc="0" locked="0" layoutInCell="1" allowOverlap="1" wp14:anchorId="3D3D5B1F" wp14:editId="75DD766C">
            <wp:simplePos x="0" y="0"/>
            <wp:positionH relativeFrom="column">
              <wp:posOffset>1534352</wp:posOffset>
            </wp:positionH>
            <wp:positionV relativeFrom="paragraph">
              <wp:posOffset>-80157</wp:posOffset>
            </wp:positionV>
            <wp:extent cx="2886075" cy="475405"/>
            <wp:effectExtent l="0" t="0" r="0" b="1270"/>
            <wp:wrapNone/>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cstate="print">
                      <a:extLst>
                        <a:ext uri="{28A0092B-C50C-407E-A947-70E740481C1C}">
                          <a14:useLocalDpi xmlns:a14="http://schemas.microsoft.com/office/drawing/2010/main" val="0"/>
                        </a:ext>
                      </a:extLst>
                    </a:blip>
                    <a:stretch>
                      <a:fillRect/>
                    </a:stretch>
                  </pic:blipFill>
                  <pic:spPr>
                    <a:xfrm>
                      <a:off x="0" y="0"/>
                      <a:ext cx="2886075" cy="475405"/>
                    </a:xfrm>
                    <a:prstGeom prst="rect">
                      <a:avLst/>
                    </a:prstGeom>
                  </pic:spPr>
                </pic:pic>
              </a:graphicData>
            </a:graphic>
          </wp:anchor>
        </w:drawing>
      </w:r>
      <w:r>
        <w:rPr>
          <w:lang w:val="es-ES"/>
        </w:rPr>
        <w:tab/>
        <w:t>(57</w:t>
      </w:r>
      <w:r w:rsidR="00B73EE0">
        <w:rPr>
          <w:lang w:val="es-ES"/>
        </w:rPr>
        <w:t>)</w:t>
      </w:r>
    </w:p>
    <w:p w:rsidR="00610EC6" w:rsidRPr="005E0DAF" w:rsidRDefault="00610EC6" w:rsidP="00610EC6">
      <w:pPr>
        <w:jc w:val="center"/>
        <w:rPr>
          <w:lang w:val="es-ES"/>
        </w:rPr>
      </w:pPr>
    </w:p>
    <w:p w:rsidR="00610EC6" w:rsidRDefault="00B73EE0" w:rsidP="00610EC6">
      <w:pPr>
        <w:rPr>
          <w:rFonts w:eastAsiaTheme="minorEastAsia"/>
          <w:lang w:val="es-ES"/>
        </w:rPr>
      </w:pPr>
      <w:r>
        <w:rPr>
          <w:noProof/>
        </w:rPr>
        <w:drawing>
          <wp:anchor distT="0" distB="0" distL="114300" distR="114300" simplePos="0" relativeHeight="251663360" behindDoc="0" locked="0" layoutInCell="1" allowOverlap="1" wp14:anchorId="4C14F5FC" wp14:editId="5B2D9BFD">
            <wp:simplePos x="0" y="0"/>
            <wp:positionH relativeFrom="margin">
              <wp:posOffset>2213079</wp:posOffset>
            </wp:positionH>
            <wp:positionV relativeFrom="paragraph">
              <wp:posOffset>218134</wp:posOffset>
            </wp:positionV>
            <wp:extent cx="1237440" cy="409575"/>
            <wp:effectExtent l="0" t="0" r="1270" b="0"/>
            <wp:wrapNone/>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extLst>
                        <a:ext uri="{28A0092B-C50C-407E-A947-70E740481C1C}">
                          <a14:useLocalDpi xmlns:a14="http://schemas.microsoft.com/office/drawing/2010/main" val="0"/>
                        </a:ext>
                      </a:extLst>
                    </a:blip>
                    <a:stretch>
                      <a:fillRect/>
                    </a:stretch>
                  </pic:blipFill>
                  <pic:spPr>
                    <a:xfrm>
                      <a:off x="0" y="0"/>
                      <a:ext cx="1237440" cy="409575"/>
                    </a:xfrm>
                    <a:prstGeom prst="rect">
                      <a:avLst/>
                    </a:prstGeom>
                  </pic:spPr>
                </pic:pic>
              </a:graphicData>
            </a:graphic>
          </wp:anchor>
        </w:drawing>
      </w:r>
      <w:r w:rsidR="00610EC6">
        <w:rPr>
          <w:lang w:val="es-ES"/>
        </w:rPr>
        <w:t xml:space="preserve">Tomando </w:t>
      </w:r>
      <m:oMath>
        <m:sSub>
          <m:sSubPr>
            <m:ctrlPr>
              <w:rPr>
                <w:i/>
                <w:lang w:val="es-ES"/>
              </w:rPr>
            </m:ctrlPr>
          </m:sSubPr>
          <m:e>
            <m:r>
              <w:rPr>
                <w:lang w:val="es-ES"/>
              </w:rPr>
              <m:t>C</m:t>
            </m:r>
          </m:e>
          <m:sub>
            <m:r>
              <w:rPr>
                <w:lang w:val="es-ES"/>
              </w:rPr>
              <m:t>3</m:t>
            </m:r>
          </m:sub>
        </m:sSub>
        <m:r>
          <w:rPr>
            <w:lang w:val="es-ES"/>
          </w:rPr>
          <m:t xml:space="preserve"> y  </m:t>
        </m:r>
        <m:sSub>
          <m:sSubPr>
            <m:ctrlPr>
              <w:rPr>
                <w:i/>
                <w:lang w:val="es-ES"/>
              </w:rPr>
            </m:ctrlPr>
          </m:sSubPr>
          <m:e>
            <m:r>
              <w:rPr>
                <w:lang w:val="es-ES"/>
              </w:rPr>
              <m:t>S</m:t>
            </m:r>
          </m:e>
          <m:sub>
            <m:r>
              <w:rPr>
                <w:lang w:val="es-ES"/>
              </w:rPr>
              <m:t>3</m:t>
            </m:r>
          </m:sub>
        </m:sSub>
      </m:oMath>
      <w:r w:rsidR="00610EC6">
        <w:rPr>
          <w:rFonts w:eastAsiaTheme="minorEastAsia"/>
          <w:lang w:val="es-ES"/>
        </w:rPr>
        <w:t xml:space="preserve"> como incógnitas del sistema, las expresiones de las soluciones son:</w:t>
      </w:r>
    </w:p>
    <w:p w:rsidR="00610EC6" w:rsidRDefault="00DE135C" w:rsidP="00B73EE0">
      <w:pPr>
        <w:tabs>
          <w:tab w:val="left" w:pos="8505"/>
        </w:tabs>
        <w:rPr>
          <w:lang w:val="es-ES"/>
        </w:rPr>
      </w:pPr>
      <w:r>
        <w:rPr>
          <w:lang w:val="es-ES"/>
        </w:rPr>
        <w:tab/>
        <w:t>(58</w:t>
      </w:r>
      <w:r w:rsidR="00610EC6">
        <w:rPr>
          <w:lang w:val="es-ES"/>
        </w:rPr>
        <w:t xml:space="preserve">) </w:t>
      </w:r>
    </w:p>
    <w:p w:rsidR="00B73EE0" w:rsidRDefault="00B73EE0" w:rsidP="00B73EE0">
      <w:pPr>
        <w:jc w:val="right"/>
        <w:rPr>
          <w:lang w:val="es-ES"/>
        </w:rPr>
      </w:pPr>
      <w:r>
        <w:rPr>
          <w:noProof/>
        </w:rPr>
        <w:lastRenderedPageBreak/>
        <w:drawing>
          <wp:anchor distT="0" distB="0" distL="114300" distR="114300" simplePos="0" relativeHeight="251664384" behindDoc="0" locked="0" layoutInCell="1" allowOverlap="1" wp14:anchorId="7FC611C6" wp14:editId="6CA4C31A">
            <wp:simplePos x="0" y="0"/>
            <wp:positionH relativeFrom="column">
              <wp:posOffset>2220018</wp:posOffset>
            </wp:positionH>
            <wp:positionV relativeFrom="paragraph">
              <wp:posOffset>147231</wp:posOffset>
            </wp:positionV>
            <wp:extent cx="923925" cy="423863"/>
            <wp:effectExtent l="0" t="0" r="0" b="0"/>
            <wp:wrapNone/>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extLst>
                        <a:ext uri="{28A0092B-C50C-407E-A947-70E740481C1C}">
                          <a14:useLocalDpi xmlns:a14="http://schemas.microsoft.com/office/drawing/2010/main" val="0"/>
                        </a:ext>
                      </a:extLst>
                    </a:blip>
                    <a:stretch>
                      <a:fillRect/>
                    </a:stretch>
                  </pic:blipFill>
                  <pic:spPr>
                    <a:xfrm>
                      <a:off x="0" y="0"/>
                      <a:ext cx="923925" cy="423863"/>
                    </a:xfrm>
                    <a:prstGeom prst="rect">
                      <a:avLst/>
                    </a:prstGeom>
                  </pic:spPr>
                </pic:pic>
              </a:graphicData>
            </a:graphic>
          </wp:anchor>
        </w:drawing>
      </w:r>
    </w:p>
    <w:p w:rsidR="00610EC6" w:rsidRDefault="00DE135C" w:rsidP="00B73EE0">
      <w:pPr>
        <w:tabs>
          <w:tab w:val="left" w:pos="8505"/>
        </w:tabs>
        <w:rPr>
          <w:lang w:val="es-ES"/>
        </w:rPr>
      </w:pPr>
      <w:r>
        <w:rPr>
          <w:lang w:val="es-ES"/>
        </w:rPr>
        <w:tab/>
        <w:t>(59</w:t>
      </w:r>
      <w:r w:rsidR="00610EC6">
        <w:rPr>
          <w:lang w:val="es-ES"/>
        </w:rPr>
        <w:t>)</w:t>
      </w:r>
    </w:p>
    <w:p w:rsidR="00610EC6" w:rsidRDefault="00B73EE0" w:rsidP="00610EC6">
      <w:pPr>
        <w:rPr>
          <w:rFonts w:eastAsiaTheme="minorEastAsia"/>
          <w:lang w:val="es-ES"/>
        </w:rPr>
      </w:pPr>
      <w:r>
        <w:rPr>
          <w:noProof/>
        </w:rPr>
        <w:drawing>
          <wp:anchor distT="0" distB="0" distL="114300" distR="114300" simplePos="0" relativeHeight="251672576" behindDoc="0" locked="0" layoutInCell="1" allowOverlap="1" wp14:anchorId="07DDA520" wp14:editId="5D1466A9">
            <wp:simplePos x="0" y="0"/>
            <wp:positionH relativeFrom="column">
              <wp:posOffset>1391303</wp:posOffset>
            </wp:positionH>
            <wp:positionV relativeFrom="paragraph">
              <wp:posOffset>230461</wp:posOffset>
            </wp:positionV>
            <wp:extent cx="3371850" cy="272879"/>
            <wp:effectExtent l="0" t="0" r="0" b="0"/>
            <wp:wrapNone/>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extLst>
                        <a:ext uri="{28A0092B-C50C-407E-A947-70E740481C1C}">
                          <a14:useLocalDpi xmlns:a14="http://schemas.microsoft.com/office/drawing/2010/main" val="0"/>
                        </a:ext>
                      </a:extLst>
                    </a:blip>
                    <a:stretch>
                      <a:fillRect/>
                    </a:stretch>
                  </pic:blipFill>
                  <pic:spPr>
                    <a:xfrm>
                      <a:off x="0" y="0"/>
                      <a:ext cx="3371850" cy="272879"/>
                    </a:xfrm>
                    <a:prstGeom prst="rect">
                      <a:avLst/>
                    </a:prstGeom>
                  </pic:spPr>
                </pic:pic>
              </a:graphicData>
            </a:graphic>
          </wp:anchor>
        </w:drawing>
      </w:r>
      <w:r w:rsidR="00610EC6">
        <w:rPr>
          <w:lang w:val="es-ES"/>
        </w:rPr>
        <w:t xml:space="preserve">En donde </w:t>
      </w:r>
      <m:oMath>
        <m:r>
          <w:rPr>
            <w:lang w:val="es-ES"/>
          </w:rPr>
          <m:t>A</m:t>
        </m:r>
      </m:oMath>
      <w:r w:rsidR="00610EC6">
        <w:rPr>
          <w:rFonts w:eastAsiaTheme="minorEastAsia"/>
          <w:lang w:val="es-ES"/>
        </w:rPr>
        <w:t xml:space="preserve"> es la matriz del sistema, y la expresión del determinante es:</w:t>
      </w:r>
    </w:p>
    <w:p w:rsidR="00610EC6" w:rsidRPr="00B73EE0" w:rsidRDefault="00B73EE0" w:rsidP="00B73EE0">
      <w:pPr>
        <w:tabs>
          <w:tab w:val="left" w:pos="8505"/>
        </w:tabs>
        <w:rPr>
          <w:rFonts w:eastAsiaTheme="minorEastAsia"/>
          <w:lang w:val="es-ES"/>
        </w:rPr>
      </w:pPr>
      <w:r>
        <w:rPr>
          <w:rFonts w:eastAsiaTheme="minorEastAsia"/>
          <w:lang w:val="es-ES"/>
        </w:rPr>
        <w:tab/>
        <w:t>(</w:t>
      </w:r>
      <w:r w:rsidR="00DE135C">
        <w:rPr>
          <w:rFonts w:eastAsiaTheme="minorEastAsia"/>
          <w:lang w:val="es-ES"/>
        </w:rPr>
        <w:t>60</w:t>
      </w:r>
      <w:r>
        <w:rPr>
          <w:rFonts w:eastAsiaTheme="minorEastAsia"/>
          <w:lang w:val="es-ES"/>
        </w:rPr>
        <w:t>)</w:t>
      </w:r>
    </w:p>
    <w:p w:rsidR="00B73EE0" w:rsidRDefault="00B73EE0" w:rsidP="00B73EE0">
      <w:pPr>
        <w:rPr>
          <w:lang w:val="es-ES"/>
        </w:rPr>
      </w:pPr>
      <w:r>
        <w:rPr>
          <w:noProof/>
        </w:rPr>
        <w:drawing>
          <wp:anchor distT="0" distB="0" distL="114300" distR="114300" simplePos="0" relativeHeight="251673600" behindDoc="0" locked="0" layoutInCell="1" allowOverlap="1" wp14:anchorId="72B33769" wp14:editId="6061A510">
            <wp:simplePos x="0" y="0"/>
            <wp:positionH relativeFrom="column">
              <wp:posOffset>1711422</wp:posOffset>
            </wp:positionH>
            <wp:positionV relativeFrom="paragraph">
              <wp:posOffset>265105</wp:posOffset>
            </wp:positionV>
            <wp:extent cx="2581275" cy="239174"/>
            <wp:effectExtent l="0" t="0" r="0" b="8890"/>
            <wp:wrapNone/>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extLst>
                        <a:ext uri="{28A0092B-C50C-407E-A947-70E740481C1C}">
                          <a14:useLocalDpi xmlns:a14="http://schemas.microsoft.com/office/drawing/2010/main" val="0"/>
                        </a:ext>
                      </a:extLst>
                    </a:blip>
                    <a:stretch>
                      <a:fillRect/>
                    </a:stretch>
                  </pic:blipFill>
                  <pic:spPr>
                    <a:xfrm>
                      <a:off x="0" y="0"/>
                      <a:ext cx="2581275" cy="239174"/>
                    </a:xfrm>
                    <a:prstGeom prst="rect">
                      <a:avLst/>
                    </a:prstGeom>
                  </pic:spPr>
                </pic:pic>
              </a:graphicData>
            </a:graphic>
          </wp:anchor>
        </w:drawing>
      </w:r>
      <w:r w:rsidR="00610EC6">
        <w:rPr>
          <w:lang w:val="es-ES"/>
        </w:rPr>
        <w:t xml:space="preserve">Que </w:t>
      </w:r>
      <w:r>
        <w:rPr>
          <w:lang w:val="es-ES"/>
        </w:rPr>
        <w:t>también se puede expresar como:</w:t>
      </w:r>
    </w:p>
    <w:p w:rsidR="00610EC6" w:rsidRDefault="00DE135C" w:rsidP="00B73EE0">
      <w:pPr>
        <w:tabs>
          <w:tab w:val="left" w:pos="8505"/>
        </w:tabs>
        <w:rPr>
          <w:lang w:val="es-ES"/>
        </w:rPr>
      </w:pPr>
      <w:r>
        <w:rPr>
          <w:lang w:val="es-ES"/>
        </w:rPr>
        <w:tab/>
        <w:t>(61</w:t>
      </w:r>
      <w:r w:rsidR="00B73EE0">
        <w:rPr>
          <w:lang w:val="es-ES"/>
        </w:rPr>
        <w:t>)</w:t>
      </w:r>
    </w:p>
    <w:p w:rsidR="00610EC6" w:rsidRDefault="00B73EE0" w:rsidP="00610EC6">
      <w:pPr>
        <w:rPr>
          <w:rFonts w:eastAsiaTheme="minorEastAsia"/>
          <w:lang w:val="es-ES"/>
        </w:rPr>
      </w:pPr>
      <w:r>
        <w:rPr>
          <w:noProof/>
        </w:rPr>
        <w:drawing>
          <wp:anchor distT="0" distB="0" distL="114300" distR="114300" simplePos="0" relativeHeight="251674624" behindDoc="0" locked="0" layoutInCell="1" allowOverlap="1" wp14:anchorId="1D0642A3" wp14:editId="1437294E">
            <wp:simplePos x="0" y="0"/>
            <wp:positionH relativeFrom="column">
              <wp:posOffset>1249488</wp:posOffset>
            </wp:positionH>
            <wp:positionV relativeFrom="paragraph">
              <wp:posOffset>366263</wp:posOffset>
            </wp:positionV>
            <wp:extent cx="2026920" cy="336382"/>
            <wp:effectExtent l="0" t="0" r="0" b="6985"/>
            <wp:wrapNone/>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extLst>
                        <a:ext uri="{28A0092B-C50C-407E-A947-70E740481C1C}">
                          <a14:useLocalDpi xmlns:a14="http://schemas.microsoft.com/office/drawing/2010/main" val="0"/>
                        </a:ext>
                      </a:extLst>
                    </a:blip>
                    <a:stretch>
                      <a:fillRect/>
                    </a:stretch>
                  </pic:blipFill>
                  <pic:spPr>
                    <a:xfrm>
                      <a:off x="0" y="0"/>
                      <a:ext cx="2026920" cy="336382"/>
                    </a:xfrm>
                    <a:prstGeom prst="rect">
                      <a:avLst/>
                    </a:prstGeom>
                  </pic:spPr>
                </pic:pic>
              </a:graphicData>
            </a:graphic>
          </wp:anchor>
        </w:drawing>
      </w:r>
      <w:r w:rsidR="00610EC6">
        <w:rPr>
          <w:lang w:val="es-ES"/>
        </w:rPr>
        <w:t xml:space="preserve">Por otro lado, se debe cumplir la identidad </w:t>
      </w:r>
      <m:oMath>
        <m:sSubSup>
          <m:sSubSupPr>
            <m:ctrlPr>
              <w:rPr>
                <w:i/>
                <w:lang w:val="es-ES"/>
              </w:rPr>
            </m:ctrlPr>
          </m:sSubSupPr>
          <m:e>
            <m:r>
              <w:rPr>
                <w:lang w:val="es-ES"/>
              </w:rPr>
              <m:t>C</m:t>
            </m:r>
          </m:e>
          <m:sub>
            <m:r>
              <w:rPr>
                <w:lang w:val="es-ES"/>
              </w:rPr>
              <m:t>3</m:t>
            </m:r>
          </m:sub>
          <m:sup>
            <m:r>
              <w:rPr>
                <w:lang w:val="es-ES"/>
              </w:rPr>
              <m:t>2</m:t>
            </m:r>
          </m:sup>
        </m:sSubSup>
        <m:r>
          <w:rPr>
            <w:lang w:val="es-ES"/>
          </w:rPr>
          <m:t>+</m:t>
        </m:r>
        <m:sSubSup>
          <m:sSubSupPr>
            <m:ctrlPr>
              <w:rPr>
                <w:i/>
                <w:lang w:val="es-ES"/>
              </w:rPr>
            </m:ctrlPr>
          </m:sSubSupPr>
          <m:e>
            <m:r>
              <w:rPr>
                <w:lang w:val="es-ES"/>
              </w:rPr>
              <m:t>S</m:t>
            </m:r>
          </m:e>
          <m:sub>
            <m:r>
              <w:rPr>
                <w:lang w:val="es-ES"/>
              </w:rPr>
              <m:t>3</m:t>
            </m:r>
          </m:sub>
          <m:sup>
            <m:r>
              <w:rPr>
                <w:lang w:val="es-ES"/>
              </w:rPr>
              <m:t>2</m:t>
            </m:r>
          </m:sup>
        </m:sSubSup>
        <m:r>
          <w:rPr>
            <w:lang w:val="es-ES"/>
          </w:rPr>
          <m:t>=1</m:t>
        </m:r>
      </m:oMath>
      <w:r w:rsidR="00610EC6">
        <w:rPr>
          <w:rFonts w:eastAsiaTheme="minorEastAsia"/>
          <w:lang w:val="es-ES"/>
        </w:rPr>
        <w:t xml:space="preserve">. Al imponerla y desarrollar, obtenemos la siguiente ecuación considerando que el determinante </w:t>
      </w:r>
      <m:oMath>
        <m:r>
          <m:rPr>
            <m:sty m:val="p"/>
          </m:rPr>
          <w:rPr>
            <w:rFonts w:eastAsiaTheme="minorEastAsia"/>
            <w:lang w:val="es-ES"/>
          </w:rPr>
          <m:t>det⁡</m:t>
        </m:r>
        <m:r>
          <w:rPr>
            <w:rFonts w:eastAsiaTheme="minorEastAsia"/>
            <w:lang w:val="es-ES"/>
          </w:rPr>
          <m:t>(A)</m:t>
        </m:r>
      </m:oMath>
      <w:r w:rsidR="00610EC6">
        <w:rPr>
          <w:rFonts w:eastAsiaTheme="minorEastAsia"/>
          <w:lang w:val="es-ES"/>
        </w:rPr>
        <w:t xml:space="preserve"> es no nulo.</w:t>
      </w:r>
    </w:p>
    <w:p w:rsidR="00B73EE0" w:rsidRDefault="00DE135C" w:rsidP="00FF47BE">
      <w:pPr>
        <w:tabs>
          <w:tab w:val="left" w:pos="8505"/>
        </w:tabs>
        <w:rPr>
          <w:rFonts w:eastAsiaTheme="minorEastAsia"/>
          <w:lang w:val="es-ES"/>
        </w:rPr>
      </w:pPr>
      <w:r>
        <w:rPr>
          <w:rFonts w:eastAsiaTheme="minorEastAsia"/>
          <w:lang w:val="es-ES"/>
        </w:rPr>
        <w:tab/>
        <w:t>(62</w:t>
      </w:r>
      <w:r w:rsidR="00B73EE0">
        <w:rPr>
          <w:rFonts w:eastAsiaTheme="minorEastAsia"/>
          <w:lang w:val="es-ES"/>
        </w:rPr>
        <w:t>)</w:t>
      </w:r>
      <w:r w:rsidR="00B73EE0">
        <w:rPr>
          <w:noProof/>
        </w:rPr>
        <w:drawing>
          <wp:anchor distT="0" distB="0" distL="114300" distR="114300" simplePos="0" relativeHeight="251675648" behindDoc="0" locked="0" layoutInCell="1" allowOverlap="1" wp14:anchorId="233850C2" wp14:editId="427ED787">
            <wp:simplePos x="0" y="0"/>
            <wp:positionH relativeFrom="column">
              <wp:posOffset>1183005</wp:posOffset>
            </wp:positionH>
            <wp:positionV relativeFrom="paragraph">
              <wp:posOffset>215678</wp:posOffset>
            </wp:positionV>
            <wp:extent cx="3787140" cy="317802"/>
            <wp:effectExtent l="0" t="0" r="3810" b="6350"/>
            <wp:wrapNone/>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extLst>
                        <a:ext uri="{28A0092B-C50C-407E-A947-70E740481C1C}">
                          <a14:useLocalDpi xmlns:a14="http://schemas.microsoft.com/office/drawing/2010/main" val="0"/>
                        </a:ext>
                      </a:extLst>
                    </a:blip>
                    <a:stretch>
                      <a:fillRect/>
                    </a:stretch>
                  </pic:blipFill>
                  <pic:spPr>
                    <a:xfrm>
                      <a:off x="0" y="0"/>
                      <a:ext cx="3787140" cy="317802"/>
                    </a:xfrm>
                    <a:prstGeom prst="rect">
                      <a:avLst/>
                    </a:prstGeom>
                  </pic:spPr>
                </pic:pic>
              </a:graphicData>
            </a:graphic>
          </wp:anchor>
        </w:drawing>
      </w:r>
      <w:r w:rsidR="00B73EE0">
        <w:rPr>
          <w:rFonts w:eastAsiaTheme="minorEastAsia"/>
          <w:lang w:val="es-ES"/>
        </w:rPr>
        <w:tab/>
      </w:r>
    </w:p>
    <w:p w:rsidR="00610EC6" w:rsidRDefault="00DE135C" w:rsidP="00B73EE0">
      <w:pPr>
        <w:tabs>
          <w:tab w:val="left" w:pos="8505"/>
        </w:tabs>
        <w:rPr>
          <w:rFonts w:eastAsiaTheme="minorEastAsia"/>
          <w:lang w:val="es-ES"/>
        </w:rPr>
      </w:pPr>
      <w:r>
        <w:rPr>
          <w:rFonts w:eastAsiaTheme="minorEastAsia"/>
          <w:lang w:val="es-ES"/>
        </w:rPr>
        <w:tab/>
        <w:t>(63</w:t>
      </w:r>
      <w:r w:rsidR="00B73EE0">
        <w:rPr>
          <w:rFonts w:eastAsiaTheme="minorEastAsia"/>
          <w:lang w:val="es-ES"/>
        </w:rPr>
        <w:t>)</w:t>
      </w:r>
    </w:p>
    <w:p w:rsidR="00610EC6" w:rsidRDefault="00610EC6" w:rsidP="00610EC6">
      <w:pPr>
        <w:rPr>
          <w:rFonts w:eastAsiaTheme="minorEastAsia"/>
          <w:lang w:val="es-ES"/>
        </w:rPr>
      </w:pPr>
      <w:r>
        <w:rPr>
          <w:rFonts w:eastAsiaTheme="minorEastAsia"/>
          <w:lang w:val="es-ES"/>
        </w:rPr>
        <w:t>La ecuación anterior se puede expresar en la forma:</w:t>
      </w:r>
    </w:p>
    <w:p w:rsidR="00610EC6" w:rsidRPr="009B5077" w:rsidRDefault="00FF47BE" w:rsidP="00FF47BE">
      <w:pPr>
        <w:tabs>
          <w:tab w:val="center" w:pos="4536"/>
          <w:tab w:val="left" w:pos="8505"/>
        </w:tabs>
        <w:rPr>
          <w:lang w:val="es-AR"/>
        </w:rPr>
      </w:pPr>
      <w:r>
        <w:rPr>
          <w:lang w:val="es-ES"/>
        </w:rPr>
        <w:tab/>
      </w:r>
      <m:oMath>
        <m:r>
          <w:rPr>
            <w:lang w:val="es-ES"/>
          </w:rPr>
          <m:t>a</m:t>
        </m:r>
        <m:sSubSup>
          <m:sSubSupPr>
            <m:ctrlPr>
              <w:rPr>
                <w:lang w:val="es-ES"/>
              </w:rPr>
            </m:ctrlPr>
          </m:sSubSupPr>
          <m:e>
            <m:r>
              <w:rPr>
                <w:lang w:val="es-ES"/>
              </w:rPr>
              <m:t>C</m:t>
            </m:r>
          </m:e>
          <m:sub>
            <m:r>
              <m:rPr>
                <m:sty m:val="p"/>
              </m:rPr>
              <w:rPr>
                <w:lang w:val="es-ES"/>
              </w:rPr>
              <m:t>4</m:t>
            </m:r>
          </m:sub>
          <m:sup>
            <m:r>
              <m:rPr>
                <m:sty m:val="p"/>
              </m:rPr>
              <w:rPr>
                <w:lang w:val="es-ES"/>
              </w:rPr>
              <m:t>2</m:t>
            </m:r>
          </m:sup>
        </m:sSubSup>
        <m:r>
          <m:rPr>
            <m:sty m:val="p"/>
          </m:rPr>
          <w:rPr>
            <w:lang w:val="es-ES"/>
          </w:rPr>
          <m:t>+</m:t>
        </m:r>
        <m:r>
          <w:rPr>
            <w:lang w:val="es-ES"/>
          </w:rPr>
          <m:t>b</m:t>
        </m:r>
        <m:sSub>
          <m:sSubPr>
            <m:ctrlPr>
              <w:rPr>
                <w:lang w:val="es-ES"/>
              </w:rPr>
            </m:ctrlPr>
          </m:sSubPr>
          <m:e>
            <m:r>
              <w:rPr>
                <w:lang w:val="es-ES"/>
              </w:rPr>
              <m:t>C</m:t>
            </m:r>
          </m:e>
          <m:sub>
            <m:r>
              <m:rPr>
                <m:sty m:val="p"/>
              </m:rPr>
              <w:rPr>
                <w:lang w:val="es-ES"/>
              </w:rPr>
              <m:t>4</m:t>
            </m:r>
          </m:sub>
        </m:sSub>
        <m:r>
          <m:rPr>
            <m:sty m:val="p"/>
          </m:rPr>
          <w:rPr>
            <w:lang w:val="es-ES"/>
          </w:rPr>
          <m:t>+</m:t>
        </m:r>
        <m:r>
          <w:rPr>
            <w:lang w:val="es-ES"/>
          </w:rPr>
          <m:t>c</m:t>
        </m:r>
        <m:r>
          <m:rPr>
            <m:sty m:val="p"/>
          </m:rPr>
          <w:rPr>
            <w:lang w:val="es-ES"/>
          </w:rPr>
          <m:t>=0</m:t>
        </m:r>
      </m:oMath>
      <w:r w:rsidR="00DE135C">
        <w:rPr>
          <w:lang w:val="es-ES"/>
        </w:rPr>
        <w:tab/>
        <w:t>(64</w:t>
      </w:r>
      <w:r w:rsidRPr="009B5077">
        <w:rPr>
          <w:lang w:val="es-AR"/>
        </w:rPr>
        <w:t>)</w:t>
      </w:r>
    </w:p>
    <w:p w:rsidR="00610EC6" w:rsidRDefault="00FF47BE" w:rsidP="00610EC6">
      <w:pPr>
        <w:rPr>
          <w:rFonts w:eastAsiaTheme="minorEastAsia"/>
          <w:lang w:val="es-ES"/>
        </w:rPr>
      </w:pPr>
      <w:r>
        <w:rPr>
          <w:noProof/>
        </w:rPr>
        <w:drawing>
          <wp:anchor distT="0" distB="0" distL="114300" distR="114300" simplePos="0" relativeHeight="251676672" behindDoc="0" locked="0" layoutInCell="1" allowOverlap="1" wp14:anchorId="171F2099" wp14:editId="20325D28">
            <wp:simplePos x="0" y="0"/>
            <wp:positionH relativeFrom="column">
              <wp:posOffset>1183521</wp:posOffset>
            </wp:positionH>
            <wp:positionV relativeFrom="paragraph">
              <wp:posOffset>275590</wp:posOffset>
            </wp:positionV>
            <wp:extent cx="1571625" cy="290195"/>
            <wp:effectExtent l="0" t="0" r="0" b="0"/>
            <wp:wrapNone/>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extLst>
                        <a:ext uri="{28A0092B-C50C-407E-A947-70E740481C1C}">
                          <a14:useLocalDpi xmlns:a14="http://schemas.microsoft.com/office/drawing/2010/main" val="0"/>
                        </a:ext>
                      </a:extLst>
                    </a:blip>
                    <a:stretch>
                      <a:fillRect/>
                    </a:stretch>
                  </pic:blipFill>
                  <pic:spPr>
                    <a:xfrm>
                      <a:off x="0" y="0"/>
                      <a:ext cx="1571625" cy="290195"/>
                    </a:xfrm>
                    <a:prstGeom prst="rect">
                      <a:avLst/>
                    </a:prstGeom>
                  </pic:spPr>
                </pic:pic>
              </a:graphicData>
            </a:graphic>
          </wp:anchor>
        </w:drawing>
      </w:r>
      <w:r w:rsidR="00610EC6">
        <w:rPr>
          <w:rFonts w:eastAsiaTheme="minorEastAsia"/>
          <w:lang w:val="es-ES"/>
        </w:rPr>
        <w:t>En donde los coeficientes son constantes dadas por:</w:t>
      </w:r>
    </w:p>
    <w:p w:rsidR="00610EC6" w:rsidRDefault="00FF47BE" w:rsidP="00FF47BE">
      <w:pPr>
        <w:tabs>
          <w:tab w:val="left" w:pos="8505"/>
        </w:tabs>
        <w:rPr>
          <w:rFonts w:eastAsiaTheme="minorEastAsia"/>
          <w:lang w:val="es-ES"/>
        </w:rPr>
      </w:pPr>
      <w:r>
        <w:rPr>
          <w:rFonts w:eastAsiaTheme="minorEastAsia"/>
          <w:lang w:val="es-ES"/>
        </w:rPr>
        <w:tab/>
      </w:r>
      <w:r w:rsidR="00B73EE0">
        <w:rPr>
          <w:rFonts w:eastAsiaTheme="minorEastAsia"/>
          <w:lang w:val="es-ES"/>
        </w:rPr>
        <w:t>(</w:t>
      </w:r>
      <w:r w:rsidR="00DE135C">
        <w:rPr>
          <w:rFonts w:eastAsiaTheme="minorEastAsia"/>
          <w:lang w:val="es-ES"/>
        </w:rPr>
        <w:t>65)</w:t>
      </w:r>
    </w:p>
    <w:p w:rsidR="00FF47BE" w:rsidRDefault="00FF47BE" w:rsidP="00FF47BE">
      <w:pPr>
        <w:tabs>
          <w:tab w:val="left" w:pos="8505"/>
        </w:tabs>
        <w:rPr>
          <w:rFonts w:eastAsiaTheme="minorEastAsia"/>
          <w:lang w:val="es-ES"/>
        </w:rPr>
      </w:pPr>
      <w:r>
        <w:rPr>
          <w:noProof/>
        </w:rPr>
        <w:drawing>
          <wp:anchor distT="0" distB="0" distL="114300" distR="114300" simplePos="0" relativeHeight="251677696" behindDoc="0" locked="0" layoutInCell="1" allowOverlap="1" wp14:anchorId="472C9DA0" wp14:editId="15A7D1A7">
            <wp:simplePos x="0" y="0"/>
            <wp:positionH relativeFrom="column">
              <wp:posOffset>1183551</wp:posOffset>
            </wp:positionH>
            <wp:positionV relativeFrom="paragraph">
              <wp:posOffset>9259</wp:posOffset>
            </wp:positionV>
            <wp:extent cx="3787140" cy="244029"/>
            <wp:effectExtent l="0" t="0" r="3810" b="3810"/>
            <wp:wrapNone/>
            <wp:docPr id="18" name="Imagen 18" descr="https://quicklatex.com/cache3/0d/ql_8079451a0f92d8a884671af272eb130d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https://quicklatex.com/cache3/0d/ql_8079451a0f92d8a884671af272eb130d_l3.png"/>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3816587" cy="245926"/>
                    </a:xfrm>
                    <a:prstGeom prst="rect">
                      <a:avLst/>
                    </a:prstGeom>
                    <a:noFill/>
                    <a:ln>
                      <a:noFill/>
                    </a:ln>
                  </pic:spPr>
                </pic:pic>
              </a:graphicData>
            </a:graphic>
            <wp14:sizeRelH relativeFrom="margin">
              <wp14:pctWidth>0</wp14:pctWidth>
            </wp14:sizeRelH>
            <wp14:sizeRelV relativeFrom="margin">
              <wp14:pctHeight>0</wp14:pctHeight>
            </wp14:sizeRelV>
          </wp:anchor>
        </w:drawing>
      </w:r>
      <w:r>
        <w:rPr>
          <w:noProof/>
        </w:rPr>
        <w:drawing>
          <wp:anchor distT="0" distB="0" distL="114300" distR="114300" simplePos="0" relativeHeight="251678720" behindDoc="0" locked="0" layoutInCell="1" allowOverlap="1" wp14:anchorId="6222B4EE" wp14:editId="6883F051">
            <wp:simplePos x="0" y="0"/>
            <wp:positionH relativeFrom="column">
              <wp:posOffset>1182739</wp:posOffset>
            </wp:positionH>
            <wp:positionV relativeFrom="paragraph">
              <wp:posOffset>247650</wp:posOffset>
            </wp:positionV>
            <wp:extent cx="2409825" cy="238498"/>
            <wp:effectExtent l="0" t="0" r="0" b="9525"/>
            <wp:wrapNone/>
            <wp:docPr id="19" name="Imagen 19" descr="https://quicklatex.com/cache3/89/ql_f04cdca85a8d32909773110782399589_l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ttps://quicklatex.com/cache3/89/ql_f04cdca85a8d32909773110782399589_l3.png"/>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2409825" cy="238498"/>
                    </a:xfrm>
                    <a:prstGeom prst="rect">
                      <a:avLst/>
                    </a:prstGeom>
                    <a:noFill/>
                    <a:ln>
                      <a:noFill/>
                    </a:ln>
                  </pic:spPr>
                </pic:pic>
              </a:graphicData>
            </a:graphic>
          </wp:anchor>
        </w:drawing>
      </w:r>
      <w:r w:rsidR="00DE135C">
        <w:rPr>
          <w:rFonts w:eastAsiaTheme="minorEastAsia"/>
          <w:lang w:val="es-ES"/>
        </w:rPr>
        <w:tab/>
        <w:t>(66</w:t>
      </w:r>
      <w:r>
        <w:rPr>
          <w:rFonts w:eastAsiaTheme="minorEastAsia"/>
          <w:lang w:val="es-ES"/>
        </w:rPr>
        <w:t>)</w:t>
      </w:r>
    </w:p>
    <w:p w:rsidR="00610EC6" w:rsidRDefault="00DE135C" w:rsidP="00FF47BE">
      <w:pPr>
        <w:tabs>
          <w:tab w:val="left" w:pos="8505"/>
        </w:tabs>
        <w:rPr>
          <w:rFonts w:eastAsiaTheme="minorEastAsia"/>
          <w:lang w:val="es-ES"/>
        </w:rPr>
      </w:pPr>
      <w:r>
        <w:rPr>
          <w:rFonts w:eastAsiaTheme="minorEastAsia"/>
          <w:lang w:val="es-ES"/>
        </w:rPr>
        <w:tab/>
        <w:t>(67</w:t>
      </w:r>
      <w:r w:rsidR="00FF47BE">
        <w:rPr>
          <w:rFonts w:eastAsiaTheme="minorEastAsia"/>
          <w:lang w:val="es-ES"/>
        </w:rPr>
        <w:t>)</w:t>
      </w:r>
    </w:p>
    <w:p w:rsidR="00610EC6" w:rsidRDefault="00610EC6" w:rsidP="00610EC6">
      <w:pPr>
        <w:rPr>
          <w:rFonts w:eastAsiaTheme="minorEastAsia"/>
          <w:lang w:val="es-ES"/>
        </w:rPr>
      </w:pPr>
      <w:r>
        <w:rPr>
          <w:rFonts w:eastAsiaTheme="minorEastAsia"/>
          <w:lang w:val="es-ES"/>
        </w:rPr>
        <w:t>Lo que da soluciones en C</w:t>
      </w:r>
      <w:r w:rsidRPr="00A203FA">
        <w:rPr>
          <w:rFonts w:eastAsiaTheme="minorEastAsia"/>
          <w:vertAlign w:val="subscript"/>
          <w:lang w:val="es-ES"/>
        </w:rPr>
        <w:t>4</w:t>
      </w:r>
      <w:r>
        <w:rPr>
          <w:rFonts w:eastAsiaTheme="minorEastAsia"/>
          <w:lang w:val="es-ES"/>
        </w:rPr>
        <w:t xml:space="preserve"> dadas por:</w:t>
      </w:r>
    </w:p>
    <w:p w:rsid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4-1</m:t>
            </m:r>
          </m:sub>
        </m:sSub>
        <m:r>
          <w:rPr>
            <w:rFonts w:eastAsiaTheme="minorEastAsia"/>
            <w:lang w:val="es-ES"/>
          </w:rPr>
          <m:t>=0.2509</m:t>
        </m:r>
      </m:oMath>
      <w:r w:rsidR="00DE135C">
        <w:rPr>
          <w:rFonts w:eastAsiaTheme="minorEastAsia"/>
          <w:lang w:val="es-ES"/>
        </w:rPr>
        <w:tab/>
        <w:t>(68</w:t>
      </w:r>
      <w:r>
        <w:rPr>
          <w:rFonts w:eastAsiaTheme="minorEastAsia"/>
          <w:lang w:val="es-ES"/>
        </w:rPr>
        <w:t>)</w:t>
      </w:r>
    </w:p>
    <w:p w:rsidR="00610EC6" w:rsidRDefault="007D1CE5" w:rsidP="007D1CE5">
      <w:pPr>
        <w:tabs>
          <w:tab w:val="center" w:pos="4678"/>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C</m:t>
            </m:r>
          </m:e>
          <m:sub>
            <m:r>
              <w:rPr>
                <w:rFonts w:eastAsiaTheme="minorEastAsia"/>
                <w:lang w:val="es-ES"/>
              </w:rPr>
              <m:t>4-2</m:t>
            </m:r>
          </m:sub>
        </m:sSub>
        <m:r>
          <w:rPr>
            <w:rFonts w:eastAsiaTheme="minorEastAsia"/>
            <w:lang w:val="es-ES"/>
          </w:rPr>
          <m:t>=-2.4893</m:t>
        </m:r>
      </m:oMath>
    </w:p>
    <w:p w:rsidR="00610EC6" w:rsidRDefault="00610EC6" w:rsidP="00610EC6">
      <w:pPr>
        <w:rPr>
          <w:rFonts w:eastAsiaTheme="minorEastAsia"/>
          <w:lang w:val="es-ES"/>
        </w:rPr>
      </w:pPr>
      <w:r>
        <w:rPr>
          <w:rFonts w:eastAsiaTheme="minorEastAsia"/>
          <w:lang w:val="es-ES"/>
        </w:rPr>
        <w:t>Se puede observar que la segunda solución de C</w:t>
      </w:r>
      <w:r w:rsidRPr="00A203FA">
        <w:rPr>
          <w:rFonts w:eastAsiaTheme="minorEastAsia"/>
          <w:vertAlign w:val="subscript"/>
          <w:lang w:val="es-ES"/>
        </w:rPr>
        <w:t>4</w:t>
      </w:r>
      <w:r>
        <w:rPr>
          <w:rFonts w:eastAsiaTheme="minorEastAsia"/>
          <w:lang w:val="es-ES"/>
        </w:rPr>
        <w:t xml:space="preserve"> no es compatible con la imagen de la función coseno, por lo que queda descartada.</w:t>
      </w:r>
    </w:p>
    <w:p w:rsidR="00610EC6" w:rsidRDefault="00610EC6" w:rsidP="00610EC6">
      <w:pPr>
        <w:rPr>
          <w:rFonts w:eastAsiaTheme="minorEastAsia"/>
          <w:lang w:val="es-ES"/>
        </w:rPr>
      </w:pPr>
      <w:r>
        <w:rPr>
          <w:rFonts w:eastAsiaTheme="minorEastAsia"/>
          <w:lang w:val="es-ES"/>
        </w:rPr>
        <w:t xml:space="preserve">Ahora se procede a utilizar el valor válido de C4 para obtener 2 valores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r w:rsidR="00FF47BE">
        <w:rPr>
          <w:rFonts w:eastAsiaTheme="minorEastAsia"/>
          <w:lang w:val="es-ES"/>
        </w:rPr>
        <w:t>.</w:t>
      </w:r>
    </w:p>
    <w:p w:rsidR="00FF47BE" w:rsidRPr="00FF47BE" w:rsidRDefault="00FF47BE" w:rsidP="00FF47BE">
      <w:pPr>
        <w:tabs>
          <w:tab w:val="center" w:pos="4536"/>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4-1</m:t>
            </m:r>
          </m:sub>
        </m:sSub>
        <m:r>
          <w:rPr>
            <w:rFonts w:eastAsiaTheme="minorEastAsia"/>
            <w:lang w:val="es-ES"/>
          </w:rPr>
          <m:t>=1.3172 rad</m:t>
        </m:r>
      </m:oMath>
      <w:r w:rsidR="00DE135C">
        <w:rPr>
          <w:rFonts w:eastAsiaTheme="minorEastAsia"/>
          <w:lang w:val="es-ES"/>
        </w:rPr>
        <w:t xml:space="preserve"> </w:t>
      </w:r>
      <w:r w:rsidR="00DE135C">
        <w:rPr>
          <w:rFonts w:eastAsiaTheme="minorEastAsia"/>
          <w:lang w:val="es-ES"/>
        </w:rPr>
        <w:tab/>
        <w:t>(69</w:t>
      </w:r>
      <w:r>
        <w:rPr>
          <w:rFonts w:eastAsiaTheme="minorEastAsia"/>
          <w:lang w:val="es-ES"/>
        </w:rPr>
        <w:t>)</w:t>
      </w:r>
    </w:p>
    <w:p w:rsidR="00610EC6" w:rsidRPr="00FF47BE" w:rsidRDefault="00FF47BE" w:rsidP="00FF47BE">
      <w:pPr>
        <w:tabs>
          <w:tab w:val="center" w:pos="4536"/>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4-2</m:t>
            </m:r>
          </m:sub>
        </m:sSub>
        <m:r>
          <w:rPr>
            <w:rFonts w:eastAsiaTheme="minorEastAsia"/>
            <w:lang w:val="es-ES"/>
          </w:rPr>
          <m:t>= -1.3172 rad</m:t>
        </m:r>
      </m:oMath>
      <w:r w:rsidR="00DE135C">
        <w:rPr>
          <w:rFonts w:eastAsiaTheme="minorEastAsia"/>
          <w:lang w:val="es-ES"/>
        </w:rPr>
        <w:t xml:space="preserve"> </w:t>
      </w:r>
      <w:r w:rsidR="00DE135C">
        <w:rPr>
          <w:rFonts w:eastAsiaTheme="minorEastAsia"/>
          <w:lang w:val="es-ES"/>
        </w:rPr>
        <w:tab/>
        <w:t>(70</w:t>
      </w:r>
      <w:r>
        <w:rPr>
          <w:rFonts w:eastAsiaTheme="minorEastAsia"/>
          <w:lang w:val="es-ES"/>
        </w:rPr>
        <w:t>)</w:t>
      </w:r>
    </w:p>
    <w:p w:rsidR="00610EC6" w:rsidRDefault="00610EC6" w:rsidP="00610EC6">
      <w:pPr>
        <w:rPr>
          <w:rFonts w:eastAsiaTheme="minorEastAsia"/>
          <w:lang w:val="es-ES"/>
        </w:rPr>
      </w:pPr>
      <w:r>
        <w:rPr>
          <w:rFonts w:eastAsiaTheme="minorEastAsia"/>
          <w:lang w:val="es-ES"/>
        </w:rPr>
        <w:t>Los cuales per</w:t>
      </w:r>
      <w:r w:rsidR="00DE135C">
        <w:rPr>
          <w:rFonts w:eastAsiaTheme="minorEastAsia"/>
          <w:lang w:val="es-ES"/>
        </w:rPr>
        <w:t>mitirán tomar las expresiones (58) y (59</w:t>
      </w:r>
      <w:r>
        <w:rPr>
          <w:rFonts w:eastAsiaTheme="minorEastAsia"/>
          <w:lang w:val="es-ES"/>
        </w:rPr>
        <w:t xml:space="preserve">) para calcular un valor de </w:t>
      </w:r>
      <m:oMath>
        <m:sSub>
          <m:sSubPr>
            <m:ctrlPr>
              <w:rPr>
                <w:rFonts w:eastAsiaTheme="minorEastAsia"/>
                <w:i/>
                <w:lang w:val="es-ES"/>
              </w:rPr>
            </m:ctrlPr>
          </m:sSubPr>
          <m:e>
            <m:r>
              <w:rPr>
                <w:rFonts w:eastAsiaTheme="minorEastAsia"/>
                <w:lang w:val="es-ES"/>
              </w:rPr>
              <m:t>q</m:t>
            </m:r>
          </m:e>
          <m:sub>
            <m:r>
              <w:rPr>
                <w:rFonts w:eastAsiaTheme="minorEastAsia"/>
                <w:lang w:val="es-ES"/>
              </w:rPr>
              <m:t>3</m:t>
            </m:r>
          </m:sub>
        </m:sSub>
      </m:oMath>
      <w:r>
        <w:rPr>
          <w:rFonts w:eastAsiaTheme="minorEastAsia"/>
          <w:lang w:val="es-ES"/>
        </w:rPr>
        <w:t xml:space="preserve"> para cada valor de </w:t>
      </w:r>
      <m:oMath>
        <m:sSub>
          <m:sSubPr>
            <m:ctrlPr>
              <w:rPr>
                <w:rFonts w:eastAsiaTheme="minorEastAsia"/>
                <w:i/>
                <w:lang w:val="es-ES"/>
              </w:rPr>
            </m:ctrlPr>
          </m:sSubPr>
          <m:e>
            <m:r>
              <w:rPr>
                <w:rFonts w:eastAsiaTheme="minorEastAsia"/>
                <w:lang w:val="es-ES"/>
              </w:rPr>
              <m:t>q</m:t>
            </m:r>
          </m:e>
          <m:sub>
            <m:r>
              <w:rPr>
                <w:rFonts w:eastAsiaTheme="minorEastAsia"/>
                <w:lang w:val="es-ES"/>
              </w:rPr>
              <m:t>4</m:t>
            </m:r>
          </m:sub>
        </m:sSub>
      </m:oMath>
    </w:p>
    <w:p w:rsidR="00610EC6" w:rsidRDefault="00610EC6" w:rsidP="00610EC6">
      <w:pPr>
        <w:rPr>
          <w:rFonts w:eastAsiaTheme="minorEastAsia"/>
          <w:lang w:val="es-ES"/>
        </w:rPr>
      </w:pPr>
      <w:r>
        <w:rPr>
          <w:rFonts w:eastAsiaTheme="minorEastAsia"/>
          <w:lang w:val="es-ES"/>
        </w:rPr>
        <w:t>El resultado de esto es:</w:t>
      </w:r>
    </w:p>
    <w:p w:rsidR="00FF47BE" w:rsidRPr="00FF47BE" w:rsidRDefault="00FF47BE" w:rsidP="00FF47BE">
      <w:pPr>
        <w:tabs>
          <w:tab w:val="center" w:pos="4820"/>
          <w:tab w:val="left" w:pos="8505"/>
        </w:tabs>
        <w:rPr>
          <w:rFonts w:eastAsiaTheme="minorEastAsia"/>
          <w:lang w:val="es-ES"/>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3-1</m:t>
            </m:r>
          </m:sub>
        </m:sSub>
        <m:r>
          <w:rPr>
            <w:rFonts w:eastAsiaTheme="minorEastAsia"/>
            <w:lang w:val="es-ES"/>
          </w:rPr>
          <m:t>=2.9511 rad</m:t>
        </m:r>
      </m:oMath>
      <w:r w:rsidR="00DE135C">
        <w:rPr>
          <w:rFonts w:eastAsiaTheme="minorEastAsia"/>
          <w:lang w:val="es-ES"/>
        </w:rPr>
        <w:tab/>
        <w:t>(71</w:t>
      </w:r>
      <w:r>
        <w:rPr>
          <w:rFonts w:eastAsiaTheme="minorEastAsia"/>
          <w:lang w:val="es-ES"/>
        </w:rPr>
        <w:t>)</w:t>
      </w:r>
    </w:p>
    <w:p w:rsidR="00FF47BE" w:rsidRPr="00FF47BE" w:rsidRDefault="00FF47BE" w:rsidP="00FF47BE">
      <w:pPr>
        <w:tabs>
          <w:tab w:val="center" w:pos="4820"/>
          <w:tab w:val="left" w:pos="8505"/>
        </w:tabs>
        <w:rPr>
          <w:rFonts w:eastAsiaTheme="minorEastAsia"/>
          <w:lang w:val="es-ES"/>
          <w:oMath/>
        </w:rPr>
      </w:pPr>
      <w:r>
        <w:rPr>
          <w:rFonts w:eastAsiaTheme="minorEastAsia"/>
          <w:lang w:val="es-ES"/>
        </w:rPr>
        <w:tab/>
      </w:r>
      <m:oMath>
        <m:sSub>
          <m:sSubPr>
            <m:ctrlPr>
              <w:rPr>
                <w:rFonts w:eastAsiaTheme="minorEastAsia"/>
                <w:i/>
                <w:lang w:val="es-ES"/>
              </w:rPr>
            </m:ctrlPr>
          </m:sSubPr>
          <m:e>
            <m:r>
              <w:rPr>
                <w:rFonts w:eastAsiaTheme="minorEastAsia"/>
                <w:lang w:val="es-ES"/>
              </w:rPr>
              <m:t>q</m:t>
            </m:r>
          </m:e>
          <m:sub>
            <m:r>
              <w:rPr>
                <w:rFonts w:eastAsiaTheme="minorEastAsia"/>
                <w:lang w:val="es-ES"/>
              </w:rPr>
              <m:t>3-2</m:t>
            </m:r>
          </m:sub>
        </m:sSub>
        <m:r>
          <w:rPr>
            <w:rFonts w:eastAsiaTheme="minorEastAsia"/>
            <w:lang w:val="es-ES"/>
          </w:rPr>
          <m:t>= -2.9511 rad</m:t>
        </m:r>
      </m:oMath>
      <w:r w:rsidR="00DE135C">
        <w:rPr>
          <w:rFonts w:eastAsiaTheme="minorEastAsia"/>
          <w:lang w:val="es-ES"/>
        </w:rPr>
        <w:tab/>
        <w:t>(72</w:t>
      </w:r>
      <w:r>
        <w:rPr>
          <w:rFonts w:eastAsiaTheme="minorEastAsia"/>
          <w:lang w:val="es-ES"/>
        </w:rPr>
        <w:t>)</w:t>
      </w:r>
    </w:p>
    <w:p w:rsidR="00610EC6" w:rsidRDefault="002D1F27" w:rsidP="007A169B">
      <w:pPr>
        <w:rPr>
          <w:rFonts w:eastAsiaTheme="minorEastAsia"/>
          <w:lang w:val="es-ES"/>
        </w:rPr>
      </w:pPr>
      <w:r>
        <w:rPr>
          <w:lang w:val="es-ES"/>
        </w:rPr>
        <w:t xml:space="preserve">En </w:t>
      </w:r>
      <w:r w:rsidRPr="00413BBF">
        <w:rPr>
          <w:u w:val="single"/>
          <w:lang w:val="es-ES"/>
        </w:rPr>
        <w:t>síntesis</w:t>
      </w:r>
      <w:r>
        <w:rPr>
          <w:lang w:val="es-ES"/>
        </w:rPr>
        <w:t xml:space="preserve"> los pares constantes </w:t>
      </w:r>
      <m:oMath>
        <m:r>
          <w:rPr>
            <w:lang w:val="es-ES"/>
          </w:rPr>
          <m:t>(</m:t>
        </m:r>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r>
          <w:rPr>
            <w:lang w:val="es-ES"/>
          </w:rPr>
          <m:t>)</m:t>
        </m:r>
      </m:oMath>
      <w:r>
        <w:rPr>
          <w:rFonts w:eastAsiaTheme="minorEastAsia"/>
          <w:lang w:val="es-ES"/>
        </w:rPr>
        <w:t xml:space="preserve"> que dan una singularidad son</w:t>
      </w:r>
    </w:p>
    <w:p w:rsidR="00FC70A0" w:rsidRDefault="002D1F27" w:rsidP="00FC70A0">
      <w:pPr>
        <w:tabs>
          <w:tab w:val="center" w:pos="4536"/>
          <w:tab w:val="left" w:pos="8505"/>
        </w:tabs>
        <w:rPr>
          <w:rFonts w:eastAsiaTheme="minorEastAsia"/>
          <w:lang w:val="es-ES"/>
        </w:rPr>
      </w:pPr>
      <w:r>
        <w:rPr>
          <w:rFonts w:eastAsiaTheme="minorEastAsia"/>
          <w:lang w:val="es-ES"/>
        </w:rPr>
        <w:lastRenderedPageBreak/>
        <w:tab/>
      </w:r>
      <m:oMath>
        <m:d>
          <m:dPr>
            <m:begChr m:val="{"/>
            <m:endChr m:val=""/>
            <m:ctrlPr>
              <w:rPr>
                <w:i/>
                <w:lang w:val="es-ES"/>
              </w:rPr>
            </m:ctrlPr>
          </m:dPr>
          <m:e>
            <m:eqArr>
              <m:eqArrPr>
                <m:ctrlPr>
                  <w:rPr>
                    <w:i/>
                    <w:lang w:val="es-ES"/>
                  </w:rPr>
                </m:ctrlPr>
              </m:eqArrPr>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 xml:space="preserve">, </m:t>
                        </m:r>
                        <m:sSub>
                          <m:sSubPr>
                            <m:ctrlPr>
                              <w:rPr>
                                <w:i/>
                                <w:lang w:val="es-ES"/>
                              </w:rPr>
                            </m:ctrlPr>
                          </m:sSubPr>
                          <m:e>
                            <m:r>
                              <w:rPr>
                                <w:lang w:val="es-ES"/>
                              </w:rPr>
                              <m:t>q</m:t>
                            </m:r>
                          </m:e>
                          <m:sub>
                            <m:r>
                              <w:rPr>
                                <w:lang w:val="es-ES"/>
                              </w:rPr>
                              <m:t>4</m:t>
                            </m:r>
                          </m:sub>
                        </m:sSub>
                      </m:e>
                    </m:d>
                  </m:e>
                  <m:sub>
                    <m:r>
                      <w:rPr>
                        <w:lang w:val="es-ES"/>
                      </w:rPr>
                      <m:t>1</m:t>
                    </m:r>
                  </m:sub>
                </m:sSub>
                <m:r>
                  <w:rPr>
                    <w:lang w:val="es-ES"/>
                  </w:rPr>
                  <m:t xml:space="preserve">=     </m:t>
                </m:r>
                <m:d>
                  <m:dPr>
                    <m:ctrlPr>
                      <w:rPr>
                        <w:i/>
                        <w:lang w:val="es-ES"/>
                      </w:rPr>
                    </m:ctrlPr>
                  </m:dPr>
                  <m:e>
                    <m:r>
                      <w:rPr>
                        <w:rFonts w:eastAsiaTheme="minorEastAsia"/>
                        <w:lang w:val="es-ES"/>
                      </w:rPr>
                      <m:t>2.9511, 1.3172</m:t>
                    </m:r>
                    <m:ctrlPr>
                      <w:rPr>
                        <w:rFonts w:eastAsiaTheme="minorEastAsia"/>
                        <w:i/>
                        <w:lang w:val="es-ES"/>
                      </w:rPr>
                    </m:ctrlPr>
                  </m:e>
                </m:d>
                <m:r>
                  <w:rPr>
                    <w:rFonts w:eastAsiaTheme="minorEastAsia"/>
                    <w:lang w:val="es-ES"/>
                  </w:rPr>
                  <m:t xml:space="preserve">  rad</m:t>
                </m:r>
              </m:e>
              <m:e>
                <m:sSub>
                  <m:sSubPr>
                    <m:ctrlPr>
                      <w:rPr>
                        <w:i/>
                        <w:lang w:val="es-ES"/>
                      </w:rPr>
                    </m:ctrlPr>
                  </m:sSubPr>
                  <m:e>
                    <m:d>
                      <m:dPr>
                        <m:ctrlPr>
                          <w:rPr>
                            <w:i/>
                            <w:lang w:val="es-ES"/>
                          </w:rPr>
                        </m:ctrlPr>
                      </m:dPr>
                      <m:e>
                        <m:sSub>
                          <m:sSubPr>
                            <m:ctrlPr>
                              <w:rPr>
                                <w:i/>
                                <w:lang w:val="es-ES"/>
                              </w:rPr>
                            </m:ctrlPr>
                          </m:sSubPr>
                          <m:e>
                            <m:r>
                              <w:rPr>
                                <w:lang w:val="es-ES"/>
                              </w:rPr>
                              <m:t>q</m:t>
                            </m:r>
                          </m:e>
                          <m:sub>
                            <m:r>
                              <w:rPr>
                                <w:lang w:val="es-ES"/>
                              </w:rPr>
                              <m:t>3</m:t>
                            </m:r>
                          </m:sub>
                        </m:sSub>
                        <m:r>
                          <w:rPr>
                            <w:lang w:val="es-ES"/>
                          </w:rPr>
                          <m:t>,</m:t>
                        </m:r>
                        <m:sSub>
                          <m:sSubPr>
                            <m:ctrlPr>
                              <w:rPr>
                                <w:i/>
                                <w:lang w:val="es-ES"/>
                              </w:rPr>
                            </m:ctrlPr>
                          </m:sSubPr>
                          <m:e>
                            <m:r>
                              <w:rPr>
                                <w:lang w:val="es-ES"/>
                              </w:rPr>
                              <m:t>q</m:t>
                            </m:r>
                          </m:e>
                          <m:sub>
                            <m:r>
                              <w:rPr>
                                <w:lang w:val="es-ES"/>
                              </w:rPr>
                              <m:t>4</m:t>
                            </m:r>
                          </m:sub>
                        </m:sSub>
                      </m:e>
                    </m:d>
                  </m:e>
                  <m:sub>
                    <m:r>
                      <w:rPr>
                        <w:lang w:val="es-ES"/>
                      </w:rPr>
                      <m:t>2</m:t>
                    </m:r>
                  </m:sub>
                </m:sSub>
                <m:r>
                  <w:rPr>
                    <w:lang w:val="es-ES"/>
                  </w:rPr>
                  <m:t>=</m:t>
                </m:r>
                <m:d>
                  <m:dPr>
                    <m:ctrlPr>
                      <w:rPr>
                        <w:i/>
                        <w:lang w:val="es-ES"/>
                      </w:rPr>
                    </m:ctrlPr>
                  </m:dPr>
                  <m:e>
                    <m:r>
                      <w:rPr>
                        <w:lang w:val="es-ES"/>
                      </w:rPr>
                      <m:t>-</m:t>
                    </m:r>
                    <m:r>
                      <w:rPr>
                        <w:rFonts w:eastAsiaTheme="minorEastAsia"/>
                        <w:lang w:val="es-ES"/>
                      </w:rPr>
                      <m:t>2.9511, -1.3172</m:t>
                    </m:r>
                  </m:e>
                </m:d>
                <m:r>
                  <w:rPr>
                    <w:lang w:val="es-ES"/>
                  </w:rPr>
                  <m:t xml:space="preserve"> rad</m:t>
                </m:r>
              </m:e>
            </m:eqArr>
          </m:e>
        </m:d>
      </m:oMath>
      <w:r w:rsidR="00DE135C">
        <w:rPr>
          <w:rFonts w:eastAsiaTheme="minorEastAsia"/>
          <w:lang w:val="es-ES"/>
        </w:rPr>
        <w:tab/>
        <w:t>(73</w:t>
      </w:r>
      <w:r>
        <w:rPr>
          <w:rFonts w:eastAsiaTheme="minorEastAsia"/>
          <w:lang w:val="es-ES"/>
        </w:rPr>
        <w:t>)</w:t>
      </w:r>
    </w:p>
    <w:p w:rsidR="00FC70A0" w:rsidRDefault="00FC70A0" w:rsidP="00FC70A0">
      <w:pPr>
        <w:tabs>
          <w:tab w:val="center" w:pos="4536"/>
          <w:tab w:val="left" w:pos="8505"/>
        </w:tabs>
        <w:jc w:val="center"/>
        <w:rPr>
          <w:rFonts w:eastAsiaTheme="minorEastAsia"/>
          <w:lang w:val="es-ES"/>
        </w:rPr>
      </w:pPr>
      <w:r>
        <w:rPr>
          <w:rFonts w:eastAsiaTheme="minorEastAsia"/>
          <w:noProof/>
        </w:rPr>
        <w:drawing>
          <wp:inline distT="0" distB="0" distL="0" distR="0" wp14:anchorId="28A735CF" wp14:editId="31C80CA2">
            <wp:extent cx="4084320" cy="1944415"/>
            <wp:effectExtent l="19050" t="19050" r="11430" b="1778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18-Singularidad_constante_2.JPG"/>
                    <pic:cNvPicPr/>
                  </pic:nvPicPr>
                  <pic:blipFill rotWithShape="1">
                    <a:blip r:embed="rId72">
                      <a:extLst>
                        <a:ext uri="{28A0092B-C50C-407E-A947-70E740481C1C}">
                          <a14:useLocalDpi xmlns:a14="http://schemas.microsoft.com/office/drawing/2010/main" val="0"/>
                        </a:ext>
                      </a:extLst>
                    </a:blip>
                    <a:srcRect t="25249"/>
                    <a:stretch/>
                  </pic:blipFill>
                  <pic:spPr bwMode="auto">
                    <a:xfrm>
                      <a:off x="0" y="0"/>
                      <a:ext cx="4116501" cy="1959735"/>
                    </a:xfrm>
                    <a:prstGeom prst="rect">
                      <a:avLst/>
                    </a:prstGeom>
                    <a:ln w="19050" cap="flat" cmpd="sng" algn="ctr">
                      <a:solidFill>
                        <a:sysClr val="windowText" lastClr="000000"/>
                      </a:solidFill>
                      <a:prstDash val="solid"/>
                      <a:round/>
                      <a:headEnd type="none" w="med" len="med"/>
                      <a:tailEnd type="none" w="med" len="med"/>
                    </a:ln>
                    <a:extLst>
                      <a:ext uri="{53640926-AAD7-44D8-BBD7-CCE9431645EC}">
                        <a14:shadowObscured xmlns:a14="http://schemas.microsoft.com/office/drawing/2010/main"/>
                      </a:ext>
                    </a:extLst>
                  </pic:spPr>
                </pic:pic>
              </a:graphicData>
            </a:graphic>
          </wp:inline>
        </w:drawing>
      </w:r>
    </w:p>
    <w:p w:rsidR="00FC70A0" w:rsidRPr="004C4DAC" w:rsidRDefault="000E5A48" w:rsidP="00FC70A0">
      <w:pPr>
        <w:tabs>
          <w:tab w:val="center" w:pos="4536"/>
          <w:tab w:val="left" w:pos="8505"/>
        </w:tabs>
        <w:jc w:val="center"/>
        <w:rPr>
          <w:rFonts w:eastAsiaTheme="minorEastAsia"/>
          <w:sz w:val="18"/>
          <w:szCs w:val="18"/>
          <w:lang w:val="es-ES"/>
        </w:rPr>
      </w:pPr>
      <w:r>
        <w:rPr>
          <w:rFonts w:eastAsiaTheme="minorEastAsia"/>
          <w:sz w:val="18"/>
          <w:szCs w:val="18"/>
          <w:lang w:val="es-ES"/>
        </w:rPr>
        <w:t xml:space="preserve">Fig. </w:t>
      </w:r>
      <w:r w:rsidR="00FC70A0" w:rsidRPr="004C4DAC">
        <w:rPr>
          <w:rFonts w:eastAsiaTheme="minorEastAsia"/>
          <w:sz w:val="18"/>
          <w:szCs w:val="18"/>
          <w:lang w:val="es-ES"/>
        </w:rPr>
        <w:t xml:space="preserve">18 – Singularidad </w:t>
      </w:r>
      <m:oMath>
        <m:sSub>
          <m:sSubPr>
            <m:ctrlPr>
              <w:rPr>
                <w:rFonts w:eastAsiaTheme="minorEastAsia"/>
                <w:i/>
                <w:sz w:val="18"/>
                <w:szCs w:val="18"/>
                <w:lang w:val="es-ES"/>
              </w:rPr>
            </m:ctrlPr>
          </m:sSubPr>
          <m:e>
            <m:d>
              <m:dPr>
                <m:ctrlPr>
                  <w:rPr>
                    <w:rFonts w:eastAsiaTheme="minorEastAsia"/>
                    <w:i/>
                    <w:sz w:val="18"/>
                    <w:szCs w:val="18"/>
                    <w:lang w:val="es-ES"/>
                  </w:rPr>
                </m:ctrlPr>
              </m:dPr>
              <m:e>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3</m:t>
                    </m:r>
                  </m:sub>
                </m:sSub>
                <m:r>
                  <w:rPr>
                    <w:rFonts w:eastAsiaTheme="minorEastAsia"/>
                    <w:sz w:val="18"/>
                    <w:szCs w:val="18"/>
                    <w:lang w:val="es-ES"/>
                  </w:rPr>
                  <m:t>,</m:t>
                </m:r>
                <m:sSub>
                  <m:sSubPr>
                    <m:ctrlPr>
                      <w:rPr>
                        <w:rFonts w:eastAsiaTheme="minorEastAsia"/>
                        <w:i/>
                        <w:sz w:val="18"/>
                        <w:szCs w:val="18"/>
                        <w:lang w:val="es-ES"/>
                      </w:rPr>
                    </m:ctrlPr>
                  </m:sSubPr>
                  <m:e>
                    <m:r>
                      <w:rPr>
                        <w:rFonts w:eastAsiaTheme="minorEastAsia"/>
                        <w:sz w:val="18"/>
                        <w:szCs w:val="18"/>
                        <w:lang w:val="es-ES"/>
                      </w:rPr>
                      <m:t>q</m:t>
                    </m:r>
                  </m:e>
                  <m:sub>
                    <m:r>
                      <w:rPr>
                        <w:rFonts w:eastAsiaTheme="minorEastAsia"/>
                        <w:sz w:val="18"/>
                        <w:szCs w:val="18"/>
                        <w:lang w:val="es-ES"/>
                      </w:rPr>
                      <m:t>4</m:t>
                    </m:r>
                  </m:sub>
                </m:sSub>
              </m:e>
            </m:d>
          </m:e>
          <m:sub>
            <m:r>
              <w:rPr>
                <w:rFonts w:eastAsiaTheme="minorEastAsia"/>
                <w:sz w:val="18"/>
                <w:szCs w:val="18"/>
                <w:lang w:val="es-ES"/>
              </w:rPr>
              <m:t>1</m:t>
            </m:r>
          </m:sub>
        </m:sSub>
      </m:oMath>
    </w:p>
    <w:p w:rsidR="00FC70A0" w:rsidRDefault="00FC70A0" w:rsidP="0054120B">
      <w:pPr>
        <w:tabs>
          <w:tab w:val="center" w:pos="4536"/>
          <w:tab w:val="left" w:pos="8505"/>
        </w:tabs>
        <w:jc w:val="center"/>
        <w:rPr>
          <w:rFonts w:eastAsiaTheme="minorEastAsia"/>
          <w:lang w:val="es-ES"/>
        </w:rPr>
      </w:pPr>
      <w:r>
        <w:rPr>
          <w:rFonts w:eastAsiaTheme="minorEastAsia"/>
          <w:noProof/>
        </w:rPr>
        <w:drawing>
          <wp:inline distT="0" distB="0" distL="0" distR="0" wp14:anchorId="629972CC" wp14:editId="33D5F50B">
            <wp:extent cx="2453640" cy="2098508"/>
            <wp:effectExtent l="19050" t="19050" r="22860" b="1651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19-Singularidad_constante_3.JPG"/>
                    <pic:cNvPicPr/>
                  </pic:nvPicPr>
                  <pic:blipFill>
                    <a:blip r:embed="rId73">
                      <a:extLst>
                        <a:ext uri="{28A0092B-C50C-407E-A947-70E740481C1C}">
                          <a14:useLocalDpi xmlns:a14="http://schemas.microsoft.com/office/drawing/2010/main" val="0"/>
                        </a:ext>
                      </a:extLst>
                    </a:blip>
                    <a:stretch>
                      <a:fillRect/>
                    </a:stretch>
                  </pic:blipFill>
                  <pic:spPr>
                    <a:xfrm>
                      <a:off x="0" y="0"/>
                      <a:ext cx="2473691" cy="2115657"/>
                    </a:xfrm>
                    <a:prstGeom prst="rect">
                      <a:avLst/>
                    </a:prstGeom>
                    <a:ln w="19050">
                      <a:solidFill>
                        <a:schemeClr val="tx1"/>
                      </a:solidFill>
                    </a:ln>
                  </pic:spPr>
                </pic:pic>
              </a:graphicData>
            </a:graphic>
          </wp:inline>
        </w:drawing>
      </w:r>
    </w:p>
    <w:p w:rsidR="004C4DAC" w:rsidRPr="004C4DAC" w:rsidRDefault="00FC70A0" w:rsidP="004C4DAC">
      <w:pPr>
        <w:jc w:val="center"/>
        <w:rPr>
          <w:rFonts w:eastAsiaTheme="minorEastAsia"/>
          <w:sz w:val="18"/>
          <w:szCs w:val="18"/>
          <w:lang w:val="es-ES"/>
        </w:rPr>
      </w:pPr>
      <w:r w:rsidRPr="004C4DAC">
        <w:rPr>
          <w:rFonts w:eastAsiaTheme="minorEastAsia"/>
          <w:sz w:val="18"/>
          <w:szCs w:val="18"/>
          <w:lang w:val="es-ES"/>
        </w:rPr>
        <w:t xml:space="preserve">Figura 19 – Singularidad </w:t>
      </w:r>
      <m:oMath>
        <m:sSub>
          <m:sSubPr>
            <m:ctrlPr>
              <w:rPr>
                <w:rFonts w:eastAsiaTheme="minorEastAsia"/>
                <w:sz w:val="18"/>
                <w:szCs w:val="18"/>
                <w:lang w:val="es-ES"/>
              </w:rPr>
            </m:ctrlPr>
          </m:sSubPr>
          <m:e>
            <m:d>
              <m:dPr>
                <m:ctrlPr>
                  <w:rPr>
                    <w:rFonts w:eastAsiaTheme="minorEastAsia"/>
                    <w:sz w:val="18"/>
                    <w:szCs w:val="18"/>
                    <w:lang w:val="es-ES"/>
                  </w:rPr>
                </m:ctrlPr>
              </m:dPr>
              <m:e>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3</m:t>
                    </m:r>
                  </m:sub>
                </m:sSub>
                <m:r>
                  <m:rPr>
                    <m:sty m:val="p"/>
                  </m:rPr>
                  <w:rPr>
                    <w:rFonts w:eastAsiaTheme="minorEastAsia"/>
                    <w:sz w:val="18"/>
                    <w:szCs w:val="18"/>
                    <w:lang w:val="es-ES"/>
                  </w:rPr>
                  <m:t>,</m:t>
                </m:r>
                <m:sSub>
                  <m:sSubPr>
                    <m:ctrlPr>
                      <w:rPr>
                        <w:rFonts w:eastAsiaTheme="minorEastAsia"/>
                        <w:sz w:val="18"/>
                        <w:szCs w:val="18"/>
                        <w:lang w:val="es-ES"/>
                      </w:rPr>
                    </m:ctrlPr>
                  </m:sSubPr>
                  <m:e>
                    <m:r>
                      <w:rPr>
                        <w:rFonts w:eastAsiaTheme="minorEastAsia"/>
                        <w:sz w:val="18"/>
                        <w:szCs w:val="18"/>
                        <w:lang w:val="es-ES"/>
                      </w:rPr>
                      <m:t>q</m:t>
                    </m:r>
                  </m:e>
                  <m:sub>
                    <m:r>
                      <m:rPr>
                        <m:sty m:val="p"/>
                      </m:rPr>
                      <w:rPr>
                        <w:rFonts w:eastAsiaTheme="minorEastAsia"/>
                        <w:sz w:val="18"/>
                        <w:szCs w:val="18"/>
                        <w:lang w:val="es-ES"/>
                      </w:rPr>
                      <m:t>4</m:t>
                    </m:r>
                  </m:sub>
                </m:sSub>
              </m:e>
            </m:d>
          </m:e>
          <m:sub>
            <m:r>
              <m:rPr>
                <m:sty m:val="p"/>
              </m:rPr>
              <w:rPr>
                <w:rFonts w:eastAsiaTheme="minorEastAsia"/>
                <w:sz w:val="18"/>
                <w:szCs w:val="18"/>
                <w:lang w:val="es-ES"/>
              </w:rPr>
              <m:t>2</m:t>
            </m:r>
          </m:sub>
        </m:sSub>
      </m:oMath>
    </w:p>
    <w:p w:rsidR="004C4DAC" w:rsidRDefault="002C2A2C" w:rsidP="004C4DAC">
      <w:pPr>
        <w:pStyle w:val="Ttulo1"/>
        <w:ind w:firstLine="0"/>
        <w:rPr>
          <w:lang w:val="es-ES"/>
        </w:rPr>
      </w:pPr>
      <w:bookmarkStart w:id="29" w:name="_Toc181560503"/>
      <w:r>
        <w:rPr>
          <w:lang w:val="es-ES"/>
        </w:rPr>
        <w:t>8.</w:t>
      </w:r>
      <w:r>
        <w:rPr>
          <w:lang w:val="es-ES"/>
        </w:rPr>
        <w:tab/>
      </w:r>
      <w:r w:rsidR="004C4DAC">
        <w:rPr>
          <w:lang w:val="es-ES"/>
        </w:rPr>
        <w:t>Planificación y Generación de Trayectorias</w:t>
      </w:r>
      <w:bookmarkEnd w:id="29"/>
    </w:p>
    <w:p w:rsidR="004C4DAC" w:rsidRDefault="002C2A2C" w:rsidP="004C4DAC">
      <w:pPr>
        <w:pStyle w:val="Ttulo2"/>
        <w:rPr>
          <w:lang w:val="es-ES"/>
        </w:rPr>
      </w:pPr>
      <w:bookmarkStart w:id="30" w:name="_Toc181560504"/>
      <w:r>
        <w:rPr>
          <w:lang w:val="es-ES"/>
        </w:rPr>
        <w:t>8.1</w:t>
      </w:r>
      <w:r>
        <w:rPr>
          <w:lang w:val="es-ES"/>
        </w:rPr>
        <w:tab/>
      </w:r>
      <w:r w:rsidR="004C4DAC">
        <w:rPr>
          <w:lang w:val="es-ES"/>
        </w:rPr>
        <w:t>Planificación</w:t>
      </w:r>
      <w:bookmarkEnd w:id="30"/>
    </w:p>
    <w:p w:rsidR="004C4DAC" w:rsidRDefault="004C4DAC" w:rsidP="004C4DAC">
      <w:pPr>
        <w:ind w:firstLine="0"/>
        <w:rPr>
          <w:lang w:val="es-ES"/>
        </w:rPr>
      </w:pPr>
      <w:r>
        <w:rPr>
          <w:lang w:val="es-ES"/>
        </w:rPr>
        <w:t>Para cumplir con la secuencia de operaciones detallada en el apartado 3.2 se plantearon puntos clave para poder cumplir con las mismas, correspondientes a las siguientes figuras.</w:t>
      </w:r>
    </w:p>
    <w:p w:rsidR="004C4DAC" w:rsidRDefault="004C4DAC" w:rsidP="004C4DAC">
      <w:pPr>
        <w:ind w:firstLine="0"/>
        <w:jc w:val="center"/>
        <w:rPr>
          <w:lang w:val="es-ES"/>
        </w:rPr>
      </w:pPr>
      <w:r>
        <w:rPr>
          <w:noProof/>
        </w:rPr>
        <w:drawing>
          <wp:inline distT="0" distB="0" distL="0" distR="0" wp14:anchorId="32268748" wp14:editId="0B20984C">
            <wp:extent cx="1905000" cy="1533211"/>
            <wp:effectExtent l="19050" t="19050" r="19050" b="10160"/>
            <wp:docPr id="110" name="Imagen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8"/>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1916944" cy="1542824"/>
                    </a:xfrm>
                    <a:prstGeom prst="rect">
                      <a:avLst/>
                    </a:prstGeom>
                    <a:noFill/>
                    <a:ln w="19050" cmpd="sng">
                      <a:solidFill>
                        <a:srgbClr val="000000"/>
                      </a:solidFill>
                      <a:miter lim="800000"/>
                      <a:headEnd/>
                      <a:tailEnd/>
                    </a:ln>
                    <a:effectLst/>
                  </pic:spPr>
                </pic:pic>
              </a:graphicData>
            </a:graphic>
          </wp:inline>
        </w:drawing>
      </w:r>
      <w:r w:rsidR="00965ED7">
        <w:rPr>
          <w:lang w:val="es-ES"/>
        </w:rPr>
        <w:t xml:space="preserve"> </w:t>
      </w:r>
      <w:r w:rsidR="00965ED7">
        <w:rPr>
          <w:lang w:val="es-ES"/>
        </w:rPr>
        <w:tab/>
      </w:r>
      <w:r w:rsidR="00F66827">
        <w:rPr>
          <w:lang w:val="es-ES"/>
        </w:rPr>
        <w:tab/>
      </w:r>
      <w:r>
        <w:rPr>
          <w:noProof/>
        </w:rPr>
        <w:drawing>
          <wp:inline distT="0" distB="0" distL="0" distR="0" wp14:anchorId="7C7F457E" wp14:editId="3999E138">
            <wp:extent cx="2431473" cy="1531379"/>
            <wp:effectExtent l="19050" t="19050" r="26035" b="12065"/>
            <wp:docPr id="109" name="Imagen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9"/>
                    <pic:cNvPicPr>
                      <a:picLocks noChangeAspect="1" noChangeArrowheads="1"/>
                    </pic:cNvPicPr>
                  </pic:nvPicPr>
                  <pic:blipFill>
                    <a:blip r:embed="rId75" cstate="print">
                      <a:extLst>
                        <a:ext uri="{28A0092B-C50C-407E-A947-70E740481C1C}">
                          <a14:useLocalDpi xmlns:a14="http://schemas.microsoft.com/office/drawing/2010/main" val="0"/>
                        </a:ext>
                      </a:extLst>
                    </a:blip>
                    <a:srcRect/>
                    <a:stretch>
                      <a:fillRect/>
                    </a:stretch>
                  </pic:blipFill>
                  <pic:spPr bwMode="auto">
                    <a:xfrm>
                      <a:off x="0" y="0"/>
                      <a:ext cx="2453976" cy="1545552"/>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rPr>
          <w:sz w:val="18"/>
          <w:lang w:val="es-ES"/>
        </w:rPr>
      </w:pPr>
      <w:r>
        <w:rPr>
          <w:sz w:val="18"/>
          <w:lang w:val="es-ES"/>
        </w:rPr>
        <w:t xml:space="preserve">         </w:t>
      </w:r>
      <w:r w:rsidR="004C4DAC">
        <w:rPr>
          <w:sz w:val="18"/>
          <w:lang w:val="es-ES"/>
        </w:rPr>
        <w:t xml:space="preserve">Fig. 20 – Enfrentamiento a la cámara </w:t>
      </w:r>
      <w:r w:rsidR="004C4DAC">
        <w:rPr>
          <w:sz w:val="18"/>
          <w:lang w:val="es-ES"/>
        </w:rPr>
        <w:tab/>
      </w:r>
      <w:r>
        <w:rPr>
          <w:sz w:val="18"/>
          <w:lang w:val="es-ES"/>
        </w:rPr>
        <w:t xml:space="preserve">            </w:t>
      </w:r>
      <w:r w:rsidR="00965ED7">
        <w:rPr>
          <w:sz w:val="18"/>
          <w:lang w:val="es-ES"/>
        </w:rPr>
        <w:t xml:space="preserve">          </w:t>
      </w:r>
      <w:r w:rsidR="004C4DAC">
        <w:rPr>
          <w:sz w:val="18"/>
          <w:lang w:val="es-ES"/>
        </w:rPr>
        <w:t>Fig. 21 – Punto de agarre de la tapa y de colocación de la pastilla</w:t>
      </w:r>
    </w:p>
    <w:p w:rsidR="004C4DAC" w:rsidRDefault="004C4DAC" w:rsidP="004C4DAC">
      <w:pPr>
        <w:ind w:firstLine="0"/>
        <w:jc w:val="center"/>
        <w:rPr>
          <w:lang w:val="es-ES"/>
        </w:rPr>
      </w:pPr>
      <w:r>
        <w:rPr>
          <w:noProof/>
        </w:rPr>
        <w:lastRenderedPageBreak/>
        <w:drawing>
          <wp:inline distT="0" distB="0" distL="0" distR="0" wp14:anchorId="5F61F14A" wp14:editId="4B729CD1">
            <wp:extent cx="2112819" cy="1862185"/>
            <wp:effectExtent l="19050" t="19050" r="20955" b="24130"/>
            <wp:docPr id="108" name="Imagen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0"/>
                    <pic:cNvPicPr>
                      <a:picLocks noChangeAspect="1" noChangeArrowheads="1"/>
                    </pic:cNvPicPr>
                  </pic:nvPicPr>
                  <pic:blipFill>
                    <a:blip r:embed="rId76">
                      <a:extLst>
                        <a:ext uri="{28A0092B-C50C-407E-A947-70E740481C1C}">
                          <a14:useLocalDpi xmlns:a14="http://schemas.microsoft.com/office/drawing/2010/main" val="0"/>
                        </a:ext>
                      </a:extLst>
                    </a:blip>
                    <a:srcRect l="10295"/>
                    <a:stretch>
                      <a:fillRect/>
                    </a:stretch>
                  </pic:blipFill>
                  <pic:spPr bwMode="auto">
                    <a:xfrm>
                      <a:off x="0" y="0"/>
                      <a:ext cx="2122228" cy="1870478"/>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06F6DE36" wp14:editId="47B780C1">
            <wp:extent cx="2156446" cy="1870364"/>
            <wp:effectExtent l="19050" t="19050" r="15875" b="15875"/>
            <wp:docPr id="107" name="Imagen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3"/>
                    <pic:cNvPicPr>
                      <a:picLocks noChangeAspect="1" noChangeArrowheads="1"/>
                    </pic:cNvPicPr>
                  </pic:nvPicPr>
                  <pic:blipFill>
                    <a:blip r:embed="rId77">
                      <a:extLst>
                        <a:ext uri="{28A0092B-C50C-407E-A947-70E740481C1C}">
                          <a14:useLocalDpi xmlns:a14="http://schemas.microsoft.com/office/drawing/2010/main" val="0"/>
                        </a:ext>
                      </a:extLst>
                    </a:blip>
                    <a:srcRect/>
                    <a:stretch>
                      <a:fillRect/>
                    </a:stretch>
                  </pic:blipFill>
                  <pic:spPr bwMode="auto">
                    <a:xfrm>
                      <a:off x="0" y="0"/>
                      <a:ext cx="2177552" cy="1888670"/>
                    </a:xfrm>
                    <a:prstGeom prst="rect">
                      <a:avLst/>
                    </a:prstGeom>
                    <a:noFill/>
                    <a:ln w="19050" cmpd="sng">
                      <a:solidFill>
                        <a:srgbClr val="000000"/>
                      </a:solidFill>
                      <a:miter lim="800000"/>
                      <a:headEnd/>
                      <a:tailEnd/>
                    </a:ln>
                    <a:effectLst/>
                  </pic:spPr>
                </pic:pic>
              </a:graphicData>
            </a:graphic>
          </wp:inline>
        </w:drawing>
      </w:r>
    </w:p>
    <w:p w:rsidR="004C4DAC" w:rsidRDefault="005E2759" w:rsidP="004C4DAC">
      <w:pPr>
        <w:ind w:firstLine="0"/>
        <w:jc w:val="left"/>
        <w:rPr>
          <w:sz w:val="18"/>
          <w:lang w:val="es-ES"/>
        </w:rPr>
      </w:pPr>
      <w:r>
        <w:rPr>
          <w:sz w:val="18"/>
          <w:lang w:val="es-ES"/>
        </w:rPr>
        <w:t xml:space="preserve">   </w:t>
      </w:r>
      <w:r w:rsidR="004C4DAC">
        <w:rPr>
          <w:sz w:val="18"/>
          <w:lang w:val="es-ES"/>
        </w:rPr>
        <w:t>Fig. 22 – Posición horizontal pa</w:t>
      </w:r>
      <w:r>
        <w:rPr>
          <w:sz w:val="18"/>
          <w:lang w:val="es-ES"/>
        </w:rPr>
        <w:t>ra colocar la tapa en el suelo</w:t>
      </w:r>
      <w:r>
        <w:rPr>
          <w:sz w:val="18"/>
          <w:lang w:val="es-ES"/>
        </w:rPr>
        <w:tab/>
        <w:t xml:space="preserve">       </w:t>
      </w:r>
      <w:r w:rsidR="004C4DAC">
        <w:rPr>
          <w:sz w:val="18"/>
          <w:lang w:val="es-ES"/>
        </w:rPr>
        <w:t>Fig. 23 - Colocación de la tapa en el suelo</w:t>
      </w:r>
    </w:p>
    <w:p w:rsidR="004C4DAC" w:rsidRDefault="004C4DAC" w:rsidP="004C4DAC">
      <w:pPr>
        <w:ind w:firstLine="0"/>
        <w:jc w:val="center"/>
        <w:rPr>
          <w:lang w:val="es-ES"/>
        </w:rPr>
      </w:pPr>
      <w:r>
        <w:rPr>
          <w:noProof/>
        </w:rPr>
        <w:drawing>
          <wp:inline distT="0" distB="0" distL="0" distR="0" wp14:anchorId="65D33C5C" wp14:editId="73BF83DD">
            <wp:extent cx="2034540" cy="1969625"/>
            <wp:effectExtent l="19050" t="19050" r="22860" b="12065"/>
            <wp:docPr id="106" name="Imagen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4"/>
                    <pic:cNvPicPr>
                      <a:picLocks noChangeAspect="1" noChangeArrowheads="1"/>
                    </pic:cNvPicPr>
                  </pic:nvPicPr>
                  <pic:blipFill>
                    <a:blip r:embed="rId78">
                      <a:extLst>
                        <a:ext uri="{28A0092B-C50C-407E-A947-70E740481C1C}">
                          <a14:useLocalDpi xmlns:a14="http://schemas.microsoft.com/office/drawing/2010/main" val="0"/>
                        </a:ext>
                      </a:extLst>
                    </a:blip>
                    <a:srcRect/>
                    <a:stretch>
                      <a:fillRect/>
                    </a:stretch>
                  </pic:blipFill>
                  <pic:spPr bwMode="auto">
                    <a:xfrm>
                      <a:off x="0" y="0"/>
                      <a:ext cx="2052539" cy="1987049"/>
                    </a:xfrm>
                    <a:prstGeom prst="rect">
                      <a:avLst/>
                    </a:prstGeom>
                    <a:noFill/>
                    <a:ln w="19050" cmpd="sng">
                      <a:solidFill>
                        <a:srgbClr val="000000"/>
                      </a:solidFill>
                      <a:miter lim="800000"/>
                      <a:headEnd/>
                      <a:tailEnd/>
                    </a:ln>
                    <a:effectLst/>
                  </pic:spPr>
                </pic:pic>
              </a:graphicData>
            </a:graphic>
          </wp:inline>
        </w:drawing>
      </w:r>
      <w:r>
        <w:rPr>
          <w:lang w:val="es-ES"/>
        </w:rPr>
        <w:tab/>
      </w:r>
      <w:r>
        <w:rPr>
          <w:lang w:val="es-ES"/>
        </w:rPr>
        <w:tab/>
      </w:r>
      <w:r>
        <w:rPr>
          <w:noProof/>
        </w:rPr>
        <w:drawing>
          <wp:inline distT="0" distB="0" distL="0" distR="0" wp14:anchorId="1532AB73" wp14:editId="53E81F7C">
            <wp:extent cx="2040171" cy="1939637"/>
            <wp:effectExtent l="19050" t="19050" r="17780" b="22860"/>
            <wp:docPr id="105" name="Imagen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5"/>
                    <pic:cNvPicPr>
                      <a:picLocks noChangeAspect="1" noChangeArrowheads="1"/>
                    </pic:cNvPicPr>
                  </pic:nvPicPr>
                  <pic:blipFill>
                    <a:blip r:embed="rId79">
                      <a:extLst>
                        <a:ext uri="{28A0092B-C50C-407E-A947-70E740481C1C}">
                          <a14:useLocalDpi xmlns:a14="http://schemas.microsoft.com/office/drawing/2010/main" val="0"/>
                        </a:ext>
                      </a:extLst>
                    </a:blip>
                    <a:srcRect/>
                    <a:stretch>
                      <a:fillRect/>
                    </a:stretch>
                  </pic:blipFill>
                  <pic:spPr bwMode="auto">
                    <a:xfrm>
                      <a:off x="0" y="0"/>
                      <a:ext cx="2065892" cy="196409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0"/>
        <w:rPr>
          <w:sz w:val="18"/>
          <w:lang w:val="es-ES"/>
        </w:rPr>
      </w:pPr>
      <w:r>
        <w:rPr>
          <w:sz w:val="18"/>
          <w:lang w:val="es-ES"/>
        </w:rPr>
        <w:t xml:space="preserve">       </w:t>
      </w:r>
      <w:r w:rsidR="004C4DAC">
        <w:rPr>
          <w:sz w:val="18"/>
          <w:lang w:val="es-ES"/>
        </w:rPr>
        <w:t>Fig. 24 –</w:t>
      </w:r>
      <w:r>
        <w:rPr>
          <w:sz w:val="18"/>
          <w:lang w:val="es-ES"/>
        </w:rPr>
        <w:t xml:space="preserve"> Enfrentamiento al contenedor </w:t>
      </w:r>
      <w:r>
        <w:rPr>
          <w:sz w:val="18"/>
          <w:lang w:val="es-ES"/>
        </w:rPr>
        <w:tab/>
        <w:t xml:space="preserve">       </w:t>
      </w:r>
      <w:r w:rsidR="004C4DAC">
        <w:rPr>
          <w:sz w:val="18"/>
          <w:lang w:val="es-ES"/>
        </w:rPr>
        <w:t>Fig. 25 – Punto de agarre de la tapa y extracción de la pastilla</w:t>
      </w:r>
    </w:p>
    <w:p w:rsidR="004C4DAC" w:rsidRDefault="004C4DAC" w:rsidP="004C4DAC">
      <w:pPr>
        <w:ind w:firstLine="0"/>
        <w:jc w:val="center"/>
        <w:rPr>
          <w:lang w:val="es-ES"/>
        </w:rPr>
      </w:pPr>
      <w:r>
        <w:rPr>
          <w:noProof/>
        </w:rPr>
        <w:drawing>
          <wp:inline distT="0" distB="0" distL="0" distR="0" wp14:anchorId="0B0CC78B" wp14:editId="044FDDC4">
            <wp:extent cx="2222500" cy="2115820"/>
            <wp:effectExtent l="19050" t="19050" r="25400" b="17780"/>
            <wp:docPr id="104" name="Imagen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6"/>
                    <pic:cNvPicPr>
                      <a:picLocks noChangeAspect="1" noChangeArrowheads="1"/>
                    </pic:cNvPicPr>
                  </pic:nvPicPr>
                  <pic:blipFill>
                    <a:blip r:embed="rId80">
                      <a:extLst>
                        <a:ext uri="{28A0092B-C50C-407E-A947-70E740481C1C}">
                          <a14:useLocalDpi xmlns:a14="http://schemas.microsoft.com/office/drawing/2010/main" val="0"/>
                        </a:ext>
                      </a:extLst>
                    </a:blip>
                    <a:srcRect t="9021"/>
                    <a:stretch>
                      <a:fillRect/>
                    </a:stretch>
                  </pic:blipFill>
                  <pic:spPr bwMode="auto">
                    <a:xfrm>
                      <a:off x="0" y="0"/>
                      <a:ext cx="2222500" cy="2115820"/>
                    </a:xfrm>
                    <a:prstGeom prst="rect">
                      <a:avLst/>
                    </a:prstGeom>
                    <a:noFill/>
                    <a:ln w="19050" cmpd="sng">
                      <a:solidFill>
                        <a:srgbClr val="000000"/>
                      </a:solidFill>
                      <a:miter lim="800000"/>
                      <a:headEnd/>
                      <a:tailEnd/>
                    </a:ln>
                    <a:effectLst/>
                  </pic:spPr>
                </pic:pic>
              </a:graphicData>
            </a:graphic>
          </wp:inline>
        </w:drawing>
      </w:r>
      <w:r w:rsidR="005E2759">
        <w:rPr>
          <w:lang w:val="es-ES"/>
        </w:rPr>
        <w:tab/>
      </w:r>
      <w:r>
        <w:rPr>
          <w:lang w:val="es-ES"/>
        </w:rPr>
        <w:tab/>
      </w:r>
      <w:r>
        <w:rPr>
          <w:noProof/>
        </w:rPr>
        <w:drawing>
          <wp:inline distT="0" distB="0" distL="0" distR="0" wp14:anchorId="06FB5982" wp14:editId="73A597A1">
            <wp:extent cx="2243455" cy="2084070"/>
            <wp:effectExtent l="19050" t="19050" r="23495" b="11430"/>
            <wp:docPr id="103" name="Imagen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57"/>
                    <pic:cNvPicPr>
                      <a:picLocks noChangeAspect="1" noChangeArrowheads="1"/>
                    </pic:cNvPicPr>
                  </pic:nvPicPr>
                  <pic:blipFill>
                    <a:blip r:embed="rId81">
                      <a:extLst>
                        <a:ext uri="{28A0092B-C50C-407E-A947-70E740481C1C}">
                          <a14:useLocalDpi xmlns:a14="http://schemas.microsoft.com/office/drawing/2010/main" val="0"/>
                        </a:ext>
                      </a:extLst>
                    </a:blip>
                    <a:srcRect t="10860"/>
                    <a:stretch>
                      <a:fillRect/>
                    </a:stretch>
                  </pic:blipFill>
                  <pic:spPr bwMode="auto">
                    <a:xfrm>
                      <a:off x="0" y="0"/>
                      <a:ext cx="2243455" cy="2084070"/>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firstLine="0"/>
        <w:jc w:val="left"/>
        <w:rPr>
          <w:sz w:val="18"/>
          <w:lang w:val="es-ES"/>
        </w:rPr>
      </w:pPr>
      <w:r>
        <w:rPr>
          <w:sz w:val="18"/>
          <w:lang w:val="es-ES"/>
        </w:rPr>
        <w:t xml:space="preserve">          </w:t>
      </w:r>
      <w:r w:rsidR="004C4DAC">
        <w:rPr>
          <w:sz w:val="18"/>
          <w:lang w:val="es-ES"/>
        </w:rPr>
        <w:t>Fig. 26 – Posición horizontal p</w:t>
      </w:r>
      <w:r>
        <w:rPr>
          <w:sz w:val="18"/>
          <w:lang w:val="es-ES"/>
        </w:rPr>
        <w:t>ara colocar la tapa en la mesa</w:t>
      </w:r>
      <w:r>
        <w:rPr>
          <w:sz w:val="18"/>
          <w:lang w:val="es-ES"/>
        </w:rPr>
        <w:tab/>
        <w:t xml:space="preserve">      </w:t>
      </w:r>
      <w:r w:rsidR="004C4DAC">
        <w:rPr>
          <w:sz w:val="18"/>
          <w:lang w:val="es-ES"/>
        </w:rPr>
        <w:t>Fig. 27 – Colocación de la tapa en la mesa</w:t>
      </w:r>
    </w:p>
    <w:p w:rsidR="004C4DAC" w:rsidRDefault="004C4DAC" w:rsidP="004C4DAC">
      <w:pPr>
        <w:ind w:firstLine="0"/>
        <w:rPr>
          <w:lang w:val="es-ES"/>
        </w:rPr>
      </w:pPr>
      <w:r>
        <w:rPr>
          <w:lang w:val="es-ES"/>
        </w:rPr>
        <w:t xml:space="preserve">Haciendo uso de estos puntos, y combinando trayectorias interpoladas mediante el uso de las funciones </w:t>
      </w:r>
      <w:proofErr w:type="spellStart"/>
      <w:r>
        <w:rPr>
          <w:lang w:val="es-ES"/>
        </w:rPr>
        <w:t>jtraj</w:t>
      </w:r>
      <w:proofErr w:type="spellEnd"/>
      <w:r>
        <w:rPr>
          <w:lang w:val="es-ES"/>
        </w:rPr>
        <w:t xml:space="preserve">, </w:t>
      </w:r>
      <w:proofErr w:type="spellStart"/>
      <w:r>
        <w:rPr>
          <w:lang w:val="es-ES"/>
        </w:rPr>
        <w:t>mstraj</w:t>
      </w:r>
      <w:proofErr w:type="spellEnd"/>
      <w:r>
        <w:rPr>
          <w:lang w:val="es-ES"/>
        </w:rPr>
        <w:t xml:space="preserve"> y </w:t>
      </w:r>
      <w:proofErr w:type="spellStart"/>
      <w:r>
        <w:rPr>
          <w:lang w:val="es-ES"/>
        </w:rPr>
        <w:t>ctraj</w:t>
      </w:r>
      <w:proofErr w:type="spellEnd"/>
      <w:r>
        <w:rPr>
          <w:lang w:val="es-ES"/>
        </w:rPr>
        <w:t xml:space="preserve"> se obtuvo la trayectoria final. </w:t>
      </w:r>
    </w:p>
    <w:p w:rsidR="005E2759" w:rsidRDefault="005E2759">
      <w:pPr>
        <w:spacing w:before="0" w:line="259" w:lineRule="auto"/>
        <w:ind w:firstLine="0"/>
        <w:jc w:val="left"/>
        <w:rPr>
          <w:rFonts w:eastAsiaTheme="majorEastAsia" w:cstheme="majorBidi"/>
          <w:b/>
          <w:sz w:val="28"/>
          <w:szCs w:val="26"/>
          <w:lang w:val="es-ES"/>
        </w:rPr>
      </w:pPr>
      <w:r>
        <w:rPr>
          <w:lang w:val="es-ES"/>
        </w:rPr>
        <w:br w:type="page"/>
      </w:r>
    </w:p>
    <w:p w:rsidR="004C4DAC" w:rsidRDefault="002C2A2C" w:rsidP="004C4DAC">
      <w:pPr>
        <w:pStyle w:val="Ttulo2"/>
        <w:rPr>
          <w:lang w:val="es-ES"/>
        </w:rPr>
      </w:pPr>
      <w:bookmarkStart w:id="31" w:name="_Toc181560505"/>
      <w:r>
        <w:rPr>
          <w:lang w:val="es-ES"/>
        </w:rPr>
        <w:lastRenderedPageBreak/>
        <w:t>8.2</w:t>
      </w:r>
      <w:r>
        <w:rPr>
          <w:lang w:val="es-ES"/>
        </w:rPr>
        <w:tab/>
      </w:r>
      <w:r w:rsidR="004C4DAC">
        <w:rPr>
          <w:lang w:val="es-ES"/>
        </w:rPr>
        <w:t>Generación de trayectorias</w:t>
      </w:r>
      <w:bookmarkEnd w:id="31"/>
    </w:p>
    <w:p w:rsidR="004C4DAC" w:rsidRDefault="004C4DAC" w:rsidP="004C4DAC">
      <w:pPr>
        <w:ind w:firstLine="0"/>
        <w:rPr>
          <w:lang w:val="es-ES"/>
        </w:rPr>
      </w:pPr>
      <w:r>
        <w:rPr>
          <w:lang w:val="es-ES"/>
        </w:rPr>
        <w:t>A continuación, se detalla qué tramos fueron generados con cada función de interpolación.</w:t>
      </w:r>
    </w:p>
    <w:p w:rsidR="004C4DAC" w:rsidRDefault="004C4DAC" w:rsidP="004C4DAC">
      <w:pPr>
        <w:pStyle w:val="Prrafodelista"/>
        <w:numPr>
          <w:ilvl w:val="0"/>
          <w:numId w:val="8"/>
        </w:numPr>
        <w:rPr>
          <w:lang w:val="es-ES"/>
        </w:rPr>
      </w:pPr>
      <w:r>
        <w:rPr>
          <w:lang w:val="es-ES"/>
        </w:rPr>
        <w:t xml:space="preserve">Las trayectorias de aproximación para colocar/retirar tapas/pastilla fueron realizadas con </w:t>
      </w:r>
      <w:proofErr w:type="spellStart"/>
      <w:r>
        <w:rPr>
          <w:b/>
          <w:lang w:val="es-ES"/>
        </w:rPr>
        <w:t>ctraj</w:t>
      </w:r>
      <w:proofErr w:type="spellEnd"/>
      <w:r>
        <w:rPr>
          <w:lang w:val="es-ES"/>
        </w:rPr>
        <w:t>, interpolando en el espacio cartesiano, de modo que se recorra un camino recto, conservando la orientación</w:t>
      </w:r>
    </w:p>
    <w:p w:rsidR="004C4DAC" w:rsidRDefault="004C4DAC" w:rsidP="004C4DAC">
      <w:pPr>
        <w:pStyle w:val="Prrafodelista"/>
        <w:numPr>
          <w:ilvl w:val="0"/>
          <w:numId w:val="8"/>
        </w:numPr>
        <w:rPr>
          <w:lang w:val="es-ES"/>
        </w:rPr>
      </w:pPr>
      <w:r>
        <w:rPr>
          <w:lang w:val="es-ES"/>
        </w:rPr>
        <w:t xml:space="preserve">Las trayectorias de apertura y cierre de las tapas, correspondientes a giros de ±360°, se realizaron con </w:t>
      </w:r>
      <w:proofErr w:type="spellStart"/>
      <w:r>
        <w:rPr>
          <w:b/>
          <w:lang w:val="es-ES"/>
        </w:rPr>
        <w:t>jtraj</w:t>
      </w:r>
      <w:proofErr w:type="spellEnd"/>
    </w:p>
    <w:p w:rsidR="004C4DAC" w:rsidRDefault="004C4DAC" w:rsidP="004C4DAC">
      <w:pPr>
        <w:pStyle w:val="Prrafodelista"/>
        <w:numPr>
          <w:ilvl w:val="0"/>
          <w:numId w:val="8"/>
        </w:numPr>
        <w:rPr>
          <w:lang w:val="es-ES"/>
        </w:rPr>
      </w:pPr>
      <w:r>
        <w:rPr>
          <w:lang w:val="es-ES"/>
        </w:rPr>
        <w:t xml:space="preserve">Las trayectorias correspondientes al retiro de la tapa y camino al punto previo a dejar la misma en el suelo o en la mesa, según corresponda, fueron interpoladas con </w:t>
      </w:r>
      <w:proofErr w:type="spellStart"/>
      <w:r>
        <w:rPr>
          <w:b/>
          <w:lang w:val="es-ES"/>
        </w:rPr>
        <w:t>jtraj</w:t>
      </w:r>
      <w:proofErr w:type="spellEnd"/>
      <w:r>
        <w:rPr>
          <w:lang w:val="es-ES"/>
        </w:rPr>
        <w:t>.</w:t>
      </w:r>
    </w:p>
    <w:p w:rsidR="004C4DAC" w:rsidRDefault="004C4DAC" w:rsidP="004C4DAC">
      <w:pPr>
        <w:pStyle w:val="Prrafodelista"/>
        <w:numPr>
          <w:ilvl w:val="0"/>
          <w:numId w:val="8"/>
        </w:numPr>
        <w:rPr>
          <w:lang w:val="es-ES"/>
        </w:rPr>
      </w:pPr>
      <w:r>
        <w:rPr>
          <w:lang w:val="es-ES"/>
        </w:rPr>
        <w:t xml:space="preserve">Las trayectorias que llevan el efector final desde la zona de la cámara a la zona de la mesa con contenedores de pastillas y viceversa, fueron aproximadas con </w:t>
      </w:r>
      <w:proofErr w:type="spellStart"/>
      <w:r>
        <w:rPr>
          <w:b/>
          <w:lang w:val="es-ES"/>
        </w:rPr>
        <w:t>mstraj</w:t>
      </w:r>
      <w:proofErr w:type="spellEnd"/>
      <w:r>
        <w:rPr>
          <w:lang w:val="es-ES"/>
        </w:rPr>
        <w:t>, considerando puntos intermedios que permitan esquivar los objetos del espacio de trabajo, evitando colisiones y manteniendo una trayectoria fluida, sin paradas intermedias, debido a las características de este tipo de interpolación.</w:t>
      </w:r>
    </w:p>
    <w:p w:rsidR="004C4DAC" w:rsidRDefault="004C4DAC" w:rsidP="004C4DAC">
      <w:pPr>
        <w:ind w:firstLine="0"/>
        <w:rPr>
          <w:lang w:val="es-ES"/>
        </w:rPr>
      </w:pPr>
      <w:r>
        <w:rPr>
          <w:lang w:val="es-ES"/>
        </w:rPr>
        <w:t xml:space="preserve">El funcionamiento de </w:t>
      </w:r>
      <w:proofErr w:type="spellStart"/>
      <w:r>
        <w:rPr>
          <w:lang w:val="es-ES"/>
        </w:rPr>
        <w:t>ctraj</w:t>
      </w:r>
      <w:proofErr w:type="spellEnd"/>
      <w:r>
        <w:rPr>
          <w:lang w:val="es-ES"/>
        </w:rPr>
        <w:t xml:space="preserve">, </w:t>
      </w:r>
      <w:proofErr w:type="spellStart"/>
      <w:r>
        <w:rPr>
          <w:lang w:val="es-ES"/>
        </w:rPr>
        <w:t>jtraj</w:t>
      </w:r>
      <w:proofErr w:type="spellEnd"/>
      <w:r>
        <w:rPr>
          <w:lang w:val="es-ES"/>
        </w:rPr>
        <w:t xml:space="preserve"> y</w:t>
      </w:r>
      <w:r w:rsidR="00125E88">
        <w:rPr>
          <w:lang w:val="es-ES"/>
        </w:rPr>
        <w:t xml:space="preserve"> </w:t>
      </w:r>
      <w:proofErr w:type="spellStart"/>
      <w:r w:rsidR="00125E88">
        <w:rPr>
          <w:lang w:val="es-ES"/>
        </w:rPr>
        <w:t>mstraj</w:t>
      </w:r>
      <w:proofErr w:type="spellEnd"/>
      <w:r w:rsidR="00125E88">
        <w:rPr>
          <w:lang w:val="es-ES"/>
        </w:rPr>
        <w:t xml:space="preserve"> se detalla en el Anexo </w:t>
      </w:r>
      <w:r w:rsidR="00D90C5B">
        <w:rPr>
          <w:lang w:val="es-ES"/>
        </w:rPr>
        <w:t>9</w:t>
      </w:r>
      <w:r>
        <w:rPr>
          <w:lang w:val="es-ES"/>
        </w:rPr>
        <w:t>.</w:t>
      </w:r>
    </w:p>
    <w:p w:rsidR="004C4DAC" w:rsidRDefault="004C4DAC" w:rsidP="004C4DAC">
      <w:pPr>
        <w:ind w:firstLine="0"/>
        <w:rPr>
          <w:lang w:val="es-ES"/>
        </w:rPr>
      </w:pPr>
      <w:r>
        <w:rPr>
          <w:lang w:val="es-ES"/>
        </w:rPr>
        <w:t>En las siguientes figuras puede observarse la trayectoria desde distintos puntos de vista.</w:t>
      </w:r>
    </w:p>
    <w:p w:rsidR="004C4DAC" w:rsidRDefault="004C4DAC" w:rsidP="004C4DAC">
      <w:pPr>
        <w:ind w:firstLine="0"/>
        <w:jc w:val="center"/>
        <w:rPr>
          <w:lang w:val="es-ES"/>
        </w:rPr>
      </w:pPr>
      <w:r>
        <w:rPr>
          <w:noProof/>
        </w:rPr>
        <w:drawing>
          <wp:inline distT="0" distB="0" distL="0" distR="0" wp14:anchorId="32B6FFAA" wp14:editId="317AE01F">
            <wp:extent cx="2948940" cy="2175183"/>
            <wp:effectExtent l="19050" t="19050" r="22860" b="15875"/>
            <wp:docPr id="102" name="Imagen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0"/>
                    <pic:cNvPicPr>
                      <a:picLocks noChangeAspect="1" noChangeArrowheads="1"/>
                    </pic:cNvPicPr>
                  </pic:nvPicPr>
                  <pic:blipFill>
                    <a:blip r:embed="rId82">
                      <a:extLst>
                        <a:ext uri="{28A0092B-C50C-407E-A947-70E740481C1C}">
                          <a14:useLocalDpi xmlns:a14="http://schemas.microsoft.com/office/drawing/2010/main" val="0"/>
                        </a:ext>
                      </a:extLst>
                    </a:blip>
                    <a:srcRect l="13655" r="12048"/>
                    <a:stretch>
                      <a:fillRect/>
                    </a:stretch>
                  </pic:blipFill>
                  <pic:spPr bwMode="auto">
                    <a:xfrm>
                      <a:off x="0" y="0"/>
                      <a:ext cx="2965897" cy="2187691"/>
                    </a:xfrm>
                    <a:prstGeom prst="rect">
                      <a:avLst/>
                    </a:prstGeom>
                    <a:noFill/>
                    <a:ln w="19050" cmpd="sng">
                      <a:solidFill>
                        <a:srgbClr val="000000"/>
                      </a:solidFill>
                      <a:miter lim="800000"/>
                      <a:headEnd/>
                      <a:tailEnd/>
                    </a:ln>
                    <a:effectLst/>
                  </pic:spPr>
                </pic:pic>
              </a:graphicData>
            </a:graphic>
          </wp:inline>
        </w:drawing>
      </w:r>
      <w:r>
        <w:rPr>
          <w:lang w:val="es-ES"/>
        </w:rPr>
        <w:tab/>
      </w:r>
      <w:r>
        <w:rPr>
          <w:noProof/>
        </w:rPr>
        <w:drawing>
          <wp:inline distT="0" distB="0" distL="0" distR="0" wp14:anchorId="51F4C40D" wp14:editId="361208CE">
            <wp:extent cx="1757919" cy="2164080"/>
            <wp:effectExtent l="19050" t="19050" r="13970" b="26670"/>
            <wp:docPr id="101" name="Imagen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1"/>
                    <pic:cNvPicPr>
                      <a:picLocks noChangeAspect="1" noChangeArrowheads="1"/>
                    </pic:cNvPicPr>
                  </pic:nvPicPr>
                  <pic:blipFill>
                    <a:blip r:embed="rId83">
                      <a:extLst>
                        <a:ext uri="{28A0092B-C50C-407E-A947-70E740481C1C}">
                          <a14:useLocalDpi xmlns:a14="http://schemas.microsoft.com/office/drawing/2010/main" val="0"/>
                        </a:ext>
                      </a:extLst>
                    </a:blip>
                    <a:srcRect t="5975" b="2151"/>
                    <a:stretch>
                      <a:fillRect/>
                    </a:stretch>
                  </pic:blipFill>
                  <pic:spPr bwMode="auto">
                    <a:xfrm>
                      <a:off x="0" y="0"/>
                      <a:ext cx="1773071" cy="2182733"/>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ind w:left="720" w:firstLine="720"/>
        <w:rPr>
          <w:lang w:val="es-ES"/>
        </w:rPr>
      </w:pPr>
      <w:r>
        <w:rPr>
          <w:sz w:val="18"/>
          <w:lang w:val="es-ES"/>
        </w:rPr>
        <w:t xml:space="preserve">                  </w:t>
      </w:r>
      <w:r w:rsidR="004C4DAC">
        <w:rPr>
          <w:sz w:val="18"/>
          <w:lang w:val="es-ES"/>
        </w:rPr>
        <w:t>Fi</w:t>
      </w:r>
      <w:r>
        <w:rPr>
          <w:sz w:val="18"/>
          <w:lang w:val="es-ES"/>
        </w:rPr>
        <w:t xml:space="preserve">g. 28 – Trayectoria completa </w:t>
      </w:r>
      <w:r>
        <w:rPr>
          <w:sz w:val="18"/>
          <w:lang w:val="es-ES"/>
        </w:rPr>
        <w:tab/>
      </w:r>
      <w:r>
        <w:rPr>
          <w:sz w:val="18"/>
          <w:lang w:val="es-ES"/>
        </w:rPr>
        <w:tab/>
        <w:t xml:space="preserve">      Fig. 29 – Trayectoria completa</w:t>
      </w:r>
    </w:p>
    <w:p w:rsidR="004C4DAC" w:rsidRDefault="004C4DAC" w:rsidP="005E2759">
      <w:pPr>
        <w:ind w:firstLine="0"/>
        <w:jc w:val="center"/>
        <w:rPr>
          <w:lang w:val="es-ES"/>
        </w:rPr>
      </w:pPr>
      <w:r>
        <w:rPr>
          <w:noProof/>
        </w:rPr>
        <w:drawing>
          <wp:inline distT="0" distB="0" distL="0" distR="0" wp14:anchorId="6CE897C2" wp14:editId="3212CDE9">
            <wp:extent cx="2110740" cy="2127885"/>
            <wp:effectExtent l="19050" t="19050" r="22860" b="24765"/>
            <wp:docPr id="100" name="Imagen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2"/>
                    <pic:cNvPicPr>
                      <a:picLocks noChangeAspect="1" noChangeArrowheads="1"/>
                    </pic:cNvPicPr>
                  </pic:nvPicPr>
                  <pic:blipFill>
                    <a:blip r:embed="rId84">
                      <a:extLst>
                        <a:ext uri="{28A0092B-C50C-407E-A947-70E740481C1C}">
                          <a14:useLocalDpi xmlns:a14="http://schemas.microsoft.com/office/drawing/2010/main" val="0"/>
                        </a:ext>
                      </a:extLst>
                    </a:blip>
                    <a:srcRect/>
                    <a:stretch>
                      <a:fillRect/>
                    </a:stretch>
                  </pic:blipFill>
                  <pic:spPr bwMode="auto">
                    <a:xfrm>
                      <a:off x="0" y="0"/>
                      <a:ext cx="2122964" cy="2140208"/>
                    </a:xfrm>
                    <a:prstGeom prst="rect">
                      <a:avLst/>
                    </a:prstGeom>
                    <a:noFill/>
                    <a:ln w="19050" cmpd="sng">
                      <a:solidFill>
                        <a:srgbClr val="000000"/>
                      </a:solidFill>
                      <a:miter lim="800000"/>
                      <a:headEnd/>
                      <a:tailEnd/>
                    </a:ln>
                    <a:effectLst/>
                  </pic:spPr>
                </pic:pic>
              </a:graphicData>
            </a:graphic>
          </wp:inline>
        </w:drawing>
      </w:r>
      <w:r w:rsidR="005E2759">
        <w:rPr>
          <w:lang w:val="es-ES"/>
        </w:rPr>
        <w:tab/>
      </w:r>
      <w:r w:rsidR="005E2759">
        <w:rPr>
          <w:lang w:val="es-ES"/>
        </w:rPr>
        <w:tab/>
      </w:r>
      <w:r w:rsidR="005E2759">
        <w:rPr>
          <w:noProof/>
        </w:rPr>
        <w:drawing>
          <wp:inline distT="0" distB="0" distL="0" distR="0" wp14:anchorId="167234CB" wp14:editId="36601EB9">
            <wp:extent cx="2242951" cy="2125980"/>
            <wp:effectExtent l="19050" t="19050" r="24130" b="26670"/>
            <wp:docPr id="99" name="Imagen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463"/>
                    <pic:cNvPicPr>
                      <a:picLocks noChangeAspect="1" noChangeArrowheads="1"/>
                    </pic:cNvPicPr>
                  </pic:nvPicPr>
                  <pic:blipFill>
                    <a:blip r:embed="rId85">
                      <a:extLst>
                        <a:ext uri="{28A0092B-C50C-407E-A947-70E740481C1C}">
                          <a14:useLocalDpi xmlns:a14="http://schemas.microsoft.com/office/drawing/2010/main" val="0"/>
                        </a:ext>
                      </a:extLst>
                    </a:blip>
                    <a:srcRect/>
                    <a:stretch>
                      <a:fillRect/>
                    </a:stretch>
                  </pic:blipFill>
                  <pic:spPr bwMode="auto">
                    <a:xfrm>
                      <a:off x="0" y="0"/>
                      <a:ext cx="2263881" cy="2145819"/>
                    </a:xfrm>
                    <a:prstGeom prst="rect">
                      <a:avLst/>
                    </a:prstGeom>
                    <a:noFill/>
                    <a:ln w="19050" cmpd="sng">
                      <a:solidFill>
                        <a:srgbClr val="000000"/>
                      </a:solidFill>
                      <a:miter lim="800000"/>
                      <a:headEnd/>
                      <a:tailEnd/>
                    </a:ln>
                    <a:effectLst/>
                  </pic:spPr>
                </pic:pic>
              </a:graphicData>
            </a:graphic>
          </wp:inline>
        </w:drawing>
      </w:r>
    </w:p>
    <w:p w:rsidR="004C4DAC" w:rsidRDefault="005E2759" w:rsidP="005E2759">
      <w:pPr>
        <w:rPr>
          <w:sz w:val="18"/>
          <w:lang w:val="es-ES"/>
        </w:rPr>
      </w:pPr>
      <w:r>
        <w:rPr>
          <w:sz w:val="18"/>
          <w:lang w:val="es-ES"/>
        </w:rPr>
        <w:t xml:space="preserve">                       </w:t>
      </w:r>
      <w:r w:rsidR="004C4DAC">
        <w:rPr>
          <w:sz w:val="18"/>
          <w:lang w:val="es-ES"/>
        </w:rPr>
        <w:t>Fig.</w:t>
      </w:r>
      <w:r>
        <w:rPr>
          <w:sz w:val="18"/>
          <w:lang w:val="es-ES"/>
        </w:rPr>
        <w:t xml:space="preserve"> 30 – Trayectoria completa </w:t>
      </w:r>
      <w:r>
        <w:rPr>
          <w:sz w:val="18"/>
          <w:lang w:val="es-ES"/>
        </w:rPr>
        <w:tab/>
      </w:r>
      <w:r>
        <w:rPr>
          <w:sz w:val="18"/>
          <w:lang w:val="es-ES"/>
        </w:rPr>
        <w:tab/>
      </w:r>
      <w:r>
        <w:rPr>
          <w:sz w:val="18"/>
          <w:lang w:val="es-ES"/>
        </w:rPr>
        <w:tab/>
        <w:t xml:space="preserve">                </w:t>
      </w:r>
      <w:r w:rsidR="004C4DAC">
        <w:rPr>
          <w:sz w:val="18"/>
          <w:lang w:val="es-ES"/>
        </w:rPr>
        <w:t>Fig. 31 – Trayectoria completa</w:t>
      </w:r>
    </w:p>
    <w:p w:rsidR="004C4DAC" w:rsidRDefault="004C4DAC" w:rsidP="004C4DAC">
      <w:pPr>
        <w:ind w:firstLine="0"/>
        <w:rPr>
          <w:lang w:val="es-ES"/>
        </w:rPr>
      </w:pPr>
      <w:r>
        <w:rPr>
          <w:lang w:val="es-ES"/>
        </w:rPr>
        <w:lastRenderedPageBreak/>
        <w:t xml:space="preserve">De la trayectoria absoluta, se extrajeron los gráficos de posiciones, velocidades y aceleraciones en el espacio articular y en el espacio cartesiano. En la Fig. 32 pueden observarse los puntos de velocidad angular máxima, correspondiente a 11,753 </w:t>
      </w:r>
      <m:oMath>
        <m:f>
          <m:fPr>
            <m:ctrlPr>
              <w:rPr>
                <w:i/>
                <w:lang w:val="es-ES"/>
              </w:rPr>
            </m:ctrlPr>
          </m:fPr>
          <m:num>
            <m:r>
              <w:rPr>
                <w:lang w:val="es-ES"/>
              </w:rPr>
              <m:t>rad</m:t>
            </m:r>
          </m:num>
          <m:den>
            <m:r>
              <w:rPr>
                <w:lang w:val="es-ES"/>
              </w:rPr>
              <m:t>s</m:t>
            </m:r>
          </m:den>
        </m:f>
      </m:oMath>
      <w:r>
        <w:rPr>
          <w:lang w:val="es-ES"/>
        </w:rPr>
        <w:t xml:space="preserve">  en los momentos de apertura y cierre de tapas, los cuales suceden durante un intervalo de tiempo muy corto, sumado a que la aplicación no corresponde a un funcionamiento diario y constante del robot, lo que no trae mayores complicaciones.</w:t>
      </w:r>
    </w:p>
    <w:p w:rsidR="004C4DAC" w:rsidRDefault="007E3ABD" w:rsidP="004C4DAC">
      <w:pPr>
        <w:ind w:firstLine="0"/>
        <w:rPr>
          <w:lang w:val="es-ES"/>
        </w:rPr>
      </w:pPr>
      <w:r w:rsidRPr="007E3ABD">
        <w:rPr>
          <w:noProof/>
        </w:rPr>
        <w:drawing>
          <wp:inline distT="0" distB="0" distL="0" distR="0" wp14:anchorId="208763EB" wp14:editId="0510F781">
            <wp:extent cx="6151880" cy="3082925"/>
            <wp:effectExtent l="19050" t="19050" r="20320" b="22225"/>
            <wp:docPr id="448" name="Imagen 4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151880" cy="3082925"/>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articular.</w:t>
      </w:r>
    </w:p>
    <w:p w:rsidR="004C4DAC" w:rsidRDefault="007E3ABD" w:rsidP="004C4DAC">
      <w:pPr>
        <w:ind w:firstLine="0"/>
        <w:rPr>
          <w:lang w:val="es-ES"/>
        </w:rPr>
      </w:pPr>
      <w:r w:rsidRPr="007E3ABD">
        <w:rPr>
          <w:noProof/>
        </w:rPr>
        <w:drawing>
          <wp:inline distT="0" distB="0" distL="0" distR="0" wp14:anchorId="76F3CE20" wp14:editId="02379FA9">
            <wp:extent cx="6151880" cy="3306445"/>
            <wp:effectExtent l="19050" t="19050" r="20320" b="27305"/>
            <wp:docPr id="449" name="Imagen 4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151880" cy="3306445"/>
                    </a:xfrm>
                    <a:prstGeom prst="rect">
                      <a:avLst/>
                    </a:prstGeom>
                    <a:ln w="19050">
                      <a:solidFill>
                        <a:schemeClr val="tx1"/>
                      </a:solidFill>
                    </a:ln>
                  </pic:spPr>
                </pic:pic>
              </a:graphicData>
            </a:graphic>
          </wp:inline>
        </w:drawing>
      </w:r>
    </w:p>
    <w:p w:rsidR="004C4DAC" w:rsidRDefault="004C4DAC" w:rsidP="004C4DAC">
      <w:pPr>
        <w:ind w:firstLine="0"/>
        <w:jc w:val="center"/>
        <w:rPr>
          <w:sz w:val="18"/>
          <w:lang w:val="es-ES"/>
        </w:rPr>
      </w:pPr>
      <w:r>
        <w:rPr>
          <w:sz w:val="18"/>
          <w:lang w:val="es-ES"/>
        </w:rPr>
        <w:t>Fig. 32 – Gráficos de posición, velocidad y aceleración en el espacio cartesiano.</w:t>
      </w:r>
    </w:p>
    <w:p w:rsidR="007E3ABD" w:rsidRDefault="007E3ABD" w:rsidP="001305F4">
      <w:pPr>
        <w:spacing w:before="0" w:line="259" w:lineRule="auto"/>
        <w:ind w:firstLine="0"/>
        <w:rPr>
          <w:lang w:val="es-ES"/>
        </w:rPr>
      </w:pPr>
      <w:r>
        <w:rPr>
          <w:lang w:val="es-ES"/>
        </w:rPr>
        <w:lastRenderedPageBreak/>
        <w:t>Cabe aclarar que los puntos que parecen picos de aceleración</w:t>
      </w:r>
      <w:r w:rsidR="001305F4">
        <w:rPr>
          <w:lang w:val="es-ES"/>
        </w:rPr>
        <w:t xml:space="preserve"> cerca del segundo 60</w:t>
      </w:r>
      <w:r>
        <w:rPr>
          <w:lang w:val="es-ES"/>
        </w:rPr>
        <w:t xml:space="preserve"> no son picos, sino que se visualiza de esa forma debido a la gran cantidad de tiempo que toma realizar una operación completa. Si se hace zoom sobre esa zona, puede verse el verdadero comportamiento</w:t>
      </w:r>
      <w:r w:rsidR="001305F4">
        <w:rPr>
          <w:lang w:val="es-ES"/>
        </w:rPr>
        <w:t xml:space="preserve"> (Fig. 33)</w:t>
      </w:r>
      <w:r>
        <w:rPr>
          <w:lang w:val="es-ES"/>
        </w:rPr>
        <w:t>.</w:t>
      </w:r>
    </w:p>
    <w:p w:rsidR="007E3ABD" w:rsidRDefault="007E3ABD" w:rsidP="007E3ABD">
      <w:pPr>
        <w:spacing w:before="0" w:line="259" w:lineRule="auto"/>
        <w:ind w:firstLine="0"/>
        <w:jc w:val="center"/>
        <w:rPr>
          <w:lang w:val="es-ES"/>
        </w:rPr>
      </w:pPr>
      <w:r w:rsidRPr="007E3ABD">
        <w:rPr>
          <w:noProof/>
        </w:rPr>
        <w:drawing>
          <wp:inline distT="0" distB="0" distL="0" distR="0" wp14:anchorId="2AF4B797" wp14:editId="0933E13F">
            <wp:extent cx="2229326" cy="1377950"/>
            <wp:effectExtent l="19050" t="19050" r="19050" b="12700"/>
            <wp:docPr id="453" name="Imagen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42340" cy="1385994"/>
                    </a:xfrm>
                    <a:prstGeom prst="rect">
                      <a:avLst/>
                    </a:prstGeom>
                    <a:ln w="19050">
                      <a:solidFill>
                        <a:schemeClr val="tx1"/>
                      </a:solidFill>
                    </a:ln>
                  </pic:spPr>
                </pic:pic>
              </a:graphicData>
            </a:graphic>
          </wp:inline>
        </w:drawing>
      </w:r>
    </w:p>
    <w:p w:rsidR="002C2A2C" w:rsidRPr="003217FC" w:rsidRDefault="007E3ABD" w:rsidP="003217FC">
      <w:pPr>
        <w:spacing w:before="0" w:line="259" w:lineRule="auto"/>
        <w:ind w:firstLine="0"/>
        <w:jc w:val="center"/>
        <w:rPr>
          <w:sz w:val="18"/>
          <w:lang w:val="es-ES"/>
        </w:rPr>
      </w:pPr>
      <w:r>
        <w:rPr>
          <w:sz w:val="18"/>
          <w:lang w:val="es-ES"/>
        </w:rPr>
        <w:t xml:space="preserve">Fig. 33 – Zoom </w:t>
      </w:r>
      <w:r w:rsidR="001305F4">
        <w:rPr>
          <w:sz w:val="18"/>
          <w:lang w:val="es-ES"/>
        </w:rPr>
        <w:t>sobre aceleración cartesiana</w:t>
      </w:r>
    </w:p>
    <w:p w:rsidR="00900E1C" w:rsidRDefault="00900E1C" w:rsidP="002C2A2C">
      <w:pPr>
        <w:pStyle w:val="Ttulo1"/>
        <w:ind w:firstLine="0"/>
        <w:rPr>
          <w:lang w:val="es-ES"/>
        </w:rPr>
      </w:pPr>
      <w:bookmarkStart w:id="32" w:name="_Toc181560506"/>
      <w:r>
        <w:rPr>
          <w:lang w:val="es-ES"/>
        </w:rPr>
        <w:t>Conclusión</w:t>
      </w:r>
      <w:bookmarkEnd w:id="32"/>
    </w:p>
    <w:p w:rsidR="0054120B" w:rsidRPr="0054120B" w:rsidRDefault="0054120B" w:rsidP="00F32003">
      <w:pPr>
        <w:spacing w:line="276" w:lineRule="auto"/>
        <w:rPr>
          <w:lang w:val="es-ES"/>
        </w:rPr>
      </w:pPr>
      <w:r w:rsidRPr="0054120B">
        <w:rPr>
          <w:lang w:val="es-ES"/>
        </w:rPr>
        <w:t xml:space="preserve">La simulación de una celda robótica con el UR10e para la manipulación potencial de materiales radiactivos demostró ser efectiva para evaluar trayectorias y movimientos complejos, siendo útil como herramienta de análisis y validación en entornos de alta seguridad. La aplicación de la convención de </w:t>
      </w:r>
      <w:proofErr w:type="spellStart"/>
      <w:r w:rsidRPr="0054120B">
        <w:rPr>
          <w:lang w:val="es-ES"/>
        </w:rPr>
        <w:t>Denavit-Hartenberg</w:t>
      </w:r>
      <w:proofErr w:type="spellEnd"/>
      <w:r w:rsidRPr="0054120B">
        <w:rPr>
          <w:lang w:val="es-ES"/>
        </w:rPr>
        <w:t xml:space="preserve"> y el uso del método matricial para resolver la cinemática inversa permitieron construir un modelo cinemático preciso, fundamental para evaluar el desempeño del robot en su espacio de trabajo. Las trayectorias generadas mediante interpolaciones sincrónicas y asincrónicas de posiciones y orientaciones permiten una operación fluida en la simulación, respetando los límites de velocidad y controlando la orientación del efector final en cada punto de la trayectoria. La identificación y análisis de singularidades críticas permiten anticipar posibles limitaciones en un entorno de aplicación real, lo cual es esencial para mantener la precisión y seguridad en la operación. </w:t>
      </w:r>
      <w:r w:rsidR="00F32003">
        <w:rPr>
          <w:lang w:val="es-ES"/>
        </w:rPr>
        <w:t xml:space="preserve">La simulación </w:t>
      </w:r>
      <w:r w:rsidRPr="0054120B">
        <w:rPr>
          <w:lang w:val="es-ES"/>
        </w:rPr>
        <w:t>ofrece un enfoque preciso y confiable para el desarrollo de aplicaciones en la manipulación de materiales sensibles, proporcionando una base sólida para futuros trabajos en el diseño e implementación de sistemas robóticos en sectores de alta seguridad.</w:t>
      </w:r>
    </w:p>
    <w:p w:rsidR="00496B7D" w:rsidRDefault="00496B7D">
      <w:pPr>
        <w:spacing w:before="0" w:line="259" w:lineRule="auto"/>
        <w:ind w:firstLine="0"/>
        <w:jc w:val="left"/>
        <w:rPr>
          <w:rFonts w:eastAsiaTheme="majorEastAsia" w:cstheme="majorBidi"/>
          <w:b/>
          <w:sz w:val="32"/>
          <w:szCs w:val="32"/>
          <w:lang w:val="es-ES"/>
        </w:rPr>
      </w:pPr>
      <w:r>
        <w:rPr>
          <w:lang w:val="es-ES"/>
        </w:rPr>
        <w:br w:type="page"/>
      </w:r>
    </w:p>
    <w:bookmarkStart w:id="33" w:name="_Toc181560507" w:displacedByCustomXml="next"/>
    <w:sdt>
      <w:sdtPr>
        <w:rPr>
          <w:rFonts w:eastAsiaTheme="minorHAnsi" w:cstheme="minorBidi"/>
          <w:b w:val="0"/>
          <w:sz w:val="24"/>
          <w:szCs w:val="22"/>
          <w:lang w:val="es-ES"/>
        </w:rPr>
        <w:id w:val="1248928257"/>
        <w:docPartObj>
          <w:docPartGallery w:val="Bibliographies"/>
          <w:docPartUnique/>
        </w:docPartObj>
      </w:sdtPr>
      <w:sdtEndPr>
        <w:rPr>
          <w:lang w:val="en-US"/>
        </w:rPr>
      </w:sdtEndPr>
      <w:sdtContent>
        <w:p w:rsidR="00496B7D" w:rsidRPr="00496B7D" w:rsidRDefault="00496B7D">
          <w:pPr>
            <w:pStyle w:val="Ttulo1"/>
            <w:rPr>
              <w:lang w:val="es-AR"/>
            </w:rPr>
          </w:pPr>
          <w:r>
            <w:rPr>
              <w:lang w:val="es-ES"/>
            </w:rPr>
            <w:t>Bibliografía</w:t>
          </w:r>
          <w:bookmarkEnd w:id="33"/>
        </w:p>
        <w:sdt>
          <w:sdtPr>
            <w:id w:val="111145805"/>
            <w:bibliography/>
          </w:sdtPr>
          <w:sdtEndPr/>
          <w:sdtContent>
            <w:p w:rsidR="00496B7D" w:rsidRPr="00E83DAC" w:rsidRDefault="00496B7D" w:rsidP="00496B7D">
              <w:pPr>
                <w:pStyle w:val="Bibliografa"/>
                <w:ind w:left="720" w:hanging="720"/>
                <w:rPr>
                  <w:noProof/>
                  <w:szCs w:val="24"/>
                  <w:lang w:val="es-AR"/>
                </w:rPr>
              </w:pPr>
              <w:r>
                <w:fldChar w:fldCharType="begin"/>
              </w:r>
              <w:r w:rsidRPr="00496B7D">
                <w:rPr>
                  <w:lang w:val="es-AR"/>
                </w:rPr>
                <w:instrText>BIBLIOGRAPHY</w:instrText>
              </w:r>
              <w:r>
                <w:fldChar w:fldCharType="separate"/>
              </w:r>
              <w:r w:rsidRPr="00E83DAC">
                <w:rPr>
                  <w:noProof/>
                  <w:lang w:val="es-AR"/>
                </w:rPr>
                <w:t xml:space="preserve">QSA GLOBAL. (Noviembre de 2023). </w:t>
              </w:r>
              <w:r w:rsidRPr="00E83DAC">
                <w:rPr>
                  <w:i/>
                  <w:iCs/>
                  <w:noProof/>
                  <w:lang w:val="es-AR"/>
                </w:rPr>
                <w:t>QSA GLOBAL.</w:t>
              </w:r>
              <w:r w:rsidRPr="00E83DAC">
                <w:rPr>
                  <w:noProof/>
                  <w:lang w:val="es-AR"/>
                </w:rPr>
                <w:t xml:space="preserve"> Obtenido de https://www.qsa-global.com/880-series-gamma-ray-source-projectors</w:t>
              </w:r>
            </w:p>
            <w:p w:rsidR="00496B7D" w:rsidRDefault="00496B7D" w:rsidP="00496B7D">
              <w:pPr>
                <w:pStyle w:val="Bibliografa"/>
                <w:ind w:left="720" w:hanging="720"/>
                <w:rPr>
                  <w:noProof/>
                  <w:lang w:val="es-ES"/>
                </w:rPr>
              </w:pPr>
              <w:r>
                <w:rPr>
                  <w:noProof/>
                  <w:lang w:val="es-ES"/>
                </w:rPr>
                <w:t xml:space="preserve">ROBOTIQ. (s.f.). </w:t>
              </w:r>
              <w:r>
                <w:rPr>
                  <w:i/>
                  <w:iCs/>
                  <w:noProof/>
                  <w:lang w:val="es-ES"/>
                </w:rPr>
                <w:t>ROBOTIQ.</w:t>
              </w:r>
              <w:r>
                <w:rPr>
                  <w:noProof/>
                  <w:lang w:val="es-ES"/>
                </w:rPr>
                <w:t xml:space="preserve"> Obtenido de https://assets.robotiq.com/website-assets/support_documents/document/3-Finger_PDF_20190221.pdf</w:t>
              </w:r>
            </w:p>
            <w:p w:rsidR="00496B7D" w:rsidRDefault="00496B7D" w:rsidP="00496B7D">
              <w:pPr>
                <w:pStyle w:val="Bibliografa"/>
                <w:ind w:left="720" w:hanging="720"/>
                <w:rPr>
                  <w:noProof/>
                  <w:lang w:val="es-ES"/>
                </w:rPr>
              </w:pPr>
              <w:r w:rsidRPr="00E83DAC">
                <w:rPr>
                  <w:noProof/>
                  <w:lang w:val="en-GB"/>
                </w:rPr>
                <w:t xml:space="preserve">Saixuan Chen, M. L. (2017). A General Analytical Algorithm for Collaborative Robot (cobot). </w:t>
              </w:r>
              <w:r>
                <w:rPr>
                  <w:noProof/>
                  <w:lang w:val="es-ES"/>
                </w:rPr>
                <w:t>698-701.</w:t>
              </w:r>
            </w:p>
            <w:p w:rsidR="00496B7D" w:rsidRDefault="00496B7D" w:rsidP="00496B7D">
              <w:pPr>
                <w:pStyle w:val="Bibliografa"/>
                <w:ind w:left="720" w:hanging="720"/>
                <w:rPr>
                  <w:noProof/>
                  <w:lang w:val="es-ES"/>
                </w:rPr>
              </w:pPr>
              <w:r>
                <w:rPr>
                  <w:noProof/>
                  <w:lang w:val="es-ES"/>
                </w:rPr>
                <w:t>Universal Robots. (Septiembre de 2024). Obtenido de https://www.universal-robots.com/media/1807466/ur10e-rgb-fact-sheet-landscape-a4-125-kg.pdf</w:t>
              </w:r>
            </w:p>
            <w:p w:rsidR="00496B7D" w:rsidRPr="00E83DAC" w:rsidRDefault="00496B7D" w:rsidP="00496B7D">
              <w:pPr>
                <w:pStyle w:val="Bibliografa"/>
                <w:ind w:left="720" w:hanging="720"/>
                <w:rPr>
                  <w:noProof/>
                  <w:lang w:val="en-GB"/>
                </w:rPr>
              </w:pPr>
              <w:r>
                <w:rPr>
                  <w:noProof/>
                  <w:lang w:val="es-ES"/>
                </w:rPr>
                <w:t xml:space="preserve">Universal Robots. (Julio de 2024). </w:t>
              </w:r>
              <w:r>
                <w:rPr>
                  <w:i/>
                  <w:iCs/>
                  <w:noProof/>
                  <w:lang w:val="es-ES"/>
                </w:rPr>
                <w:t>Universal Robots</w:t>
              </w:r>
              <w:r>
                <w:rPr>
                  <w:noProof/>
                  <w:lang w:val="es-ES"/>
                </w:rPr>
                <w:t xml:space="preserve">. </w:t>
              </w:r>
              <w:r w:rsidRPr="00E83DAC">
                <w:rPr>
                  <w:noProof/>
                  <w:lang w:val="en-GB"/>
                </w:rPr>
                <w:t>Obtenido de DH PARAMETERS FOR CALCULATIONS OF KINEMATICS AND DYNAMICS: https://www.universal-robots.com/articles/ur/application-installation/dh-parameters-for-calculations-of-kinematics-and-dynamics/</w:t>
              </w:r>
            </w:p>
            <w:p w:rsidR="00496B7D" w:rsidRDefault="00496B7D" w:rsidP="00496B7D">
              <w:pPr>
                <w:pStyle w:val="Bibliografa"/>
                <w:ind w:left="720" w:hanging="720"/>
                <w:rPr>
                  <w:noProof/>
                  <w:lang w:val="es-ES"/>
                </w:rPr>
              </w:pPr>
              <w:r>
                <w:rPr>
                  <w:noProof/>
                  <w:lang w:val="es-ES"/>
                </w:rPr>
                <w:t xml:space="preserve">VENTUS. (s.f.). </w:t>
              </w:r>
              <w:r>
                <w:rPr>
                  <w:i/>
                  <w:iCs/>
                  <w:noProof/>
                  <w:lang w:val="es-ES"/>
                </w:rPr>
                <w:t>VENTUS Ciencia Experimental.</w:t>
              </w:r>
              <w:r>
                <w:rPr>
                  <w:noProof/>
                  <w:lang w:val="es-ES"/>
                </w:rPr>
                <w:t xml:space="preserve"> Obtenido de https://www.ventusciencia.com/contenedor-para-fuentes-radiactivas.html#tabs</w:t>
              </w:r>
            </w:p>
            <w:p w:rsidR="00496B7D" w:rsidRPr="00496B7D" w:rsidRDefault="00496B7D" w:rsidP="00496B7D">
              <w:r>
                <w:rPr>
                  <w:b/>
                  <w:bCs/>
                </w:rPr>
                <w:fldChar w:fldCharType="end"/>
              </w:r>
            </w:p>
          </w:sdtContent>
        </w:sdt>
      </w:sdtContent>
    </w:sdt>
    <w:p w:rsidR="00496B7D" w:rsidRPr="00496B7D" w:rsidRDefault="00496B7D">
      <w:pPr>
        <w:spacing w:before="0" w:line="259" w:lineRule="auto"/>
        <w:ind w:firstLine="0"/>
        <w:jc w:val="left"/>
        <w:rPr>
          <w:rFonts w:eastAsiaTheme="majorEastAsia" w:cstheme="majorBidi"/>
          <w:b/>
          <w:sz w:val="32"/>
          <w:szCs w:val="32"/>
          <w:lang w:val="en-GB"/>
        </w:rPr>
      </w:pPr>
      <w:r w:rsidRPr="00496B7D">
        <w:rPr>
          <w:lang w:val="en-GB"/>
        </w:rPr>
        <w:br w:type="page"/>
      </w:r>
    </w:p>
    <w:p w:rsidR="00801E95" w:rsidRDefault="00900E1C" w:rsidP="00801E95">
      <w:pPr>
        <w:pStyle w:val="Ttulo1"/>
        <w:rPr>
          <w:lang w:val="es-ES"/>
        </w:rPr>
      </w:pPr>
      <w:bookmarkStart w:id="34" w:name="_Toc181560508"/>
      <w:r>
        <w:rPr>
          <w:lang w:val="es-ES"/>
        </w:rPr>
        <w:lastRenderedPageBreak/>
        <w:t>Anexos</w:t>
      </w:r>
      <w:bookmarkEnd w:id="34"/>
    </w:p>
    <w:p w:rsidR="00801E95" w:rsidRPr="00801E95" w:rsidRDefault="00801E95" w:rsidP="00801E95">
      <w:pPr>
        <w:pStyle w:val="Ttulo2"/>
        <w:rPr>
          <w:lang w:val="es-ES"/>
        </w:rPr>
      </w:pPr>
      <w:bookmarkStart w:id="35" w:name="_Toc181560509"/>
      <w:r>
        <w:rPr>
          <w:lang w:val="es-ES"/>
        </w:rPr>
        <w:t xml:space="preserve">Anexo 1 – </w:t>
      </w:r>
      <w:proofErr w:type="spellStart"/>
      <w:r>
        <w:rPr>
          <w:lang w:val="es-ES"/>
        </w:rPr>
        <w:t>Layout</w:t>
      </w:r>
      <w:proofErr w:type="spellEnd"/>
      <w:r>
        <w:rPr>
          <w:lang w:val="es-ES"/>
        </w:rPr>
        <w:t xml:space="preserve"> de la Planta</w:t>
      </w:r>
      <w:bookmarkEnd w:id="35"/>
    </w:p>
    <w:p w:rsidR="00801E95" w:rsidRDefault="00801E95" w:rsidP="00801E95">
      <w:pPr>
        <w:jc w:val="center"/>
        <w:rPr>
          <w:lang w:val="es-ES"/>
        </w:rPr>
      </w:pPr>
      <w:r>
        <w:rPr>
          <w:noProof/>
        </w:rPr>
        <w:drawing>
          <wp:inline distT="0" distB="0" distL="0" distR="0" wp14:anchorId="2654D9A6" wp14:editId="202E6BC8">
            <wp:extent cx="4238625" cy="2657475"/>
            <wp:effectExtent l="0" t="0" r="9525" b="9525"/>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Anexo-layout1.JPG"/>
                    <pic:cNvPicPr/>
                  </pic:nvPicPr>
                  <pic:blipFill>
                    <a:blip r:embed="rId89">
                      <a:extLst>
                        <a:ext uri="{28A0092B-C50C-407E-A947-70E740481C1C}">
                          <a14:useLocalDpi xmlns:a14="http://schemas.microsoft.com/office/drawing/2010/main" val="0"/>
                        </a:ext>
                      </a:extLst>
                    </a:blip>
                    <a:stretch>
                      <a:fillRect/>
                    </a:stretch>
                  </pic:blipFill>
                  <pic:spPr>
                    <a:xfrm>
                      <a:off x="0" y="0"/>
                      <a:ext cx="4238625" cy="2657475"/>
                    </a:xfrm>
                    <a:prstGeom prst="rect">
                      <a:avLst/>
                    </a:prstGeom>
                  </pic:spPr>
                </pic:pic>
              </a:graphicData>
            </a:graphic>
          </wp:inline>
        </w:drawing>
      </w:r>
    </w:p>
    <w:p w:rsidR="00801E95" w:rsidRDefault="00801E95" w:rsidP="00801E95">
      <w:pPr>
        <w:jc w:val="center"/>
        <w:rPr>
          <w:lang w:val="es-ES"/>
        </w:rPr>
      </w:pPr>
      <w:r>
        <w:rPr>
          <w:noProof/>
        </w:rPr>
        <w:drawing>
          <wp:inline distT="0" distB="0" distL="0" distR="0" wp14:anchorId="2FE98D28" wp14:editId="2DD90588">
            <wp:extent cx="3962400" cy="3390900"/>
            <wp:effectExtent l="0" t="0" r="0" b="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Anexo-layout2.JPG"/>
                    <pic:cNvPicPr/>
                  </pic:nvPicPr>
                  <pic:blipFill>
                    <a:blip r:embed="rId90">
                      <a:extLst>
                        <a:ext uri="{28A0092B-C50C-407E-A947-70E740481C1C}">
                          <a14:useLocalDpi xmlns:a14="http://schemas.microsoft.com/office/drawing/2010/main" val="0"/>
                        </a:ext>
                      </a:extLst>
                    </a:blip>
                    <a:stretch>
                      <a:fillRect/>
                    </a:stretch>
                  </pic:blipFill>
                  <pic:spPr>
                    <a:xfrm>
                      <a:off x="0" y="0"/>
                      <a:ext cx="3962400" cy="3390900"/>
                    </a:xfrm>
                    <a:prstGeom prst="rect">
                      <a:avLst/>
                    </a:prstGeom>
                  </pic:spPr>
                </pic:pic>
              </a:graphicData>
            </a:graphic>
          </wp:inline>
        </w:drawing>
      </w:r>
    </w:p>
    <w:p w:rsidR="00801E95" w:rsidRDefault="00801E95" w:rsidP="00801E95">
      <w:pPr>
        <w:jc w:val="center"/>
        <w:rPr>
          <w:lang w:val="es-ES"/>
        </w:rPr>
      </w:pPr>
      <w:r>
        <w:rPr>
          <w:noProof/>
        </w:rPr>
        <w:lastRenderedPageBreak/>
        <w:drawing>
          <wp:inline distT="0" distB="0" distL="0" distR="0" wp14:anchorId="79B60F9D" wp14:editId="5881F8BD">
            <wp:extent cx="3657600" cy="2486025"/>
            <wp:effectExtent l="0" t="0" r="0" b="9525"/>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 name="Anexo-layout3.JPG"/>
                    <pic:cNvPicPr/>
                  </pic:nvPicPr>
                  <pic:blipFill>
                    <a:blip r:embed="rId91">
                      <a:extLst>
                        <a:ext uri="{28A0092B-C50C-407E-A947-70E740481C1C}">
                          <a14:useLocalDpi xmlns:a14="http://schemas.microsoft.com/office/drawing/2010/main" val="0"/>
                        </a:ext>
                      </a:extLst>
                    </a:blip>
                    <a:stretch>
                      <a:fillRect/>
                    </a:stretch>
                  </pic:blipFill>
                  <pic:spPr>
                    <a:xfrm>
                      <a:off x="0" y="0"/>
                      <a:ext cx="3657600" cy="2486025"/>
                    </a:xfrm>
                    <a:prstGeom prst="rect">
                      <a:avLst/>
                    </a:prstGeom>
                  </pic:spPr>
                </pic:pic>
              </a:graphicData>
            </a:graphic>
          </wp:inline>
        </w:drawing>
      </w:r>
    </w:p>
    <w:p w:rsidR="00801E95" w:rsidRDefault="00801E95" w:rsidP="00801E95">
      <w:pPr>
        <w:pStyle w:val="Ttulo2"/>
        <w:rPr>
          <w:lang w:val="es-ES"/>
        </w:rPr>
      </w:pPr>
      <w:bookmarkStart w:id="36" w:name="_Toc181560510"/>
      <w:r>
        <w:rPr>
          <w:lang w:val="es-ES"/>
        </w:rPr>
        <w:t>Anexo 2 – Máquina de gammagrafía</w:t>
      </w:r>
      <w:bookmarkEnd w:id="36"/>
    </w:p>
    <w:p w:rsidR="00801E95" w:rsidRDefault="00801E95" w:rsidP="00801E95">
      <w:pPr>
        <w:jc w:val="center"/>
        <w:rPr>
          <w:lang w:val="es-ES"/>
        </w:rPr>
      </w:pPr>
      <w:r>
        <w:rPr>
          <w:noProof/>
        </w:rPr>
        <w:drawing>
          <wp:inline distT="0" distB="0" distL="0" distR="0" wp14:anchorId="0D304A7F" wp14:editId="10A6A9D4">
            <wp:extent cx="5278697" cy="4113766"/>
            <wp:effectExtent l="0" t="0" r="0" b="1270"/>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Anexo-maquina.JPG"/>
                    <pic:cNvPicPr/>
                  </pic:nvPicPr>
                  <pic:blipFill>
                    <a:blip r:embed="rId92">
                      <a:extLst>
                        <a:ext uri="{28A0092B-C50C-407E-A947-70E740481C1C}">
                          <a14:useLocalDpi xmlns:a14="http://schemas.microsoft.com/office/drawing/2010/main" val="0"/>
                        </a:ext>
                      </a:extLst>
                    </a:blip>
                    <a:stretch>
                      <a:fillRect/>
                    </a:stretch>
                  </pic:blipFill>
                  <pic:spPr>
                    <a:xfrm>
                      <a:off x="0" y="0"/>
                      <a:ext cx="5288020" cy="4121032"/>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01E95" w:rsidP="00801E95">
      <w:pPr>
        <w:pStyle w:val="Ttulo2"/>
        <w:rPr>
          <w:lang w:val="es-ES"/>
        </w:rPr>
      </w:pPr>
      <w:bookmarkStart w:id="37" w:name="_Toc181560511"/>
      <w:r>
        <w:rPr>
          <w:lang w:val="es-ES"/>
        </w:rPr>
        <w:lastRenderedPageBreak/>
        <w:t xml:space="preserve">Anexo 3 </w:t>
      </w:r>
      <w:r w:rsidR="008E432E">
        <w:rPr>
          <w:lang w:val="es-ES"/>
        </w:rPr>
        <w:t>–</w:t>
      </w:r>
      <w:r>
        <w:rPr>
          <w:lang w:val="es-ES"/>
        </w:rPr>
        <w:t xml:space="preserve"> </w:t>
      </w:r>
      <w:r w:rsidR="008E432E">
        <w:rPr>
          <w:lang w:val="es-ES"/>
        </w:rPr>
        <w:t>Contenedor  con pastilla</w:t>
      </w:r>
      <w:bookmarkEnd w:id="37"/>
    </w:p>
    <w:p w:rsidR="00260FD9" w:rsidRPr="00260FD9" w:rsidRDefault="00260FD9" w:rsidP="00260FD9">
      <w:pPr>
        <w:rPr>
          <w:lang w:val="es-ES"/>
        </w:rPr>
      </w:pPr>
    </w:p>
    <w:p w:rsidR="008E432E" w:rsidRDefault="008E432E" w:rsidP="008E432E">
      <w:pPr>
        <w:jc w:val="center"/>
        <w:rPr>
          <w:lang w:val="es-ES"/>
        </w:rPr>
      </w:pPr>
      <w:r>
        <w:rPr>
          <w:noProof/>
        </w:rPr>
        <w:drawing>
          <wp:inline distT="0" distB="0" distL="0" distR="0" wp14:anchorId="64CDECA0" wp14:editId="4AFBA252">
            <wp:extent cx="2343150" cy="6019800"/>
            <wp:effectExtent l="0" t="0" r="0" b="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2343150" cy="6019800"/>
                    </a:xfrm>
                    <a:prstGeom prst="rect">
                      <a:avLst/>
                    </a:prstGeom>
                  </pic:spPr>
                </pic:pic>
              </a:graphicData>
            </a:graphic>
          </wp:inline>
        </w:drawing>
      </w:r>
    </w:p>
    <w:p w:rsidR="008E432E" w:rsidRDefault="008E432E">
      <w:pPr>
        <w:spacing w:before="0" w:line="259" w:lineRule="auto"/>
        <w:ind w:firstLine="0"/>
        <w:jc w:val="left"/>
        <w:rPr>
          <w:rFonts w:eastAsiaTheme="majorEastAsia" w:cstheme="majorBidi"/>
          <w:b/>
          <w:sz w:val="28"/>
          <w:szCs w:val="26"/>
          <w:lang w:val="es-ES"/>
        </w:rPr>
      </w:pPr>
      <w:r>
        <w:rPr>
          <w:lang w:val="es-ES"/>
        </w:rPr>
        <w:br w:type="page"/>
      </w:r>
    </w:p>
    <w:p w:rsidR="008E432E" w:rsidRDefault="008E432E" w:rsidP="008E432E">
      <w:pPr>
        <w:pStyle w:val="Ttulo2"/>
        <w:rPr>
          <w:lang w:val="es-ES"/>
        </w:rPr>
      </w:pPr>
      <w:bookmarkStart w:id="38" w:name="_Toc181560512"/>
      <w:r>
        <w:rPr>
          <w:lang w:val="es-ES"/>
        </w:rPr>
        <w:lastRenderedPageBreak/>
        <w:t>Anexo 4 – Mesa</w:t>
      </w:r>
      <w:bookmarkEnd w:id="38"/>
    </w:p>
    <w:p w:rsidR="008E432E" w:rsidRDefault="008E432E" w:rsidP="00260FD9">
      <w:pPr>
        <w:jc w:val="center"/>
        <w:rPr>
          <w:lang w:val="es-ES"/>
        </w:rPr>
      </w:pPr>
      <w:r>
        <w:rPr>
          <w:noProof/>
        </w:rPr>
        <w:drawing>
          <wp:inline distT="0" distB="0" distL="0" distR="0" wp14:anchorId="328F08B8" wp14:editId="344E4805">
            <wp:extent cx="4362450" cy="3320032"/>
            <wp:effectExtent l="0" t="0" r="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 name="Anexo-mesa_1.JPG"/>
                    <pic:cNvPicPr/>
                  </pic:nvPicPr>
                  <pic:blipFill>
                    <a:blip r:embed="rId94">
                      <a:extLst>
                        <a:ext uri="{28A0092B-C50C-407E-A947-70E740481C1C}">
                          <a14:useLocalDpi xmlns:a14="http://schemas.microsoft.com/office/drawing/2010/main" val="0"/>
                        </a:ext>
                      </a:extLst>
                    </a:blip>
                    <a:stretch>
                      <a:fillRect/>
                    </a:stretch>
                  </pic:blipFill>
                  <pic:spPr>
                    <a:xfrm>
                      <a:off x="0" y="0"/>
                      <a:ext cx="4378947" cy="3332587"/>
                    </a:xfrm>
                    <a:prstGeom prst="rect">
                      <a:avLst/>
                    </a:prstGeom>
                  </pic:spPr>
                </pic:pic>
              </a:graphicData>
            </a:graphic>
          </wp:inline>
        </w:drawing>
      </w:r>
      <w:r>
        <w:rPr>
          <w:noProof/>
        </w:rPr>
        <w:drawing>
          <wp:inline distT="0" distB="0" distL="0" distR="0" wp14:anchorId="3A2DC51A" wp14:editId="08EF55C2">
            <wp:extent cx="4391025" cy="3322542"/>
            <wp:effectExtent l="0" t="0" r="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Anexo-mesa_2.JPG"/>
                    <pic:cNvPicPr/>
                  </pic:nvPicPr>
                  <pic:blipFill>
                    <a:blip r:embed="rId95">
                      <a:extLst>
                        <a:ext uri="{28A0092B-C50C-407E-A947-70E740481C1C}">
                          <a14:useLocalDpi xmlns:a14="http://schemas.microsoft.com/office/drawing/2010/main" val="0"/>
                        </a:ext>
                      </a:extLst>
                    </a:blip>
                    <a:stretch>
                      <a:fillRect/>
                    </a:stretch>
                  </pic:blipFill>
                  <pic:spPr>
                    <a:xfrm>
                      <a:off x="0" y="0"/>
                      <a:ext cx="4398909" cy="3328507"/>
                    </a:xfrm>
                    <a:prstGeom prst="rect">
                      <a:avLst/>
                    </a:prstGeom>
                  </pic:spPr>
                </pic:pic>
              </a:graphicData>
            </a:graphic>
          </wp:inline>
        </w:drawing>
      </w:r>
    </w:p>
    <w:p w:rsidR="002C2A2C" w:rsidRDefault="002C2A2C">
      <w:pPr>
        <w:spacing w:before="0" w:line="259" w:lineRule="auto"/>
        <w:ind w:firstLine="0"/>
        <w:jc w:val="left"/>
        <w:rPr>
          <w:lang w:val="es-ES"/>
        </w:rPr>
      </w:pPr>
      <w:r>
        <w:rPr>
          <w:lang w:val="es-ES"/>
        </w:rPr>
        <w:br w:type="page"/>
      </w:r>
    </w:p>
    <w:p w:rsidR="00D90C5B" w:rsidRDefault="002C2A2C" w:rsidP="002C2A2C">
      <w:pPr>
        <w:pStyle w:val="Ttulo2"/>
        <w:rPr>
          <w:lang w:val="es-ES"/>
        </w:rPr>
      </w:pPr>
      <w:bookmarkStart w:id="39" w:name="_Toc181560513"/>
      <w:r>
        <w:rPr>
          <w:lang w:val="es-ES"/>
        </w:rPr>
        <w:lastRenderedPageBreak/>
        <w:t>Anexo 5 – Hoja de datos del Robot</w:t>
      </w:r>
      <w:bookmarkEnd w:id="39"/>
    </w:p>
    <w:p w:rsidR="00D90C5B" w:rsidRPr="00D90C5B" w:rsidRDefault="00D90C5B" w:rsidP="00D90C5B">
      <w:pPr>
        <w:rPr>
          <w:lang w:val="es-ES"/>
        </w:rPr>
      </w:pPr>
      <w:r>
        <w:rPr>
          <w:lang w:val="es-ES"/>
        </w:rPr>
        <w:t>Los parámetros más relevantes de la hoja de datos del robot.</w:t>
      </w:r>
    </w:p>
    <w:p w:rsidR="00D90C5B" w:rsidRDefault="00D90C5B" w:rsidP="00D90C5B">
      <w:pPr>
        <w:jc w:val="center"/>
        <w:rPr>
          <w:lang w:val="es-ES"/>
        </w:rPr>
      </w:pPr>
      <w:r>
        <w:rPr>
          <w:noProof/>
        </w:rPr>
        <w:drawing>
          <wp:inline distT="0" distB="0" distL="0" distR="0" wp14:anchorId="60B9A8C0" wp14:editId="4D8BAD35">
            <wp:extent cx="4093392" cy="4125433"/>
            <wp:effectExtent l="0" t="0" r="2540" b="8890"/>
            <wp:docPr id="519" name="Imagen 5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 name="Anexo-robot_1.JPG"/>
                    <pic:cNvPicPr/>
                  </pic:nvPicPr>
                  <pic:blipFill>
                    <a:blip r:embed="rId96">
                      <a:extLst>
                        <a:ext uri="{28A0092B-C50C-407E-A947-70E740481C1C}">
                          <a14:useLocalDpi xmlns:a14="http://schemas.microsoft.com/office/drawing/2010/main" val="0"/>
                        </a:ext>
                      </a:extLst>
                    </a:blip>
                    <a:stretch>
                      <a:fillRect/>
                    </a:stretch>
                  </pic:blipFill>
                  <pic:spPr>
                    <a:xfrm>
                      <a:off x="0" y="0"/>
                      <a:ext cx="4101756" cy="4133862"/>
                    </a:xfrm>
                    <a:prstGeom prst="rect">
                      <a:avLst/>
                    </a:prstGeom>
                  </pic:spPr>
                </pic:pic>
              </a:graphicData>
            </a:graphic>
          </wp:inline>
        </w:drawing>
      </w:r>
    </w:p>
    <w:p w:rsidR="00DE135C" w:rsidRPr="00F66827" w:rsidRDefault="00D90C5B" w:rsidP="00F66827">
      <w:pPr>
        <w:jc w:val="center"/>
        <w:rPr>
          <w:lang w:val="es-ES"/>
        </w:rPr>
      </w:pPr>
      <w:r>
        <w:rPr>
          <w:noProof/>
        </w:rPr>
        <w:drawing>
          <wp:inline distT="0" distB="0" distL="0" distR="0" wp14:anchorId="0280B3D5" wp14:editId="1E7FA33C">
            <wp:extent cx="4114800" cy="2049300"/>
            <wp:effectExtent l="0" t="0" r="0" b="8255"/>
            <wp:docPr id="520" name="Imagen 5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0" name="Anexo-robot_2.JPG"/>
                    <pic:cNvPicPr/>
                  </pic:nvPicPr>
                  <pic:blipFill>
                    <a:blip r:embed="rId97">
                      <a:extLst>
                        <a:ext uri="{28A0092B-C50C-407E-A947-70E740481C1C}">
                          <a14:useLocalDpi xmlns:a14="http://schemas.microsoft.com/office/drawing/2010/main" val="0"/>
                        </a:ext>
                      </a:extLst>
                    </a:blip>
                    <a:stretch>
                      <a:fillRect/>
                    </a:stretch>
                  </pic:blipFill>
                  <pic:spPr>
                    <a:xfrm>
                      <a:off x="0" y="0"/>
                      <a:ext cx="4127585" cy="2055667"/>
                    </a:xfrm>
                    <a:prstGeom prst="rect">
                      <a:avLst/>
                    </a:prstGeom>
                  </pic:spPr>
                </pic:pic>
              </a:graphicData>
            </a:graphic>
          </wp:inline>
        </w:drawing>
      </w:r>
      <w:r w:rsidR="002C2A2C">
        <w:rPr>
          <w:lang w:val="es-ES"/>
        </w:rPr>
        <w:br w:type="page"/>
      </w:r>
    </w:p>
    <w:p w:rsidR="00D90C5B" w:rsidRDefault="00F66827" w:rsidP="00D90C5B">
      <w:pPr>
        <w:pStyle w:val="Ttulo2"/>
        <w:rPr>
          <w:lang w:val="es-ES"/>
        </w:rPr>
      </w:pPr>
      <w:bookmarkStart w:id="40" w:name="_Toc181560514"/>
      <w:r>
        <w:rPr>
          <w:lang w:val="es-ES"/>
        </w:rPr>
        <w:lastRenderedPageBreak/>
        <w:t>Anexo 6</w:t>
      </w:r>
      <w:r w:rsidR="00D90C5B">
        <w:rPr>
          <w:lang w:val="es-ES"/>
        </w:rPr>
        <w:t xml:space="preserve"> – Definición del robot.</w:t>
      </w:r>
      <w:bookmarkEnd w:id="40"/>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parámetros de </w:t>
      </w:r>
      <w:proofErr w:type="spellStart"/>
      <w:r w:rsidRPr="00D90C5B">
        <w:rPr>
          <w:rFonts w:ascii="Consolas" w:eastAsia="Times New Roman" w:hAnsi="Consolas" w:cs="Consolas"/>
          <w:color w:val="3B3B3B"/>
          <w:sz w:val="21"/>
          <w:szCs w:val="21"/>
          <w:lang w:val="es-AR" w:eastAsia="es-AR"/>
        </w:rPr>
        <w:t>Denavit</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Hartenberg</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dh</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0.18070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0.61270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0.57155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0.17415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0.11985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0.11655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p>
    <w:p w:rsidR="00D90C5B" w:rsidRPr="00D90C5B" w:rsidRDefault="00D90C5B" w:rsidP="00D90C5B">
      <w:pPr>
        <w:shd w:val="clear" w:color="auto" w:fill="FFFFFF"/>
        <w:spacing w:before="0" w:after="24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objeto que representa al robot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R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proofErr w:type="spellStart"/>
      <w:r w:rsidRPr="00D90C5B">
        <w:rPr>
          <w:rFonts w:ascii="Consolas" w:eastAsia="Times New Roman" w:hAnsi="Consolas" w:cs="Consolas"/>
          <w:color w:val="795E26"/>
          <w:sz w:val="21"/>
          <w:szCs w:val="21"/>
          <w:lang w:val="en-GB" w:eastAsia="es-AR"/>
        </w:rPr>
        <w:t>SerialLink</w:t>
      </w:r>
      <w:proofErr w:type="spellEnd"/>
      <w:r w:rsidRPr="00D90C5B">
        <w:rPr>
          <w:rFonts w:ascii="Consolas" w:eastAsia="Times New Roman" w:hAnsi="Consolas" w:cs="Consolas"/>
          <w:color w:val="3B3B3B"/>
          <w:sz w:val="21"/>
          <w:szCs w:val="21"/>
          <w:lang w:val="en-GB" w:eastAsia="es-AR"/>
        </w:rPr>
        <w:t>(dh,</w:t>
      </w:r>
      <w:r w:rsidRPr="00D90C5B">
        <w:rPr>
          <w:rFonts w:ascii="Consolas" w:eastAsia="Times New Roman" w:hAnsi="Consolas" w:cs="Consolas"/>
          <w:color w:val="A31515"/>
          <w:sz w:val="21"/>
          <w:szCs w:val="21"/>
          <w:lang w:val="en-GB" w:eastAsia="es-AR"/>
        </w:rPr>
        <w:t>'name'</w:t>
      </w:r>
      <w:r w:rsidRPr="00D90C5B">
        <w:rPr>
          <w:rFonts w:ascii="Consolas" w:eastAsia="Times New Roman" w:hAnsi="Consolas" w:cs="Consolas"/>
          <w:color w:val="3B3B3B"/>
          <w:sz w:val="21"/>
          <w:szCs w:val="21"/>
          <w:lang w:val="en-GB" w:eastAsia="es-AR"/>
        </w:rPr>
        <w:t>,</w:t>
      </w:r>
      <w:r w:rsidRPr="00D90C5B">
        <w:rPr>
          <w:rFonts w:ascii="Consolas" w:eastAsia="Times New Roman" w:hAnsi="Consolas" w:cs="Consolas"/>
          <w:color w:val="A31515"/>
          <w:sz w:val="21"/>
          <w:szCs w:val="21"/>
          <w:lang w:val="en-GB" w:eastAsia="es-AR"/>
        </w:rPr>
        <w:t>'UR10e'</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dominio de las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R.qlim</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r w:rsidRPr="00D90C5B">
        <w:rPr>
          <w:rFonts w:ascii="Consolas" w:eastAsia="Times New Roman" w:hAnsi="Consolas" w:cs="Consolas"/>
          <w:color w:val="098658"/>
          <w:sz w:val="21"/>
          <w:szCs w:val="21"/>
          <w:lang w:val="en-GB" w:eastAsia="es-AR"/>
        </w:rPr>
        <w:t>2</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pi];</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vector de variables articulares</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3B3B3B"/>
          <w:sz w:val="21"/>
          <w:szCs w:val="21"/>
          <w:lang w:val="es-AR" w:eastAsia="es-AR"/>
        </w:rPr>
        <w:t xml:space="preserve">q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desplazamiento del rango articular</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R.offset</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 xml:space="preserve"> pi</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pi </w:t>
      </w:r>
      <w:r w:rsidRPr="00D90C5B">
        <w:rPr>
          <w:rFonts w:ascii="Consolas" w:eastAsia="Times New Roman" w:hAnsi="Consolas" w:cs="Consolas"/>
          <w:color w:val="795E26"/>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yawn_base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0</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traslación y rotación de la herramienta</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transl_tool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0.05</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TCP</w:t>
      </w:r>
      <w:r w:rsidRPr="00D90C5B">
        <w:rPr>
          <w:rFonts w:ascii="Consolas" w:eastAsia="Times New Roman" w:hAnsi="Consolas" w:cs="Consolas"/>
          <w:color w:val="3B3B3B"/>
          <w:sz w:val="21"/>
          <w:szCs w:val="21"/>
          <w:lang w:val="en-GB" w:eastAsia="es-AR"/>
        </w:rPr>
        <w:t xml:space="preserve"> (Tool </w:t>
      </w:r>
      <w:proofErr w:type="spellStart"/>
      <w:r w:rsidRPr="00D90C5B">
        <w:rPr>
          <w:rFonts w:ascii="Consolas" w:eastAsia="Times New Roman" w:hAnsi="Consolas" w:cs="Consolas"/>
          <w:color w:val="3B3B3B"/>
          <w:sz w:val="21"/>
          <w:szCs w:val="21"/>
          <w:lang w:val="en-GB" w:eastAsia="es-AR"/>
        </w:rPr>
        <w:t>Center</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1080"/>
          <w:sz w:val="21"/>
          <w:szCs w:val="21"/>
          <w:lang w:val="en-GB" w:eastAsia="es-AR"/>
        </w:rPr>
        <w:t>Point</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roll_tool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pitch_tool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yawn_tool</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98658"/>
          <w:sz w:val="21"/>
          <w:szCs w:val="21"/>
          <w:lang w:val="en-GB" w:eastAsia="es-AR"/>
        </w:rPr>
        <w:t>0</w:t>
      </w:r>
      <w:r w:rsidRPr="00D90C5B">
        <w:rPr>
          <w:rFonts w:ascii="Consolas" w:eastAsia="Times New Roman" w:hAnsi="Consolas" w:cs="Consolas"/>
          <w:color w:val="3B3B3B"/>
          <w:sz w:val="21"/>
          <w:szCs w:val="21"/>
          <w:lang w:val="en-GB"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proofErr w:type="spellStart"/>
      <w:r w:rsidRPr="00D90C5B">
        <w:rPr>
          <w:rFonts w:ascii="Consolas" w:eastAsia="Times New Roman" w:hAnsi="Consolas" w:cs="Consolas"/>
          <w:color w:val="3B3B3B"/>
          <w:sz w:val="21"/>
          <w:szCs w:val="21"/>
          <w:lang w:val="es-AR" w:eastAsia="es-AR"/>
        </w:rPr>
        <w:t>workspace</w:t>
      </w:r>
      <w:proofErr w:type="spellEnd"/>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roofErr w:type="spellStart"/>
      <w:r w:rsidRPr="00D90C5B">
        <w:rPr>
          <w:rFonts w:ascii="Consolas" w:eastAsia="Times New Roman" w:hAnsi="Consolas" w:cs="Consolas"/>
          <w:color w:val="3B3B3B"/>
          <w:sz w:val="21"/>
          <w:szCs w:val="21"/>
          <w:lang w:val="es-AR" w:eastAsia="es-AR"/>
        </w:rPr>
        <w:t>workspace</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98658"/>
          <w:sz w:val="21"/>
          <w:szCs w:val="21"/>
          <w:lang w:val="es-AR" w:eastAsia="es-AR"/>
        </w:rPr>
        <w:t>1.5</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098658"/>
          <w:sz w:val="21"/>
          <w:szCs w:val="21"/>
          <w:lang w:val="es-AR" w:eastAsia="es-AR"/>
        </w:rPr>
        <w:t>2</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2</w:t>
      </w:r>
      <w:r w:rsidRPr="00D90C5B">
        <w:rPr>
          <w:rFonts w:ascii="Consolas" w:eastAsia="Times New Roman" w:hAnsi="Consolas" w:cs="Consolas"/>
          <w:color w:val="3B3B3B"/>
          <w:sz w:val="21"/>
          <w:szCs w:val="21"/>
          <w:lang w:val="es-AR" w:eastAsia="es-AR"/>
        </w:rPr>
        <w:t>];</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transformación de la 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roofErr w:type="spellStart"/>
      <w:r w:rsidRPr="00D90C5B">
        <w:rPr>
          <w:rFonts w:ascii="Consolas" w:eastAsia="Times New Roman" w:hAnsi="Consolas" w:cs="Consolas"/>
          <w:color w:val="3B3B3B"/>
          <w:sz w:val="21"/>
          <w:szCs w:val="21"/>
          <w:lang w:val="en-GB" w:eastAsia="es-AR"/>
        </w:rPr>
        <w:t>R.base</w:t>
      </w:r>
      <w:proofErr w:type="spellEnd"/>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3B3B3B"/>
          <w:sz w:val="21"/>
          <w:szCs w:val="21"/>
          <w:lang w:val="en-GB" w:eastAsia="es-AR"/>
        </w:rPr>
        <w:t xml:space="preserve"> </w:t>
      </w:r>
      <w:r w:rsidRPr="00D90C5B">
        <w:rPr>
          <w:rFonts w:ascii="Consolas" w:eastAsia="Times New Roman" w:hAnsi="Consolas" w:cs="Consolas"/>
          <w:color w:val="795E26"/>
          <w:sz w:val="21"/>
          <w:szCs w:val="21"/>
          <w:lang w:val="en-GB" w:eastAsia="es-AR"/>
        </w:rPr>
        <w:t>transl</w:t>
      </w:r>
      <w:r w:rsidRPr="00D90C5B">
        <w:rPr>
          <w:rFonts w:ascii="Consolas" w:eastAsia="Times New Roman" w:hAnsi="Consolas" w:cs="Consolas"/>
          <w:color w:val="3B3B3B"/>
          <w:sz w:val="21"/>
          <w:szCs w:val="21"/>
          <w:lang w:val="en-GB" w:eastAsia="es-AR"/>
        </w:rPr>
        <w:t>(transl_base)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trotx</w:t>
      </w:r>
      <w:r w:rsidRPr="00D90C5B">
        <w:rPr>
          <w:rFonts w:ascii="Consolas" w:eastAsia="Times New Roman" w:hAnsi="Consolas" w:cs="Consolas"/>
          <w:color w:val="3B3B3B"/>
          <w:sz w:val="21"/>
          <w:szCs w:val="21"/>
          <w:lang w:val="en-GB" w:eastAsia="es-AR"/>
        </w:rPr>
        <w:t>(roll_base)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troty</w:t>
      </w:r>
      <w:r w:rsidRPr="00D90C5B">
        <w:rPr>
          <w:rFonts w:ascii="Consolas" w:eastAsia="Times New Roman" w:hAnsi="Consolas" w:cs="Consolas"/>
          <w:color w:val="3B3B3B"/>
          <w:sz w:val="21"/>
          <w:szCs w:val="21"/>
          <w:lang w:val="en-GB" w:eastAsia="es-AR"/>
        </w:rPr>
        <w:t>(pitch_base)</w:t>
      </w:r>
      <w:r w:rsidRPr="00D90C5B">
        <w:rPr>
          <w:rFonts w:ascii="Consolas" w:eastAsia="Times New Roman" w:hAnsi="Consolas" w:cs="Consolas"/>
          <w:color w:val="000000"/>
          <w:sz w:val="21"/>
          <w:szCs w:val="21"/>
          <w:lang w:val="en-GB" w:eastAsia="es-AR"/>
        </w:rPr>
        <w:t>*</w:t>
      </w:r>
      <w:r w:rsidRPr="00D90C5B">
        <w:rPr>
          <w:rFonts w:ascii="Consolas" w:eastAsia="Times New Roman" w:hAnsi="Consolas" w:cs="Consolas"/>
          <w:color w:val="795E26"/>
          <w:sz w:val="21"/>
          <w:szCs w:val="21"/>
          <w:lang w:val="en-GB" w:eastAsia="es-AR"/>
        </w:rPr>
        <w:t>trotz</w:t>
      </w:r>
      <w:r w:rsidRPr="00D90C5B">
        <w:rPr>
          <w:rFonts w:ascii="Consolas" w:eastAsia="Times New Roman" w:hAnsi="Consolas" w:cs="Consolas"/>
          <w:color w:val="3B3B3B"/>
          <w:sz w:val="21"/>
          <w:szCs w:val="21"/>
          <w:lang w:val="en-GB" w:eastAsia="es-AR"/>
        </w:rPr>
        <w:t>(yawn_base);</w:t>
      </w: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n-GB" w:eastAsia="es-AR"/>
        </w:rPr>
      </w:pPr>
    </w:p>
    <w:p w:rsidR="00D90C5B" w:rsidRPr="00D90C5B" w:rsidRDefault="00D90C5B" w:rsidP="00D90C5B">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r w:rsidRPr="00D90C5B">
        <w:rPr>
          <w:rFonts w:ascii="Consolas" w:eastAsia="Times New Roman" w:hAnsi="Consolas" w:cs="Consolas"/>
          <w:color w:val="000000"/>
          <w:sz w:val="21"/>
          <w:szCs w:val="21"/>
          <w:lang w:val="es-AR" w:eastAsia="es-AR"/>
        </w:rPr>
        <w:lastRenderedPageBreak/>
        <w:t>%</w:t>
      </w:r>
      <w:r w:rsidRPr="00D90C5B">
        <w:rPr>
          <w:rFonts w:ascii="Consolas" w:eastAsia="Times New Roman" w:hAnsi="Consolas" w:cs="Consolas"/>
          <w:color w:val="3B3B3B"/>
          <w:sz w:val="21"/>
          <w:szCs w:val="21"/>
          <w:lang w:val="es-AR" w:eastAsia="es-AR"/>
        </w:rPr>
        <w:t xml:space="preserve"> transformación de la herramienta</w:t>
      </w:r>
    </w:p>
    <w:p w:rsidR="00D30DA4" w:rsidRDefault="00D90C5B" w:rsidP="00D30DA4">
      <w:pPr>
        <w:shd w:val="clear" w:color="auto" w:fill="FFFFFF"/>
        <w:spacing w:before="0" w:after="0" w:line="285" w:lineRule="atLeast"/>
        <w:ind w:firstLine="0"/>
        <w:jc w:val="left"/>
        <w:rPr>
          <w:lang w:val="es-ES"/>
        </w:rPr>
      </w:pPr>
      <w:proofErr w:type="spellStart"/>
      <w:r w:rsidRPr="00D90C5B">
        <w:rPr>
          <w:rFonts w:ascii="Consolas" w:eastAsia="Times New Roman" w:hAnsi="Consolas" w:cs="Consolas"/>
          <w:color w:val="3B3B3B"/>
          <w:sz w:val="21"/>
          <w:szCs w:val="21"/>
          <w:lang w:val="es-AR" w:eastAsia="es-AR"/>
        </w:rPr>
        <w:t>R.tool</w:t>
      </w:r>
      <w:proofErr w:type="spellEnd"/>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3B3B3B"/>
          <w:sz w:val="21"/>
          <w:szCs w:val="21"/>
          <w:lang w:val="es-AR" w:eastAsia="es-AR"/>
        </w:rPr>
        <w:t xml:space="preserve"> </w:t>
      </w:r>
      <w:r w:rsidRPr="00D90C5B">
        <w:rPr>
          <w:rFonts w:ascii="Consolas" w:eastAsia="Times New Roman" w:hAnsi="Consolas" w:cs="Consolas"/>
          <w:color w:val="795E26"/>
          <w:sz w:val="21"/>
          <w:szCs w:val="21"/>
          <w:lang w:val="es-AR" w:eastAsia="es-AR"/>
        </w:rPr>
        <w:t>transl</w:t>
      </w:r>
      <w:r w:rsidRPr="00D90C5B">
        <w:rPr>
          <w:rFonts w:ascii="Consolas" w:eastAsia="Times New Roman" w:hAnsi="Consolas" w:cs="Consolas"/>
          <w:color w:val="3B3B3B"/>
          <w:sz w:val="21"/>
          <w:szCs w:val="21"/>
          <w:lang w:val="es-AR" w:eastAsia="es-AR"/>
        </w:rPr>
        <w:t>(transl_tool)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trotx</w:t>
      </w:r>
      <w:r w:rsidRPr="00D90C5B">
        <w:rPr>
          <w:rFonts w:ascii="Consolas" w:eastAsia="Times New Roman" w:hAnsi="Consolas" w:cs="Consolas"/>
          <w:color w:val="3B3B3B"/>
          <w:sz w:val="21"/>
          <w:szCs w:val="21"/>
          <w:lang w:val="es-AR" w:eastAsia="es-AR"/>
        </w:rPr>
        <w:t>(roll_tool)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troty</w:t>
      </w:r>
      <w:r w:rsidRPr="00D90C5B">
        <w:rPr>
          <w:rFonts w:ascii="Consolas" w:eastAsia="Times New Roman" w:hAnsi="Consolas" w:cs="Consolas"/>
          <w:color w:val="3B3B3B"/>
          <w:sz w:val="21"/>
          <w:szCs w:val="21"/>
          <w:lang w:val="es-AR" w:eastAsia="es-AR"/>
        </w:rPr>
        <w:t>(pitch_tool)</w:t>
      </w:r>
      <w:r w:rsidRPr="00D90C5B">
        <w:rPr>
          <w:rFonts w:ascii="Consolas" w:eastAsia="Times New Roman" w:hAnsi="Consolas" w:cs="Consolas"/>
          <w:color w:val="000000"/>
          <w:sz w:val="21"/>
          <w:szCs w:val="21"/>
          <w:lang w:val="es-AR" w:eastAsia="es-AR"/>
        </w:rPr>
        <w:t>*</w:t>
      </w:r>
      <w:r w:rsidRPr="00D90C5B">
        <w:rPr>
          <w:rFonts w:ascii="Consolas" w:eastAsia="Times New Roman" w:hAnsi="Consolas" w:cs="Consolas"/>
          <w:color w:val="795E26"/>
          <w:sz w:val="21"/>
          <w:szCs w:val="21"/>
          <w:lang w:val="es-AR" w:eastAsia="es-AR"/>
        </w:rPr>
        <w:t>trotz</w:t>
      </w:r>
      <w:r w:rsidRPr="00D90C5B">
        <w:rPr>
          <w:rFonts w:ascii="Consolas" w:eastAsia="Times New Roman" w:hAnsi="Consolas" w:cs="Consolas"/>
          <w:color w:val="3B3B3B"/>
          <w:sz w:val="21"/>
          <w:szCs w:val="21"/>
          <w:lang w:val="es-AR" w:eastAsia="es-AR"/>
        </w:rPr>
        <w:t>(yawn_tool);</w:t>
      </w:r>
    </w:p>
    <w:p w:rsidR="00D30DA4" w:rsidRDefault="00D30DA4" w:rsidP="00D30DA4">
      <w:pPr>
        <w:shd w:val="clear" w:color="auto" w:fill="FFFFFF"/>
        <w:spacing w:before="0" w:after="0" w:line="285" w:lineRule="atLeast"/>
        <w:ind w:firstLine="0"/>
        <w:jc w:val="left"/>
        <w:rPr>
          <w:lang w:val="es-ES"/>
        </w:rPr>
      </w:pPr>
    </w:p>
    <w:p w:rsidR="00DE135C" w:rsidRPr="00D30DA4" w:rsidRDefault="00F66827" w:rsidP="00D30DA4">
      <w:pPr>
        <w:pStyle w:val="Ttulo2"/>
        <w:rPr>
          <w:rFonts w:ascii="Consolas" w:eastAsia="Times New Roman" w:hAnsi="Consolas" w:cs="Consolas"/>
          <w:color w:val="3B3B3B"/>
          <w:sz w:val="21"/>
          <w:szCs w:val="21"/>
          <w:lang w:val="es-AR" w:eastAsia="es-AR"/>
        </w:rPr>
      </w:pPr>
      <w:bookmarkStart w:id="41" w:name="_Toc181560515"/>
      <w:r>
        <w:rPr>
          <w:lang w:val="es-ES"/>
        </w:rPr>
        <w:t>Anexo 7</w:t>
      </w:r>
      <w:r w:rsidR="00DE135C">
        <w:rPr>
          <w:lang w:val="es-ES"/>
        </w:rPr>
        <w:t xml:space="preserve"> – Función de cinemática inversa</w:t>
      </w:r>
      <w:bookmarkEnd w:id="41"/>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3B3B3B"/>
          <w:sz w:val="21"/>
          <w:szCs w:val="21"/>
          <w:lang w:val="es-AR" w:eastAsia="es-AR"/>
        </w:rPr>
        <w:t>function</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UR10e_ikine</w:t>
      </w:r>
      <w:r w:rsidRPr="002C2A2C">
        <w:rPr>
          <w:rFonts w:ascii="Consolas" w:eastAsia="Times New Roman" w:hAnsi="Consolas" w:cs="Consolas"/>
          <w:color w:val="3B3B3B"/>
          <w:sz w:val="21"/>
          <w:szCs w:val="21"/>
          <w:lang w:val="es-AR" w:eastAsia="es-AR"/>
        </w:rPr>
        <w:t>(R, T, q0, 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Verificacion</w:t>
      </w:r>
      <w:proofErr w:type="spellEnd"/>
      <w:r w:rsidRPr="002C2A2C">
        <w:rPr>
          <w:rFonts w:ascii="Consolas" w:eastAsia="Times New Roman" w:hAnsi="Consolas" w:cs="Consolas"/>
          <w:color w:val="3B3B3B"/>
          <w:sz w:val="21"/>
          <w:szCs w:val="21"/>
          <w:lang w:val="es-AR" w:eastAsia="es-AR"/>
        </w:rPr>
        <w:t xml:space="preserve"> de parámetros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robot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(R, </w:t>
      </w:r>
      <w:r w:rsidRPr="002C2A2C">
        <w:rPr>
          <w:rFonts w:ascii="Consolas" w:eastAsia="Times New Roman" w:hAnsi="Consolas" w:cs="Consolas"/>
          <w:color w:val="A31515"/>
          <w:sz w:val="21"/>
          <w:szCs w:val="21"/>
          <w:lang w:val="es-AR" w:eastAsia="es-AR"/>
        </w:rPr>
        <w:t>'</w:t>
      </w:r>
      <w:proofErr w:type="spellStart"/>
      <w:r w:rsidRPr="002C2A2C">
        <w:rPr>
          <w:rFonts w:ascii="Consolas" w:eastAsia="Times New Roman" w:hAnsi="Consolas" w:cs="Consolas"/>
          <w:color w:val="A31515"/>
          <w:sz w:val="21"/>
          <w:szCs w:val="21"/>
          <w:lang w:val="es-AR" w:eastAsia="es-AR"/>
        </w:rPr>
        <w:t>SerialLink</w:t>
      </w:r>
      <w:proofErr w:type="spellEnd"/>
      <w:r w:rsidRPr="002C2A2C">
        <w:rPr>
          <w:rFonts w:ascii="Consolas" w:eastAsia="Times New Roman" w:hAnsi="Consolas" w:cs="Consolas"/>
          <w:color w:val="A31515"/>
          <w:sz w:val="21"/>
          <w:szCs w:val="21"/>
          <w:lang w:val="es-AR" w:eastAsia="es-AR"/>
        </w:rPr>
        <w: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"UR10e_ikine:isSerialLink"</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primer valor pasado a la función debe ser el robot."</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 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isa</w:t>
      </w:r>
      <w:r w:rsidRPr="002C2A2C">
        <w:rPr>
          <w:rFonts w:ascii="Consolas" w:eastAsia="Times New Roman" w:hAnsi="Consolas" w:cs="Consolas"/>
          <w:color w:val="3B3B3B"/>
          <w:sz w:val="21"/>
          <w:szCs w:val="21"/>
          <w:lang w:val="es-AR" w:eastAsia="es-AR"/>
        </w:rPr>
        <w:t xml:space="preserve">(T, </w:t>
      </w:r>
      <w:r w:rsidRPr="002C2A2C">
        <w:rPr>
          <w:rFonts w:ascii="Consolas" w:eastAsia="Times New Roman" w:hAnsi="Consolas" w:cs="Consolas"/>
          <w:color w:val="A31515"/>
          <w:sz w:val="21"/>
          <w:szCs w:val="21"/>
          <w:lang w:val="es-AR" w:eastAsia="es-AR"/>
        </w:rPr>
        <w:t>'SE3'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SE3</w:t>
      </w:r>
      <w:r w:rsidRPr="002C2A2C">
        <w:rPr>
          <w:rFonts w:ascii="Consolas" w:eastAsia="Times New Roman" w:hAnsi="Consolas" w:cs="Consolas"/>
          <w:color w:val="3B3B3B"/>
          <w:sz w:val="21"/>
          <w:szCs w:val="21"/>
          <w:lang w:val="es-AR" w:eastAsia="es-AR"/>
        </w:rPr>
        <w:t>(T);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795E26"/>
          <w:sz w:val="21"/>
          <w:szCs w:val="21"/>
          <w:lang w:val="es-AR" w:eastAsia="es-AR"/>
        </w:rPr>
        <w:t>ishomog</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ME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MException</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"UR10e_ikine:isHomog"</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"T debe ser matriz de transformación homogénea"</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throw</w:t>
      </w:r>
      <w:proofErr w:type="spellEnd"/>
      <w:r w:rsidRPr="002C2A2C">
        <w:rPr>
          <w:rFonts w:ascii="Consolas" w:eastAsia="Times New Roman" w:hAnsi="Consolas" w:cs="Consolas"/>
          <w:color w:val="3B3B3B"/>
          <w:sz w:val="21"/>
          <w:szCs w:val="21"/>
          <w:lang w:val="es-AR" w:eastAsia="es-AR"/>
        </w:rPr>
        <w:t>(ME);</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Pasos previos a la cinemática inversa</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Deshacer las operaciones de base y </w:t>
      </w:r>
      <w:proofErr w:type="spellStart"/>
      <w:r w:rsidRPr="002C2A2C">
        <w:rPr>
          <w:rFonts w:ascii="Consolas" w:eastAsia="Times New Roman" w:hAnsi="Consolas" w:cs="Consolas"/>
          <w:color w:val="3B3B3B"/>
          <w:sz w:val="21"/>
          <w:szCs w:val="21"/>
          <w:lang w:val="es-AR" w:eastAsia="es-AR"/>
        </w:rPr>
        <w:t>tool</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inv</w:t>
      </w:r>
      <w:proofErr w:type="spellEnd"/>
      <w:r w:rsidRPr="002C2A2C">
        <w:rPr>
          <w:rFonts w:ascii="Consolas" w:eastAsia="Times New Roman" w:hAnsi="Consolas" w:cs="Consolas"/>
          <w:color w:val="3B3B3B"/>
          <w:sz w:val="21"/>
          <w:szCs w:val="21"/>
          <w:lang w:val="es-AR" w:eastAsia="es-AR"/>
        </w:rPr>
        <w:t xml:space="preserve"> hace lo mismo que la función </w:t>
      </w:r>
      <w:proofErr w:type="spellStart"/>
      <w:r w:rsidRPr="002C2A2C">
        <w:rPr>
          <w:rFonts w:ascii="Consolas" w:eastAsia="Times New Roman" w:hAnsi="Consolas" w:cs="Consolas"/>
          <w:color w:val="795E26"/>
          <w:sz w:val="21"/>
          <w:szCs w:val="21"/>
          <w:lang w:val="es-AR" w:eastAsia="es-AR"/>
        </w:rPr>
        <w:t>invHomog</w:t>
      </w:r>
      <w:proofErr w:type="spellEnd"/>
      <w:r w:rsidRPr="002C2A2C">
        <w:rPr>
          <w:rFonts w:ascii="Consolas" w:eastAsia="Times New Roman" w:hAnsi="Consolas" w:cs="Consolas"/>
          <w:color w:val="3B3B3B"/>
          <w:sz w:val="21"/>
          <w:szCs w:val="21"/>
          <w:lang w:val="es-AR" w:eastAsia="es-AR"/>
        </w:rPr>
        <w:t xml:space="preserve"> (revisado en la </w:t>
      </w:r>
      <w:proofErr w:type="spellStart"/>
      <w:r w:rsidRPr="002C2A2C">
        <w:rPr>
          <w:rFonts w:ascii="Consolas" w:eastAsia="Times New Roman" w:hAnsi="Consolas" w:cs="Consolas"/>
          <w:color w:val="3B3B3B"/>
          <w:sz w:val="21"/>
          <w:szCs w:val="21"/>
          <w:lang w:val="es-AR" w:eastAsia="es-AR"/>
        </w:rPr>
        <w:t>definicion</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del </w:t>
      </w:r>
      <w:proofErr w:type="spellStart"/>
      <w:r w:rsidRPr="002C2A2C">
        <w:rPr>
          <w:rFonts w:ascii="Consolas" w:eastAsia="Times New Roman" w:hAnsi="Consolas" w:cs="Consolas"/>
          <w:color w:val="001080"/>
          <w:sz w:val="21"/>
          <w:szCs w:val="21"/>
          <w:lang w:val="es-AR" w:eastAsia="es-AR"/>
        </w:rPr>
        <w:t>metodo</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R.base.</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3B3B3B"/>
          <w:sz w:val="21"/>
          <w:szCs w:val="21"/>
          <w:lang w:val="es-AR" w:eastAsia="es-AR"/>
        </w:rPr>
        <w:t>R.tool.</w:t>
      </w:r>
      <w:r w:rsidRPr="002C2A2C">
        <w:rPr>
          <w:rFonts w:ascii="Consolas" w:eastAsia="Times New Roman" w:hAnsi="Consolas" w:cs="Consolas"/>
          <w:color w:val="795E26"/>
          <w:sz w:val="21"/>
          <w:szCs w:val="21"/>
          <w:lang w:val="es-AR" w:eastAsia="es-AR"/>
        </w:rPr>
        <w:t>inv</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Definición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d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R.d</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R.a</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n</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oy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oz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o</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az</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T.</w:t>
      </w:r>
      <w:r w:rsidRPr="002C2A2C">
        <w:rPr>
          <w:rFonts w:ascii="Consolas" w:eastAsia="Times New Roman" w:hAnsi="Consolas" w:cs="Consolas"/>
          <w:color w:val="795E26"/>
          <w:sz w:val="21"/>
          <w:szCs w:val="21"/>
          <w:lang w:val="en-GB" w:eastAsia="es-AR"/>
        </w:rPr>
        <w:t>a</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T.</w:t>
      </w:r>
      <w:r w:rsidRPr="002C2A2C">
        <w:rPr>
          <w:rFonts w:ascii="Consolas" w:eastAsia="Times New Roman" w:hAnsi="Consolas" w:cs="Consolas"/>
          <w:color w:val="795E26"/>
          <w:sz w:val="21"/>
          <w:szCs w:val="21"/>
          <w:lang w:val="en-GB" w:eastAsia="es-AR"/>
        </w:rPr>
        <w:t>t</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T.</w:t>
      </w:r>
      <w:r w:rsidRPr="002C2A2C">
        <w:rPr>
          <w:rFonts w:ascii="Consolas" w:eastAsia="Times New Roman" w:hAnsi="Consolas" w:cs="Consolas"/>
          <w:color w:val="795E26"/>
          <w:sz w:val="21"/>
          <w:szCs w:val="21"/>
          <w:lang w:val="es-AR" w:eastAsia="es-AR"/>
        </w:rPr>
        <w:t>t</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Rescatar los </w:t>
      </w:r>
      <w:proofErr w:type="spellStart"/>
      <w:r w:rsidRPr="002C2A2C">
        <w:rPr>
          <w:rFonts w:ascii="Consolas" w:eastAsia="Times New Roman" w:hAnsi="Consolas" w:cs="Consolas"/>
          <w:color w:val="3B3B3B"/>
          <w:sz w:val="21"/>
          <w:szCs w:val="21"/>
          <w:lang w:val="es-AR" w:eastAsia="es-AR"/>
        </w:rPr>
        <w:t>offsets</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offsets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R.offset</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ay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(disc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'UR10e_ikine:q1_complejo'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 xml:space="preserve">'El punto </w:t>
      </w:r>
      <w:proofErr w:type="spellStart"/>
      <w:r w:rsidRPr="002C2A2C">
        <w:rPr>
          <w:rFonts w:ascii="Consolas" w:eastAsia="Times New Roman" w:hAnsi="Consolas" w:cs="Consolas"/>
          <w:color w:val="A31515"/>
          <w:sz w:val="21"/>
          <w:szCs w:val="21"/>
          <w:lang w:val="es-AR" w:eastAsia="es-AR"/>
        </w:rPr>
        <w:t>esta</w:t>
      </w:r>
      <w:proofErr w:type="spellEnd"/>
      <w:r w:rsidRPr="002C2A2C">
        <w:rPr>
          <w:rFonts w:ascii="Consolas" w:eastAsia="Times New Roman" w:hAnsi="Consolas" w:cs="Consolas"/>
          <w:color w:val="A31515"/>
          <w:sz w:val="21"/>
          <w:szCs w:val="21"/>
          <w:lang w:val="es-AR" w:eastAsia="es-AR"/>
        </w:rPr>
        <w:t xml:space="preserve">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phi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ay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py</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px</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001080"/>
          <w:sz w:val="21"/>
          <w:szCs w:val="21"/>
          <w:lang w:val="es-AR" w:eastAsia="es-AR"/>
        </w:rPr>
        <w:t>ax</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 xml:space="preserve">(disc)))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phi;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S1 Y C1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q5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sqrt</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nx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ny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01080"/>
          <w:sz w:val="21"/>
          <w:szCs w:val="21"/>
          <w:lang w:val="en-GB" w:eastAsia="es-AR"/>
        </w:rPr>
        <w:t>C1</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Actualizaicón</w:t>
      </w:r>
      <w:proofErr w:type="spellEnd"/>
      <w:r w:rsidRPr="002C2A2C">
        <w:rPr>
          <w:rFonts w:ascii="Consolas" w:eastAsia="Times New Roman" w:hAnsi="Consolas" w:cs="Consolas"/>
          <w:color w:val="3B3B3B"/>
          <w:sz w:val="21"/>
          <w:szCs w:val="21"/>
          <w:lang w:val="es-AR" w:eastAsia="es-AR"/>
        </w:rPr>
        <w:t xml:space="preserve"> de 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senos y cosenos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(q1);</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S5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AF00DB"/>
          <w:sz w:val="21"/>
          <w:szCs w:val="21"/>
          <w:lang w:val="es-AR" w:eastAsia="es-AR"/>
        </w:rPr>
        <w:t>if</w:t>
      </w:r>
      <w:proofErr w:type="spellEnd"/>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any</w:t>
      </w:r>
      <w:proofErr w:type="spellEnd"/>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795E26"/>
          <w:sz w:val="21"/>
          <w:szCs w:val="21"/>
          <w:lang w:val="es-AR" w:eastAsia="es-AR"/>
        </w:rPr>
        <w:t>abs</w:t>
      </w:r>
      <w:proofErr w:type="spellEnd"/>
      <w:r w:rsidRPr="002C2A2C">
        <w:rPr>
          <w:rFonts w:ascii="Consolas" w:eastAsia="Times New Roman" w:hAnsi="Consolas" w:cs="Consolas"/>
          <w:color w:val="3B3B3B"/>
          <w:sz w:val="21"/>
          <w:szCs w:val="21"/>
          <w:lang w:val="es-AR" w:eastAsia="es-AR"/>
        </w:rPr>
        <w:t xml:space="preserve">(S5) </w:t>
      </w:r>
      <w:r w:rsidRPr="002C2A2C">
        <w:rPr>
          <w:rFonts w:ascii="Consolas" w:eastAsia="Times New Roman" w:hAnsi="Consolas" w:cs="Consolas"/>
          <w:color w:val="000000"/>
          <w:sz w:val="21"/>
          <w:szCs w:val="21"/>
          <w:lang w:val="es-AR" w:eastAsia="es-AR"/>
        </w:rPr>
        <w:t>&lt;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eps</w:t>
      </w:r>
      <w:proofErr w:type="spellEnd"/>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Para </w:t>
      </w:r>
      <w:r w:rsidRPr="002C2A2C">
        <w:rPr>
          <w:rFonts w:ascii="Consolas" w:eastAsia="Times New Roman" w:hAnsi="Consolas" w:cs="Consolas"/>
          <w:color w:val="098658"/>
          <w:sz w:val="21"/>
          <w:szCs w:val="21"/>
          <w:lang w:val="es-AR" w:eastAsia="es-AR"/>
        </w:rPr>
        <w:t>0</w:t>
      </w:r>
      <w:r w:rsidRPr="002C2A2C">
        <w:rPr>
          <w:rFonts w:ascii="Consolas" w:eastAsia="Times New Roman" w:hAnsi="Consolas" w:cs="Consolas"/>
          <w:color w:val="3B3B3B"/>
          <w:sz w:val="21"/>
          <w:szCs w:val="21"/>
          <w:lang w:val="es-AR" w:eastAsia="es-AR"/>
        </w:rPr>
        <w:t xml:space="preserve"> y </w:t>
      </w:r>
      <w:proofErr w:type="spellStart"/>
      <w:r w:rsidRPr="002C2A2C">
        <w:rPr>
          <w:rFonts w:ascii="Consolas" w:eastAsia="Times New Roman" w:hAnsi="Consolas" w:cs="Consolas"/>
          <w:color w:val="3B3B3B"/>
          <w:sz w:val="21"/>
          <w:szCs w:val="21"/>
          <w:lang w:val="es-AR" w:eastAsia="es-AR"/>
        </w:rPr>
        <w:t>npi</w:t>
      </w:r>
      <w:proofErr w:type="spellEnd"/>
      <w:r w:rsidRPr="002C2A2C">
        <w:rPr>
          <w:rFonts w:ascii="Consolas" w:eastAsia="Times New Roman" w:hAnsi="Consolas" w:cs="Consolas"/>
          <w:color w:val="3B3B3B"/>
          <w:sz w:val="21"/>
          <w:szCs w:val="21"/>
          <w:lang w:val="es-AR" w:eastAsia="es-AR"/>
        </w:rPr>
        <w:t xml:space="preserve"> se tiene singularidad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'UR10e:q5_singularidad'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'Hay una singularidad debida a q5'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En este caso q6 y q234defaults to </w:t>
      </w:r>
      <w:r w:rsidRPr="002C2A2C">
        <w:rPr>
          <w:rFonts w:ascii="Consolas" w:eastAsia="Times New Roman" w:hAnsi="Consolas" w:cs="Consolas"/>
          <w:color w:val="098658"/>
          <w:sz w:val="21"/>
          <w:szCs w:val="21"/>
          <w:lang w:val="es-AR" w:eastAsia="es-AR"/>
        </w:rPr>
        <w:t>45</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q6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atan2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ox</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S5, (</w:t>
      </w:r>
      <w:proofErr w:type="spellStart"/>
      <w:r w:rsidRPr="002C2A2C">
        <w:rPr>
          <w:rFonts w:ascii="Consolas" w:eastAsia="Times New Roman" w:hAnsi="Consolas" w:cs="Consolas"/>
          <w:color w:val="3B3B3B"/>
          <w:sz w:val="21"/>
          <w:szCs w:val="21"/>
          <w:lang w:val="es-AR" w:eastAsia="es-AR"/>
        </w:rPr>
        <w:t>nx</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S1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ny</w:t>
      </w:r>
      <w:proofErr w:type="spellEnd"/>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C1)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az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S5), (</w:t>
      </w:r>
      <w:proofErr w:type="spellStart"/>
      <w:r w:rsidRPr="002C2A2C">
        <w:rPr>
          <w:rFonts w:ascii="Consolas" w:eastAsia="Times New Roman" w:hAnsi="Consolas" w:cs="Consolas"/>
          <w:color w:val="3B3B3B"/>
          <w:sz w:val="21"/>
          <w:szCs w:val="21"/>
          <w:lang w:val="en-GB" w:eastAsia="es-AR"/>
        </w:rPr>
        <w:t>ax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ay</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S5);</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sin</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C234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cos</w:t>
      </w:r>
      <w:r w:rsidRPr="002C2A2C">
        <w:rPr>
          <w:rFonts w:ascii="Consolas" w:eastAsia="Times New Roman" w:hAnsi="Consolas" w:cs="Consolas"/>
          <w:color w:val="3B3B3B"/>
          <w:sz w:val="21"/>
          <w:szCs w:val="21"/>
          <w:lang w:val="en-GB" w:eastAsia="es-AR"/>
        </w:rPr>
        <w:t>(q234);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px</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C1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py</w:t>
      </w:r>
      <w:proofErr w:type="spellEnd"/>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S1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S234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d</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S5.</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C234;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 xml:space="preserve">B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pz</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C234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d</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S5.</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S234;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Verificación del discriminante de la </w:t>
      </w:r>
      <w:proofErr w:type="spellStart"/>
      <w:r w:rsidRPr="002C2A2C">
        <w:rPr>
          <w:rFonts w:ascii="Consolas" w:eastAsia="Times New Roman" w:hAnsi="Consolas" w:cs="Consolas"/>
          <w:color w:val="3B3B3B"/>
          <w:sz w:val="21"/>
          <w:szCs w:val="21"/>
          <w:lang w:val="es-AR" w:eastAsia="es-AR"/>
        </w:rPr>
        <w:t>raiz</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lastRenderedPageBreak/>
        <w:t xml:space="preserve">    </w:t>
      </w:r>
      <w:r w:rsidRPr="002C2A2C">
        <w:rPr>
          <w:rFonts w:ascii="Consolas" w:eastAsia="Times New Roman" w:hAnsi="Consolas" w:cs="Consolas"/>
          <w:color w:val="3B3B3B"/>
          <w:sz w:val="21"/>
          <w:szCs w:val="21"/>
          <w:lang w:val="en-GB" w:eastAsia="es-AR"/>
        </w:rPr>
        <w:t xml:space="preserve">disc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any</w:t>
      </w:r>
      <w:r w:rsidRPr="002C2A2C">
        <w:rPr>
          <w:rFonts w:ascii="Consolas" w:eastAsia="Times New Roman" w:hAnsi="Consolas" w:cs="Consolas"/>
          <w:color w:val="3B3B3B"/>
          <w:sz w:val="21"/>
          <w:szCs w:val="21"/>
          <w:lang w:val="en-GB" w:eastAsia="es-AR"/>
        </w:rPr>
        <w:t>(disc</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098658"/>
          <w:sz w:val="21"/>
          <w:szCs w:val="21"/>
          <w:lang w:val="en-GB" w:eastAsia="es-AR"/>
        </w:rPr>
        <w:t>0</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s-AR" w:eastAsia="es-AR"/>
        </w:rPr>
        <w:t>warning</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A31515"/>
          <w:sz w:val="21"/>
          <w:szCs w:val="21"/>
          <w:lang w:val="es-AR" w:eastAsia="es-AR"/>
        </w:rPr>
        <w:t>'UR10e_ikine:q2_complejo'</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A31515"/>
          <w:sz w:val="21"/>
          <w:szCs w:val="21"/>
          <w:lang w:val="es-AR" w:eastAsia="es-AR"/>
        </w:rPr>
        <w:t>'El punto está fuera del alcance de robot. Conservando la parte real...'</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center"/>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B.</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sqrt</w:t>
      </w:r>
      <w:proofErr w:type="spellEnd"/>
      <w:r w:rsidRPr="002C2A2C">
        <w:rPr>
          <w:rFonts w:ascii="Consolas" w:eastAsia="Times New Roman" w:hAnsi="Consolas" w:cs="Consolas"/>
          <w:color w:val="3B3B3B"/>
          <w:sz w:val="21"/>
          <w:szCs w:val="21"/>
          <w:lang w:val="es-AR" w:eastAsia="es-AR"/>
        </w:rPr>
        <w:t>(disc);</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real</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w:t>
      </w:r>
      <w:proofErr w:type="spellStart"/>
      <w:r w:rsidRPr="002C2A2C">
        <w:rPr>
          <w:rFonts w:ascii="Consolas" w:eastAsia="Times New Roman" w:hAnsi="Consolas" w:cs="Consolas"/>
          <w:color w:val="3B3B3B"/>
          <w:sz w:val="21"/>
          <w:szCs w:val="21"/>
          <w:lang w:val="es-AR" w:eastAsia="es-AR"/>
        </w:rPr>
        <w:t>num</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den))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(A, B);</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C2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cos</w:t>
      </w:r>
      <w:proofErr w:type="spellEnd"/>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S2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sin</w:t>
      </w:r>
      <w:r w:rsidRPr="002C2A2C">
        <w:rPr>
          <w:rFonts w:ascii="Consolas" w:eastAsia="Times New Roman" w:hAnsi="Consolas" w:cs="Consolas"/>
          <w:color w:val="3B3B3B"/>
          <w:sz w:val="21"/>
          <w:szCs w:val="21"/>
          <w:lang w:val="es-AR" w:eastAsia="es-AR"/>
        </w:rPr>
        <w:t>(q2);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C23</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795E26"/>
          <w:sz w:val="21"/>
          <w:szCs w:val="21"/>
          <w:lang w:val="es-AR" w:eastAsia="es-AR"/>
        </w:rPr>
        <w:t>C2</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n-GB" w:eastAsia="es-AR"/>
        </w:rPr>
        <w:t>C23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(A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C2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4</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S23</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(B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795E26"/>
          <w:sz w:val="21"/>
          <w:szCs w:val="21"/>
          <w:lang w:val="en-GB" w:eastAsia="es-AR"/>
        </w:rPr>
        <w:t>S2</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5</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3B3B3B"/>
          <w:sz w:val="21"/>
          <w:szCs w:val="21"/>
          <w:lang w:val="es-AR" w:eastAsia="es-AR"/>
        </w:rPr>
        <w:t>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atan2</w:t>
      </w:r>
      <w:r w:rsidRPr="002C2A2C">
        <w:rPr>
          <w:rFonts w:ascii="Consolas" w:eastAsia="Times New Roman" w:hAnsi="Consolas" w:cs="Consolas"/>
          <w:color w:val="3B3B3B"/>
          <w:sz w:val="21"/>
          <w:szCs w:val="21"/>
          <w:lang w:val="es-AR" w:eastAsia="es-AR"/>
        </w:rPr>
        <w:t>(S23, C23);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q3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Cálculo de q4</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Actualización de variables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q234</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5</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8</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q6</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4</w:t>
      </w:r>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q4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q234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q23;</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Solucion</w:t>
      </w:r>
      <w:proofErr w:type="spellEnd"/>
      <w:r w:rsidRPr="002C2A2C">
        <w:rPr>
          <w:rFonts w:ascii="Consolas" w:eastAsia="Times New Roman" w:hAnsi="Consolas" w:cs="Consolas"/>
          <w:color w:val="3B3B3B"/>
          <w:sz w:val="21"/>
          <w:szCs w:val="21"/>
          <w:lang w:val="es-AR" w:eastAsia="es-AR"/>
        </w:rPr>
        <w:t xml:space="preserve"> final</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[q1; q2; q3; q4; q5; q6];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Obtener el resto de las soluciones para el límite entre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pi a </w:t>
      </w:r>
      <w:r w:rsidRPr="002C2A2C">
        <w:rPr>
          <w:rFonts w:ascii="Consolas" w:eastAsia="Times New Roman" w:hAnsi="Consolas" w:cs="Consolas"/>
          <w:color w:val="098658"/>
          <w:sz w:val="21"/>
          <w:szCs w:val="21"/>
          <w:lang w:val="es-AR" w:eastAsia="es-AR"/>
        </w:rPr>
        <w:t>2</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3B3B3B"/>
          <w:sz w:val="21"/>
          <w:szCs w:val="21"/>
          <w:lang w:val="en-GB" w:eastAsia="es-AR"/>
        </w:rPr>
        <w:t xml:space="preserve">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8</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6</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j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aux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qq</w:t>
      </w:r>
      <w:proofErr w:type="spellEnd"/>
      <w:r w:rsidRPr="002C2A2C">
        <w:rPr>
          <w:rFonts w:ascii="Consolas" w:eastAsia="Times New Roman" w:hAnsi="Consolas" w:cs="Consolas"/>
          <w:color w:val="3B3B3B"/>
          <w:sz w:val="21"/>
          <w:szCs w:val="21"/>
          <w:lang w:val="en-GB" w:eastAsia="es-AR"/>
        </w:rPr>
        <w:t>(:, j);</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if</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&gt;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elseif</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&lt;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0</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aux</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pi;</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aux];</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columns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columns</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098658"/>
          <w:sz w:val="21"/>
          <w:szCs w:val="21"/>
          <w:lang w:val="en-GB" w:eastAsia="es-AR"/>
        </w:rPr>
        <w:t>2</w:t>
      </w:r>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end</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qq</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offsets</w:t>
      </w:r>
      <w:r w:rsidRPr="002C2A2C">
        <w:rPr>
          <w:rFonts w:ascii="Consolas" w:eastAsia="Times New Roman" w:hAnsi="Consolas" w:cs="Consolas"/>
          <w:color w:val="A31515"/>
          <w:sz w:val="21"/>
          <w:szCs w:val="21"/>
          <w:lang w:val="en-GB" w:eastAsia="es-AR"/>
        </w:rPr>
        <w:t>'*ones(1,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n-GB" w:eastAsia="es-AR"/>
        </w:rPr>
        <w:t xml:space="preserve">    </w:t>
      </w:r>
      <w:proofErr w:type="spellStart"/>
      <w:r w:rsidRPr="002C2A2C">
        <w:rPr>
          <w:rFonts w:ascii="Consolas" w:eastAsia="Times New Roman" w:hAnsi="Consolas" w:cs="Consolas"/>
          <w:color w:val="A31515"/>
          <w:sz w:val="21"/>
          <w:szCs w:val="21"/>
          <w:lang w:val="es-AR" w:eastAsia="es-AR"/>
        </w:rPr>
        <w:t>R.offset</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offsets</w:t>
      </w:r>
      <w:proofErr w:type="spellEnd"/>
      <w:r w:rsidRPr="002C2A2C">
        <w:rPr>
          <w:rFonts w:ascii="Consolas" w:eastAsia="Times New Roman" w:hAnsi="Consolas" w:cs="Consolas"/>
          <w:color w:val="A31515"/>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 Cálculo de </w:t>
      </w:r>
      <w:proofErr w:type="spellStart"/>
      <w:r w:rsidRPr="002C2A2C">
        <w:rPr>
          <w:rFonts w:ascii="Consolas" w:eastAsia="Times New Roman" w:hAnsi="Consolas" w:cs="Consolas"/>
          <w:color w:val="A31515"/>
          <w:sz w:val="21"/>
          <w:szCs w:val="21"/>
          <w:lang w:val="es-AR" w:eastAsia="es-AR"/>
        </w:rPr>
        <w:t>q_mejor</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if</w:t>
      </w:r>
      <w:proofErr w:type="spellEnd"/>
      <w:r w:rsidRPr="002C2A2C">
        <w:rPr>
          <w:rFonts w:ascii="Consolas" w:eastAsia="Times New Roman" w:hAnsi="Consolas" w:cs="Consolas"/>
          <w:color w:val="A31515"/>
          <w:sz w:val="21"/>
          <w:szCs w:val="21"/>
          <w:lang w:val="es-AR" w:eastAsia="es-AR"/>
        </w:rPr>
        <w:t>(mejor)</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A31515"/>
          <w:sz w:val="21"/>
          <w:szCs w:val="21"/>
          <w:lang w:val="es-AR" w:eastAsia="es-AR"/>
        </w:rPr>
        <w:t xml:space="preserve">        </w:t>
      </w:r>
      <w:proofErr w:type="spellStart"/>
      <w:r w:rsidRPr="002C2A2C">
        <w:rPr>
          <w:rFonts w:ascii="Consolas" w:eastAsia="Times New Roman" w:hAnsi="Consolas" w:cs="Consolas"/>
          <w:color w:val="A31515"/>
          <w:sz w:val="21"/>
          <w:szCs w:val="21"/>
          <w:lang w:val="es-AR" w:eastAsia="es-AR"/>
        </w:rPr>
        <w:t>Qaux</w:t>
      </w:r>
      <w:proofErr w:type="spellEnd"/>
      <w:r w:rsidRPr="002C2A2C">
        <w:rPr>
          <w:rFonts w:ascii="Consolas" w:eastAsia="Times New Roman" w:hAnsi="Consolas" w:cs="Consolas"/>
          <w:color w:val="A31515"/>
          <w:sz w:val="21"/>
          <w:szCs w:val="21"/>
          <w:lang w:val="es-AR" w:eastAsia="es-AR"/>
        </w:rPr>
        <w:t xml:space="preserve"> = </w:t>
      </w:r>
      <w:proofErr w:type="spellStart"/>
      <w:r w:rsidRPr="002C2A2C">
        <w:rPr>
          <w:rFonts w:ascii="Consolas" w:eastAsia="Times New Roman" w:hAnsi="Consolas" w:cs="Consolas"/>
          <w:color w:val="A31515"/>
          <w:sz w:val="21"/>
          <w:szCs w:val="21"/>
          <w:lang w:val="es-AR" w:eastAsia="es-AR"/>
        </w:rPr>
        <w:t>qq</w:t>
      </w:r>
      <w:proofErr w:type="spellEnd"/>
      <w:r w:rsidRPr="002C2A2C">
        <w:rPr>
          <w:rFonts w:ascii="Consolas" w:eastAsia="Times New Roman" w:hAnsi="Consolas" w:cs="Consolas"/>
          <w:color w:val="A31515"/>
          <w:sz w:val="21"/>
          <w:szCs w:val="21"/>
          <w:lang w:val="es-AR" w:eastAsia="es-AR"/>
        </w:rPr>
        <w:t xml:space="preserve"> - q0'</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ones</w:t>
      </w:r>
      <w:proofErr w:type="spellEnd"/>
      <w:r w:rsidRPr="002C2A2C">
        <w:rPr>
          <w:rFonts w:ascii="Consolas" w:eastAsia="Times New Roman" w:hAnsi="Consolas" w:cs="Consolas"/>
          <w:color w:val="3B3B3B"/>
          <w:sz w:val="21"/>
          <w:szCs w:val="21"/>
          <w:lang w:val="es-AR" w:eastAsia="es-AR"/>
        </w:rPr>
        <w:t>(</w:t>
      </w:r>
      <w:r w:rsidRPr="002C2A2C">
        <w:rPr>
          <w:rFonts w:ascii="Consolas" w:eastAsia="Times New Roman" w:hAnsi="Consolas" w:cs="Consolas"/>
          <w:color w:val="098658"/>
          <w:sz w:val="21"/>
          <w:szCs w:val="21"/>
          <w:lang w:val="es-AR" w:eastAsia="es-AR"/>
        </w:rPr>
        <w:t>1</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columns</w:t>
      </w:r>
      <w:proofErr w:type="spellEnd"/>
      <w:r w:rsidRPr="002C2A2C">
        <w:rPr>
          <w:rFonts w:ascii="Consolas" w:eastAsia="Times New Roman" w:hAnsi="Consolas" w:cs="Consolas"/>
          <w:color w:val="3B3B3B"/>
          <w:sz w:val="21"/>
          <w:szCs w:val="21"/>
          <w:lang w:val="es-AR"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n-GB" w:eastAsia="es-AR"/>
        </w:rPr>
        <w:t>normas</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zeros</w:t>
      </w:r>
      <w:r w:rsidRPr="002C2A2C">
        <w:rPr>
          <w:rFonts w:ascii="Consolas" w:eastAsia="Times New Roman" w:hAnsi="Consolas" w:cs="Consolas"/>
          <w:color w:val="3B3B3B"/>
          <w:sz w:val="21"/>
          <w:szCs w:val="21"/>
          <w:lang w:val="en-GB" w:eastAsia="es-AR"/>
        </w:rPr>
        <w:t>(</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 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AF00DB"/>
          <w:sz w:val="21"/>
          <w:szCs w:val="21"/>
          <w:lang w:val="en-GB" w:eastAsia="es-AR"/>
        </w:rPr>
        <w:t>for</w:t>
      </w: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98658"/>
          <w:sz w:val="21"/>
          <w:szCs w:val="21"/>
          <w:lang w:val="en-GB" w:eastAsia="es-AR"/>
        </w:rPr>
        <w:t>1</w:t>
      </w:r>
      <w:r w:rsidRPr="002C2A2C">
        <w:rPr>
          <w:rFonts w:ascii="Consolas" w:eastAsia="Times New Roman" w:hAnsi="Consolas" w:cs="Consolas"/>
          <w:color w:val="3B3B3B"/>
          <w:sz w:val="21"/>
          <w:szCs w:val="21"/>
          <w:lang w:val="en-GB" w:eastAsia="es-AR"/>
        </w:rPr>
        <w:t>:columns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n-GB"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795E26"/>
          <w:sz w:val="21"/>
          <w:szCs w:val="21"/>
          <w:lang w:val="en-GB" w:eastAsia="es-AR"/>
        </w:rPr>
        <w:t>normas</w:t>
      </w:r>
      <w:proofErr w:type="spellEnd"/>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000000"/>
          <w:sz w:val="21"/>
          <w:szCs w:val="21"/>
          <w:lang w:val="en-GB" w:eastAsia="es-AR"/>
        </w:rPr>
        <w:t>=</w:t>
      </w:r>
      <w:r w:rsidRPr="002C2A2C">
        <w:rPr>
          <w:rFonts w:ascii="Consolas" w:eastAsia="Times New Roman" w:hAnsi="Consolas" w:cs="Consolas"/>
          <w:color w:val="3B3B3B"/>
          <w:sz w:val="21"/>
          <w:szCs w:val="21"/>
          <w:lang w:val="en-GB" w:eastAsia="es-AR"/>
        </w:rPr>
        <w:t xml:space="preserve"> </w:t>
      </w:r>
      <w:r w:rsidRPr="002C2A2C">
        <w:rPr>
          <w:rFonts w:ascii="Consolas" w:eastAsia="Times New Roman" w:hAnsi="Consolas" w:cs="Consolas"/>
          <w:color w:val="795E26"/>
          <w:sz w:val="21"/>
          <w:szCs w:val="21"/>
          <w:lang w:val="en-GB" w:eastAsia="es-AR"/>
        </w:rPr>
        <w:t>norm</w:t>
      </w:r>
      <w:r w:rsidRPr="002C2A2C">
        <w:rPr>
          <w:rFonts w:ascii="Consolas" w:eastAsia="Times New Roman" w:hAnsi="Consolas" w:cs="Consolas"/>
          <w:color w:val="3B3B3B"/>
          <w:sz w:val="21"/>
          <w:szCs w:val="21"/>
          <w:lang w:val="en-GB" w:eastAsia="es-AR"/>
        </w:rPr>
        <w:t>(</w:t>
      </w:r>
      <w:proofErr w:type="spellStart"/>
      <w:r w:rsidRPr="002C2A2C">
        <w:rPr>
          <w:rFonts w:ascii="Consolas" w:eastAsia="Times New Roman" w:hAnsi="Consolas" w:cs="Consolas"/>
          <w:color w:val="795E26"/>
          <w:sz w:val="21"/>
          <w:szCs w:val="21"/>
          <w:lang w:val="en-GB" w:eastAsia="es-AR"/>
        </w:rPr>
        <w:t>Qaux</w:t>
      </w:r>
      <w:proofErr w:type="spellEnd"/>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n-GB" w:eastAsia="es-AR"/>
        </w:rPr>
        <w:t>i</w:t>
      </w:r>
      <w:proofErr w:type="spellEnd"/>
      <w:r w:rsidRPr="002C2A2C">
        <w:rPr>
          <w:rFonts w:ascii="Consolas" w:eastAsia="Times New Roman" w:hAnsi="Consolas" w:cs="Consolas"/>
          <w:color w:val="3B3B3B"/>
          <w:sz w:val="21"/>
          <w:szCs w:val="21"/>
          <w:lang w:val="en-GB" w:eastAsia="es-AR"/>
        </w:rPr>
        <w:t>));</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n-GB"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pos]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795E26"/>
          <w:sz w:val="21"/>
          <w:szCs w:val="21"/>
          <w:lang w:val="es-AR" w:eastAsia="es-AR"/>
        </w:rPr>
        <w:t>min</w:t>
      </w:r>
      <w:r w:rsidRPr="002C2A2C">
        <w:rPr>
          <w:rFonts w:ascii="Consolas" w:eastAsia="Times New Roman" w:hAnsi="Consolas" w:cs="Consolas"/>
          <w:color w:val="3B3B3B"/>
          <w:sz w:val="21"/>
          <w:szCs w:val="21"/>
          <w:lang w:val="es-AR" w:eastAsia="es-AR"/>
        </w:rPr>
        <w:t>(normas);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795E26"/>
          <w:sz w:val="21"/>
          <w:szCs w:val="21"/>
          <w:lang w:val="es-AR" w:eastAsia="es-AR"/>
        </w:rPr>
        <w:t>qq</w:t>
      </w:r>
      <w:proofErr w:type="spellEnd"/>
      <w:r w:rsidRPr="002C2A2C">
        <w:rPr>
          <w:rFonts w:ascii="Consolas" w:eastAsia="Times New Roman" w:hAnsi="Consolas" w:cs="Consolas"/>
          <w:color w:val="3B3B3B"/>
          <w:sz w:val="21"/>
          <w:szCs w:val="21"/>
          <w:lang w:val="es-AR" w:eastAsia="es-AR"/>
        </w:rPr>
        <w:t>(:, pos);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end</w:t>
      </w:r>
      <w:proofErr w:type="spellEnd"/>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3B3B3B"/>
          <w:sz w:val="21"/>
          <w:szCs w:val="21"/>
          <w:lang w:val="es-AR" w:eastAsia="es-AR"/>
        </w:rPr>
        <w:t xml:space="preserve"> </w:t>
      </w:r>
      <w:r w:rsidRPr="002C2A2C">
        <w:rPr>
          <w:rFonts w:ascii="Consolas" w:eastAsia="Times New Roman" w:hAnsi="Consolas" w:cs="Consolas"/>
          <w:color w:val="000000"/>
          <w:sz w:val="21"/>
          <w:szCs w:val="21"/>
          <w:lang w:val="es-AR" w:eastAsia="es-AR"/>
        </w:rPr>
        <w:t>=</w:t>
      </w:r>
      <w:r w:rsidRPr="002C2A2C">
        <w:rPr>
          <w:rFonts w:ascii="Consolas" w:eastAsia="Times New Roman" w:hAnsi="Consolas" w:cs="Consolas"/>
          <w:color w:val="3B3B3B"/>
          <w:sz w:val="21"/>
          <w:szCs w:val="21"/>
          <w:lang w:val="es-AR" w:eastAsia="es-AR"/>
        </w:rPr>
        <w:t xml:space="preserve"> </w:t>
      </w:r>
      <w:proofErr w:type="spellStart"/>
      <w:r w:rsidRPr="002C2A2C">
        <w:rPr>
          <w:rFonts w:ascii="Consolas" w:eastAsia="Times New Roman" w:hAnsi="Consolas" w:cs="Consolas"/>
          <w:color w:val="3B3B3B"/>
          <w:sz w:val="21"/>
          <w:szCs w:val="21"/>
          <w:lang w:val="es-AR" w:eastAsia="es-AR"/>
        </w:rPr>
        <w:t>qq</w:t>
      </w:r>
      <w:proofErr w:type="spellEnd"/>
      <w:r w:rsidRPr="002C2A2C">
        <w:rPr>
          <w:rFonts w:ascii="Consolas" w:eastAsia="Times New Roman" w:hAnsi="Consolas" w:cs="Consolas"/>
          <w:color w:val="A31515"/>
          <w:sz w:val="21"/>
          <w:szCs w:val="21"/>
          <w:lang w:val="es-AR" w:eastAsia="es-AR"/>
        </w:rPr>
        <w:t>';   % Las soluciones se devuelven por filas</w:t>
      </w:r>
    </w:p>
    <w:p w:rsidR="002C2A2C" w:rsidRPr="002C2A2C" w:rsidRDefault="002C2A2C" w:rsidP="00DF5946">
      <w:pPr>
        <w:shd w:val="clear" w:color="auto" w:fill="FFFFFF"/>
        <w:spacing w:before="0" w:after="0"/>
        <w:ind w:firstLine="0"/>
        <w:jc w:val="left"/>
        <w:rPr>
          <w:rFonts w:ascii="Consolas" w:eastAsia="Times New Roman" w:hAnsi="Consolas" w:cs="Consolas"/>
          <w:color w:val="3B3B3B"/>
          <w:sz w:val="21"/>
          <w:szCs w:val="21"/>
          <w:lang w:val="es-AR" w:eastAsia="es-AR"/>
        </w:rPr>
      </w:pPr>
      <w:proofErr w:type="spellStart"/>
      <w:r w:rsidRPr="002C2A2C">
        <w:rPr>
          <w:rFonts w:ascii="Consolas" w:eastAsia="Times New Roman" w:hAnsi="Consolas" w:cs="Consolas"/>
          <w:color w:val="A31515"/>
          <w:sz w:val="21"/>
          <w:szCs w:val="21"/>
          <w:lang w:val="es-AR" w:eastAsia="es-AR"/>
        </w:rPr>
        <w:t>end</w:t>
      </w:r>
      <w:proofErr w:type="spellEnd"/>
    </w:p>
    <w:p w:rsidR="002C2A2C" w:rsidRPr="002C2A2C" w:rsidRDefault="002C2A2C" w:rsidP="002C2A2C">
      <w:pPr>
        <w:shd w:val="clear" w:color="auto" w:fill="FFFFFF"/>
        <w:spacing w:before="0" w:after="0" w:line="285" w:lineRule="atLeast"/>
        <w:ind w:firstLine="0"/>
        <w:jc w:val="left"/>
        <w:rPr>
          <w:rFonts w:ascii="Consolas" w:eastAsia="Times New Roman" w:hAnsi="Consolas" w:cs="Consolas"/>
          <w:color w:val="3B3B3B"/>
          <w:sz w:val="21"/>
          <w:szCs w:val="21"/>
          <w:lang w:val="es-AR" w:eastAsia="es-AR"/>
        </w:rPr>
      </w:pPr>
    </w:p>
    <w:p w:rsidR="00D30DA4" w:rsidRPr="00F66827" w:rsidRDefault="00F66827" w:rsidP="00F66827">
      <w:pPr>
        <w:pStyle w:val="Ttulo2"/>
      </w:pPr>
      <w:bookmarkStart w:id="42" w:name="_Toc181560516"/>
      <w:proofErr w:type="spellStart"/>
      <w:r w:rsidRPr="00F66827">
        <w:t>Anexo</w:t>
      </w:r>
      <w:proofErr w:type="spellEnd"/>
      <w:r w:rsidRPr="00F66827">
        <w:t xml:space="preserve"> 8</w:t>
      </w:r>
      <w:r w:rsidR="002C2A2C" w:rsidRPr="00F66827">
        <w:t xml:space="preserve"> – </w:t>
      </w:r>
      <w:proofErr w:type="spellStart"/>
      <w:r w:rsidR="002C2A2C" w:rsidRPr="00F66827">
        <w:t>Trayectorias</w:t>
      </w:r>
      <w:proofErr w:type="spellEnd"/>
      <w:r w:rsidR="002C2A2C" w:rsidRPr="00F66827">
        <w:t>.</w:t>
      </w:r>
      <w:bookmarkEnd w:id="42"/>
    </w:p>
    <w:p w:rsidR="00D30DA4" w:rsidRDefault="00D30DA4" w:rsidP="0076597C">
      <w:pPr>
        <w:ind w:firstLine="0"/>
        <w:rPr>
          <w:b/>
          <w:lang w:val="es-ES"/>
        </w:rPr>
      </w:pPr>
      <w:proofErr w:type="spellStart"/>
      <w:r>
        <w:rPr>
          <w:b/>
          <w:lang w:val="es-ES"/>
        </w:rPr>
        <w:t>Interpolacion</w:t>
      </w:r>
      <w:proofErr w:type="spellEnd"/>
      <w:r>
        <w:rPr>
          <w:b/>
          <w:lang w:val="es-ES"/>
        </w:rPr>
        <w:t xml:space="preserve"> con </w:t>
      </w:r>
      <w:proofErr w:type="spellStart"/>
      <w:r>
        <w:rPr>
          <w:b/>
          <w:lang w:val="es-ES"/>
        </w:rPr>
        <w:t>jtraj</w:t>
      </w:r>
      <w:proofErr w:type="spellEnd"/>
      <w:r w:rsidR="0076597C">
        <w:rPr>
          <w:b/>
          <w:lang w:val="es-ES"/>
        </w:rPr>
        <w:t xml:space="preserve"> (</w:t>
      </w:r>
      <w:proofErr w:type="spellStart"/>
      <w:r w:rsidR="0076597C">
        <w:rPr>
          <w:b/>
          <w:lang w:val="es-ES"/>
        </w:rPr>
        <w:t>Joint</w:t>
      </w:r>
      <w:proofErr w:type="spellEnd"/>
      <w:r w:rsidR="0076597C">
        <w:rPr>
          <w:b/>
          <w:lang w:val="es-ES"/>
        </w:rPr>
        <w:t xml:space="preserve"> </w:t>
      </w:r>
      <w:proofErr w:type="spellStart"/>
      <w:r w:rsidR="0076597C">
        <w:rPr>
          <w:b/>
          <w:lang w:val="es-ES"/>
        </w:rPr>
        <w:t>Space</w:t>
      </w:r>
      <w:proofErr w:type="spellEnd"/>
      <w:r w:rsidR="0076597C">
        <w:rPr>
          <w:b/>
          <w:lang w:val="es-ES"/>
        </w:rPr>
        <w:t xml:space="preserve"> </w:t>
      </w:r>
      <w:proofErr w:type="spellStart"/>
      <w:r w:rsidR="0076597C">
        <w:rPr>
          <w:b/>
          <w:lang w:val="es-ES"/>
        </w:rPr>
        <w:t>Trajectory</w:t>
      </w:r>
      <w:proofErr w:type="spellEnd"/>
      <w:r w:rsidR="0076597C">
        <w:rPr>
          <w:b/>
          <w:lang w:val="es-ES"/>
        </w:rPr>
        <w:t>)</w:t>
      </w:r>
    </w:p>
    <w:p w:rsidR="00D30DA4" w:rsidRDefault="00D30DA4" w:rsidP="00D30DA4">
      <w:pPr>
        <w:ind w:firstLine="0"/>
        <w:rPr>
          <w:lang w:val="es-ES"/>
        </w:rPr>
      </w:pPr>
      <w:r>
        <w:rPr>
          <w:lang w:val="es-ES"/>
        </w:rPr>
        <w:t xml:space="preserve">La interpolación con </w:t>
      </w:r>
      <w:proofErr w:type="spellStart"/>
      <w:r>
        <w:rPr>
          <w:lang w:val="es-ES"/>
        </w:rPr>
        <w:t>jtraj</w:t>
      </w:r>
      <w:proofErr w:type="spellEnd"/>
      <w:r>
        <w:rPr>
          <w:lang w:val="es-ES"/>
        </w:rPr>
        <w:t xml:space="preserve"> genera una trayectoria en el espacio articular entre dos configuraciones articulares dadas, usando </w:t>
      </w:r>
      <w:proofErr w:type="spellStart"/>
      <w:r>
        <w:rPr>
          <w:lang w:val="es-ES"/>
        </w:rPr>
        <w:t>poliniomios</w:t>
      </w:r>
      <w:proofErr w:type="spellEnd"/>
      <w:r>
        <w:rPr>
          <w:lang w:val="es-ES"/>
        </w:rPr>
        <w:t xml:space="preserve"> de quinto grado, lo que asegura una transición suave en términos de posiciones, velocidades y aceleraciones.</w:t>
      </w:r>
      <w:r w:rsidR="00DF5946">
        <w:rPr>
          <w:lang w:val="es-ES"/>
        </w:rPr>
        <w:t xml:space="preserve"> La interpolación que realiza es una interpolación síncrona</w:t>
      </w:r>
    </w:p>
    <w:p w:rsidR="00D30DA4" w:rsidRDefault="00D30DA4" w:rsidP="00D30DA4">
      <w:pPr>
        <w:ind w:firstLine="0"/>
        <w:rPr>
          <w:lang w:val="es-ES"/>
        </w:rPr>
      </w:pPr>
      <w:r>
        <w:rPr>
          <w:lang w:val="es-ES"/>
        </w:rPr>
        <w:t>Para utilizar esta función, se deben pasar los parámetros de Q0 (posición inicial, 1XN), siendo N el número de grados de libertad, QF (posición final, 1XN) y el número M de puntos de la trayectoria. Opcionalmente pueden indicarse las velocidades iniciales y finales, pero no es el caso en este proyecto.</w:t>
      </w:r>
    </w:p>
    <w:p w:rsidR="0076597C" w:rsidRDefault="00D30DA4" w:rsidP="00D30DA4">
      <w:pPr>
        <w:ind w:firstLine="0"/>
        <w:rPr>
          <w:lang w:val="es-ES"/>
        </w:rPr>
      </w:pPr>
      <w:r>
        <w:rPr>
          <w:lang w:val="es-ES"/>
        </w:rPr>
        <w:t>Como salida, devuelve matrices articulares Q (posiciones articulares)</w:t>
      </w:r>
      <w:r w:rsidR="0076597C">
        <w:rPr>
          <w:lang w:val="es-ES"/>
        </w:rPr>
        <w:t xml:space="preserve">, QD (velocidades articulares) y QDD (aceleraciones articulares), de la misma dimensión </w:t>
      </w:r>
      <w:proofErr w:type="spellStart"/>
      <w:r w:rsidR="0076597C">
        <w:rPr>
          <w:lang w:val="es-ES"/>
        </w:rPr>
        <w:t>MxN</w:t>
      </w:r>
      <w:proofErr w:type="spellEnd"/>
      <w:r w:rsidR="0076597C">
        <w:rPr>
          <w:lang w:val="es-ES"/>
        </w:rPr>
        <w:t>.</w:t>
      </w:r>
    </w:p>
    <w:p w:rsidR="0076597C" w:rsidRDefault="0076597C" w:rsidP="00D30DA4">
      <w:pPr>
        <w:ind w:firstLine="0"/>
        <w:rPr>
          <w:lang w:val="es-ES"/>
        </w:rPr>
      </w:pPr>
      <w:r>
        <w:rPr>
          <w:lang w:val="es-ES"/>
        </w:rPr>
        <w:t>Se utiliza comúnmente en el espacio articular debido a su capacidad para cumplir con las restricciones de velocidad y aceleración o “</w:t>
      </w:r>
      <w:proofErr w:type="spellStart"/>
      <w:r>
        <w:rPr>
          <w:lang w:val="es-ES"/>
        </w:rPr>
        <w:t>jerk</w:t>
      </w:r>
      <w:proofErr w:type="spellEnd"/>
      <w:r>
        <w:rPr>
          <w:lang w:val="es-ES"/>
        </w:rPr>
        <w:t>”, haciéndolo ideal para movimientos que requieran transiciones suaves y precisas, como en este caso.</w:t>
      </w:r>
    </w:p>
    <w:p w:rsidR="00DF5946" w:rsidRDefault="00DF5946" w:rsidP="00D30DA4">
      <w:pPr>
        <w:ind w:firstLine="0"/>
        <w:rPr>
          <w:lang w:val="es-ES"/>
        </w:rPr>
      </w:pPr>
      <w:r>
        <w:rPr>
          <w:lang w:val="es-ES"/>
        </w:rPr>
        <w:t xml:space="preserve">Para obtener las matrices de transformación homogénea sucesivas correspondientes a esta trayectoria generada en el espacio articular, se hace la cinemática directa del robot y extrayendo su matriz con </w:t>
      </w:r>
      <w:proofErr w:type="spellStart"/>
      <w:r>
        <w:rPr>
          <w:lang w:val="es-ES"/>
        </w:rPr>
        <w:t>R.fkine</w:t>
      </w:r>
      <w:proofErr w:type="spellEnd"/>
      <w:r>
        <w:rPr>
          <w:lang w:val="es-ES"/>
        </w:rPr>
        <w:t>(Q).T.</w:t>
      </w:r>
    </w:p>
    <w:p w:rsidR="0076597C" w:rsidRDefault="0076597C" w:rsidP="00D30DA4">
      <w:pPr>
        <w:ind w:firstLine="0"/>
        <w:rPr>
          <w:b/>
          <w:lang w:val="es-ES"/>
        </w:rPr>
      </w:pPr>
      <w:r>
        <w:rPr>
          <w:b/>
          <w:lang w:val="es-ES"/>
        </w:rPr>
        <w:t xml:space="preserve">Interpolación con </w:t>
      </w:r>
      <w:proofErr w:type="spellStart"/>
      <w:r>
        <w:rPr>
          <w:b/>
          <w:lang w:val="es-ES"/>
        </w:rPr>
        <w:t>ctraj</w:t>
      </w:r>
      <w:proofErr w:type="spellEnd"/>
      <w:r>
        <w:rPr>
          <w:b/>
          <w:lang w:val="es-ES"/>
        </w:rPr>
        <w:t xml:space="preserve"> (</w:t>
      </w:r>
      <w:proofErr w:type="spellStart"/>
      <w:r>
        <w:rPr>
          <w:b/>
          <w:lang w:val="es-ES"/>
        </w:rPr>
        <w:t>Cartesian</w:t>
      </w:r>
      <w:proofErr w:type="spellEnd"/>
      <w:r>
        <w:rPr>
          <w:b/>
          <w:lang w:val="es-ES"/>
        </w:rPr>
        <w:t xml:space="preserve"> </w:t>
      </w:r>
      <w:proofErr w:type="spellStart"/>
      <w:r>
        <w:rPr>
          <w:b/>
          <w:lang w:val="es-ES"/>
        </w:rPr>
        <w:t>Space</w:t>
      </w:r>
      <w:proofErr w:type="spellEnd"/>
      <w:r>
        <w:rPr>
          <w:b/>
          <w:lang w:val="es-ES"/>
        </w:rPr>
        <w:t xml:space="preserve"> </w:t>
      </w:r>
      <w:proofErr w:type="spellStart"/>
      <w:r>
        <w:rPr>
          <w:b/>
          <w:lang w:val="es-ES"/>
        </w:rPr>
        <w:t>Trajectory</w:t>
      </w:r>
      <w:proofErr w:type="spellEnd"/>
      <w:r>
        <w:rPr>
          <w:b/>
          <w:lang w:val="es-ES"/>
        </w:rPr>
        <w:t>)</w:t>
      </w:r>
    </w:p>
    <w:p w:rsidR="0076597C" w:rsidRDefault="0076597C" w:rsidP="00D30DA4">
      <w:pPr>
        <w:ind w:firstLine="0"/>
        <w:rPr>
          <w:lang w:val="es-ES"/>
        </w:rPr>
      </w:pPr>
      <w:r>
        <w:rPr>
          <w:lang w:val="es-ES"/>
        </w:rPr>
        <w:t xml:space="preserve">Esta interpolación se lleva a cabo en el espacio cartesiano, contando con dos posiciones y orientaciones iniciales y finales, dadas según matrices de transformación homogénea. La interpolación en el espacio cartesiano es lineal para las posiciones y utiliza </w:t>
      </w:r>
      <w:proofErr w:type="spellStart"/>
      <w:r>
        <w:rPr>
          <w:lang w:val="es-ES"/>
        </w:rPr>
        <w:t>cua</w:t>
      </w:r>
      <w:r w:rsidR="003212EE">
        <w:rPr>
          <w:lang w:val="es-ES"/>
        </w:rPr>
        <w:t>terniones</w:t>
      </w:r>
      <w:proofErr w:type="spellEnd"/>
      <w:r w:rsidR="003212EE">
        <w:rPr>
          <w:lang w:val="es-ES"/>
        </w:rPr>
        <w:t xml:space="preserve"> para las orientaciones. Es muy útil para situaciones en donde es crítico que el efector final siga un camino recto, lo que sucede en algunas trayectorias de nuestra aplicación.</w:t>
      </w:r>
    </w:p>
    <w:p w:rsidR="0076597C" w:rsidRDefault="0076597C" w:rsidP="00D30DA4">
      <w:pPr>
        <w:ind w:firstLine="0"/>
        <w:rPr>
          <w:lang w:val="es-ES"/>
        </w:rPr>
      </w:pPr>
      <w:r>
        <w:rPr>
          <w:lang w:val="es-ES"/>
        </w:rPr>
        <w:t>Los parámetros de uso son T0 (matriz inicial, 4x4), TF (matriz final, 4x4) y el número M de puntos de la trayectoria.</w:t>
      </w:r>
    </w:p>
    <w:p w:rsidR="00DF5946" w:rsidRDefault="00DF5946" w:rsidP="00D30DA4">
      <w:pPr>
        <w:ind w:firstLine="0"/>
        <w:rPr>
          <w:lang w:val="es-ES"/>
        </w:rPr>
      </w:pPr>
      <w:r>
        <w:rPr>
          <w:lang w:val="es-ES"/>
        </w:rPr>
        <w:lastRenderedPageBreak/>
        <w:t>Como salida, devuelve una matriz T que es una secuencia de matrices de transformación homogénea, de 4x4xM donde cada T(:,:,i) es la configuración cartesiana del robot en el i-</w:t>
      </w:r>
      <w:proofErr w:type="spellStart"/>
      <w:r>
        <w:rPr>
          <w:lang w:val="es-ES"/>
        </w:rPr>
        <w:t>ésimo</w:t>
      </w:r>
      <w:proofErr w:type="spellEnd"/>
      <w:r>
        <w:rPr>
          <w:lang w:val="es-ES"/>
        </w:rPr>
        <w:t xml:space="preserve"> punto de la trayectoria</w:t>
      </w:r>
    </w:p>
    <w:p w:rsidR="00DF5946" w:rsidRDefault="00DF5946" w:rsidP="00D30DA4">
      <w:pPr>
        <w:ind w:firstLine="0"/>
        <w:rPr>
          <w:lang w:val="es-ES"/>
        </w:rPr>
      </w:pPr>
      <w:r>
        <w:rPr>
          <w:lang w:val="es-ES"/>
        </w:rPr>
        <w:t xml:space="preserve">Para obtener las configuraciones articulares a partir de esta trayectoria lineal, se recurrió a utilizar un bucle </w:t>
      </w:r>
      <w:proofErr w:type="spellStart"/>
      <w:r>
        <w:rPr>
          <w:lang w:val="es-ES"/>
        </w:rPr>
        <w:t>for</w:t>
      </w:r>
      <w:proofErr w:type="spellEnd"/>
      <w:r>
        <w:rPr>
          <w:lang w:val="es-ES"/>
        </w:rPr>
        <w:t xml:space="preserve"> invocando a la función de cinemática inversa, de modo que se calcule la posición articular correspondiente a cada configuración cartesiana contenida en la trayectoria.</w:t>
      </w:r>
    </w:p>
    <w:p w:rsidR="00DF5946" w:rsidRPr="00DF5946" w:rsidRDefault="00DF5946" w:rsidP="00DF5946">
      <w:pPr>
        <w:spacing w:before="0" w:after="0"/>
        <w:ind w:firstLine="0"/>
        <w:jc w:val="left"/>
        <w:rPr>
          <w:rFonts w:ascii="Consolas" w:eastAsia="Times New Roman" w:hAnsi="Consolas" w:cs="Times New Roman"/>
          <w:sz w:val="20"/>
          <w:szCs w:val="20"/>
        </w:rPr>
      </w:pP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Q</w:t>
      </w:r>
      <w:r>
        <w:rPr>
          <w:rFonts w:ascii="Consolas" w:eastAsia="Times New Roman" w:hAnsi="Consolas" w:cs="Times New Roman"/>
          <w:sz w:val="20"/>
          <w:szCs w:val="20"/>
          <w:vertAlign w:val="subscript"/>
        </w:rPr>
        <w:t>N-1</w:t>
      </w:r>
      <w:r w:rsidRPr="00DF5946">
        <w:rPr>
          <w:rFonts w:ascii="Consolas" w:eastAsia="Times New Roman" w:hAnsi="Consolas" w:cs="Times New Roman"/>
          <w:sz w:val="20"/>
          <w:szCs w:val="20"/>
        </w:rPr>
        <w:t>(end,:);</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 xml:space="preserve">for </w:t>
      </w:r>
      <w:proofErr w:type="spellStart"/>
      <w:r>
        <w:rPr>
          <w:rFonts w:ascii="Consolas" w:eastAsia="Times New Roman" w:hAnsi="Consolas" w:cs="Times New Roman"/>
          <w:sz w:val="20"/>
          <w:szCs w:val="20"/>
        </w:rPr>
        <w:t>i</w:t>
      </w:r>
      <w:proofErr w:type="spellEnd"/>
      <w:r>
        <w:rPr>
          <w:rFonts w:ascii="Consolas" w:eastAsia="Times New Roman" w:hAnsi="Consolas" w:cs="Times New Roman"/>
          <w:sz w:val="20"/>
          <w:szCs w:val="20"/>
        </w:rPr>
        <w:t xml:space="preserve"> = 1:length(T</w:t>
      </w:r>
      <w:r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sz w:val="20"/>
          <w:szCs w:val="20"/>
        </w:rPr>
        <w:t xml:space="preserve"> </w:t>
      </w:r>
      <w:r>
        <w:rPr>
          <w:rFonts w:ascii="Consolas" w:eastAsia="Times New Roman" w:hAnsi="Consolas" w:cs="Times New Roman"/>
          <w:sz w:val="20"/>
          <w:szCs w:val="20"/>
        </w:rPr>
        <w:t xml:space="preserve">   </w:t>
      </w:r>
      <w:proofErr w:type="spellStart"/>
      <w:r>
        <w:rPr>
          <w:rFonts w:ascii="Consolas" w:eastAsia="Times New Roman" w:hAnsi="Consolas" w:cs="Times New Roman"/>
          <w:sz w:val="20"/>
          <w:szCs w:val="20"/>
        </w:rPr>
        <w:t>q_sem</w:t>
      </w:r>
      <w:proofErr w:type="spellEnd"/>
      <w:r>
        <w:rPr>
          <w:rFonts w:ascii="Consolas" w:eastAsia="Times New Roman" w:hAnsi="Consolas" w:cs="Times New Roman"/>
          <w:sz w:val="20"/>
          <w:szCs w:val="20"/>
        </w:rPr>
        <w:t xml:space="preserve"> = UR10e_ikine(R, T</w:t>
      </w:r>
      <w:r w:rsidRPr="00DF5946">
        <w:rPr>
          <w:rFonts w:ascii="Consolas" w:eastAsia="Times New Roman" w:hAnsi="Consolas" w:cs="Times New Roman"/>
          <w:sz w:val="20"/>
          <w:szCs w:val="20"/>
        </w:rPr>
        <w:t xml:space="preserve">(:, : , </w:t>
      </w:r>
      <w:proofErr w:type="spellStart"/>
      <w:r w:rsidRPr="00DF5946">
        <w:rPr>
          <w:rFonts w:ascii="Consolas" w:eastAsia="Times New Roman" w:hAnsi="Consolas" w:cs="Times New Roman"/>
          <w:sz w:val="20"/>
          <w:szCs w:val="20"/>
        </w:rPr>
        <w:t>i</w:t>
      </w:r>
      <w:proofErr w:type="spellEnd"/>
      <w:r w:rsidRPr="00DF5946">
        <w:rPr>
          <w:rFonts w:ascii="Consolas" w:eastAsia="Times New Roman" w:hAnsi="Consolas" w:cs="Times New Roman"/>
          <w:sz w:val="20"/>
          <w:szCs w:val="20"/>
        </w:rPr>
        <w:t xml:space="preserve">), </w:t>
      </w:r>
      <w:proofErr w:type="spellStart"/>
      <w:r w:rsidRPr="00DF5946">
        <w:rPr>
          <w:rFonts w:ascii="Consolas" w:eastAsia="Times New Roman" w:hAnsi="Consolas" w:cs="Times New Roman"/>
          <w:sz w:val="20"/>
          <w:szCs w:val="20"/>
        </w:rPr>
        <w:t>q_sem</w:t>
      </w:r>
      <w:proofErr w:type="spellEnd"/>
      <w:r w:rsidRPr="00DF5946">
        <w:rPr>
          <w:rFonts w:ascii="Consolas" w:eastAsia="Times New Roman" w:hAnsi="Consolas" w:cs="Times New Roman"/>
          <w:sz w:val="20"/>
          <w:szCs w:val="20"/>
        </w:rPr>
        <w:t>, true);</w:t>
      </w:r>
    </w:p>
    <w:p w:rsidR="00DF5946" w:rsidRPr="00DF5946" w:rsidRDefault="0015166C" w:rsidP="00DF5946">
      <w:pPr>
        <w:spacing w:before="0" w:after="0"/>
        <w:ind w:firstLine="0"/>
        <w:jc w:val="left"/>
        <w:rPr>
          <w:rFonts w:ascii="Consolas" w:eastAsia="Times New Roman" w:hAnsi="Consolas" w:cs="Times New Roman"/>
          <w:sz w:val="20"/>
          <w:szCs w:val="20"/>
        </w:rPr>
      </w:pPr>
      <w:r>
        <w:rPr>
          <w:rFonts w:ascii="Consolas" w:eastAsia="Times New Roman" w:hAnsi="Consolas" w:cs="Times New Roman"/>
          <w:sz w:val="20"/>
          <w:szCs w:val="20"/>
        </w:rPr>
        <w:t xml:space="preserve">    Q</w:t>
      </w:r>
      <w:r w:rsidR="00DF5946" w:rsidRPr="00DF5946">
        <w:rPr>
          <w:rFonts w:ascii="Consolas" w:eastAsia="Times New Roman" w:hAnsi="Consolas" w:cs="Times New Roman"/>
          <w:sz w:val="20"/>
          <w:szCs w:val="20"/>
        </w:rPr>
        <w:t>(</w:t>
      </w:r>
      <w:proofErr w:type="spellStart"/>
      <w:r w:rsidR="00DF5946" w:rsidRPr="00DF5946">
        <w:rPr>
          <w:rFonts w:ascii="Consolas" w:eastAsia="Times New Roman" w:hAnsi="Consolas" w:cs="Times New Roman"/>
          <w:sz w:val="20"/>
          <w:szCs w:val="20"/>
        </w:rPr>
        <w:t>i</w:t>
      </w:r>
      <w:proofErr w:type="spellEnd"/>
      <w:r w:rsidR="00DF5946" w:rsidRPr="00DF5946">
        <w:rPr>
          <w:rFonts w:ascii="Consolas" w:eastAsia="Times New Roman" w:hAnsi="Consolas" w:cs="Times New Roman"/>
          <w:sz w:val="20"/>
          <w:szCs w:val="20"/>
        </w:rPr>
        <w:t xml:space="preserve">, :) = </w:t>
      </w:r>
      <w:proofErr w:type="spellStart"/>
      <w:r w:rsidR="00DF5946" w:rsidRPr="00DF5946">
        <w:rPr>
          <w:rFonts w:ascii="Consolas" w:eastAsia="Times New Roman" w:hAnsi="Consolas" w:cs="Times New Roman"/>
          <w:sz w:val="20"/>
          <w:szCs w:val="20"/>
        </w:rPr>
        <w:t>q_sem</w:t>
      </w:r>
      <w:proofErr w:type="spellEnd"/>
      <w:r w:rsidR="00DF5946" w:rsidRPr="00DF5946">
        <w:rPr>
          <w:rFonts w:ascii="Consolas" w:eastAsia="Times New Roman" w:hAnsi="Consolas" w:cs="Times New Roman"/>
          <w:sz w:val="20"/>
          <w:szCs w:val="20"/>
        </w:rPr>
        <w:t>;</w:t>
      </w:r>
    </w:p>
    <w:p w:rsidR="00DF5946" w:rsidRPr="00DF5946" w:rsidRDefault="00DF5946" w:rsidP="00DF5946">
      <w:pPr>
        <w:spacing w:before="0" w:after="0"/>
        <w:ind w:firstLine="0"/>
        <w:jc w:val="left"/>
        <w:rPr>
          <w:rFonts w:ascii="Consolas" w:eastAsia="Times New Roman" w:hAnsi="Consolas" w:cs="Times New Roman"/>
          <w:sz w:val="20"/>
          <w:szCs w:val="20"/>
        </w:rPr>
      </w:pPr>
      <w:r w:rsidRPr="00DF5946">
        <w:rPr>
          <w:rFonts w:ascii="Consolas" w:eastAsia="Times New Roman" w:hAnsi="Consolas" w:cs="Times New Roman"/>
          <w:color w:val="0E00FF"/>
          <w:sz w:val="20"/>
          <w:szCs w:val="20"/>
        </w:rPr>
        <w:t>end</w:t>
      </w:r>
    </w:p>
    <w:p w:rsidR="00DF5946" w:rsidRDefault="0015166C" w:rsidP="00D30DA4">
      <w:pPr>
        <w:ind w:firstLine="0"/>
        <w:rPr>
          <w:b/>
          <w:lang w:val="es-ES"/>
        </w:rPr>
      </w:pPr>
      <w:r>
        <w:rPr>
          <w:b/>
          <w:lang w:val="es-ES"/>
        </w:rPr>
        <w:t xml:space="preserve">Interpolación con </w:t>
      </w:r>
      <w:proofErr w:type="spellStart"/>
      <w:r>
        <w:rPr>
          <w:b/>
          <w:lang w:val="es-ES"/>
        </w:rPr>
        <w:t>mstraj</w:t>
      </w:r>
      <w:proofErr w:type="spellEnd"/>
      <w:r>
        <w:rPr>
          <w:b/>
          <w:lang w:val="es-ES"/>
        </w:rPr>
        <w:t xml:space="preserve"> (</w:t>
      </w:r>
      <w:proofErr w:type="spellStart"/>
      <w:r>
        <w:rPr>
          <w:b/>
          <w:lang w:val="es-ES"/>
        </w:rPr>
        <w:t>Multi-Segment</w:t>
      </w:r>
      <w:proofErr w:type="spellEnd"/>
      <w:r>
        <w:rPr>
          <w:b/>
          <w:lang w:val="es-ES"/>
        </w:rPr>
        <w:t xml:space="preserve"> </w:t>
      </w:r>
      <w:proofErr w:type="spellStart"/>
      <w:r>
        <w:rPr>
          <w:b/>
          <w:lang w:val="es-ES"/>
        </w:rPr>
        <w:t>Trajectory</w:t>
      </w:r>
      <w:proofErr w:type="spellEnd"/>
      <w:r>
        <w:rPr>
          <w:b/>
          <w:lang w:val="es-ES"/>
        </w:rPr>
        <w:t>)</w:t>
      </w:r>
    </w:p>
    <w:p w:rsidR="0015166C" w:rsidRDefault="0015166C" w:rsidP="00D30DA4">
      <w:pPr>
        <w:ind w:firstLine="0"/>
        <w:rPr>
          <w:lang w:val="es-ES"/>
        </w:rPr>
      </w:pPr>
      <w:r>
        <w:rPr>
          <w:lang w:val="es-ES"/>
        </w:rPr>
        <w:t>Se utiliza para generar una trayectoria que pase por múltiples puntos intermedios en el espacio articular</w:t>
      </w:r>
      <w:r w:rsidR="003212EE">
        <w:rPr>
          <w:lang w:val="es-ES"/>
        </w:rPr>
        <w:t>. Es útil cuando se desea seguir trayectorias con múltiples puntos de referencia, pero sin detenerse, como puede ser el caso de esquivar obstáculos. En el caso de este trabajo, ya que hay elementos como la cámara de gammagrafía y la mesa con los que el robot no debe colisionar.</w:t>
      </w:r>
    </w:p>
    <w:p w:rsidR="0015166C" w:rsidRDefault="0015166C" w:rsidP="00D30DA4">
      <w:pPr>
        <w:ind w:firstLine="0"/>
        <w:rPr>
          <w:lang w:val="es-ES"/>
        </w:rPr>
      </w:pPr>
      <w:proofErr w:type="spellStart"/>
      <w:r>
        <w:rPr>
          <w:lang w:val="es-ES"/>
        </w:rPr>
        <w:t>Qmstraj</w:t>
      </w:r>
      <w:proofErr w:type="spellEnd"/>
      <w:r>
        <w:rPr>
          <w:lang w:val="es-ES"/>
        </w:rPr>
        <w:t xml:space="preserve">   = </w:t>
      </w:r>
      <w:proofErr w:type="spellStart"/>
      <w:r>
        <w:rPr>
          <w:lang w:val="es-ES"/>
        </w:rPr>
        <w:t>mstraj</w:t>
      </w:r>
      <w:proofErr w:type="spellEnd"/>
      <w:r>
        <w:rPr>
          <w:lang w:val="es-ES"/>
        </w:rPr>
        <w:t>([q</w:t>
      </w:r>
      <w:r w:rsidRPr="0015166C">
        <w:rPr>
          <w:vertAlign w:val="subscript"/>
          <w:lang w:val="es-ES"/>
        </w:rPr>
        <w:t>i+1</w:t>
      </w:r>
      <w:r w:rsidRPr="0015166C">
        <w:rPr>
          <w:lang w:val="es-ES"/>
        </w:rPr>
        <w:t xml:space="preserve">; </w:t>
      </w:r>
      <w:r>
        <w:rPr>
          <w:lang w:val="es-ES"/>
        </w:rPr>
        <w:t xml:space="preserve">… ; </w:t>
      </w:r>
      <w:proofErr w:type="spellStart"/>
      <w:r w:rsidRPr="0015166C">
        <w:rPr>
          <w:lang w:val="es-ES"/>
        </w:rPr>
        <w:t>q</w:t>
      </w:r>
      <w:r>
        <w:rPr>
          <w:vertAlign w:val="subscript"/>
          <w:lang w:val="es-ES"/>
        </w:rPr>
        <w:t>K</w:t>
      </w:r>
      <w:proofErr w:type="spellEnd"/>
      <w:r w:rsidRPr="0015166C">
        <w:rPr>
          <w:lang w:val="es-ES"/>
        </w:rPr>
        <w:t xml:space="preserve">; </w:t>
      </w:r>
      <w:r>
        <w:rPr>
          <w:lang w:val="es-ES"/>
        </w:rPr>
        <w:t>q</w:t>
      </w:r>
      <w:r>
        <w:rPr>
          <w:vertAlign w:val="subscript"/>
          <w:lang w:val="es-ES"/>
        </w:rPr>
        <w:t>K+1</w:t>
      </w:r>
      <w:r>
        <w:rPr>
          <w:lang w:val="es-ES"/>
        </w:rPr>
        <w:t>], [], segundos*</w:t>
      </w:r>
      <w:proofErr w:type="spellStart"/>
      <w:r>
        <w:rPr>
          <w:lang w:val="es-ES"/>
        </w:rPr>
        <w:t>ones</w:t>
      </w:r>
      <w:proofErr w:type="spellEnd"/>
      <w:r>
        <w:rPr>
          <w:lang w:val="es-ES"/>
        </w:rPr>
        <w:t xml:space="preserve">(1, K+1), </w:t>
      </w:r>
      <w:proofErr w:type="spellStart"/>
      <w:r>
        <w:rPr>
          <w:lang w:val="es-ES"/>
        </w:rPr>
        <w:t>qi</w:t>
      </w:r>
      <w:proofErr w:type="spellEnd"/>
      <w:r w:rsidRPr="0015166C">
        <w:rPr>
          <w:lang w:val="es-ES"/>
        </w:rPr>
        <w:t xml:space="preserve">, </w:t>
      </w:r>
      <w:proofErr w:type="spellStart"/>
      <w:r w:rsidRPr="0015166C">
        <w:rPr>
          <w:lang w:val="es-ES"/>
        </w:rPr>
        <w:t>dt</w:t>
      </w:r>
      <w:proofErr w:type="spellEnd"/>
      <w:r w:rsidRPr="0015166C">
        <w:rPr>
          <w:lang w:val="es-ES"/>
        </w:rPr>
        <w:t>, 2);</w:t>
      </w:r>
    </w:p>
    <w:p w:rsidR="0015166C" w:rsidRDefault="0015166C" w:rsidP="00D30DA4">
      <w:pPr>
        <w:ind w:firstLine="0"/>
        <w:rPr>
          <w:lang w:val="es-ES"/>
        </w:rPr>
      </w:pPr>
      <w:r>
        <w:rPr>
          <w:lang w:val="es-ES"/>
        </w:rPr>
        <w:t xml:space="preserve">Como parámetros, se debe pasar una matriz de tiempos de 1xK, siendo K el número de segmentos deseados en la trayectoria, </w:t>
      </w:r>
      <w:proofErr w:type="spellStart"/>
      <w:r>
        <w:rPr>
          <w:lang w:val="es-ES"/>
        </w:rPr>
        <w:t>qi</w:t>
      </w:r>
      <w:proofErr w:type="spellEnd"/>
      <w:r>
        <w:rPr>
          <w:lang w:val="es-ES"/>
        </w:rPr>
        <w:t xml:space="preserve"> (</w:t>
      </w:r>
      <w:proofErr w:type="spellStart"/>
      <w:r>
        <w:rPr>
          <w:lang w:val="es-ES"/>
        </w:rPr>
        <w:t>vectori</w:t>
      </w:r>
      <w:proofErr w:type="spellEnd"/>
      <w:r>
        <w:rPr>
          <w:lang w:val="es-ES"/>
        </w:rPr>
        <w:t xml:space="preserve"> inicial), delta de tiempo </w:t>
      </w:r>
      <w:proofErr w:type="spellStart"/>
      <w:r>
        <w:rPr>
          <w:lang w:val="es-ES"/>
        </w:rPr>
        <w:t>dt</w:t>
      </w:r>
      <w:proofErr w:type="spellEnd"/>
      <w:r>
        <w:rPr>
          <w:lang w:val="es-ES"/>
        </w:rPr>
        <w:t>, un parámetro llamado TACC, el que corresponde al tiempo de aceleración entre segmentos (escalar si es el mismo para todos o de 1xK si se desean tiempos distintos para cada segmento) y una matriz con los vectores correspondientes a todos los puntos intermedios y en la última fila el vector final.</w:t>
      </w:r>
      <w:r w:rsidR="0008223F">
        <w:rPr>
          <w:lang w:val="es-ES"/>
        </w:rPr>
        <w:t xml:space="preserve"> También es posible, en lugar de proporcionarle un vector de tiempo, especificar la máxima velocidad para todos los segmentos o especificar para cada segmento en particular. Con estos parámetros, hace una interpolación multipunto con “</w:t>
      </w:r>
      <w:proofErr w:type="spellStart"/>
      <w:r w:rsidR="0008223F">
        <w:rPr>
          <w:lang w:val="es-ES"/>
        </w:rPr>
        <w:t>tpoly</w:t>
      </w:r>
      <w:proofErr w:type="spellEnd"/>
      <w:r w:rsidR="0008223F">
        <w:rPr>
          <w:lang w:val="es-ES"/>
        </w:rPr>
        <w:t>” y aproximaciones intermedias</w:t>
      </w:r>
    </w:p>
    <w:p w:rsidR="0015166C" w:rsidRDefault="0015166C" w:rsidP="00D30DA4">
      <w:pPr>
        <w:ind w:firstLine="0"/>
        <w:rPr>
          <w:lang w:val="es-ES"/>
        </w:rPr>
      </w:pPr>
      <w:r>
        <w:rPr>
          <w:lang w:val="es-ES"/>
        </w:rPr>
        <w:t xml:space="preserve">La salida es una matriz de </w:t>
      </w:r>
      <w:proofErr w:type="spellStart"/>
      <w:r>
        <w:rPr>
          <w:lang w:val="es-ES"/>
        </w:rPr>
        <w:t>KxN</w:t>
      </w:r>
      <w:proofErr w:type="spellEnd"/>
      <w:r>
        <w:rPr>
          <w:lang w:val="es-ES"/>
        </w:rPr>
        <w:t xml:space="preserve">, con K </w:t>
      </w:r>
      <w:r w:rsidR="003212EE">
        <w:rPr>
          <w:lang w:val="es-ES"/>
        </w:rPr>
        <w:t>el número</w:t>
      </w:r>
      <w:r>
        <w:rPr>
          <w:lang w:val="es-ES"/>
        </w:rPr>
        <w:t xml:space="preserve"> de segmentos y N el número de grados de libertad</w:t>
      </w:r>
      <w:r w:rsidR="003212EE">
        <w:rPr>
          <w:lang w:val="es-ES"/>
        </w:rPr>
        <w:t>.</w:t>
      </w:r>
    </w:p>
    <w:p w:rsidR="0008223F" w:rsidRDefault="0008223F" w:rsidP="0008223F">
      <w:pPr>
        <w:ind w:firstLine="0"/>
        <w:jc w:val="center"/>
        <w:rPr>
          <w:lang w:val="es-ES"/>
        </w:rPr>
      </w:pPr>
      <w:r w:rsidRPr="0008223F">
        <w:rPr>
          <w:noProof/>
        </w:rPr>
        <w:drawing>
          <wp:inline distT="0" distB="0" distL="0" distR="0" wp14:anchorId="6D0B5A7F" wp14:editId="29886ECE">
            <wp:extent cx="2667000" cy="1549877"/>
            <wp:effectExtent l="0" t="0" r="0" b="0"/>
            <wp:docPr id="454" name="Imagen 4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2686718" cy="1561336"/>
                    </a:xfrm>
                    <a:prstGeom prst="rect">
                      <a:avLst/>
                    </a:prstGeom>
                  </pic:spPr>
                </pic:pic>
              </a:graphicData>
            </a:graphic>
          </wp:inline>
        </w:drawing>
      </w:r>
    </w:p>
    <w:p w:rsidR="0008223F" w:rsidRPr="0008223F" w:rsidRDefault="0008223F" w:rsidP="0008223F">
      <w:pPr>
        <w:ind w:firstLine="0"/>
        <w:jc w:val="center"/>
        <w:rPr>
          <w:sz w:val="18"/>
          <w:lang w:val="es-ES"/>
        </w:rPr>
      </w:pPr>
      <w:r>
        <w:rPr>
          <w:sz w:val="18"/>
          <w:lang w:val="es-ES"/>
        </w:rPr>
        <w:t xml:space="preserve">Interpolación y aproximación con </w:t>
      </w:r>
      <w:proofErr w:type="spellStart"/>
      <w:r>
        <w:rPr>
          <w:sz w:val="18"/>
          <w:lang w:val="es-ES"/>
        </w:rPr>
        <w:t>mstraj</w:t>
      </w:r>
      <w:proofErr w:type="spellEnd"/>
    </w:p>
    <w:p w:rsidR="002C2A2C" w:rsidRPr="00260FD9" w:rsidRDefault="002C2A2C" w:rsidP="002C2A2C">
      <w:pPr>
        <w:ind w:firstLine="0"/>
        <w:rPr>
          <w:sz w:val="32"/>
          <w:szCs w:val="32"/>
          <w:lang w:val="es-ES"/>
        </w:rPr>
      </w:pPr>
    </w:p>
    <w:sectPr w:rsidR="002C2A2C" w:rsidRPr="00260FD9" w:rsidSect="005E2759">
      <w:headerReference w:type="even" r:id="rId99"/>
      <w:headerReference w:type="default" r:id="rId100"/>
      <w:footerReference w:type="even" r:id="rId101"/>
      <w:footerReference w:type="default" r:id="rId102"/>
      <w:headerReference w:type="first" r:id="rId103"/>
      <w:footerReference w:type="first" r:id="rId104"/>
      <w:pgSz w:w="11906" w:h="16838" w:code="9"/>
      <w:pgMar w:top="1134" w:right="1134" w:bottom="1134"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991B87" w:rsidRDefault="00991B87" w:rsidP="00FA7297">
      <w:pPr>
        <w:spacing w:after="0"/>
      </w:pPr>
      <w:r>
        <w:separator/>
      </w:r>
    </w:p>
  </w:endnote>
  <w:endnote w:type="continuationSeparator" w:id="0">
    <w:p w:rsidR="00991B87" w:rsidRDefault="00991B87" w:rsidP="00FA7297">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7418" w:rsidRDefault="00CF7418">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2759" w:rsidRDefault="005E2759" w:rsidP="005C757D">
    <w:pPr>
      <w:pStyle w:val="Encabezado"/>
      <w:rPr>
        <w:b/>
        <w:lang w:val="es-ES"/>
      </w:rPr>
    </w:pPr>
    <w:r w:rsidRPr="00FA7297">
      <w:rPr>
        <w:b/>
        <w:i/>
        <w:noProof/>
      </w:rPr>
      <mc:AlternateContent>
        <mc:Choice Requires="wps">
          <w:drawing>
            <wp:anchor distT="0" distB="0" distL="114300" distR="114300" simplePos="0" relativeHeight="251660288" behindDoc="0" locked="0" layoutInCell="1" allowOverlap="1" wp14:anchorId="7152DBF6" wp14:editId="12CD5B6A">
              <wp:simplePos x="0" y="0"/>
              <wp:positionH relativeFrom="page">
                <wp:align>center</wp:align>
              </wp:positionH>
              <wp:positionV relativeFrom="page">
                <wp:align>center</wp:align>
              </wp:positionV>
              <wp:extent cx="7364730" cy="9528810"/>
              <wp:effectExtent l="0" t="0" r="26670" b="26670"/>
              <wp:wrapNone/>
              <wp:docPr id="452" name="Rectángulo 452"/>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6219B82C" id="Rectángulo 452" o:spid="_x0000_s1026" style="position:absolute;margin-left:0;margin-top:0;width:579.9pt;height:750.3pt;z-index:251660288;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" filled="f" strokecolor="#747070 [1614]" strokeweight="1.25pt">
              <w10:wrap anchorx="page" anchory="page"/>
            </v:rect>
          </w:pict>
        </mc:Fallback>
      </mc:AlternateContent>
    </w:r>
    <w:r>
      <w:rPr>
        <w:b/>
        <w:lang w:val="es-ES"/>
      </w:rPr>
      <w:t>BORQUEZ PEREZ, Juan Manuel</w:t>
    </w:r>
  </w:p>
  <w:p w:rsidR="005E2759" w:rsidRPr="005C757D" w:rsidRDefault="005E2759" w:rsidP="005C757D">
    <w:pPr>
      <w:pStyle w:val="Encabezado"/>
      <w:rPr>
        <w:b/>
        <w:lang w:val="es-ES"/>
      </w:rPr>
    </w:pPr>
    <w:r>
      <w:rPr>
        <w:b/>
        <w:lang w:val="es-ES"/>
      </w:rPr>
      <w:t>RAYES CANO, Julián Andrés</w:t>
    </w:r>
    <w:r>
      <w:rPr>
        <w:b/>
        <w:i/>
        <w:lang w:val="es-ES"/>
      </w:rPr>
      <w:tab/>
    </w:r>
    <w:r>
      <w:rPr>
        <w:b/>
        <w:i/>
        <w:lang w:val="es-ES"/>
      </w:rPr>
      <w:tab/>
    </w:r>
    <w:r w:rsidRPr="00FA7297">
      <w:rPr>
        <w:rFonts w:asciiTheme="minorHAnsi" w:eastAsiaTheme="minorEastAsia" w:hAnsiTheme="minorHAnsi"/>
        <w:b/>
        <w:i/>
        <w:sz w:val="20"/>
        <w:szCs w:val="20"/>
        <w:lang w:val="es-ES"/>
      </w:rPr>
      <w:fldChar w:fldCharType="begin"/>
    </w:r>
    <w:r w:rsidRPr="00FA7297">
      <w:rPr>
        <w:b/>
        <w:i/>
        <w:sz w:val="20"/>
        <w:szCs w:val="20"/>
        <w:lang w:val="es-ES"/>
      </w:rPr>
      <w:instrText>PAGE    \* MERGEFORMAT</w:instrText>
    </w:r>
    <w:r w:rsidRPr="00FA7297">
      <w:rPr>
        <w:rFonts w:asciiTheme="minorHAnsi" w:eastAsiaTheme="minorEastAsia" w:hAnsiTheme="minorHAnsi"/>
        <w:b/>
        <w:i/>
        <w:sz w:val="20"/>
        <w:szCs w:val="20"/>
        <w:lang w:val="es-ES"/>
      </w:rPr>
      <w:fldChar w:fldCharType="separate"/>
    </w:r>
    <w:r w:rsidR="00CF7418" w:rsidRPr="00CF7418">
      <w:rPr>
        <w:rFonts w:asciiTheme="majorHAnsi" w:eastAsiaTheme="majorEastAsia" w:hAnsiTheme="majorHAnsi" w:cstheme="majorBidi"/>
        <w:b/>
        <w:i/>
        <w:noProof/>
        <w:sz w:val="20"/>
        <w:szCs w:val="20"/>
        <w:lang w:val="es-ES"/>
      </w:rPr>
      <w:t>2</w:t>
    </w:r>
    <w:r w:rsidRPr="00FA7297">
      <w:rPr>
        <w:rFonts w:asciiTheme="majorHAnsi" w:eastAsiaTheme="majorEastAsia" w:hAnsiTheme="majorHAnsi" w:cstheme="majorBidi"/>
        <w:b/>
        <w:i/>
        <w:sz w:val="20"/>
        <w:szCs w:val="20"/>
        <w:lang w:val="es-ES"/>
      </w:rPr>
      <w:fldChar w:fldCharType="end"/>
    </w: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2759" w:rsidRDefault="005E2759" w:rsidP="001A69FF">
    <w:pPr>
      <w:pStyle w:val="Piedepgina"/>
      <w:jc w:val="right"/>
    </w:pPr>
    <w:r>
      <w:rPr>
        <w:noProof/>
        <w:color w:val="5B9BD5" w:themeColor="accent1"/>
      </w:rPr>
      <mc:AlternateContent>
        <mc:Choice Requires="wps">
          <w:drawing>
            <wp:anchor distT="0" distB="0" distL="114300" distR="114300" simplePos="0" relativeHeight="251662336" behindDoc="0" locked="0" layoutInCell="1" allowOverlap="1">
              <wp:simplePos x="0" y="0"/>
              <wp:positionH relativeFrom="page">
                <wp:align>center</wp:align>
              </wp:positionH>
              <wp:positionV relativeFrom="page">
                <wp:align>center</wp:align>
              </wp:positionV>
              <wp:extent cx="7364730" cy="9528810"/>
              <wp:effectExtent l="0" t="0" r="26670" b="26670"/>
              <wp:wrapNone/>
              <wp:docPr id="6" name="Rectángulo 6"/>
              <wp:cNvGraphicFramePr/>
              <a:graphic xmlns:a="http://schemas.openxmlformats.org/drawingml/2006/main">
                <a:graphicData uri="http://schemas.microsoft.com/office/word/2010/wordprocessingShape">
                  <wps:wsp>
                    <wps:cNvSpPr/>
                    <wps:spPr>
                      <a:xfrm>
                        <a:off x="0" y="0"/>
                        <a:ext cx="7364730" cy="9528810"/>
                      </a:xfrm>
                      <a:prstGeom prst="rect">
                        <a:avLst/>
                      </a:prstGeom>
                      <a:no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2B718029" id="Rectángulo 6" o:spid="_x0000_s1026" style="position:absolute;margin-left:0;margin-top:0;width:579.9pt;height:750.3pt;z-index:251662336;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" filled="f" strokecolor="#747070 [1614]" strokeweight="1.25pt">
              <w10:wrap anchorx="page" anchory="page"/>
            </v:rect>
          </w:pict>
        </mc:Fallback>
      </mc:AlternateContent>
    </w:r>
    <w:r>
      <w:rPr>
        <w:color w:val="5B9BD5" w:themeColor="accent1"/>
        <w:lang w:val="es-ES"/>
      </w:rPr>
      <w:t xml:space="preserve"> </w:t>
    </w:r>
    <w:r w:rsidRPr="001A69FF">
      <w:rPr>
        <w:rFonts w:asciiTheme="majorHAnsi" w:eastAsiaTheme="majorEastAsia" w:hAnsiTheme="majorHAnsi" w:cstheme="majorBidi"/>
        <w:sz w:val="20"/>
        <w:szCs w:val="20"/>
        <w:lang w:val="es-ES"/>
      </w:rPr>
      <w:t xml:space="preserve">pág. </w:t>
    </w:r>
    <w:r w:rsidRPr="001A69FF">
      <w:rPr>
        <w:rFonts w:asciiTheme="minorHAnsi" w:eastAsiaTheme="minorEastAsia" w:hAnsiTheme="minorHAnsi"/>
        <w:sz w:val="20"/>
        <w:szCs w:val="20"/>
      </w:rPr>
      <w:fldChar w:fldCharType="begin"/>
    </w:r>
    <w:r w:rsidRPr="001A69FF">
      <w:rPr>
        <w:sz w:val="20"/>
        <w:szCs w:val="20"/>
      </w:rPr>
      <w:instrText>PAGE    \* MERGEFORMAT</w:instrText>
    </w:r>
    <w:r w:rsidRPr="001A69FF">
      <w:rPr>
        <w:rFonts w:asciiTheme="minorHAnsi" w:eastAsiaTheme="minorEastAsia" w:hAnsiTheme="minorHAnsi"/>
        <w:sz w:val="20"/>
        <w:szCs w:val="20"/>
      </w:rPr>
      <w:fldChar w:fldCharType="separate"/>
    </w:r>
    <w:r w:rsidR="00CF7418" w:rsidRPr="00CF7418">
      <w:rPr>
        <w:rFonts w:asciiTheme="majorHAnsi" w:eastAsiaTheme="majorEastAsia" w:hAnsiTheme="majorHAnsi" w:cstheme="majorBidi"/>
        <w:noProof/>
        <w:sz w:val="20"/>
        <w:szCs w:val="20"/>
        <w:lang w:val="es-ES"/>
      </w:rPr>
      <w:t>1</w:t>
    </w:r>
    <w:r w:rsidRPr="001A69FF">
      <w:rPr>
        <w:rFonts w:asciiTheme="majorHAnsi" w:eastAsiaTheme="majorEastAsia" w:hAnsiTheme="majorHAnsi" w:cstheme="majorBidi"/>
        <w:sz w:val="20"/>
        <w:szCs w:val="20"/>
      </w:rPr>
      <w:fldChar w:fldCharType="end"/>
    </w: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991B87" w:rsidRDefault="00991B87" w:rsidP="00FA7297">
      <w:pPr>
        <w:spacing w:after="0"/>
      </w:pPr>
      <w:r>
        <w:separator/>
      </w:r>
    </w:p>
  </w:footnote>
  <w:footnote w:type="continuationSeparator" w:id="0">
    <w:p w:rsidR="00991B87" w:rsidRDefault="00991B87" w:rsidP="00FA7297">
      <w:pPr>
        <w:spacing w:after="0"/>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7418" w:rsidRDefault="00CF7418">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E2759" w:rsidRDefault="005E2759">
    <w:pPr>
      <w:pStyle w:val="Encabezado"/>
      <w:rPr>
        <w:b/>
        <w:lang w:val="es-ES"/>
      </w:rPr>
    </w:pPr>
    <w:r>
      <w:rPr>
        <w:noProof/>
      </w:rPr>
      <w:drawing>
        <wp:anchor distT="0" distB="0" distL="114300" distR="114300" simplePos="0" relativeHeight="251658240" behindDoc="0" locked="0" layoutInCell="1" allowOverlap="1" wp14:anchorId="7845613B" wp14:editId="18B01889">
          <wp:simplePos x="0" y="0"/>
          <wp:positionH relativeFrom="margin">
            <wp:posOffset>2881279</wp:posOffset>
          </wp:positionH>
          <wp:positionV relativeFrom="paragraph">
            <wp:posOffset>-56515</wp:posOffset>
          </wp:positionV>
          <wp:extent cx="3308350" cy="496531"/>
          <wp:effectExtent l="0" t="0" r="0" b="0"/>
          <wp:wrapNone/>
          <wp:docPr id="456" name="Imagen 456" descr="Proyecto Metrotranvía de Mendoza — Facultad de Ingenierí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Proyecto Metrotranvía de Mendoza — Facultad de Ingeniería"/>
                  <pic:cNvPicPr>
                    <a:picLocks noChangeAspect="1" noChangeArrowheads="1"/>
                  </pic:cNvPicPr>
                </pic:nvPicPr>
                <pic:blipFill rotWithShape="1">
                  <a:blip r:embed="rId1">
                    <a:extLst>
                      <a:ext uri="{28A0092B-C50C-407E-A947-70E740481C1C}">
                        <a14:useLocalDpi xmlns:a14="http://schemas.microsoft.com/office/drawing/2010/main" val="0"/>
                      </a:ext>
                    </a:extLst>
                  </a:blip>
                  <a:srcRect t="30222" b="30222"/>
                  <a:stretch/>
                </pic:blipFill>
                <pic:spPr bwMode="auto">
                  <a:xfrm>
                    <a:off x="0" y="0"/>
                    <a:ext cx="3308350" cy="496531"/>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anchor>
      </w:drawing>
    </w:r>
    <w:r>
      <w:rPr>
        <w:b/>
        <w:lang w:val="es-ES"/>
      </w:rPr>
      <w:t>ROBÓTICA I – Año 2024</w:t>
    </w:r>
  </w:p>
  <w:p w:rsidR="005E2759" w:rsidRDefault="005E2759" w:rsidP="005C757D">
    <w:pPr>
      <w:pStyle w:val="Encabezado"/>
      <w:tabs>
        <w:tab w:val="left" w:pos="567"/>
      </w:tabs>
      <w:rPr>
        <w:b/>
        <w:lang w:val="es-ES"/>
      </w:rPr>
    </w:pPr>
    <w:bookmarkStart w:id="43" w:name="_GoBack"/>
    <w:bookmarkEnd w:id="43"/>
    <w:r>
      <w:rPr>
        <w:b/>
        <w:lang w:val="es-ES"/>
      </w:rPr>
      <w:t>Trabajo Final</w:t>
    </w:r>
  </w:p>
  <w:p w:rsidR="005E2759" w:rsidRPr="007C2DFE" w:rsidRDefault="005E2759" w:rsidP="005C757D">
    <w:pPr>
      <w:pStyle w:val="Encabezado"/>
      <w:tabs>
        <w:tab w:val="left" w:pos="567"/>
      </w:tabs>
      <w:rPr>
        <w:b/>
        <w:u w:val="single"/>
        <w:lang w:val="es-ES"/>
      </w:rPr>
    </w:pPr>
    <w:r>
      <w:rPr>
        <w:b/>
        <w:noProof/>
        <w:u w:val="single"/>
      </w:rPr>
      <mc:AlternateContent>
        <mc:Choice Requires="wps">
          <w:drawing>
            <wp:anchor distT="0" distB="0" distL="114300" distR="114300" simplePos="0" relativeHeight="251663360" behindDoc="0" locked="0" layoutInCell="1" allowOverlap="1">
              <wp:simplePos x="0" y="0"/>
              <wp:positionH relativeFrom="column">
                <wp:posOffset>-54268</wp:posOffset>
              </wp:positionH>
              <wp:positionV relativeFrom="paragraph">
                <wp:posOffset>93032</wp:posOffset>
              </wp:positionV>
              <wp:extent cx="6168362" cy="0"/>
              <wp:effectExtent l="0" t="0" r="23495" b="19050"/>
              <wp:wrapNone/>
              <wp:docPr id="1" name="Conector recto 1"/>
              <wp:cNvGraphicFramePr/>
              <a:graphic xmlns:a="http://schemas.openxmlformats.org/drawingml/2006/main">
                <a:graphicData uri="http://schemas.microsoft.com/office/word/2010/wordprocessingShape">
                  <wps:wsp>
                    <wps:cNvCnPr/>
                    <wps:spPr>
                      <a:xfrm>
                        <a:off x="0" y="0"/>
                        <a:ext cx="6168362" cy="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anchor>
          </w:drawing>
        </mc:Choice>
        <mc:Fallback>
          <w:pict>
            <v:line w14:anchorId="19F4DE7B" id="Conector recto 1" o:spid="_x0000_s1026" style="position:absolute;z-index:25166336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4.25pt,7.35pt" to="481.45pt,7.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" strokecolor="black [3200]" strokeweight=".5pt">
              <v:stroke joinstyle="miter"/>
            </v:line>
          </w:pict>
        </mc:Fallback>
      </mc:AlternateContent>
    </w: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CF7418" w:rsidRDefault="00CF7418">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3EA4D80"/>
    <w:multiLevelType w:val="hybridMultilevel"/>
    <w:tmpl w:val="1D54832C"/>
    <w:lvl w:ilvl="0" w:tplc="D62AB7F0">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1" w15:restartNumberingAfterBreak="0">
    <w:nsid w:val="1A060A5D"/>
    <w:multiLevelType w:val="hybridMultilevel"/>
    <w:tmpl w:val="827A0CDC"/>
    <w:lvl w:ilvl="0" w:tplc="D62AB7F0">
      <w:numFmt w:val="bullet"/>
      <w:lvlText w:val="-"/>
      <w:lvlJc w:val="left"/>
      <w:pPr>
        <w:ind w:left="1004" w:hanging="360"/>
      </w:pPr>
      <w:rPr>
        <w:rFonts w:ascii="Cambria Math" w:eastAsiaTheme="minorHAnsi" w:hAnsi="Cambria Math" w:cstheme="minorBidi" w:hint="default"/>
      </w:rPr>
    </w:lvl>
    <w:lvl w:ilvl="1" w:tplc="2C0A0003" w:tentative="1">
      <w:start w:val="1"/>
      <w:numFmt w:val="bullet"/>
      <w:lvlText w:val="o"/>
      <w:lvlJc w:val="left"/>
      <w:pPr>
        <w:ind w:left="1724" w:hanging="360"/>
      </w:pPr>
      <w:rPr>
        <w:rFonts w:ascii="Courier New" w:hAnsi="Courier New" w:cs="Courier New" w:hint="default"/>
      </w:rPr>
    </w:lvl>
    <w:lvl w:ilvl="2" w:tplc="2C0A0005" w:tentative="1">
      <w:start w:val="1"/>
      <w:numFmt w:val="bullet"/>
      <w:lvlText w:val=""/>
      <w:lvlJc w:val="left"/>
      <w:pPr>
        <w:ind w:left="2444" w:hanging="360"/>
      </w:pPr>
      <w:rPr>
        <w:rFonts w:ascii="Wingdings" w:hAnsi="Wingdings" w:hint="default"/>
      </w:rPr>
    </w:lvl>
    <w:lvl w:ilvl="3" w:tplc="2C0A0001" w:tentative="1">
      <w:start w:val="1"/>
      <w:numFmt w:val="bullet"/>
      <w:lvlText w:val=""/>
      <w:lvlJc w:val="left"/>
      <w:pPr>
        <w:ind w:left="3164" w:hanging="360"/>
      </w:pPr>
      <w:rPr>
        <w:rFonts w:ascii="Symbol" w:hAnsi="Symbol" w:hint="default"/>
      </w:rPr>
    </w:lvl>
    <w:lvl w:ilvl="4" w:tplc="2C0A0003" w:tentative="1">
      <w:start w:val="1"/>
      <w:numFmt w:val="bullet"/>
      <w:lvlText w:val="o"/>
      <w:lvlJc w:val="left"/>
      <w:pPr>
        <w:ind w:left="3884" w:hanging="360"/>
      </w:pPr>
      <w:rPr>
        <w:rFonts w:ascii="Courier New" w:hAnsi="Courier New" w:cs="Courier New" w:hint="default"/>
      </w:rPr>
    </w:lvl>
    <w:lvl w:ilvl="5" w:tplc="2C0A0005" w:tentative="1">
      <w:start w:val="1"/>
      <w:numFmt w:val="bullet"/>
      <w:lvlText w:val=""/>
      <w:lvlJc w:val="left"/>
      <w:pPr>
        <w:ind w:left="4604" w:hanging="360"/>
      </w:pPr>
      <w:rPr>
        <w:rFonts w:ascii="Wingdings" w:hAnsi="Wingdings" w:hint="default"/>
      </w:rPr>
    </w:lvl>
    <w:lvl w:ilvl="6" w:tplc="2C0A0001" w:tentative="1">
      <w:start w:val="1"/>
      <w:numFmt w:val="bullet"/>
      <w:lvlText w:val=""/>
      <w:lvlJc w:val="left"/>
      <w:pPr>
        <w:ind w:left="5324" w:hanging="360"/>
      </w:pPr>
      <w:rPr>
        <w:rFonts w:ascii="Symbol" w:hAnsi="Symbol" w:hint="default"/>
      </w:rPr>
    </w:lvl>
    <w:lvl w:ilvl="7" w:tplc="2C0A0003" w:tentative="1">
      <w:start w:val="1"/>
      <w:numFmt w:val="bullet"/>
      <w:lvlText w:val="o"/>
      <w:lvlJc w:val="left"/>
      <w:pPr>
        <w:ind w:left="6044" w:hanging="360"/>
      </w:pPr>
      <w:rPr>
        <w:rFonts w:ascii="Courier New" w:hAnsi="Courier New" w:cs="Courier New" w:hint="default"/>
      </w:rPr>
    </w:lvl>
    <w:lvl w:ilvl="8" w:tplc="2C0A0005" w:tentative="1">
      <w:start w:val="1"/>
      <w:numFmt w:val="bullet"/>
      <w:lvlText w:val=""/>
      <w:lvlJc w:val="left"/>
      <w:pPr>
        <w:ind w:left="6764" w:hanging="360"/>
      </w:pPr>
      <w:rPr>
        <w:rFonts w:ascii="Wingdings" w:hAnsi="Wingdings" w:hint="default"/>
      </w:rPr>
    </w:lvl>
  </w:abstractNum>
  <w:abstractNum w:abstractNumId="2" w15:restartNumberingAfterBreak="0">
    <w:nsid w:val="1AB30855"/>
    <w:multiLevelType w:val="hybridMultilevel"/>
    <w:tmpl w:val="ACE0BA64"/>
    <w:lvl w:ilvl="0" w:tplc="10F4A84A">
      <w:numFmt w:val="bullet"/>
      <w:lvlText w:val="-"/>
      <w:lvlJc w:val="left"/>
      <w:pPr>
        <w:ind w:left="720" w:hanging="360"/>
      </w:pPr>
      <w:rPr>
        <w:rFonts w:ascii="Cambria Math" w:eastAsiaTheme="minorHAnsi" w:hAnsi="Cambria Math" w:cstheme="minorBidi"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tentative="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abstractNum w:abstractNumId="3" w15:restartNumberingAfterBreak="0">
    <w:nsid w:val="2B701A65"/>
    <w:multiLevelType w:val="hybridMultilevel"/>
    <w:tmpl w:val="198EB73A"/>
    <w:lvl w:ilvl="0" w:tplc="C54229F2">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4757146B"/>
    <w:multiLevelType w:val="hybridMultilevel"/>
    <w:tmpl w:val="7AB60706"/>
    <w:lvl w:ilvl="0" w:tplc="CDC0EAA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5" w15:restartNumberingAfterBreak="0">
    <w:nsid w:val="73BF2911"/>
    <w:multiLevelType w:val="hybridMultilevel"/>
    <w:tmpl w:val="6A5A881A"/>
    <w:lvl w:ilvl="0" w:tplc="AB9AC392">
      <w:start w:val="1"/>
      <w:numFmt w:val="bullet"/>
      <w:lvlText w:val=""/>
      <w:lvlJc w:val="left"/>
      <w:pPr>
        <w:ind w:left="720" w:hanging="360"/>
      </w:pPr>
      <w:rPr>
        <w:rFonts w:ascii="Symbol" w:eastAsiaTheme="minorHAnsi"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77832CE3"/>
    <w:multiLevelType w:val="hybridMultilevel"/>
    <w:tmpl w:val="CF08F9D6"/>
    <w:lvl w:ilvl="0" w:tplc="2C0A0001">
      <w:start w:val="1"/>
      <w:numFmt w:val="bullet"/>
      <w:lvlText w:val=""/>
      <w:lvlJc w:val="left"/>
      <w:pPr>
        <w:ind w:left="720" w:hanging="360"/>
      </w:pPr>
      <w:rPr>
        <w:rFonts w:ascii="Symbol" w:hAnsi="Symbol" w:hint="default"/>
      </w:rPr>
    </w:lvl>
    <w:lvl w:ilvl="1" w:tplc="2C0A0003" w:tentative="1">
      <w:start w:val="1"/>
      <w:numFmt w:val="bullet"/>
      <w:lvlText w:val="o"/>
      <w:lvlJc w:val="left"/>
      <w:pPr>
        <w:ind w:left="1440" w:hanging="360"/>
      </w:pPr>
      <w:rPr>
        <w:rFonts w:ascii="Courier New" w:hAnsi="Courier New" w:cs="Courier New" w:hint="default"/>
      </w:rPr>
    </w:lvl>
    <w:lvl w:ilvl="2" w:tplc="2C0A0005" w:tentative="1">
      <w:start w:val="1"/>
      <w:numFmt w:val="bullet"/>
      <w:lvlText w:val=""/>
      <w:lvlJc w:val="left"/>
      <w:pPr>
        <w:ind w:left="2160" w:hanging="360"/>
      </w:pPr>
      <w:rPr>
        <w:rFonts w:ascii="Wingdings" w:hAnsi="Wingdings" w:hint="default"/>
      </w:rPr>
    </w:lvl>
    <w:lvl w:ilvl="3" w:tplc="2C0A0001">
      <w:start w:val="1"/>
      <w:numFmt w:val="bullet"/>
      <w:lvlText w:val=""/>
      <w:lvlJc w:val="left"/>
      <w:pPr>
        <w:ind w:left="2880" w:hanging="360"/>
      </w:pPr>
      <w:rPr>
        <w:rFonts w:ascii="Symbol" w:hAnsi="Symbol" w:hint="default"/>
      </w:rPr>
    </w:lvl>
    <w:lvl w:ilvl="4" w:tplc="2C0A0003" w:tentative="1">
      <w:start w:val="1"/>
      <w:numFmt w:val="bullet"/>
      <w:lvlText w:val="o"/>
      <w:lvlJc w:val="left"/>
      <w:pPr>
        <w:ind w:left="3600" w:hanging="360"/>
      </w:pPr>
      <w:rPr>
        <w:rFonts w:ascii="Courier New" w:hAnsi="Courier New" w:cs="Courier New" w:hint="default"/>
      </w:rPr>
    </w:lvl>
    <w:lvl w:ilvl="5" w:tplc="2C0A0005" w:tentative="1">
      <w:start w:val="1"/>
      <w:numFmt w:val="bullet"/>
      <w:lvlText w:val=""/>
      <w:lvlJc w:val="left"/>
      <w:pPr>
        <w:ind w:left="4320" w:hanging="360"/>
      </w:pPr>
      <w:rPr>
        <w:rFonts w:ascii="Wingdings" w:hAnsi="Wingdings" w:hint="default"/>
      </w:rPr>
    </w:lvl>
    <w:lvl w:ilvl="6" w:tplc="2C0A0001" w:tentative="1">
      <w:start w:val="1"/>
      <w:numFmt w:val="bullet"/>
      <w:lvlText w:val=""/>
      <w:lvlJc w:val="left"/>
      <w:pPr>
        <w:ind w:left="5040" w:hanging="360"/>
      </w:pPr>
      <w:rPr>
        <w:rFonts w:ascii="Symbol" w:hAnsi="Symbol" w:hint="default"/>
      </w:rPr>
    </w:lvl>
    <w:lvl w:ilvl="7" w:tplc="2C0A0003" w:tentative="1">
      <w:start w:val="1"/>
      <w:numFmt w:val="bullet"/>
      <w:lvlText w:val="o"/>
      <w:lvlJc w:val="left"/>
      <w:pPr>
        <w:ind w:left="5760" w:hanging="360"/>
      </w:pPr>
      <w:rPr>
        <w:rFonts w:ascii="Courier New" w:hAnsi="Courier New" w:cs="Courier New" w:hint="default"/>
      </w:rPr>
    </w:lvl>
    <w:lvl w:ilvl="8" w:tplc="2C0A0005" w:tentative="1">
      <w:start w:val="1"/>
      <w:numFmt w:val="bullet"/>
      <w:lvlText w:val=""/>
      <w:lvlJc w:val="left"/>
      <w:pPr>
        <w:ind w:left="6480" w:hanging="360"/>
      </w:pPr>
      <w:rPr>
        <w:rFonts w:ascii="Wingdings" w:hAnsi="Wingdings" w:hint="default"/>
      </w:rPr>
    </w:lvl>
  </w:abstractNum>
  <w:num w:numId="1">
    <w:abstractNumId w:val="4"/>
  </w:num>
  <w:num w:numId="2">
    <w:abstractNumId w:val="3"/>
  </w:num>
  <w:num w:numId="3">
    <w:abstractNumId w:val="5"/>
  </w:num>
  <w:num w:numId="4">
    <w:abstractNumId w:val="2"/>
  </w:num>
  <w:num w:numId="5">
    <w:abstractNumId w:val="0"/>
  </w:num>
  <w:num w:numId="6">
    <w:abstractNumId w:val="6"/>
  </w:num>
  <w:num w:numId="7">
    <w:abstractNumId w:val="1"/>
  </w:num>
  <w:num w:numId="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FA7297"/>
    <w:rsid w:val="0008223F"/>
    <w:rsid w:val="000822B0"/>
    <w:rsid w:val="000A2D38"/>
    <w:rsid w:val="000B054B"/>
    <w:rsid w:val="000B1F2C"/>
    <w:rsid w:val="000D6270"/>
    <w:rsid w:val="000D64F5"/>
    <w:rsid w:val="000D7B1F"/>
    <w:rsid w:val="000E5A48"/>
    <w:rsid w:val="00102CB5"/>
    <w:rsid w:val="00112C32"/>
    <w:rsid w:val="00116EC9"/>
    <w:rsid w:val="00125E88"/>
    <w:rsid w:val="001305F4"/>
    <w:rsid w:val="001306CD"/>
    <w:rsid w:val="0015166C"/>
    <w:rsid w:val="0016722B"/>
    <w:rsid w:val="00176964"/>
    <w:rsid w:val="00180A43"/>
    <w:rsid w:val="001A69FF"/>
    <w:rsid w:val="001B1F53"/>
    <w:rsid w:val="001C16A2"/>
    <w:rsid w:val="00216517"/>
    <w:rsid w:val="00260FD9"/>
    <w:rsid w:val="002906B2"/>
    <w:rsid w:val="002911AE"/>
    <w:rsid w:val="00295AD9"/>
    <w:rsid w:val="002B1AF1"/>
    <w:rsid w:val="002C0000"/>
    <w:rsid w:val="002C2A2C"/>
    <w:rsid w:val="002D1F27"/>
    <w:rsid w:val="00300353"/>
    <w:rsid w:val="003212EE"/>
    <w:rsid w:val="003217FC"/>
    <w:rsid w:val="0033031B"/>
    <w:rsid w:val="003714F0"/>
    <w:rsid w:val="00372B04"/>
    <w:rsid w:val="003C498D"/>
    <w:rsid w:val="003D46A5"/>
    <w:rsid w:val="004017A9"/>
    <w:rsid w:val="004036DF"/>
    <w:rsid w:val="004130CD"/>
    <w:rsid w:val="00413BBF"/>
    <w:rsid w:val="00417621"/>
    <w:rsid w:val="00444761"/>
    <w:rsid w:val="004476A9"/>
    <w:rsid w:val="00461666"/>
    <w:rsid w:val="00496B7D"/>
    <w:rsid w:val="004B4F44"/>
    <w:rsid w:val="004C04FA"/>
    <w:rsid w:val="004C4DAC"/>
    <w:rsid w:val="004F4697"/>
    <w:rsid w:val="004F5A11"/>
    <w:rsid w:val="0053547C"/>
    <w:rsid w:val="00535C77"/>
    <w:rsid w:val="0054120B"/>
    <w:rsid w:val="0054635A"/>
    <w:rsid w:val="00564246"/>
    <w:rsid w:val="00584756"/>
    <w:rsid w:val="005C757D"/>
    <w:rsid w:val="005D0DE2"/>
    <w:rsid w:val="005E2740"/>
    <w:rsid w:val="005E2759"/>
    <w:rsid w:val="005E4F4B"/>
    <w:rsid w:val="00610EC6"/>
    <w:rsid w:val="006134F7"/>
    <w:rsid w:val="0063143D"/>
    <w:rsid w:val="006377C8"/>
    <w:rsid w:val="00641DD7"/>
    <w:rsid w:val="0064695A"/>
    <w:rsid w:val="00673B1A"/>
    <w:rsid w:val="00673B74"/>
    <w:rsid w:val="00692F73"/>
    <w:rsid w:val="006A74E9"/>
    <w:rsid w:val="006C6CDE"/>
    <w:rsid w:val="00701B72"/>
    <w:rsid w:val="00703B2D"/>
    <w:rsid w:val="00741A17"/>
    <w:rsid w:val="00756E43"/>
    <w:rsid w:val="0076597C"/>
    <w:rsid w:val="00780B83"/>
    <w:rsid w:val="00796184"/>
    <w:rsid w:val="007A169B"/>
    <w:rsid w:val="007B4B23"/>
    <w:rsid w:val="007C2DFE"/>
    <w:rsid w:val="007C2F25"/>
    <w:rsid w:val="007C556B"/>
    <w:rsid w:val="007C5BFB"/>
    <w:rsid w:val="007D1CE5"/>
    <w:rsid w:val="007E3ABD"/>
    <w:rsid w:val="007F3BA0"/>
    <w:rsid w:val="00801E95"/>
    <w:rsid w:val="0080408A"/>
    <w:rsid w:val="008143C5"/>
    <w:rsid w:val="00830854"/>
    <w:rsid w:val="008319ED"/>
    <w:rsid w:val="008344DD"/>
    <w:rsid w:val="00835033"/>
    <w:rsid w:val="008351FB"/>
    <w:rsid w:val="00841AA7"/>
    <w:rsid w:val="00850B71"/>
    <w:rsid w:val="008635A7"/>
    <w:rsid w:val="0086676D"/>
    <w:rsid w:val="008E432E"/>
    <w:rsid w:val="00900E1C"/>
    <w:rsid w:val="00965ED7"/>
    <w:rsid w:val="00983F4A"/>
    <w:rsid w:val="009868FE"/>
    <w:rsid w:val="00991B87"/>
    <w:rsid w:val="009A3640"/>
    <w:rsid w:val="009A3996"/>
    <w:rsid w:val="009B09AF"/>
    <w:rsid w:val="009B3900"/>
    <w:rsid w:val="009B5077"/>
    <w:rsid w:val="009C0D2A"/>
    <w:rsid w:val="009C3FDF"/>
    <w:rsid w:val="009F3E06"/>
    <w:rsid w:val="00A0603D"/>
    <w:rsid w:val="00A24F73"/>
    <w:rsid w:val="00A46493"/>
    <w:rsid w:val="00AA14C8"/>
    <w:rsid w:val="00AB29D3"/>
    <w:rsid w:val="00AC3FC0"/>
    <w:rsid w:val="00AC7D7A"/>
    <w:rsid w:val="00AE36DA"/>
    <w:rsid w:val="00B04176"/>
    <w:rsid w:val="00B2202C"/>
    <w:rsid w:val="00B23E1D"/>
    <w:rsid w:val="00B73EE0"/>
    <w:rsid w:val="00B80FC2"/>
    <w:rsid w:val="00BA620D"/>
    <w:rsid w:val="00BB066A"/>
    <w:rsid w:val="00BD1B89"/>
    <w:rsid w:val="00BD7B83"/>
    <w:rsid w:val="00BE3C75"/>
    <w:rsid w:val="00C05702"/>
    <w:rsid w:val="00C1365E"/>
    <w:rsid w:val="00C51C2F"/>
    <w:rsid w:val="00C53C04"/>
    <w:rsid w:val="00C553B8"/>
    <w:rsid w:val="00CA55F1"/>
    <w:rsid w:val="00CB2C07"/>
    <w:rsid w:val="00CF7418"/>
    <w:rsid w:val="00D06757"/>
    <w:rsid w:val="00D24825"/>
    <w:rsid w:val="00D30DA4"/>
    <w:rsid w:val="00D404DC"/>
    <w:rsid w:val="00D561EC"/>
    <w:rsid w:val="00D90C5B"/>
    <w:rsid w:val="00D90D46"/>
    <w:rsid w:val="00DB0084"/>
    <w:rsid w:val="00DE053B"/>
    <w:rsid w:val="00DE135C"/>
    <w:rsid w:val="00DE1602"/>
    <w:rsid w:val="00DE53D0"/>
    <w:rsid w:val="00DF5946"/>
    <w:rsid w:val="00E07A49"/>
    <w:rsid w:val="00E140CA"/>
    <w:rsid w:val="00E14824"/>
    <w:rsid w:val="00E26902"/>
    <w:rsid w:val="00E3015C"/>
    <w:rsid w:val="00E83DAC"/>
    <w:rsid w:val="00E862E6"/>
    <w:rsid w:val="00E931DB"/>
    <w:rsid w:val="00F06297"/>
    <w:rsid w:val="00F32003"/>
    <w:rsid w:val="00F65ED0"/>
    <w:rsid w:val="00F66827"/>
    <w:rsid w:val="00F93E36"/>
    <w:rsid w:val="00FA4C95"/>
    <w:rsid w:val="00FA7297"/>
    <w:rsid w:val="00FC06D4"/>
    <w:rsid w:val="00FC70A0"/>
    <w:rsid w:val="00FD4D19"/>
    <w:rsid w:val="00FE182E"/>
    <w:rsid w:val="00FF47B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434A491"/>
  <w15:chartTrackingRefBased/>
  <w15:docId w15:val="{73E4863B-9E93-4211-BDF5-977336BC177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2B1AF1"/>
    <w:pPr>
      <w:spacing w:before="160" w:line="240" w:lineRule="auto"/>
      <w:ind w:firstLine="284"/>
      <w:jc w:val="both"/>
    </w:pPr>
    <w:rPr>
      <w:rFonts w:ascii="Cambria Math" w:hAnsi="Cambria Math"/>
      <w:sz w:val="24"/>
    </w:rPr>
  </w:style>
  <w:style w:type="paragraph" w:styleId="Ttulo1">
    <w:name w:val="heading 1"/>
    <w:basedOn w:val="Normal"/>
    <w:next w:val="Normal"/>
    <w:link w:val="Ttulo1Car"/>
    <w:uiPriority w:val="9"/>
    <w:qFormat/>
    <w:rsid w:val="00900E1C"/>
    <w:pPr>
      <w:keepNext/>
      <w:keepLines/>
      <w:spacing w:before="240" w:after="0"/>
      <w:jc w:val="left"/>
      <w:outlineLvl w:val="0"/>
    </w:pPr>
    <w:rPr>
      <w:rFonts w:eastAsiaTheme="majorEastAsia" w:cstheme="majorBidi"/>
      <w:b/>
      <w:sz w:val="32"/>
      <w:szCs w:val="32"/>
    </w:rPr>
  </w:style>
  <w:style w:type="paragraph" w:styleId="Ttulo2">
    <w:name w:val="heading 2"/>
    <w:basedOn w:val="Normal"/>
    <w:next w:val="Normal"/>
    <w:link w:val="Ttulo2Car"/>
    <w:uiPriority w:val="9"/>
    <w:unhideWhenUsed/>
    <w:qFormat/>
    <w:rsid w:val="002B1AF1"/>
    <w:pPr>
      <w:keepNext/>
      <w:keepLines/>
      <w:jc w:val="left"/>
      <w:outlineLvl w:val="1"/>
    </w:pPr>
    <w:rPr>
      <w:rFonts w:eastAsiaTheme="majorEastAsia" w:cstheme="majorBidi"/>
      <w:b/>
      <w:sz w:val="28"/>
      <w:szCs w:val="26"/>
    </w:rPr>
  </w:style>
  <w:style w:type="paragraph" w:styleId="Ttulo3">
    <w:name w:val="heading 3"/>
    <w:basedOn w:val="Normal"/>
    <w:next w:val="Normal"/>
    <w:link w:val="Ttulo3Car"/>
    <w:uiPriority w:val="9"/>
    <w:unhideWhenUsed/>
    <w:qFormat/>
    <w:rsid w:val="009B09AF"/>
    <w:pPr>
      <w:keepNext/>
      <w:keepLines/>
      <w:spacing w:before="40" w:after="0"/>
      <w:outlineLvl w:val="2"/>
    </w:pPr>
    <w:rPr>
      <w:rFonts w:eastAsiaTheme="majorEastAsia" w:cstheme="majorBidi"/>
      <w:szCs w:val="24"/>
      <w:u w:val="single"/>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unhideWhenUsed/>
    <w:rsid w:val="00FA7297"/>
    <w:pPr>
      <w:tabs>
        <w:tab w:val="center" w:pos="4419"/>
        <w:tab w:val="right" w:pos="8838"/>
      </w:tabs>
      <w:spacing w:after="0"/>
    </w:pPr>
  </w:style>
  <w:style w:type="character" w:customStyle="1" w:styleId="EncabezadoCar">
    <w:name w:val="Encabezado Car"/>
    <w:basedOn w:val="Fuentedeprrafopredeter"/>
    <w:link w:val="Encabezado"/>
    <w:uiPriority w:val="99"/>
    <w:rsid w:val="00FA7297"/>
  </w:style>
  <w:style w:type="paragraph" w:styleId="Piedepgina">
    <w:name w:val="footer"/>
    <w:basedOn w:val="Normal"/>
    <w:link w:val="PiedepginaCar"/>
    <w:uiPriority w:val="99"/>
    <w:unhideWhenUsed/>
    <w:rsid w:val="00FA7297"/>
    <w:pPr>
      <w:tabs>
        <w:tab w:val="center" w:pos="4419"/>
        <w:tab w:val="right" w:pos="8838"/>
      </w:tabs>
      <w:spacing w:after="0"/>
    </w:pPr>
  </w:style>
  <w:style w:type="character" w:customStyle="1" w:styleId="PiedepginaCar">
    <w:name w:val="Pie de página Car"/>
    <w:basedOn w:val="Fuentedeprrafopredeter"/>
    <w:link w:val="Piedepgina"/>
    <w:uiPriority w:val="99"/>
    <w:rsid w:val="00FA7297"/>
  </w:style>
  <w:style w:type="character" w:styleId="Textodelmarcadordeposicin">
    <w:name w:val="Placeholder Text"/>
    <w:basedOn w:val="Fuentedeprrafopredeter"/>
    <w:uiPriority w:val="99"/>
    <w:semiHidden/>
    <w:rsid w:val="00673B1A"/>
    <w:rPr>
      <w:color w:val="808080"/>
    </w:rPr>
  </w:style>
  <w:style w:type="character" w:customStyle="1" w:styleId="Ttulo2Car">
    <w:name w:val="Título 2 Car"/>
    <w:basedOn w:val="Fuentedeprrafopredeter"/>
    <w:link w:val="Ttulo2"/>
    <w:uiPriority w:val="9"/>
    <w:rsid w:val="002B1AF1"/>
    <w:rPr>
      <w:rFonts w:ascii="Cambria Math" w:eastAsiaTheme="majorEastAsia" w:hAnsi="Cambria Math" w:cstheme="majorBidi"/>
      <w:b/>
      <w:sz w:val="28"/>
      <w:szCs w:val="26"/>
    </w:rPr>
  </w:style>
  <w:style w:type="paragraph" w:styleId="Prrafodelista">
    <w:name w:val="List Paragraph"/>
    <w:basedOn w:val="Normal"/>
    <w:uiPriority w:val="34"/>
    <w:qFormat/>
    <w:rsid w:val="00E26902"/>
    <w:pPr>
      <w:ind w:left="720"/>
      <w:contextualSpacing/>
    </w:pPr>
  </w:style>
  <w:style w:type="paragraph" w:styleId="Textodeglobo">
    <w:name w:val="Balloon Text"/>
    <w:basedOn w:val="Normal"/>
    <w:link w:val="TextodegloboCar"/>
    <w:uiPriority w:val="99"/>
    <w:semiHidden/>
    <w:unhideWhenUsed/>
    <w:rsid w:val="00F65ED0"/>
    <w:pPr>
      <w:spacing w:after="0"/>
    </w:pPr>
    <w:rPr>
      <w:rFonts w:ascii="Segoe UI" w:hAnsi="Segoe UI" w:cs="Segoe UI"/>
      <w:sz w:val="18"/>
      <w:szCs w:val="18"/>
    </w:rPr>
  </w:style>
  <w:style w:type="character" w:customStyle="1" w:styleId="TextodegloboCar">
    <w:name w:val="Texto de globo Car"/>
    <w:basedOn w:val="Fuentedeprrafopredeter"/>
    <w:link w:val="Textodeglobo"/>
    <w:uiPriority w:val="99"/>
    <w:semiHidden/>
    <w:rsid w:val="00F65ED0"/>
    <w:rPr>
      <w:rFonts w:ascii="Segoe UI" w:hAnsi="Segoe UI" w:cs="Segoe UI"/>
      <w:sz w:val="18"/>
      <w:szCs w:val="18"/>
    </w:rPr>
  </w:style>
  <w:style w:type="character" w:customStyle="1" w:styleId="Ttulo1Car">
    <w:name w:val="Título 1 Car"/>
    <w:basedOn w:val="Fuentedeprrafopredeter"/>
    <w:link w:val="Ttulo1"/>
    <w:uiPriority w:val="9"/>
    <w:rsid w:val="00900E1C"/>
    <w:rPr>
      <w:rFonts w:ascii="Cambria Math" w:eastAsiaTheme="majorEastAsia" w:hAnsi="Cambria Math" w:cstheme="majorBidi"/>
      <w:b/>
      <w:sz w:val="32"/>
      <w:szCs w:val="32"/>
    </w:rPr>
  </w:style>
  <w:style w:type="paragraph" w:styleId="Ttulo">
    <w:name w:val="Title"/>
    <w:basedOn w:val="Normal"/>
    <w:next w:val="Normal"/>
    <w:link w:val="TtuloCar"/>
    <w:uiPriority w:val="10"/>
    <w:qFormat/>
    <w:rsid w:val="00900E1C"/>
    <w:pPr>
      <w:spacing w:after="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900E1C"/>
    <w:rPr>
      <w:rFonts w:asciiTheme="majorHAnsi" w:eastAsiaTheme="majorEastAsia" w:hAnsiTheme="majorHAnsi" w:cstheme="majorBidi"/>
      <w:spacing w:val="-10"/>
      <w:kern w:val="28"/>
      <w:sz w:val="56"/>
      <w:szCs w:val="56"/>
    </w:rPr>
  </w:style>
  <w:style w:type="paragraph" w:styleId="TtuloTDC">
    <w:name w:val="TOC Heading"/>
    <w:basedOn w:val="Ttulo1"/>
    <w:next w:val="Normal"/>
    <w:uiPriority w:val="39"/>
    <w:unhideWhenUsed/>
    <w:qFormat/>
    <w:rsid w:val="002906B2"/>
    <w:pPr>
      <w:spacing w:line="259" w:lineRule="auto"/>
      <w:outlineLvl w:val="9"/>
    </w:pPr>
    <w:rPr>
      <w:rFonts w:asciiTheme="majorHAnsi" w:hAnsiTheme="majorHAnsi"/>
      <w:b w:val="0"/>
      <w:color w:val="2E74B5" w:themeColor="accent1" w:themeShade="BF"/>
    </w:rPr>
  </w:style>
  <w:style w:type="paragraph" w:styleId="TDC1">
    <w:name w:val="toc 1"/>
    <w:basedOn w:val="Normal"/>
    <w:next w:val="Normal"/>
    <w:autoRedefine/>
    <w:uiPriority w:val="39"/>
    <w:unhideWhenUsed/>
    <w:rsid w:val="002906B2"/>
    <w:pPr>
      <w:tabs>
        <w:tab w:val="right" w:leader="dot" w:pos="10790"/>
      </w:tabs>
      <w:spacing w:after="100"/>
    </w:pPr>
    <w:rPr>
      <w:b/>
      <w:noProof/>
      <w:lang w:val="es-ES"/>
    </w:rPr>
  </w:style>
  <w:style w:type="paragraph" w:styleId="TDC2">
    <w:name w:val="toc 2"/>
    <w:basedOn w:val="Normal"/>
    <w:next w:val="Normal"/>
    <w:autoRedefine/>
    <w:uiPriority w:val="39"/>
    <w:unhideWhenUsed/>
    <w:rsid w:val="002906B2"/>
    <w:pPr>
      <w:spacing w:after="100"/>
      <w:ind w:left="240"/>
    </w:pPr>
  </w:style>
  <w:style w:type="character" w:styleId="Hipervnculo">
    <w:name w:val="Hyperlink"/>
    <w:basedOn w:val="Fuentedeprrafopredeter"/>
    <w:uiPriority w:val="99"/>
    <w:unhideWhenUsed/>
    <w:rsid w:val="002906B2"/>
    <w:rPr>
      <w:color w:val="0563C1" w:themeColor="hyperlink"/>
      <w:u w:val="single"/>
    </w:rPr>
  </w:style>
  <w:style w:type="character" w:customStyle="1" w:styleId="Ttulo3Car">
    <w:name w:val="Título 3 Car"/>
    <w:basedOn w:val="Fuentedeprrafopredeter"/>
    <w:link w:val="Ttulo3"/>
    <w:uiPriority w:val="9"/>
    <w:rsid w:val="009B09AF"/>
    <w:rPr>
      <w:rFonts w:ascii="Cambria Math" w:eastAsiaTheme="majorEastAsia" w:hAnsi="Cambria Math" w:cstheme="majorBidi"/>
      <w:sz w:val="24"/>
      <w:szCs w:val="24"/>
      <w:u w:val="single"/>
    </w:rPr>
  </w:style>
  <w:style w:type="table" w:styleId="Tablaconcuadrcula">
    <w:name w:val="Table Grid"/>
    <w:basedOn w:val="Tablanormal"/>
    <w:uiPriority w:val="39"/>
    <w:rsid w:val="000D7B1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DC3">
    <w:name w:val="toc 3"/>
    <w:basedOn w:val="Normal"/>
    <w:next w:val="Normal"/>
    <w:autoRedefine/>
    <w:uiPriority w:val="39"/>
    <w:unhideWhenUsed/>
    <w:rsid w:val="002D1F27"/>
    <w:pPr>
      <w:spacing w:after="100"/>
      <w:ind w:left="480"/>
    </w:pPr>
  </w:style>
  <w:style w:type="paragraph" w:styleId="Bibliografa">
    <w:name w:val="Bibliography"/>
    <w:basedOn w:val="Normal"/>
    <w:next w:val="Normal"/>
    <w:uiPriority w:val="37"/>
    <w:unhideWhenUsed/>
    <w:rsid w:val="00496B7D"/>
  </w:style>
  <w:style w:type="paragraph" w:styleId="Descripcin">
    <w:name w:val="caption"/>
    <w:basedOn w:val="Normal"/>
    <w:next w:val="Normal"/>
    <w:uiPriority w:val="35"/>
    <w:unhideWhenUsed/>
    <w:qFormat/>
    <w:rsid w:val="00CA55F1"/>
    <w:pPr>
      <w:spacing w:before="0"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056187">
      <w:bodyDiv w:val="1"/>
      <w:marLeft w:val="0"/>
      <w:marRight w:val="0"/>
      <w:marTop w:val="0"/>
      <w:marBottom w:val="0"/>
      <w:divBdr>
        <w:top w:val="none" w:sz="0" w:space="0" w:color="auto"/>
        <w:left w:val="none" w:sz="0" w:space="0" w:color="auto"/>
        <w:bottom w:val="none" w:sz="0" w:space="0" w:color="auto"/>
        <w:right w:val="none" w:sz="0" w:space="0" w:color="auto"/>
      </w:divBdr>
    </w:div>
    <w:div w:id="27529894">
      <w:bodyDiv w:val="1"/>
      <w:marLeft w:val="0"/>
      <w:marRight w:val="0"/>
      <w:marTop w:val="0"/>
      <w:marBottom w:val="0"/>
      <w:divBdr>
        <w:top w:val="none" w:sz="0" w:space="0" w:color="auto"/>
        <w:left w:val="none" w:sz="0" w:space="0" w:color="auto"/>
        <w:bottom w:val="none" w:sz="0" w:space="0" w:color="auto"/>
        <w:right w:val="none" w:sz="0" w:space="0" w:color="auto"/>
      </w:divBdr>
    </w:div>
    <w:div w:id="90125726">
      <w:bodyDiv w:val="1"/>
      <w:marLeft w:val="0"/>
      <w:marRight w:val="0"/>
      <w:marTop w:val="0"/>
      <w:marBottom w:val="0"/>
      <w:divBdr>
        <w:top w:val="none" w:sz="0" w:space="0" w:color="auto"/>
        <w:left w:val="none" w:sz="0" w:space="0" w:color="auto"/>
        <w:bottom w:val="none" w:sz="0" w:space="0" w:color="auto"/>
        <w:right w:val="none" w:sz="0" w:space="0" w:color="auto"/>
      </w:divBdr>
      <w:divsChild>
        <w:div w:id="1158494008">
          <w:marLeft w:val="0"/>
          <w:marRight w:val="0"/>
          <w:marTop w:val="0"/>
          <w:marBottom w:val="0"/>
          <w:divBdr>
            <w:top w:val="none" w:sz="0" w:space="0" w:color="auto"/>
            <w:left w:val="none" w:sz="0" w:space="0" w:color="auto"/>
            <w:bottom w:val="none" w:sz="0" w:space="0" w:color="auto"/>
            <w:right w:val="none" w:sz="0" w:space="0" w:color="auto"/>
          </w:divBdr>
          <w:divsChild>
            <w:div w:id="2102749310">
              <w:marLeft w:val="0"/>
              <w:marRight w:val="0"/>
              <w:marTop w:val="0"/>
              <w:marBottom w:val="0"/>
              <w:divBdr>
                <w:top w:val="none" w:sz="0" w:space="0" w:color="auto"/>
                <w:left w:val="none" w:sz="0" w:space="0" w:color="auto"/>
                <w:bottom w:val="none" w:sz="0" w:space="0" w:color="auto"/>
                <w:right w:val="none" w:sz="0" w:space="0" w:color="auto"/>
              </w:divBdr>
            </w:div>
            <w:div w:id="1183864836">
              <w:marLeft w:val="0"/>
              <w:marRight w:val="0"/>
              <w:marTop w:val="0"/>
              <w:marBottom w:val="0"/>
              <w:divBdr>
                <w:top w:val="none" w:sz="0" w:space="0" w:color="auto"/>
                <w:left w:val="none" w:sz="0" w:space="0" w:color="auto"/>
                <w:bottom w:val="none" w:sz="0" w:space="0" w:color="auto"/>
                <w:right w:val="none" w:sz="0" w:space="0" w:color="auto"/>
              </w:divBdr>
            </w:div>
            <w:div w:id="686249786">
              <w:marLeft w:val="0"/>
              <w:marRight w:val="0"/>
              <w:marTop w:val="0"/>
              <w:marBottom w:val="0"/>
              <w:divBdr>
                <w:top w:val="none" w:sz="0" w:space="0" w:color="auto"/>
                <w:left w:val="none" w:sz="0" w:space="0" w:color="auto"/>
                <w:bottom w:val="none" w:sz="0" w:space="0" w:color="auto"/>
                <w:right w:val="none" w:sz="0" w:space="0" w:color="auto"/>
              </w:divBdr>
            </w:div>
            <w:div w:id="1555769636">
              <w:marLeft w:val="0"/>
              <w:marRight w:val="0"/>
              <w:marTop w:val="0"/>
              <w:marBottom w:val="0"/>
              <w:divBdr>
                <w:top w:val="none" w:sz="0" w:space="0" w:color="auto"/>
                <w:left w:val="none" w:sz="0" w:space="0" w:color="auto"/>
                <w:bottom w:val="none" w:sz="0" w:space="0" w:color="auto"/>
                <w:right w:val="none" w:sz="0" w:space="0" w:color="auto"/>
              </w:divBdr>
            </w:div>
            <w:div w:id="1692494558">
              <w:marLeft w:val="0"/>
              <w:marRight w:val="0"/>
              <w:marTop w:val="0"/>
              <w:marBottom w:val="0"/>
              <w:divBdr>
                <w:top w:val="none" w:sz="0" w:space="0" w:color="auto"/>
                <w:left w:val="none" w:sz="0" w:space="0" w:color="auto"/>
                <w:bottom w:val="none" w:sz="0" w:space="0" w:color="auto"/>
                <w:right w:val="none" w:sz="0" w:space="0" w:color="auto"/>
              </w:divBdr>
            </w:div>
            <w:div w:id="1808741488">
              <w:marLeft w:val="0"/>
              <w:marRight w:val="0"/>
              <w:marTop w:val="0"/>
              <w:marBottom w:val="0"/>
              <w:divBdr>
                <w:top w:val="none" w:sz="0" w:space="0" w:color="auto"/>
                <w:left w:val="none" w:sz="0" w:space="0" w:color="auto"/>
                <w:bottom w:val="none" w:sz="0" w:space="0" w:color="auto"/>
                <w:right w:val="none" w:sz="0" w:space="0" w:color="auto"/>
              </w:divBdr>
            </w:div>
            <w:div w:id="1425109256">
              <w:marLeft w:val="0"/>
              <w:marRight w:val="0"/>
              <w:marTop w:val="0"/>
              <w:marBottom w:val="0"/>
              <w:divBdr>
                <w:top w:val="none" w:sz="0" w:space="0" w:color="auto"/>
                <w:left w:val="none" w:sz="0" w:space="0" w:color="auto"/>
                <w:bottom w:val="none" w:sz="0" w:space="0" w:color="auto"/>
                <w:right w:val="none" w:sz="0" w:space="0" w:color="auto"/>
              </w:divBdr>
            </w:div>
            <w:div w:id="1776825476">
              <w:marLeft w:val="0"/>
              <w:marRight w:val="0"/>
              <w:marTop w:val="0"/>
              <w:marBottom w:val="0"/>
              <w:divBdr>
                <w:top w:val="none" w:sz="0" w:space="0" w:color="auto"/>
                <w:left w:val="none" w:sz="0" w:space="0" w:color="auto"/>
                <w:bottom w:val="none" w:sz="0" w:space="0" w:color="auto"/>
                <w:right w:val="none" w:sz="0" w:space="0" w:color="auto"/>
              </w:divBdr>
            </w:div>
            <w:div w:id="1069768357">
              <w:marLeft w:val="0"/>
              <w:marRight w:val="0"/>
              <w:marTop w:val="0"/>
              <w:marBottom w:val="0"/>
              <w:divBdr>
                <w:top w:val="none" w:sz="0" w:space="0" w:color="auto"/>
                <w:left w:val="none" w:sz="0" w:space="0" w:color="auto"/>
                <w:bottom w:val="none" w:sz="0" w:space="0" w:color="auto"/>
                <w:right w:val="none" w:sz="0" w:space="0" w:color="auto"/>
              </w:divBdr>
            </w:div>
            <w:div w:id="362948537">
              <w:marLeft w:val="0"/>
              <w:marRight w:val="0"/>
              <w:marTop w:val="0"/>
              <w:marBottom w:val="0"/>
              <w:divBdr>
                <w:top w:val="none" w:sz="0" w:space="0" w:color="auto"/>
                <w:left w:val="none" w:sz="0" w:space="0" w:color="auto"/>
                <w:bottom w:val="none" w:sz="0" w:space="0" w:color="auto"/>
                <w:right w:val="none" w:sz="0" w:space="0" w:color="auto"/>
              </w:divBdr>
            </w:div>
            <w:div w:id="176237028">
              <w:marLeft w:val="0"/>
              <w:marRight w:val="0"/>
              <w:marTop w:val="0"/>
              <w:marBottom w:val="0"/>
              <w:divBdr>
                <w:top w:val="none" w:sz="0" w:space="0" w:color="auto"/>
                <w:left w:val="none" w:sz="0" w:space="0" w:color="auto"/>
                <w:bottom w:val="none" w:sz="0" w:space="0" w:color="auto"/>
                <w:right w:val="none" w:sz="0" w:space="0" w:color="auto"/>
              </w:divBdr>
            </w:div>
            <w:div w:id="570501364">
              <w:marLeft w:val="0"/>
              <w:marRight w:val="0"/>
              <w:marTop w:val="0"/>
              <w:marBottom w:val="0"/>
              <w:divBdr>
                <w:top w:val="none" w:sz="0" w:space="0" w:color="auto"/>
                <w:left w:val="none" w:sz="0" w:space="0" w:color="auto"/>
                <w:bottom w:val="none" w:sz="0" w:space="0" w:color="auto"/>
                <w:right w:val="none" w:sz="0" w:space="0" w:color="auto"/>
              </w:divBdr>
            </w:div>
            <w:div w:id="603391622">
              <w:marLeft w:val="0"/>
              <w:marRight w:val="0"/>
              <w:marTop w:val="0"/>
              <w:marBottom w:val="0"/>
              <w:divBdr>
                <w:top w:val="none" w:sz="0" w:space="0" w:color="auto"/>
                <w:left w:val="none" w:sz="0" w:space="0" w:color="auto"/>
                <w:bottom w:val="none" w:sz="0" w:space="0" w:color="auto"/>
                <w:right w:val="none" w:sz="0" w:space="0" w:color="auto"/>
              </w:divBdr>
            </w:div>
            <w:div w:id="1026832741">
              <w:marLeft w:val="0"/>
              <w:marRight w:val="0"/>
              <w:marTop w:val="0"/>
              <w:marBottom w:val="0"/>
              <w:divBdr>
                <w:top w:val="none" w:sz="0" w:space="0" w:color="auto"/>
                <w:left w:val="none" w:sz="0" w:space="0" w:color="auto"/>
                <w:bottom w:val="none" w:sz="0" w:space="0" w:color="auto"/>
                <w:right w:val="none" w:sz="0" w:space="0" w:color="auto"/>
              </w:divBdr>
            </w:div>
            <w:div w:id="1726031116">
              <w:marLeft w:val="0"/>
              <w:marRight w:val="0"/>
              <w:marTop w:val="0"/>
              <w:marBottom w:val="0"/>
              <w:divBdr>
                <w:top w:val="none" w:sz="0" w:space="0" w:color="auto"/>
                <w:left w:val="none" w:sz="0" w:space="0" w:color="auto"/>
                <w:bottom w:val="none" w:sz="0" w:space="0" w:color="auto"/>
                <w:right w:val="none" w:sz="0" w:space="0" w:color="auto"/>
              </w:divBdr>
            </w:div>
            <w:div w:id="1331761138">
              <w:marLeft w:val="0"/>
              <w:marRight w:val="0"/>
              <w:marTop w:val="0"/>
              <w:marBottom w:val="0"/>
              <w:divBdr>
                <w:top w:val="none" w:sz="0" w:space="0" w:color="auto"/>
                <w:left w:val="none" w:sz="0" w:space="0" w:color="auto"/>
                <w:bottom w:val="none" w:sz="0" w:space="0" w:color="auto"/>
                <w:right w:val="none" w:sz="0" w:space="0" w:color="auto"/>
              </w:divBdr>
            </w:div>
            <w:div w:id="1175680896">
              <w:marLeft w:val="0"/>
              <w:marRight w:val="0"/>
              <w:marTop w:val="0"/>
              <w:marBottom w:val="0"/>
              <w:divBdr>
                <w:top w:val="none" w:sz="0" w:space="0" w:color="auto"/>
                <w:left w:val="none" w:sz="0" w:space="0" w:color="auto"/>
                <w:bottom w:val="none" w:sz="0" w:space="0" w:color="auto"/>
                <w:right w:val="none" w:sz="0" w:space="0" w:color="auto"/>
              </w:divBdr>
            </w:div>
            <w:div w:id="364789411">
              <w:marLeft w:val="0"/>
              <w:marRight w:val="0"/>
              <w:marTop w:val="0"/>
              <w:marBottom w:val="0"/>
              <w:divBdr>
                <w:top w:val="none" w:sz="0" w:space="0" w:color="auto"/>
                <w:left w:val="none" w:sz="0" w:space="0" w:color="auto"/>
                <w:bottom w:val="none" w:sz="0" w:space="0" w:color="auto"/>
                <w:right w:val="none" w:sz="0" w:space="0" w:color="auto"/>
              </w:divBdr>
            </w:div>
            <w:div w:id="48113825">
              <w:marLeft w:val="0"/>
              <w:marRight w:val="0"/>
              <w:marTop w:val="0"/>
              <w:marBottom w:val="0"/>
              <w:divBdr>
                <w:top w:val="none" w:sz="0" w:space="0" w:color="auto"/>
                <w:left w:val="none" w:sz="0" w:space="0" w:color="auto"/>
                <w:bottom w:val="none" w:sz="0" w:space="0" w:color="auto"/>
                <w:right w:val="none" w:sz="0" w:space="0" w:color="auto"/>
              </w:divBdr>
            </w:div>
            <w:div w:id="824514409">
              <w:marLeft w:val="0"/>
              <w:marRight w:val="0"/>
              <w:marTop w:val="0"/>
              <w:marBottom w:val="0"/>
              <w:divBdr>
                <w:top w:val="none" w:sz="0" w:space="0" w:color="auto"/>
                <w:left w:val="none" w:sz="0" w:space="0" w:color="auto"/>
                <w:bottom w:val="none" w:sz="0" w:space="0" w:color="auto"/>
                <w:right w:val="none" w:sz="0" w:space="0" w:color="auto"/>
              </w:divBdr>
            </w:div>
            <w:div w:id="632105414">
              <w:marLeft w:val="0"/>
              <w:marRight w:val="0"/>
              <w:marTop w:val="0"/>
              <w:marBottom w:val="0"/>
              <w:divBdr>
                <w:top w:val="none" w:sz="0" w:space="0" w:color="auto"/>
                <w:left w:val="none" w:sz="0" w:space="0" w:color="auto"/>
                <w:bottom w:val="none" w:sz="0" w:space="0" w:color="auto"/>
                <w:right w:val="none" w:sz="0" w:space="0" w:color="auto"/>
              </w:divBdr>
            </w:div>
            <w:div w:id="724328515">
              <w:marLeft w:val="0"/>
              <w:marRight w:val="0"/>
              <w:marTop w:val="0"/>
              <w:marBottom w:val="0"/>
              <w:divBdr>
                <w:top w:val="none" w:sz="0" w:space="0" w:color="auto"/>
                <w:left w:val="none" w:sz="0" w:space="0" w:color="auto"/>
                <w:bottom w:val="none" w:sz="0" w:space="0" w:color="auto"/>
                <w:right w:val="none" w:sz="0" w:space="0" w:color="auto"/>
              </w:divBdr>
            </w:div>
            <w:div w:id="2079471538">
              <w:marLeft w:val="0"/>
              <w:marRight w:val="0"/>
              <w:marTop w:val="0"/>
              <w:marBottom w:val="0"/>
              <w:divBdr>
                <w:top w:val="none" w:sz="0" w:space="0" w:color="auto"/>
                <w:left w:val="none" w:sz="0" w:space="0" w:color="auto"/>
                <w:bottom w:val="none" w:sz="0" w:space="0" w:color="auto"/>
                <w:right w:val="none" w:sz="0" w:space="0" w:color="auto"/>
              </w:divBdr>
            </w:div>
            <w:div w:id="760220102">
              <w:marLeft w:val="0"/>
              <w:marRight w:val="0"/>
              <w:marTop w:val="0"/>
              <w:marBottom w:val="0"/>
              <w:divBdr>
                <w:top w:val="none" w:sz="0" w:space="0" w:color="auto"/>
                <w:left w:val="none" w:sz="0" w:space="0" w:color="auto"/>
                <w:bottom w:val="none" w:sz="0" w:space="0" w:color="auto"/>
                <w:right w:val="none" w:sz="0" w:space="0" w:color="auto"/>
              </w:divBdr>
            </w:div>
            <w:div w:id="1854029893">
              <w:marLeft w:val="0"/>
              <w:marRight w:val="0"/>
              <w:marTop w:val="0"/>
              <w:marBottom w:val="0"/>
              <w:divBdr>
                <w:top w:val="none" w:sz="0" w:space="0" w:color="auto"/>
                <w:left w:val="none" w:sz="0" w:space="0" w:color="auto"/>
                <w:bottom w:val="none" w:sz="0" w:space="0" w:color="auto"/>
                <w:right w:val="none" w:sz="0" w:space="0" w:color="auto"/>
              </w:divBdr>
            </w:div>
            <w:div w:id="620959074">
              <w:marLeft w:val="0"/>
              <w:marRight w:val="0"/>
              <w:marTop w:val="0"/>
              <w:marBottom w:val="0"/>
              <w:divBdr>
                <w:top w:val="none" w:sz="0" w:space="0" w:color="auto"/>
                <w:left w:val="none" w:sz="0" w:space="0" w:color="auto"/>
                <w:bottom w:val="none" w:sz="0" w:space="0" w:color="auto"/>
                <w:right w:val="none" w:sz="0" w:space="0" w:color="auto"/>
              </w:divBdr>
            </w:div>
            <w:div w:id="1694379553">
              <w:marLeft w:val="0"/>
              <w:marRight w:val="0"/>
              <w:marTop w:val="0"/>
              <w:marBottom w:val="0"/>
              <w:divBdr>
                <w:top w:val="none" w:sz="0" w:space="0" w:color="auto"/>
                <w:left w:val="none" w:sz="0" w:space="0" w:color="auto"/>
                <w:bottom w:val="none" w:sz="0" w:space="0" w:color="auto"/>
                <w:right w:val="none" w:sz="0" w:space="0" w:color="auto"/>
              </w:divBdr>
            </w:div>
            <w:div w:id="853812025">
              <w:marLeft w:val="0"/>
              <w:marRight w:val="0"/>
              <w:marTop w:val="0"/>
              <w:marBottom w:val="0"/>
              <w:divBdr>
                <w:top w:val="none" w:sz="0" w:space="0" w:color="auto"/>
                <w:left w:val="none" w:sz="0" w:space="0" w:color="auto"/>
                <w:bottom w:val="none" w:sz="0" w:space="0" w:color="auto"/>
                <w:right w:val="none" w:sz="0" w:space="0" w:color="auto"/>
              </w:divBdr>
            </w:div>
            <w:div w:id="1277836268">
              <w:marLeft w:val="0"/>
              <w:marRight w:val="0"/>
              <w:marTop w:val="0"/>
              <w:marBottom w:val="0"/>
              <w:divBdr>
                <w:top w:val="none" w:sz="0" w:space="0" w:color="auto"/>
                <w:left w:val="none" w:sz="0" w:space="0" w:color="auto"/>
                <w:bottom w:val="none" w:sz="0" w:space="0" w:color="auto"/>
                <w:right w:val="none" w:sz="0" w:space="0" w:color="auto"/>
              </w:divBdr>
            </w:div>
            <w:div w:id="1611744706">
              <w:marLeft w:val="0"/>
              <w:marRight w:val="0"/>
              <w:marTop w:val="0"/>
              <w:marBottom w:val="0"/>
              <w:divBdr>
                <w:top w:val="none" w:sz="0" w:space="0" w:color="auto"/>
                <w:left w:val="none" w:sz="0" w:space="0" w:color="auto"/>
                <w:bottom w:val="none" w:sz="0" w:space="0" w:color="auto"/>
                <w:right w:val="none" w:sz="0" w:space="0" w:color="auto"/>
              </w:divBdr>
            </w:div>
            <w:div w:id="962929189">
              <w:marLeft w:val="0"/>
              <w:marRight w:val="0"/>
              <w:marTop w:val="0"/>
              <w:marBottom w:val="0"/>
              <w:divBdr>
                <w:top w:val="none" w:sz="0" w:space="0" w:color="auto"/>
                <w:left w:val="none" w:sz="0" w:space="0" w:color="auto"/>
                <w:bottom w:val="none" w:sz="0" w:space="0" w:color="auto"/>
                <w:right w:val="none" w:sz="0" w:space="0" w:color="auto"/>
              </w:divBdr>
            </w:div>
            <w:div w:id="1954970853">
              <w:marLeft w:val="0"/>
              <w:marRight w:val="0"/>
              <w:marTop w:val="0"/>
              <w:marBottom w:val="0"/>
              <w:divBdr>
                <w:top w:val="none" w:sz="0" w:space="0" w:color="auto"/>
                <w:left w:val="none" w:sz="0" w:space="0" w:color="auto"/>
                <w:bottom w:val="none" w:sz="0" w:space="0" w:color="auto"/>
                <w:right w:val="none" w:sz="0" w:space="0" w:color="auto"/>
              </w:divBdr>
            </w:div>
            <w:div w:id="5327715">
              <w:marLeft w:val="0"/>
              <w:marRight w:val="0"/>
              <w:marTop w:val="0"/>
              <w:marBottom w:val="0"/>
              <w:divBdr>
                <w:top w:val="none" w:sz="0" w:space="0" w:color="auto"/>
                <w:left w:val="none" w:sz="0" w:space="0" w:color="auto"/>
                <w:bottom w:val="none" w:sz="0" w:space="0" w:color="auto"/>
                <w:right w:val="none" w:sz="0" w:space="0" w:color="auto"/>
              </w:divBdr>
            </w:div>
            <w:div w:id="741214718">
              <w:marLeft w:val="0"/>
              <w:marRight w:val="0"/>
              <w:marTop w:val="0"/>
              <w:marBottom w:val="0"/>
              <w:divBdr>
                <w:top w:val="none" w:sz="0" w:space="0" w:color="auto"/>
                <w:left w:val="none" w:sz="0" w:space="0" w:color="auto"/>
                <w:bottom w:val="none" w:sz="0" w:space="0" w:color="auto"/>
                <w:right w:val="none" w:sz="0" w:space="0" w:color="auto"/>
              </w:divBdr>
            </w:div>
            <w:div w:id="1614942287">
              <w:marLeft w:val="0"/>
              <w:marRight w:val="0"/>
              <w:marTop w:val="0"/>
              <w:marBottom w:val="0"/>
              <w:divBdr>
                <w:top w:val="none" w:sz="0" w:space="0" w:color="auto"/>
                <w:left w:val="none" w:sz="0" w:space="0" w:color="auto"/>
                <w:bottom w:val="none" w:sz="0" w:space="0" w:color="auto"/>
                <w:right w:val="none" w:sz="0" w:space="0" w:color="auto"/>
              </w:divBdr>
            </w:div>
            <w:div w:id="967516874">
              <w:marLeft w:val="0"/>
              <w:marRight w:val="0"/>
              <w:marTop w:val="0"/>
              <w:marBottom w:val="0"/>
              <w:divBdr>
                <w:top w:val="none" w:sz="0" w:space="0" w:color="auto"/>
                <w:left w:val="none" w:sz="0" w:space="0" w:color="auto"/>
                <w:bottom w:val="none" w:sz="0" w:space="0" w:color="auto"/>
                <w:right w:val="none" w:sz="0" w:space="0" w:color="auto"/>
              </w:divBdr>
            </w:div>
            <w:div w:id="687415701">
              <w:marLeft w:val="0"/>
              <w:marRight w:val="0"/>
              <w:marTop w:val="0"/>
              <w:marBottom w:val="0"/>
              <w:divBdr>
                <w:top w:val="none" w:sz="0" w:space="0" w:color="auto"/>
                <w:left w:val="none" w:sz="0" w:space="0" w:color="auto"/>
                <w:bottom w:val="none" w:sz="0" w:space="0" w:color="auto"/>
                <w:right w:val="none" w:sz="0" w:space="0" w:color="auto"/>
              </w:divBdr>
            </w:div>
            <w:div w:id="1566526777">
              <w:marLeft w:val="0"/>
              <w:marRight w:val="0"/>
              <w:marTop w:val="0"/>
              <w:marBottom w:val="0"/>
              <w:divBdr>
                <w:top w:val="none" w:sz="0" w:space="0" w:color="auto"/>
                <w:left w:val="none" w:sz="0" w:space="0" w:color="auto"/>
                <w:bottom w:val="none" w:sz="0" w:space="0" w:color="auto"/>
                <w:right w:val="none" w:sz="0" w:space="0" w:color="auto"/>
              </w:divBdr>
            </w:div>
            <w:div w:id="822820210">
              <w:marLeft w:val="0"/>
              <w:marRight w:val="0"/>
              <w:marTop w:val="0"/>
              <w:marBottom w:val="0"/>
              <w:divBdr>
                <w:top w:val="none" w:sz="0" w:space="0" w:color="auto"/>
                <w:left w:val="none" w:sz="0" w:space="0" w:color="auto"/>
                <w:bottom w:val="none" w:sz="0" w:space="0" w:color="auto"/>
                <w:right w:val="none" w:sz="0" w:space="0" w:color="auto"/>
              </w:divBdr>
            </w:div>
            <w:div w:id="1804226899">
              <w:marLeft w:val="0"/>
              <w:marRight w:val="0"/>
              <w:marTop w:val="0"/>
              <w:marBottom w:val="0"/>
              <w:divBdr>
                <w:top w:val="none" w:sz="0" w:space="0" w:color="auto"/>
                <w:left w:val="none" w:sz="0" w:space="0" w:color="auto"/>
                <w:bottom w:val="none" w:sz="0" w:space="0" w:color="auto"/>
                <w:right w:val="none" w:sz="0" w:space="0" w:color="auto"/>
              </w:divBdr>
            </w:div>
            <w:div w:id="1827817599">
              <w:marLeft w:val="0"/>
              <w:marRight w:val="0"/>
              <w:marTop w:val="0"/>
              <w:marBottom w:val="0"/>
              <w:divBdr>
                <w:top w:val="none" w:sz="0" w:space="0" w:color="auto"/>
                <w:left w:val="none" w:sz="0" w:space="0" w:color="auto"/>
                <w:bottom w:val="none" w:sz="0" w:space="0" w:color="auto"/>
                <w:right w:val="none" w:sz="0" w:space="0" w:color="auto"/>
              </w:divBdr>
            </w:div>
            <w:div w:id="1025138680">
              <w:marLeft w:val="0"/>
              <w:marRight w:val="0"/>
              <w:marTop w:val="0"/>
              <w:marBottom w:val="0"/>
              <w:divBdr>
                <w:top w:val="none" w:sz="0" w:space="0" w:color="auto"/>
                <w:left w:val="none" w:sz="0" w:space="0" w:color="auto"/>
                <w:bottom w:val="none" w:sz="0" w:space="0" w:color="auto"/>
                <w:right w:val="none" w:sz="0" w:space="0" w:color="auto"/>
              </w:divBdr>
            </w:div>
            <w:div w:id="1597178786">
              <w:marLeft w:val="0"/>
              <w:marRight w:val="0"/>
              <w:marTop w:val="0"/>
              <w:marBottom w:val="0"/>
              <w:divBdr>
                <w:top w:val="none" w:sz="0" w:space="0" w:color="auto"/>
                <w:left w:val="none" w:sz="0" w:space="0" w:color="auto"/>
                <w:bottom w:val="none" w:sz="0" w:space="0" w:color="auto"/>
                <w:right w:val="none" w:sz="0" w:space="0" w:color="auto"/>
              </w:divBdr>
            </w:div>
            <w:div w:id="1456679265">
              <w:marLeft w:val="0"/>
              <w:marRight w:val="0"/>
              <w:marTop w:val="0"/>
              <w:marBottom w:val="0"/>
              <w:divBdr>
                <w:top w:val="none" w:sz="0" w:space="0" w:color="auto"/>
                <w:left w:val="none" w:sz="0" w:space="0" w:color="auto"/>
                <w:bottom w:val="none" w:sz="0" w:space="0" w:color="auto"/>
                <w:right w:val="none" w:sz="0" w:space="0" w:color="auto"/>
              </w:divBdr>
            </w:div>
            <w:div w:id="130756955">
              <w:marLeft w:val="0"/>
              <w:marRight w:val="0"/>
              <w:marTop w:val="0"/>
              <w:marBottom w:val="0"/>
              <w:divBdr>
                <w:top w:val="none" w:sz="0" w:space="0" w:color="auto"/>
                <w:left w:val="none" w:sz="0" w:space="0" w:color="auto"/>
                <w:bottom w:val="none" w:sz="0" w:space="0" w:color="auto"/>
                <w:right w:val="none" w:sz="0" w:space="0" w:color="auto"/>
              </w:divBdr>
            </w:div>
            <w:div w:id="185873187">
              <w:marLeft w:val="0"/>
              <w:marRight w:val="0"/>
              <w:marTop w:val="0"/>
              <w:marBottom w:val="0"/>
              <w:divBdr>
                <w:top w:val="none" w:sz="0" w:space="0" w:color="auto"/>
                <w:left w:val="none" w:sz="0" w:space="0" w:color="auto"/>
                <w:bottom w:val="none" w:sz="0" w:space="0" w:color="auto"/>
                <w:right w:val="none" w:sz="0" w:space="0" w:color="auto"/>
              </w:divBdr>
            </w:div>
            <w:div w:id="1468431754">
              <w:marLeft w:val="0"/>
              <w:marRight w:val="0"/>
              <w:marTop w:val="0"/>
              <w:marBottom w:val="0"/>
              <w:divBdr>
                <w:top w:val="none" w:sz="0" w:space="0" w:color="auto"/>
                <w:left w:val="none" w:sz="0" w:space="0" w:color="auto"/>
                <w:bottom w:val="none" w:sz="0" w:space="0" w:color="auto"/>
                <w:right w:val="none" w:sz="0" w:space="0" w:color="auto"/>
              </w:divBdr>
            </w:div>
            <w:div w:id="1023286511">
              <w:marLeft w:val="0"/>
              <w:marRight w:val="0"/>
              <w:marTop w:val="0"/>
              <w:marBottom w:val="0"/>
              <w:divBdr>
                <w:top w:val="none" w:sz="0" w:space="0" w:color="auto"/>
                <w:left w:val="none" w:sz="0" w:space="0" w:color="auto"/>
                <w:bottom w:val="none" w:sz="0" w:space="0" w:color="auto"/>
                <w:right w:val="none" w:sz="0" w:space="0" w:color="auto"/>
              </w:divBdr>
            </w:div>
            <w:div w:id="459735696">
              <w:marLeft w:val="0"/>
              <w:marRight w:val="0"/>
              <w:marTop w:val="0"/>
              <w:marBottom w:val="0"/>
              <w:divBdr>
                <w:top w:val="none" w:sz="0" w:space="0" w:color="auto"/>
                <w:left w:val="none" w:sz="0" w:space="0" w:color="auto"/>
                <w:bottom w:val="none" w:sz="0" w:space="0" w:color="auto"/>
                <w:right w:val="none" w:sz="0" w:space="0" w:color="auto"/>
              </w:divBdr>
            </w:div>
            <w:div w:id="1326981925">
              <w:marLeft w:val="0"/>
              <w:marRight w:val="0"/>
              <w:marTop w:val="0"/>
              <w:marBottom w:val="0"/>
              <w:divBdr>
                <w:top w:val="none" w:sz="0" w:space="0" w:color="auto"/>
                <w:left w:val="none" w:sz="0" w:space="0" w:color="auto"/>
                <w:bottom w:val="none" w:sz="0" w:space="0" w:color="auto"/>
                <w:right w:val="none" w:sz="0" w:space="0" w:color="auto"/>
              </w:divBdr>
            </w:div>
            <w:div w:id="1626428567">
              <w:marLeft w:val="0"/>
              <w:marRight w:val="0"/>
              <w:marTop w:val="0"/>
              <w:marBottom w:val="0"/>
              <w:divBdr>
                <w:top w:val="none" w:sz="0" w:space="0" w:color="auto"/>
                <w:left w:val="none" w:sz="0" w:space="0" w:color="auto"/>
                <w:bottom w:val="none" w:sz="0" w:space="0" w:color="auto"/>
                <w:right w:val="none" w:sz="0" w:space="0" w:color="auto"/>
              </w:divBdr>
            </w:div>
            <w:div w:id="1142966334">
              <w:marLeft w:val="0"/>
              <w:marRight w:val="0"/>
              <w:marTop w:val="0"/>
              <w:marBottom w:val="0"/>
              <w:divBdr>
                <w:top w:val="none" w:sz="0" w:space="0" w:color="auto"/>
                <w:left w:val="none" w:sz="0" w:space="0" w:color="auto"/>
                <w:bottom w:val="none" w:sz="0" w:space="0" w:color="auto"/>
                <w:right w:val="none" w:sz="0" w:space="0" w:color="auto"/>
              </w:divBdr>
            </w:div>
            <w:div w:id="541672682">
              <w:marLeft w:val="0"/>
              <w:marRight w:val="0"/>
              <w:marTop w:val="0"/>
              <w:marBottom w:val="0"/>
              <w:divBdr>
                <w:top w:val="none" w:sz="0" w:space="0" w:color="auto"/>
                <w:left w:val="none" w:sz="0" w:space="0" w:color="auto"/>
                <w:bottom w:val="none" w:sz="0" w:space="0" w:color="auto"/>
                <w:right w:val="none" w:sz="0" w:space="0" w:color="auto"/>
              </w:divBdr>
            </w:div>
            <w:div w:id="1421756317">
              <w:marLeft w:val="0"/>
              <w:marRight w:val="0"/>
              <w:marTop w:val="0"/>
              <w:marBottom w:val="0"/>
              <w:divBdr>
                <w:top w:val="none" w:sz="0" w:space="0" w:color="auto"/>
                <w:left w:val="none" w:sz="0" w:space="0" w:color="auto"/>
                <w:bottom w:val="none" w:sz="0" w:space="0" w:color="auto"/>
                <w:right w:val="none" w:sz="0" w:space="0" w:color="auto"/>
              </w:divBdr>
            </w:div>
            <w:div w:id="1947536728">
              <w:marLeft w:val="0"/>
              <w:marRight w:val="0"/>
              <w:marTop w:val="0"/>
              <w:marBottom w:val="0"/>
              <w:divBdr>
                <w:top w:val="none" w:sz="0" w:space="0" w:color="auto"/>
                <w:left w:val="none" w:sz="0" w:space="0" w:color="auto"/>
                <w:bottom w:val="none" w:sz="0" w:space="0" w:color="auto"/>
                <w:right w:val="none" w:sz="0" w:space="0" w:color="auto"/>
              </w:divBdr>
            </w:div>
            <w:div w:id="2070568201">
              <w:marLeft w:val="0"/>
              <w:marRight w:val="0"/>
              <w:marTop w:val="0"/>
              <w:marBottom w:val="0"/>
              <w:divBdr>
                <w:top w:val="none" w:sz="0" w:space="0" w:color="auto"/>
                <w:left w:val="none" w:sz="0" w:space="0" w:color="auto"/>
                <w:bottom w:val="none" w:sz="0" w:space="0" w:color="auto"/>
                <w:right w:val="none" w:sz="0" w:space="0" w:color="auto"/>
              </w:divBdr>
            </w:div>
            <w:div w:id="899752507">
              <w:marLeft w:val="0"/>
              <w:marRight w:val="0"/>
              <w:marTop w:val="0"/>
              <w:marBottom w:val="0"/>
              <w:divBdr>
                <w:top w:val="none" w:sz="0" w:space="0" w:color="auto"/>
                <w:left w:val="none" w:sz="0" w:space="0" w:color="auto"/>
                <w:bottom w:val="none" w:sz="0" w:space="0" w:color="auto"/>
                <w:right w:val="none" w:sz="0" w:space="0" w:color="auto"/>
              </w:divBdr>
            </w:div>
            <w:div w:id="1220047809">
              <w:marLeft w:val="0"/>
              <w:marRight w:val="0"/>
              <w:marTop w:val="0"/>
              <w:marBottom w:val="0"/>
              <w:divBdr>
                <w:top w:val="none" w:sz="0" w:space="0" w:color="auto"/>
                <w:left w:val="none" w:sz="0" w:space="0" w:color="auto"/>
                <w:bottom w:val="none" w:sz="0" w:space="0" w:color="auto"/>
                <w:right w:val="none" w:sz="0" w:space="0" w:color="auto"/>
              </w:divBdr>
            </w:div>
            <w:div w:id="1555195538">
              <w:marLeft w:val="0"/>
              <w:marRight w:val="0"/>
              <w:marTop w:val="0"/>
              <w:marBottom w:val="0"/>
              <w:divBdr>
                <w:top w:val="none" w:sz="0" w:space="0" w:color="auto"/>
                <w:left w:val="none" w:sz="0" w:space="0" w:color="auto"/>
                <w:bottom w:val="none" w:sz="0" w:space="0" w:color="auto"/>
                <w:right w:val="none" w:sz="0" w:space="0" w:color="auto"/>
              </w:divBdr>
            </w:div>
            <w:div w:id="569920989">
              <w:marLeft w:val="0"/>
              <w:marRight w:val="0"/>
              <w:marTop w:val="0"/>
              <w:marBottom w:val="0"/>
              <w:divBdr>
                <w:top w:val="none" w:sz="0" w:space="0" w:color="auto"/>
                <w:left w:val="none" w:sz="0" w:space="0" w:color="auto"/>
                <w:bottom w:val="none" w:sz="0" w:space="0" w:color="auto"/>
                <w:right w:val="none" w:sz="0" w:space="0" w:color="auto"/>
              </w:divBdr>
            </w:div>
            <w:div w:id="974019188">
              <w:marLeft w:val="0"/>
              <w:marRight w:val="0"/>
              <w:marTop w:val="0"/>
              <w:marBottom w:val="0"/>
              <w:divBdr>
                <w:top w:val="none" w:sz="0" w:space="0" w:color="auto"/>
                <w:left w:val="none" w:sz="0" w:space="0" w:color="auto"/>
                <w:bottom w:val="none" w:sz="0" w:space="0" w:color="auto"/>
                <w:right w:val="none" w:sz="0" w:space="0" w:color="auto"/>
              </w:divBdr>
            </w:div>
            <w:div w:id="796293052">
              <w:marLeft w:val="0"/>
              <w:marRight w:val="0"/>
              <w:marTop w:val="0"/>
              <w:marBottom w:val="0"/>
              <w:divBdr>
                <w:top w:val="none" w:sz="0" w:space="0" w:color="auto"/>
                <w:left w:val="none" w:sz="0" w:space="0" w:color="auto"/>
                <w:bottom w:val="none" w:sz="0" w:space="0" w:color="auto"/>
                <w:right w:val="none" w:sz="0" w:space="0" w:color="auto"/>
              </w:divBdr>
            </w:div>
            <w:div w:id="2146699448">
              <w:marLeft w:val="0"/>
              <w:marRight w:val="0"/>
              <w:marTop w:val="0"/>
              <w:marBottom w:val="0"/>
              <w:divBdr>
                <w:top w:val="none" w:sz="0" w:space="0" w:color="auto"/>
                <w:left w:val="none" w:sz="0" w:space="0" w:color="auto"/>
                <w:bottom w:val="none" w:sz="0" w:space="0" w:color="auto"/>
                <w:right w:val="none" w:sz="0" w:space="0" w:color="auto"/>
              </w:divBdr>
            </w:div>
            <w:div w:id="2136558760">
              <w:marLeft w:val="0"/>
              <w:marRight w:val="0"/>
              <w:marTop w:val="0"/>
              <w:marBottom w:val="0"/>
              <w:divBdr>
                <w:top w:val="none" w:sz="0" w:space="0" w:color="auto"/>
                <w:left w:val="none" w:sz="0" w:space="0" w:color="auto"/>
                <w:bottom w:val="none" w:sz="0" w:space="0" w:color="auto"/>
                <w:right w:val="none" w:sz="0" w:space="0" w:color="auto"/>
              </w:divBdr>
            </w:div>
            <w:div w:id="2017537961">
              <w:marLeft w:val="0"/>
              <w:marRight w:val="0"/>
              <w:marTop w:val="0"/>
              <w:marBottom w:val="0"/>
              <w:divBdr>
                <w:top w:val="none" w:sz="0" w:space="0" w:color="auto"/>
                <w:left w:val="none" w:sz="0" w:space="0" w:color="auto"/>
                <w:bottom w:val="none" w:sz="0" w:space="0" w:color="auto"/>
                <w:right w:val="none" w:sz="0" w:space="0" w:color="auto"/>
              </w:divBdr>
            </w:div>
            <w:div w:id="177962758">
              <w:marLeft w:val="0"/>
              <w:marRight w:val="0"/>
              <w:marTop w:val="0"/>
              <w:marBottom w:val="0"/>
              <w:divBdr>
                <w:top w:val="none" w:sz="0" w:space="0" w:color="auto"/>
                <w:left w:val="none" w:sz="0" w:space="0" w:color="auto"/>
                <w:bottom w:val="none" w:sz="0" w:space="0" w:color="auto"/>
                <w:right w:val="none" w:sz="0" w:space="0" w:color="auto"/>
              </w:divBdr>
            </w:div>
            <w:div w:id="1128402235">
              <w:marLeft w:val="0"/>
              <w:marRight w:val="0"/>
              <w:marTop w:val="0"/>
              <w:marBottom w:val="0"/>
              <w:divBdr>
                <w:top w:val="none" w:sz="0" w:space="0" w:color="auto"/>
                <w:left w:val="none" w:sz="0" w:space="0" w:color="auto"/>
                <w:bottom w:val="none" w:sz="0" w:space="0" w:color="auto"/>
                <w:right w:val="none" w:sz="0" w:space="0" w:color="auto"/>
              </w:divBdr>
            </w:div>
            <w:div w:id="278294868">
              <w:marLeft w:val="0"/>
              <w:marRight w:val="0"/>
              <w:marTop w:val="0"/>
              <w:marBottom w:val="0"/>
              <w:divBdr>
                <w:top w:val="none" w:sz="0" w:space="0" w:color="auto"/>
                <w:left w:val="none" w:sz="0" w:space="0" w:color="auto"/>
                <w:bottom w:val="none" w:sz="0" w:space="0" w:color="auto"/>
                <w:right w:val="none" w:sz="0" w:space="0" w:color="auto"/>
              </w:divBdr>
            </w:div>
            <w:div w:id="1153524166">
              <w:marLeft w:val="0"/>
              <w:marRight w:val="0"/>
              <w:marTop w:val="0"/>
              <w:marBottom w:val="0"/>
              <w:divBdr>
                <w:top w:val="none" w:sz="0" w:space="0" w:color="auto"/>
                <w:left w:val="none" w:sz="0" w:space="0" w:color="auto"/>
                <w:bottom w:val="none" w:sz="0" w:space="0" w:color="auto"/>
                <w:right w:val="none" w:sz="0" w:space="0" w:color="auto"/>
              </w:divBdr>
            </w:div>
            <w:div w:id="404494140">
              <w:marLeft w:val="0"/>
              <w:marRight w:val="0"/>
              <w:marTop w:val="0"/>
              <w:marBottom w:val="0"/>
              <w:divBdr>
                <w:top w:val="none" w:sz="0" w:space="0" w:color="auto"/>
                <w:left w:val="none" w:sz="0" w:space="0" w:color="auto"/>
                <w:bottom w:val="none" w:sz="0" w:space="0" w:color="auto"/>
                <w:right w:val="none" w:sz="0" w:space="0" w:color="auto"/>
              </w:divBdr>
            </w:div>
            <w:div w:id="1862205918">
              <w:marLeft w:val="0"/>
              <w:marRight w:val="0"/>
              <w:marTop w:val="0"/>
              <w:marBottom w:val="0"/>
              <w:divBdr>
                <w:top w:val="none" w:sz="0" w:space="0" w:color="auto"/>
                <w:left w:val="none" w:sz="0" w:space="0" w:color="auto"/>
                <w:bottom w:val="none" w:sz="0" w:space="0" w:color="auto"/>
                <w:right w:val="none" w:sz="0" w:space="0" w:color="auto"/>
              </w:divBdr>
            </w:div>
            <w:div w:id="732965247">
              <w:marLeft w:val="0"/>
              <w:marRight w:val="0"/>
              <w:marTop w:val="0"/>
              <w:marBottom w:val="0"/>
              <w:divBdr>
                <w:top w:val="none" w:sz="0" w:space="0" w:color="auto"/>
                <w:left w:val="none" w:sz="0" w:space="0" w:color="auto"/>
                <w:bottom w:val="none" w:sz="0" w:space="0" w:color="auto"/>
                <w:right w:val="none" w:sz="0" w:space="0" w:color="auto"/>
              </w:divBdr>
            </w:div>
            <w:div w:id="217667398">
              <w:marLeft w:val="0"/>
              <w:marRight w:val="0"/>
              <w:marTop w:val="0"/>
              <w:marBottom w:val="0"/>
              <w:divBdr>
                <w:top w:val="none" w:sz="0" w:space="0" w:color="auto"/>
                <w:left w:val="none" w:sz="0" w:space="0" w:color="auto"/>
                <w:bottom w:val="none" w:sz="0" w:space="0" w:color="auto"/>
                <w:right w:val="none" w:sz="0" w:space="0" w:color="auto"/>
              </w:divBdr>
            </w:div>
            <w:div w:id="1143155301">
              <w:marLeft w:val="0"/>
              <w:marRight w:val="0"/>
              <w:marTop w:val="0"/>
              <w:marBottom w:val="0"/>
              <w:divBdr>
                <w:top w:val="none" w:sz="0" w:space="0" w:color="auto"/>
                <w:left w:val="none" w:sz="0" w:space="0" w:color="auto"/>
                <w:bottom w:val="none" w:sz="0" w:space="0" w:color="auto"/>
                <w:right w:val="none" w:sz="0" w:space="0" w:color="auto"/>
              </w:divBdr>
            </w:div>
            <w:div w:id="192429210">
              <w:marLeft w:val="0"/>
              <w:marRight w:val="0"/>
              <w:marTop w:val="0"/>
              <w:marBottom w:val="0"/>
              <w:divBdr>
                <w:top w:val="none" w:sz="0" w:space="0" w:color="auto"/>
                <w:left w:val="none" w:sz="0" w:space="0" w:color="auto"/>
                <w:bottom w:val="none" w:sz="0" w:space="0" w:color="auto"/>
                <w:right w:val="none" w:sz="0" w:space="0" w:color="auto"/>
              </w:divBdr>
            </w:div>
            <w:div w:id="1933003436">
              <w:marLeft w:val="0"/>
              <w:marRight w:val="0"/>
              <w:marTop w:val="0"/>
              <w:marBottom w:val="0"/>
              <w:divBdr>
                <w:top w:val="none" w:sz="0" w:space="0" w:color="auto"/>
                <w:left w:val="none" w:sz="0" w:space="0" w:color="auto"/>
                <w:bottom w:val="none" w:sz="0" w:space="0" w:color="auto"/>
                <w:right w:val="none" w:sz="0" w:space="0" w:color="auto"/>
              </w:divBdr>
            </w:div>
            <w:div w:id="1134369641">
              <w:marLeft w:val="0"/>
              <w:marRight w:val="0"/>
              <w:marTop w:val="0"/>
              <w:marBottom w:val="0"/>
              <w:divBdr>
                <w:top w:val="none" w:sz="0" w:space="0" w:color="auto"/>
                <w:left w:val="none" w:sz="0" w:space="0" w:color="auto"/>
                <w:bottom w:val="none" w:sz="0" w:space="0" w:color="auto"/>
                <w:right w:val="none" w:sz="0" w:space="0" w:color="auto"/>
              </w:divBdr>
            </w:div>
            <w:div w:id="189495539">
              <w:marLeft w:val="0"/>
              <w:marRight w:val="0"/>
              <w:marTop w:val="0"/>
              <w:marBottom w:val="0"/>
              <w:divBdr>
                <w:top w:val="none" w:sz="0" w:space="0" w:color="auto"/>
                <w:left w:val="none" w:sz="0" w:space="0" w:color="auto"/>
                <w:bottom w:val="none" w:sz="0" w:space="0" w:color="auto"/>
                <w:right w:val="none" w:sz="0" w:space="0" w:color="auto"/>
              </w:divBdr>
            </w:div>
            <w:div w:id="832113261">
              <w:marLeft w:val="0"/>
              <w:marRight w:val="0"/>
              <w:marTop w:val="0"/>
              <w:marBottom w:val="0"/>
              <w:divBdr>
                <w:top w:val="none" w:sz="0" w:space="0" w:color="auto"/>
                <w:left w:val="none" w:sz="0" w:space="0" w:color="auto"/>
                <w:bottom w:val="none" w:sz="0" w:space="0" w:color="auto"/>
                <w:right w:val="none" w:sz="0" w:space="0" w:color="auto"/>
              </w:divBdr>
            </w:div>
            <w:div w:id="2008709285">
              <w:marLeft w:val="0"/>
              <w:marRight w:val="0"/>
              <w:marTop w:val="0"/>
              <w:marBottom w:val="0"/>
              <w:divBdr>
                <w:top w:val="none" w:sz="0" w:space="0" w:color="auto"/>
                <w:left w:val="none" w:sz="0" w:space="0" w:color="auto"/>
                <w:bottom w:val="none" w:sz="0" w:space="0" w:color="auto"/>
                <w:right w:val="none" w:sz="0" w:space="0" w:color="auto"/>
              </w:divBdr>
            </w:div>
            <w:div w:id="23559482">
              <w:marLeft w:val="0"/>
              <w:marRight w:val="0"/>
              <w:marTop w:val="0"/>
              <w:marBottom w:val="0"/>
              <w:divBdr>
                <w:top w:val="none" w:sz="0" w:space="0" w:color="auto"/>
                <w:left w:val="none" w:sz="0" w:space="0" w:color="auto"/>
                <w:bottom w:val="none" w:sz="0" w:space="0" w:color="auto"/>
                <w:right w:val="none" w:sz="0" w:space="0" w:color="auto"/>
              </w:divBdr>
            </w:div>
            <w:div w:id="1089885844">
              <w:marLeft w:val="0"/>
              <w:marRight w:val="0"/>
              <w:marTop w:val="0"/>
              <w:marBottom w:val="0"/>
              <w:divBdr>
                <w:top w:val="none" w:sz="0" w:space="0" w:color="auto"/>
                <w:left w:val="none" w:sz="0" w:space="0" w:color="auto"/>
                <w:bottom w:val="none" w:sz="0" w:space="0" w:color="auto"/>
                <w:right w:val="none" w:sz="0" w:space="0" w:color="auto"/>
              </w:divBdr>
            </w:div>
            <w:div w:id="72046704">
              <w:marLeft w:val="0"/>
              <w:marRight w:val="0"/>
              <w:marTop w:val="0"/>
              <w:marBottom w:val="0"/>
              <w:divBdr>
                <w:top w:val="none" w:sz="0" w:space="0" w:color="auto"/>
                <w:left w:val="none" w:sz="0" w:space="0" w:color="auto"/>
                <w:bottom w:val="none" w:sz="0" w:space="0" w:color="auto"/>
                <w:right w:val="none" w:sz="0" w:space="0" w:color="auto"/>
              </w:divBdr>
            </w:div>
            <w:div w:id="1979609322">
              <w:marLeft w:val="0"/>
              <w:marRight w:val="0"/>
              <w:marTop w:val="0"/>
              <w:marBottom w:val="0"/>
              <w:divBdr>
                <w:top w:val="none" w:sz="0" w:space="0" w:color="auto"/>
                <w:left w:val="none" w:sz="0" w:space="0" w:color="auto"/>
                <w:bottom w:val="none" w:sz="0" w:space="0" w:color="auto"/>
                <w:right w:val="none" w:sz="0" w:space="0" w:color="auto"/>
              </w:divBdr>
            </w:div>
            <w:div w:id="1858081055">
              <w:marLeft w:val="0"/>
              <w:marRight w:val="0"/>
              <w:marTop w:val="0"/>
              <w:marBottom w:val="0"/>
              <w:divBdr>
                <w:top w:val="none" w:sz="0" w:space="0" w:color="auto"/>
                <w:left w:val="none" w:sz="0" w:space="0" w:color="auto"/>
                <w:bottom w:val="none" w:sz="0" w:space="0" w:color="auto"/>
                <w:right w:val="none" w:sz="0" w:space="0" w:color="auto"/>
              </w:divBdr>
            </w:div>
            <w:div w:id="1899323242">
              <w:marLeft w:val="0"/>
              <w:marRight w:val="0"/>
              <w:marTop w:val="0"/>
              <w:marBottom w:val="0"/>
              <w:divBdr>
                <w:top w:val="none" w:sz="0" w:space="0" w:color="auto"/>
                <w:left w:val="none" w:sz="0" w:space="0" w:color="auto"/>
                <w:bottom w:val="none" w:sz="0" w:space="0" w:color="auto"/>
                <w:right w:val="none" w:sz="0" w:space="0" w:color="auto"/>
              </w:divBdr>
            </w:div>
            <w:div w:id="421997914">
              <w:marLeft w:val="0"/>
              <w:marRight w:val="0"/>
              <w:marTop w:val="0"/>
              <w:marBottom w:val="0"/>
              <w:divBdr>
                <w:top w:val="none" w:sz="0" w:space="0" w:color="auto"/>
                <w:left w:val="none" w:sz="0" w:space="0" w:color="auto"/>
                <w:bottom w:val="none" w:sz="0" w:space="0" w:color="auto"/>
                <w:right w:val="none" w:sz="0" w:space="0" w:color="auto"/>
              </w:divBdr>
            </w:div>
            <w:div w:id="1618486039">
              <w:marLeft w:val="0"/>
              <w:marRight w:val="0"/>
              <w:marTop w:val="0"/>
              <w:marBottom w:val="0"/>
              <w:divBdr>
                <w:top w:val="none" w:sz="0" w:space="0" w:color="auto"/>
                <w:left w:val="none" w:sz="0" w:space="0" w:color="auto"/>
                <w:bottom w:val="none" w:sz="0" w:space="0" w:color="auto"/>
                <w:right w:val="none" w:sz="0" w:space="0" w:color="auto"/>
              </w:divBdr>
            </w:div>
            <w:div w:id="1202786658">
              <w:marLeft w:val="0"/>
              <w:marRight w:val="0"/>
              <w:marTop w:val="0"/>
              <w:marBottom w:val="0"/>
              <w:divBdr>
                <w:top w:val="none" w:sz="0" w:space="0" w:color="auto"/>
                <w:left w:val="none" w:sz="0" w:space="0" w:color="auto"/>
                <w:bottom w:val="none" w:sz="0" w:space="0" w:color="auto"/>
                <w:right w:val="none" w:sz="0" w:space="0" w:color="auto"/>
              </w:divBdr>
            </w:div>
            <w:div w:id="1611468524">
              <w:marLeft w:val="0"/>
              <w:marRight w:val="0"/>
              <w:marTop w:val="0"/>
              <w:marBottom w:val="0"/>
              <w:divBdr>
                <w:top w:val="none" w:sz="0" w:space="0" w:color="auto"/>
                <w:left w:val="none" w:sz="0" w:space="0" w:color="auto"/>
                <w:bottom w:val="none" w:sz="0" w:space="0" w:color="auto"/>
                <w:right w:val="none" w:sz="0" w:space="0" w:color="auto"/>
              </w:divBdr>
            </w:div>
            <w:div w:id="1967659410">
              <w:marLeft w:val="0"/>
              <w:marRight w:val="0"/>
              <w:marTop w:val="0"/>
              <w:marBottom w:val="0"/>
              <w:divBdr>
                <w:top w:val="none" w:sz="0" w:space="0" w:color="auto"/>
                <w:left w:val="none" w:sz="0" w:space="0" w:color="auto"/>
                <w:bottom w:val="none" w:sz="0" w:space="0" w:color="auto"/>
                <w:right w:val="none" w:sz="0" w:space="0" w:color="auto"/>
              </w:divBdr>
            </w:div>
            <w:div w:id="174349556">
              <w:marLeft w:val="0"/>
              <w:marRight w:val="0"/>
              <w:marTop w:val="0"/>
              <w:marBottom w:val="0"/>
              <w:divBdr>
                <w:top w:val="none" w:sz="0" w:space="0" w:color="auto"/>
                <w:left w:val="none" w:sz="0" w:space="0" w:color="auto"/>
                <w:bottom w:val="none" w:sz="0" w:space="0" w:color="auto"/>
                <w:right w:val="none" w:sz="0" w:space="0" w:color="auto"/>
              </w:divBdr>
            </w:div>
            <w:div w:id="458183031">
              <w:marLeft w:val="0"/>
              <w:marRight w:val="0"/>
              <w:marTop w:val="0"/>
              <w:marBottom w:val="0"/>
              <w:divBdr>
                <w:top w:val="none" w:sz="0" w:space="0" w:color="auto"/>
                <w:left w:val="none" w:sz="0" w:space="0" w:color="auto"/>
                <w:bottom w:val="none" w:sz="0" w:space="0" w:color="auto"/>
                <w:right w:val="none" w:sz="0" w:space="0" w:color="auto"/>
              </w:divBdr>
            </w:div>
            <w:div w:id="1783256385">
              <w:marLeft w:val="0"/>
              <w:marRight w:val="0"/>
              <w:marTop w:val="0"/>
              <w:marBottom w:val="0"/>
              <w:divBdr>
                <w:top w:val="none" w:sz="0" w:space="0" w:color="auto"/>
                <w:left w:val="none" w:sz="0" w:space="0" w:color="auto"/>
                <w:bottom w:val="none" w:sz="0" w:space="0" w:color="auto"/>
                <w:right w:val="none" w:sz="0" w:space="0" w:color="auto"/>
              </w:divBdr>
            </w:div>
            <w:div w:id="999191717">
              <w:marLeft w:val="0"/>
              <w:marRight w:val="0"/>
              <w:marTop w:val="0"/>
              <w:marBottom w:val="0"/>
              <w:divBdr>
                <w:top w:val="none" w:sz="0" w:space="0" w:color="auto"/>
                <w:left w:val="none" w:sz="0" w:space="0" w:color="auto"/>
                <w:bottom w:val="none" w:sz="0" w:space="0" w:color="auto"/>
                <w:right w:val="none" w:sz="0" w:space="0" w:color="auto"/>
              </w:divBdr>
            </w:div>
            <w:div w:id="465510067">
              <w:marLeft w:val="0"/>
              <w:marRight w:val="0"/>
              <w:marTop w:val="0"/>
              <w:marBottom w:val="0"/>
              <w:divBdr>
                <w:top w:val="none" w:sz="0" w:space="0" w:color="auto"/>
                <w:left w:val="none" w:sz="0" w:space="0" w:color="auto"/>
                <w:bottom w:val="none" w:sz="0" w:space="0" w:color="auto"/>
                <w:right w:val="none" w:sz="0" w:space="0" w:color="auto"/>
              </w:divBdr>
            </w:div>
            <w:div w:id="1073510459">
              <w:marLeft w:val="0"/>
              <w:marRight w:val="0"/>
              <w:marTop w:val="0"/>
              <w:marBottom w:val="0"/>
              <w:divBdr>
                <w:top w:val="none" w:sz="0" w:space="0" w:color="auto"/>
                <w:left w:val="none" w:sz="0" w:space="0" w:color="auto"/>
                <w:bottom w:val="none" w:sz="0" w:space="0" w:color="auto"/>
                <w:right w:val="none" w:sz="0" w:space="0" w:color="auto"/>
              </w:divBdr>
            </w:div>
            <w:div w:id="690569284">
              <w:marLeft w:val="0"/>
              <w:marRight w:val="0"/>
              <w:marTop w:val="0"/>
              <w:marBottom w:val="0"/>
              <w:divBdr>
                <w:top w:val="none" w:sz="0" w:space="0" w:color="auto"/>
                <w:left w:val="none" w:sz="0" w:space="0" w:color="auto"/>
                <w:bottom w:val="none" w:sz="0" w:space="0" w:color="auto"/>
                <w:right w:val="none" w:sz="0" w:space="0" w:color="auto"/>
              </w:divBdr>
            </w:div>
            <w:div w:id="208423821">
              <w:marLeft w:val="0"/>
              <w:marRight w:val="0"/>
              <w:marTop w:val="0"/>
              <w:marBottom w:val="0"/>
              <w:divBdr>
                <w:top w:val="none" w:sz="0" w:space="0" w:color="auto"/>
                <w:left w:val="none" w:sz="0" w:space="0" w:color="auto"/>
                <w:bottom w:val="none" w:sz="0" w:space="0" w:color="auto"/>
                <w:right w:val="none" w:sz="0" w:space="0" w:color="auto"/>
              </w:divBdr>
            </w:div>
            <w:div w:id="188418664">
              <w:marLeft w:val="0"/>
              <w:marRight w:val="0"/>
              <w:marTop w:val="0"/>
              <w:marBottom w:val="0"/>
              <w:divBdr>
                <w:top w:val="none" w:sz="0" w:space="0" w:color="auto"/>
                <w:left w:val="none" w:sz="0" w:space="0" w:color="auto"/>
                <w:bottom w:val="none" w:sz="0" w:space="0" w:color="auto"/>
                <w:right w:val="none" w:sz="0" w:space="0" w:color="auto"/>
              </w:divBdr>
            </w:div>
            <w:div w:id="859273808">
              <w:marLeft w:val="0"/>
              <w:marRight w:val="0"/>
              <w:marTop w:val="0"/>
              <w:marBottom w:val="0"/>
              <w:divBdr>
                <w:top w:val="none" w:sz="0" w:space="0" w:color="auto"/>
                <w:left w:val="none" w:sz="0" w:space="0" w:color="auto"/>
                <w:bottom w:val="none" w:sz="0" w:space="0" w:color="auto"/>
                <w:right w:val="none" w:sz="0" w:space="0" w:color="auto"/>
              </w:divBdr>
            </w:div>
            <w:div w:id="122820661">
              <w:marLeft w:val="0"/>
              <w:marRight w:val="0"/>
              <w:marTop w:val="0"/>
              <w:marBottom w:val="0"/>
              <w:divBdr>
                <w:top w:val="none" w:sz="0" w:space="0" w:color="auto"/>
                <w:left w:val="none" w:sz="0" w:space="0" w:color="auto"/>
                <w:bottom w:val="none" w:sz="0" w:space="0" w:color="auto"/>
                <w:right w:val="none" w:sz="0" w:space="0" w:color="auto"/>
              </w:divBdr>
            </w:div>
            <w:div w:id="762846683">
              <w:marLeft w:val="0"/>
              <w:marRight w:val="0"/>
              <w:marTop w:val="0"/>
              <w:marBottom w:val="0"/>
              <w:divBdr>
                <w:top w:val="none" w:sz="0" w:space="0" w:color="auto"/>
                <w:left w:val="none" w:sz="0" w:space="0" w:color="auto"/>
                <w:bottom w:val="none" w:sz="0" w:space="0" w:color="auto"/>
                <w:right w:val="none" w:sz="0" w:space="0" w:color="auto"/>
              </w:divBdr>
            </w:div>
            <w:div w:id="1540314514">
              <w:marLeft w:val="0"/>
              <w:marRight w:val="0"/>
              <w:marTop w:val="0"/>
              <w:marBottom w:val="0"/>
              <w:divBdr>
                <w:top w:val="none" w:sz="0" w:space="0" w:color="auto"/>
                <w:left w:val="none" w:sz="0" w:space="0" w:color="auto"/>
                <w:bottom w:val="none" w:sz="0" w:space="0" w:color="auto"/>
                <w:right w:val="none" w:sz="0" w:space="0" w:color="auto"/>
              </w:divBdr>
            </w:div>
            <w:div w:id="1859615495">
              <w:marLeft w:val="0"/>
              <w:marRight w:val="0"/>
              <w:marTop w:val="0"/>
              <w:marBottom w:val="0"/>
              <w:divBdr>
                <w:top w:val="none" w:sz="0" w:space="0" w:color="auto"/>
                <w:left w:val="none" w:sz="0" w:space="0" w:color="auto"/>
                <w:bottom w:val="none" w:sz="0" w:space="0" w:color="auto"/>
                <w:right w:val="none" w:sz="0" w:space="0" w:color="auto"/>
              </w:divBdr>
            </w:div>
            <w:div w:id="1820490823">
              <w:marLeft w:val="0"/>
              <w:marRight w:val="0"/>
              <w:marTop w:val="0"/>
              <w:marBottom w:val="0"/>
              <w:divBdr>
                <w:top w:val="none" w:sz="0" w:space="0" w:color="auto"/>
                <w:left w:val="none" w:sz="0" w:space="0" w:color="auto"/>
                <w:bottom w:val="none" w:sz="0" w:space="0" w:color="auto"/>
                <w:right w:val="none" w:sz="0" w:space="0" w:color="auto"/>
              </w:divBdr>
            </w:div>
            <w:div w:id="1667392139">
              <w:marLeft w:val="0"/>
              <w:marRight w:val="0"/>
              <w:marTop w:val="0"/>
              <w:marBottom w:val="0"/>
              <w:divBdr>
                <w:top w:val="none" w:sz="0" w:space="0" w:color="auto"/>
                <w:left w:val="none" w:sz="0" w:space="0" w:color="auto"/>
                <w:bottom w:val="none" w:sz="0" w:space="0" w:color="auto"/>
                <w:right w:val="none" w:sz="0" w:space="0" w:color="auto"/>
              </w:divBdr>
            </w:div>
            <w:div w:id="276525938">
              <w:marLeft w:val="0"/>
              <w:marRight w:val="0"/>
              <w:marTop w:val="0"/>
              <w:marBottom w:val="0"/>
              <w:divBdr>
                <w:top w:val="none" w:sz="0" w:space="0" w:color="auto"/>
                <w:left w:val="none" w:sz="0" w:space="0" w:color="auto"/>
                <w:bottom w:val="none" w:sz="0" w:space="0" w:color="auto"/>
                <w:right w:val="none" w:sz="0" w:space="0" w:color="auto"/>
              </w:divBdr>
            </w:div>
            <w:div w:id="300429236">
              <w:marLeft w:val="0"/>
              <w:marRight w:val="0"/>
              <w:marTop w:val="0"/>
              <w:marBottom w:val="0"/>
              <w:divBdr>
                <w:top w:val="none" w:sz="0" w:space="0" w:color="auto"/>
                <w:left w:val="none" w:sz="0" w:space="0" w:color="auto"/>
                <w:bottom w:val="none" w:sz="0" w:space="0" w:color="auto"/>
                <w:right w:val="none" w:sz="0" w:space="0" w:color="auto"/>
              </w:divBdr>
            </w:div>
            <w:div w:id="265844615">
              <w:marLeft w:val="0"/>
              <w:marRight w:val="0"/>
              <w:marTop w:val="0"/>
              <w:marBottom w:val="0"/>
              <w:divBdr>
                <w:top w:val="none" w:sz="0" w:space="0" w:color="auto"/>
                <w:left w:val="none" w:sz="0" w:space="0" w:color="auto"/>
                <w:bottom w:val="none" w:sz="0" w:space="0" w:color="auto"/>
                <w:right w:val="none" w:sz="0" w:space="0" w:color="auto"/>
              </w:divBdr>
            </w:div>
            <w:div w:id="274101828">
              <w:marLeft w:val="0"/>
              <w:marRight w:val="0"/>
              <w:marTop w:val="0"/>
              <w:marBottom w:val="0"/>
              <w:divBdr>
                <w:top w:val="none" w:sz="0" w:space="0" w:color="auto"/>
                <w:left w:val="none" w:sz="0" w:space="0" w:color="auto"/>
                <w:bottom w:val="none" w:sz="0" w:space="0" w:color="auto"/>
                <w:right w:val="none" w:sz="0" w:space="0" w:color="auto"/>
              </w:divBdr>
            </w:div>
            <w:div w:id="1043209256">
              <w:marLeft w:val="0"/>
              <w:marRight w:val="0"/>
              <w:marTop w:val="0"/>
              <w:marBottom w:val="0"/>
              <w:divBdr>
                <w:top w:val="none" w:sz="0" w:space="0" w:color="auto"/>
                <w:left w:val="none" w:sz="0" w:space="0" w:color="auto"/>
                <w:bottom w:val="none" w:sz="0" w:space="0" w:color="auto"/>
                <w:right w:val="none" w:sz="0" w:space="0" w:color="auto"/>
              </w:divBdr>
            </w:div>
            <w:div w:id="1168251001">
              <w:marLeft w:val="0"/>
              <w:marRight w:val="0"/>
              <w:marTop w:val="0"/>
              <w:marBottom w:val="0"/>
              <w:divBdr>
                <w:top w:val="none" w:sz="0" w:space="0" w:color="auto"/>
                <w:left w:val="none" w:sz="0" w:space="0" w:color="auto"/>
                <w:bottom w:val="none" w:sz="0" w:space="0" w:color="auto"/>
                <w:right w:val="none" w:sz="0" w:space="0" w:color="auto"/>
              </w:divBdr>
            </w:div>
            <w:div w:id="1711832833">
              <w:marLeft w:val="0"/>
              <w:marRight w:val="0"/>
              <w:marTop w:val="0"/>
              <w:marBottom w:val="0"/>
              <w:divBdr>
                <w:top w:val="none" w:sz="0" w:space="0" w:color="auto"/>
                <w:left w:val="none" w:sz="0" w:space="0" w:color="auto"/>
                <w:bottom w:val="none" w:sz="0" w:space="0" w:color="auto"/>
                <w:right w:val="none" w:sz="0" w:space="0" w:color="auto"/>
              </w:divBdr>
            </w:div>
            <w:div w:id="1927301511">
              <w:marLeft w:val="0"/>
              <w:marRight w:val="0"/>
              <w:marTop w:val="0"/>
              <w:marBottom w:val="0"/>
              <w:divBdr>
                <w:top w:val="none" w:sz="0" w:space="0" w:color="auto"/>
                <w:left w:val="none" w:sz="0" w:space="0" w:color="auto"/>
                <w:bottom w:val="none" w:sz="0" w:space="0" w:color="auto"/>
                <w:right w:val="none" w:sz="0" w:space="0" w:color="auto"/>
              </w:divBdr>
            </w:div>
            <w:div w:id="1724327470">
              <w:marLeft w:val="0"/>
              <w:marRight w:val="0"/>
              <w:marTop w:val="0"/>
              <w:marBottom w:val="0"/>
              <w:divBdr>
                <w:top w:val="none" w:sz="0" w:space="0" w:color="auto"/>
                <w:left w:val="none" w:sz="0" w:space="0" w:color="auto"/>
                <w:bottom w:val="none" w:sz="0" w:space="0" w:color="auto"/>
                <w:right w:val="none" w:sz="0" w:space="0" w:color="auto"/>
              </w:divBdr>
            </w:div>
            <w:div w:id="1454909472">
              <w:marLeft w:val="0"/>
              <w:marRight w:val="0"/>
              <w:marTop w:val="0"/>
              <w:marBottom w:val="0"/>
              <w:divBdr>
                <w:top w:val="none" w:sz="0" w:space="0" w:color="auto"/>
                <w:left w:val="none" w:sz="0" w:space="0" w:color="auto"/>
                <w:bottom w:val="none" w:sz="0" w:space="0" w:color="auto"/>
                <w:right w:val="none" w:sz="0" w:space="0" w:color="auto"/>
              </w:divBdr>
            </w:div>
            <w:div w:id="1821917973">
              <w:marLeft w:val="0"/>
              <w:marRight w:val="0"/>
              <w:marTop w:val="0"/>
              <w:marBottom w:val="0"/>
              <w:divBdr>
                <w:top w:val="none" w:sz="0" w:space="0" w:color="auto"/>
                <w:left w:val="none" w:sz="0" w:space="0" w:color="auto"/>
                <w:bottom w:val="none" w:sz="0" w:space="0" w:color="auto"/>
                <w:right w:val="none" w:sz="0" w:space="0" w:color="auto"/>
              </w:divBdr>
            </w:div>
            <w:div w:id="662440691">
              <w:marLeft w:val="0"/>
              <w:marRight w:val="0"/>
              <w:marTop w:val="0"/>
              <w:marBottom w:val="0"/>
              <w:divBdr>
                <w:top w:val="none" w:sz="0" w:space="0" w:color="auto"/>
                <w:left w:val="none" w:sz="0" w:space="0" w:color="auto"/>
                <w:bottom w:val="none" w:sz="0" w:space="0" w:color="auto"/>
                <w:right w:val="none" w:sz="0" w:space="0" w:color="auto"/>
              </w:divBdr>
            </w:div>
            <w:div w:id="713191755">
              <w:marLeft w:val="0"/>
              <w:marRight w:val="0"/>
              <w:marTop w:val="0"/>
              <w:marBottom w:val="0"/>
              <w:divBdr>
                <w:top w:val="none" w:sz="0" w:space="0" w:color="auto"/>
                <w:left w:val="none" w:sz="0" w:space="0" w:color="auto"/>
                <w:bottom w:val="none" w:sz="0" w:space="0" w:color="auto"/>
                <w:right w:val="none" w:sz="0" w:space="0" w:color="auto"/>
              </w:divBdr>
            </w:div>
            <w:div w:id="1877811596">
              <w:marLeft w:val="0"/>
              <w:marRight w:val="0"/>
              <w:marTop w:val="0"/>
              <w:marBottom w:val="0"/>
              <w:divBdr>
                <w:top w:val="none" w:sz="0" w:space="0" w:color="auto"/>
                <w:left w:val="none" w:sz="0" w:space="0" w:color="auto"/>
                <w:bottom w:val="none" w:sz="0" w:space="0" w:color="auto"/>
                <w:right w:val="none" w:sz="0" w:space="0" w:color="auto"/>
              </w:divBdr>
            </w:div>
            <w:div w:id="26025902">
              <w:marLeft w:val="0"/>
              <w:marRight w:val="0"/>
              <w:marTop w:val="0"/>
              <w:marBottom w:val="0"/>
              <w:divBdr>
                <w:top w:val="none" w:sz="0" w:space="0" w:color="auto"/>
                <w:left w:val="none" w:sz="0" w:space="0" w:color="auto"/>
                <w:bottom w:val="none" w:sz="0" w:space="0" w:color="auto"/>
                <w:right w:val="none" w:sz="0" w:space="0" w:color="auto"/>
              </w:divBdr>
            </w:div>
            <w:div w:id="1995260963">
              <w:marLeft w:val="0"/>
              <w:marRight w:val="0"/>
              <w:marTop w:val="0"/>
              <w:marBottom w:val="0"/>
              <w:divBdr>
                <w:top w:val="none" w:sz="0" w:space="0" w:color="auto"/>
                <w:left w:val="none" w:sz="0" w:space="0" w:color="auto"/>
                <w:bottom w:val="none" w:sz="0" w:space="0" w:color="auto"/>
                <w:right w:val="none" w:sz="0" w:space="0" w:color="auto"/>
              </w:divBdr>
            </w:div>
            <w:div w:id="244338437">
              <w:marLeft w:val="0"/>
              <w:marRight w:val="0"/>
              <w:marTop w:val="0"/>
              <w:marBottom w:val="0"/>
              <w:divBdr>
                <w:top w:val="none" w:sz="0" w:space="0" w:color="auto"/>
                <w:left w:val="none" w:sz="0" w:space="0" w:color="auto"/>
                <w:bottom w:val="none" w:sz="0" w:space="0" w:color="auto"/>
                <w:right w:val="none" w:sz="0" w:space="0" w:color="auto"/>
              </w:divBdr>
            </w:div>
            <w:div w:id="602885243">
              <w:marLeft w:val="0"/>
              <w:marRight w:val="0"/>
              <w:marTop w:val="0"/>
              <w:marBottom w:val="0"/>
              <w:divBdr>
                <w:top w:val="none" w:sz="0" w:space="0" w:color="auto"/>
                <w:left w:val="none" w:sz="0" w:space="0" w:color="auto"/>
                <w:bottom w:val="none" w:sz="0" w:space="0" w:color="auto"/>
                <w:right w:val="none" w:sz="0" w:space="0" w:color="auto"/>
              </w:divBdr>
            </w:div>
            <w:div w:id="532310774">
              <w:marLeft w:val="0"/>
              <w:marRight w:val="0"/>
              <w:marTop w:val="0"/>
              <w:marBottom w:val="0"/>
              <w:divBdr>
                <w:top w:val="none" w:sz="0" w:space="0" w:color="auto"/>
                <w:left w:val="none" w:sz="0" w:space="0" w:color="auto"/>
                <w:bottom w:val="none" w:sz="0" w:space="0" w:color="auto"/>
                <w:right w:val="none" w:sz="0" w:space="0" w:color="auto"/>
              </w:divBdr>
            </w:div>
            <w:div w:id="5327796">
              <w:marLeft w:val="0"/>
              <w:marRight w:val="0"/>
              <w:marTop w:val="0"/>
              <w:marBottom w:val="0"/>
              <w:divBdr>
                <w:top w:val="none" w:sz="0" w:space="0" w:color="auto"/>
                <w:left w:val="none" w:sz="0" w:space="0" w:color="auto"/>
                <w:bottom w:val="none" w:sz="0" w:space="0" w:color="auto"/>
                <w:right w:val="none" w:sz="0" w:space="0" w:color="auto"/>
              </w:divBdr>
            </w:div>
            <w:div w:id="1731348350">
              <w:marLeft w:val="0"/>
              <w:marRight w:val="0"/>
              <w:marTop w:val="0"/>
              <w:marBottom w:val="0"/>
              <w:divBdr>
                <w:top w:val="none" w:sz="0" w:space="0" w:color="auto"/>
                <w:left w:val="none" w:sz="0" w:space="0" w:color="auto"/>
                <w:bottom w:val="none" w:sz="0" w:space="0" w:color="auto"/>
                <w:right w:val="none" w:sz="0" w:space="0" w:color="auto"/>
              </w:divBdr>
            </w:div>
            <w:div w:id="13072054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173312">
      <w:bodyDiv w:val="1"/>
      <w:marLeft w:val="0"/>
      <w:marRight w:val="0"/>
      <w:marTop w:val="0"/>
      <w:marBottom w:val="0"/>
      <w:divBdr>
        <w:top w:val="none" w:sz="0" w:space="0" w:color="auto"/>
        <w:left w:val="none" w:sz="0" w:space="0" w:color="auto"/>
        <w:bottom w:val="none" w:sz="0" w:space="0" w:color="auto"/>
        <w:right w:val="none" w:sz="0" w:space="0" w:color="auto"/>
      </w:divBdr>
    </w:div>
    <w:div w:id="104202701">
      <w:bodyDiv w:val="1"/>
      <w:marLeft w:val="0"/>
      <w:marRight w:val="0"/>
      <w:marTop w:val="0"/>
      <w:marBottom w:val="0"/>
      <w:divBdr>
        <w:top w:val="none" w:sz="0" w:space="0" w:color="auto"/>
        <w:left w:val="none" w:sz="0" w:space="0" w:color="auto"/>
        <w:bottom w:val="none" w:sz="0" w:space="0" w:color="auto"/>
        <w:right w:val="none" w:sz="0" w:space="0" w:color="auto"/>
      </w:divBdr>
      <w:divsChild>
        <w:div w:id="1678386072">
          <w:marLeft w:val="0"/>
          <w:marRight w:val="0"/>
          <w:marTop w:val="0"/>
          <w:marBottom w:val="0"/>
          <w:divBdr>
            <w:top w:val="none" w:sz="0" w:space="0" w:color="auto"/>
            <w:left w:val="none" w:sz="0" w:space="0" w:color="auto"/>
            <w:bottom w:val="none" w:sz="0" w:space="0" w:color="auto"/>
            <w:right w:val="none" w:sz="0" w:space="0" w:color="auto"/>
          </w:divBdr>
          <w:divsChild>
            <w:div w:id="432748872">
              <w:marLeft w:val="0"/>
              <w:marRight w:val="0"/>
              <w:marTop w:val="0"/>
              <w:marBottom w:val="0"/>
              <w:divBdr>
                <w:top w:val="none" w:sz="0" w:space="0" w:color="auto"/>
                <w:left w:val="none" w:sz="0" w:space="0" w:color="auto"/>
                <w:bottom w:val="none" w:sz="0" w:space="0" w:color="auto"/>
                <w:right w:val="none" w:sz="0" w:space="0" w:color="auto"/>
              </w:divBdr>
            </w:div>
            <w:div w:id="421224768">
              <w:marLeft w:val="0"/>
              <w:marRight w:val="0"/>
              <w:marTop w:val="0"/>
              <w:marBottom w:val="0"/>
              <w:divBdr>
                <w:top w:val="none" w:sz="0" w:space="0" w:color="auto"/>
                <w:left w:val="none" w:sz="0" w:space="0" w:color="auto"/>
                <w:bottom w:val="none" w:sz="0" w:space="0" w:color="auto"/>
                <w:right w:val="none" w:sz="0" w:space="0" w:color="auto"/>
              </w:divBdr>
            </w:div>
            <w:div w:id="1810170235">
              <w:marLeft w:val="0"/>
              <w:marRight w:val="0"/>
              <w:marTop w:val="0"/>
              <w:marBottom w:val="0"/>
              <w:divBdr>
                <w:top w:val="none" w:sz="0" w:space="0" w:color="auto"/>
                <w:left w:val="none" w:sz="0" w:space="0" w:color="auto"/>
                <w:bottom w:val="none" w:sz="0" w:space="0" w:color="auto"/>
                <w:right w:val="none" w:sz="0" w:space="0" w:color="auto"/>
              </w:divBdr>
            </w:div>
            <w:div w:id="1234853465">
              <w:marLeft w:val="0"/>
              <w:marRight w:val="0"/>
              <w:marTop w:val="0"/>
              <w:marBottom w:val="0"/>
              <w:divBdr>
                <w:top w:val="none" w:sz="0" w:space="0" w:color="auto"/>
                <w:left w:val="none" w:sz="0" w:space="0" w:color="auto"/>
                <w:bottom w:val="none" w:sz="0" w:space="0" w:color="auto"/>
                <w:right w:val="none" w:sz="0" w:space="0" w:color="auto"/>
              </w:divBdr>
            </w:div>
            <w:div w:id="830147374">
              <w:marLeft w:val="0"/>
              <w:marRight w:val="0"/>
              <w:marTop w:val="0"/>
              <w:marBottom w:val="0"/>
              <w:divBdr>
                <w:top w:val="none" w:sz="0" w:space="0" w:color="auto"/>
                <w:left w:val="none" w:sz="0" w:space="0" w:color="auto"/>
                <w:bottom w:val="none" w:sz="0" w:space="0" w:color="auto"/>
                <w:right w:val="none" w:sz="0" w:space="0" w:color="auto"/>
              </w:divBdr>
            </w:div>
            <w:div w:id="2128965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4328">
      <w:bodyDiv w:val="1"/>
      <w:marLeft w:val="0"/>
      <w:marRight w:val="0"/>
      <w:marTop w:val="0"/>
      <w:marBottom w:val="0"/>
      <w:divBdr>
        <w:top w:val="none" w:sz="0" w:space="0" w:color="auto"/>
        <w:left w:val="none" w:sz="0" w:space="0" w:color="auto"/>
        <w:bottom w:val="none" w:sz="0" w:space="0" w:color="auto"/>
        <w:right w:val="none" w:sz="0" w:space="0" w:color="auto"/>
      </w:divBdr>
      <w:divsChild>
        <w:div w:id="2134058597">
          <w:marLeft w:val="0"/>
          <w:marRight w:val="0"/>
          <w:marTop w:val="0"/>
          <w:marBottom w:val="0"/>
          <w:divBdr>
            <w:top w:val="none" w:sz="0" w:space="0" w:color="auto"/>
            <w:left w:val="none" w:sz="0" w:space="0" w:color="auto"/>
            <w:bottom w:val="none" w:sz="0" w:space="0" w:color="auto"/>
            <w:right w:val="none" w:sz="0" w:space="0" w:color="auto"/>
          </w:divBdr>
          <w:divsChild>
            <w:div w:id="1870070037">
              <w:marLeft w:val="0"/>
              <w:marRight w:val="0"/>
              <w:marTop w:val="0"/>
              <w:marBottom w:val="0"/>
              <w:divBdr>
                <w:top w:val="none" w:sz="0" w:space="0" w:color="auto"/>
                <w:left w:val="none" w:sz="0" w:space="0" w:color="auto"/>
                <w:bottom w:val="none" w:sz="0" w:space="0" w:color="auto"/>
                <w:right w:val="none" w:sz="0" w:space="0" w:color="auto"/>
              </w:divBdr>
            </w:div>
            <w:div w:id="2037924142">
              <w:marLeft w:val="0"/>
              <w:marRight w:val="0"/>
              <w:marTop w:val="0"/>
              <w:marBottom w:val="0"/>
              <w:divBdr>
                <w:top w:val="none" w:sz="0" w:space="0" w:color="auto"/>
                <w:left w:val="none" w:sz="0" w:space="0" w:color="auto"/>
                <w:bottom w:val="none" w:sz="0" w:space="0" w:color="auto"/>
                <w:right w:val="none" w:sz="0" w:space="0" w:color="auto"/>
              </w:divBdr>
            </w:div>
            <w:div w:id="598879474">
              <w:marLeft w:val="0"/>
              <w:marRight w:val="0"/>
              <w:marTop w:val="0"/>
              <w:marBottom w:val="0"/>
              <w:divBdr>
                <w:top w:val="none" w:sz="0" w:space="0" w:color="auto"/>
                <w:left w:val="none" w:sz="0" w:space="0" w:color="auto"/>
                <w:bottom w:val="none" w:sz="0" w:space="0" w:color="auto"/>
                <w:right w:val="none" w:sz="0" w:space="0" w:color="auto"/>
              </w:divBdr>
            </w:div>
            <w:div w:id="1134367079">
              <w:marLeft w:val="0"/>
              <w:marRight w:val="0"/>
              <w:marTop w:val="0"/>
              <w:marBottom w:val="0"/>
              <w:divBdr>
                <w:top w:val="none" w:sz="0" w:space="0" w:color="auto"/>
                <w:left w:val="none" w:sz="0" w:space="0" w:color="auto"/>
                <w:bottom w:val="none" w:sz="0" w:space="0" w:color="auto"/>
                <w:right w:val="none" w:sz="0" w:space="0" w:color="auto"/>
              </w:divBdr>
            </w:div>
            <w:div w:id="781875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5704068">
      <w:bodyDiv w:val="1"/>
      <w:marLeft w:val="0"/>
      <w:marRight w:val="0"/>
      <w:marTop w:val="0"/>
      <w:marBottom w:val="0"/>
      <w:divBdr>
        <w:top w:val="none" w:sz="0" w:space="0" w:color="auto"/>
        <w:left w:val="none" w:sz="0" w:space="0" w:color="auto"/>
        <w:bottom w:val="none" w:sz="0" w:space="0" w:color="auto"/>
        <w:right w:val="none" w:sz="0" w:space="0" w:color="auto"/>
      </w:divBdr>
      <w:divsChild>
        <w:div w:id="345057854">
          <w:marLeft w:val="0"/>
          <w:marRight w:val="0"/>
          <w:marTop w:val="0"/>
          <w:marBottom w:val="0"/>
          <w:divBdr>
            <w:top w:val="none" w:sz="0" w:space="0" w:color="auto"/>
            <w:left w:val="none" w:sz="0" w:space="0" w:color="auto"/>
            <w:bottom w:val="none" w:sz="0" w:space="0" w:color="auto"/>
            <w:right w:val="none" w:sz="0" w:space="0" w:color="auto"/>
          </w:divBdr>
          <w:divsChild>
            <w:div w:id="748305162">
              <w:marLeft w:val="0"/>
              <w:marRight w:val="0"/>
              <w:marTop w:val="0"/>
              <w:marBottom w:val="0"/>
              <w:divBdr>
                <w:top w:val="none" w:sz="0" w:space="0" w:color="auto"/>
                <w:left w:val="none" w:sz="0" w:space="0" w:color="auto"/>
                <w:bottom w:val="none" w:sz="0" w:space="0" w:color="auto"/>
                <w:right w:val="none" w:sz="0" w:space="0" w:color="auto"/>
              </w:divBdr>
            </w:div>
            <w:div w:id="43793209">
              <w:marLeft w:val="0"/>
              <w:marRight w:val="0"/>
              <w:marTop w:val="0"/>
              <w:marBottom w:val="0"/>
              <w:divBdr>
                <w:top w:val="none" w:sz="0" w:space="0" w:color="auto"/>
                <w:left w:val="none" w:sz="0" w:space="0" w:color="auto"/>
                <w:bottom w:val="none" w:sz="0" w:space="0" w:color="auto"/>
                <w:right w:val="none" w:sz="0" w:space="0" w:color="auto"/>
              </w:divBdr>
            </w:div>
            <w:div w:id="440225666">
              <w:marLeft w:val="0"/>
              <w:marRight w:val="0"/>
              <w:marTop w:val="0"/>
              <w:marBottom w:val="0"/>
              <w:divBdr>
                <w:top w:val="none" w:sz="0" w:space="0" w:color="auto"/>
                <w:left w:val="none" w:sz="0" w:space="0" w:color="auto"/>
                <w:bottom w:val="none" w:sz="0" w:space="0" w:color="auto"/>
                <w:right w:val="none" w:sz="0" w:space="0" w:color="auto"/>
              </w:divBdr>
            </w:div>
            <w:div w:id="1562861236">
              <w:marLeft w:val="0"/>
              <w:marRight w:val="0"/>
              <w:marTop w:val="0"/>
              <w:marBottom w:val="0"/>
              <w:divBdr>
                <w:top w:val="none" w:sz="0" w:space="0" w:color="auto"/>
                <w:left w:val="none" w:sz="0" w:space="0" w:color="auto"/>
                <w:bottom w:val="none" w:sz="0" w:space="0" w:color="auto"/>
                <w:right w:val="none" w:sz="0" w:space="0" w:color="auto"/>
              </w:divBdr>
            </w:div>
            <w:div w:id="866061358">
              <w:marLeft w:val="0"/>
              <w:marRight w:val="0"/>
              <w:marTop w:val="0"/>
              <w:marBottom w:val="0"/>
              <w:divBdr>
                <w:top w:val="none" w:sz="0" w:space="0" w:color="auto"/>
                <w:left w:val="none" w:sz="0" w:space="0" w:color="auto"/>
                <w:bottom w:val="none" w:sz="0" w:space="0" w:color="auto"/>
                <w:right w:val="none" w:sz="0" w:space="0" w:color="auto"/>
              </w:divBdr>
            </w:div>
            <w:div w:id="1262371719">
              <w:marLeft w:val="0"/>
              <w:marRight w:val="0"/>
              <w:marTop w:val="0"/>
              <w:marBottom w:val="0"/>
              <w:divBdr>
                <w:top w:val="none" w:sz="0" w:space="0" w:color="auto"/>
                <w:left w:val="none" w:sz="0" w:space="0" w:color="auto"/>
                <w:bottom w:val="none" w:sz="0" w:space="0" w:color="auto"/>
                <w:right w:val="none" w:sz="0" w:space="0" w:color="auto"/>
              </w:divBdr>
            </w:div>
            <w:div w:id="485901100">
              <w:marLeft w:val="0"/>
              <w:marRight w:val="0"/>
              <w:marTop w:val="0"/>
              <w:marBottom w:val="0"/>
              <w:divBdr>
                <w:top w:val="none" w:sz="0" w:space="0" w:color="auto"/>
                <w:left w:val="none" w:sz="0" w:space="0" w:color="auto"/>
                <w:bottom w:val="none" w:sz="0" w:space="0" w:color="auto"/>
                <w:right w:val="none" w:sz="0" w:space="0" w:color="auto"/>
              </w:divBdr>
            </w:div>
            <w:div w:id="467480729">
              <w:marLeft w:val="0"/>
              <w:marRight w:val="0"/>
              <w:marTop w:val="0"/>
              <w:marBottom w:val="0"/>
              <w:divBdr>
                <w:top w:val="none" w:sz="0" w:space="0" w:color="auto"/>
                <w:left w:val="none" w:sz="0" w:space="0" w:color="auto"/>
                <w:bottom w:val="none" w:sz="0" w:space="0" w:color="auto"/>
                <w:right w:val="none" w:sz="0" w:space="0" w:color="auto"/>
              </w:divBdr>
            </w:div>
            <w:div w:id="2013412226">
              <w:marLeft w:val="0"/>
              <w:marRight w:val="0"/>
              <w:marTop w:val="0"/>
              <w:marBottom w:val="0"/>
              <w:divBdr>
                <w:top w:val="none" w:sz="0" w:space="0" w:color="auto"/>
                <w:left w:val="none" w:sz="0" w:space="0" w:color="auto"/>
                <w:bottom w:val="none" w:sz="0" w:space="0" w:color="auto"/>
                <w:right w:val="none" w:sz="0" w:space="0" w:color="auto"/>
              </w:divBdr>
            </w:div>
            <w:div w:id="384380638">
              <w:marLeft w:val="0"/>
              <w:marRight w:val="0"/>
              <w:marTop w:val="0"/>
              <w:marBottom w:val="0"/>
              <w:divBdr>
                <w:top w:val="none" w:sz="0" w:space="0" w:color="auto"/>
                <w:left w:val="none" w:sz="0" w:space="0" w:color="auto"/>
                <w:bottom w:val="none" w:sz="0" w:space="0" w:color="auto"/>
                <w:right w:val="none" w:sz="0" w:space="0" w:color="auto"/>
              </w:divBdr>
            </w:div>
            <w:div w:id="60101558">
              <w:marLeft w:val="0"/>
              <w:marRight w:val="0"/>
              <w:marTop w:val="0"/>
              <w:marBottom w:val="0"/>
              <w:divBdr>
                <w:top w:val="none" w:sz="0" w:space="0" w:color="auto"/>
                <w:left w:val="none" w:sz="0" w:space="0" w:color="auto"/>
                <w:bottom w:val="none" w:sz="0" w:space="0" w:color="auto"/>
                <w:right w:val="none" w:sz="0" w:space="0" w:color="auto"/>
              </w:divBdr>
            </w:div>
            <w:div w:id="1159466812">
              <w:marLeft w:val="0"/>
              <w:marRight w:val="0"/>
              <w:marTop w:val="0"/>
              <w:marBottom w:val="0"/>
              <w:divBdr>
                <w:top w:val="none" w:sz="0" w:space="0" w:color="auto"/>
                <w:left w:val="none" w:sz="0" w:space="0" w:color="auto"/>
                <w:bottom w:val="none" w:sz="0" w:space="0" w:color="auto"/>
                <w:right w:val="none" w:sz="0" w:space="0" w:color="auto"/>
              </w:divBdr>
            </w:div>
            <w:div w:id="1935673610">
              <w:marLeft w:val="0"/>
              <w:marRight w:val="0"/>
              <w:marTop w:val="0"/>
              <w:marBottom w:val="0"/>
              <w:divBdr>
                <w:top w:val="none" w:sz="0" w:space="0" w:color="auto"/>
                <w:left w:val="none" w:sz="0" w:space="0" w:color="auto"/>
                <w:bottom w:val="none" w:sz="0" w:space="0" w:color="auto"/>
                <w:right w:val="none" w:sz="0" w:space="0" w:color="auto"/>
              </w:divBdr>
            </w:div>
            <w:div w:id="1064136897">
              <w:marLeft w:val="0"/>
              <w:marRight w:val="0"/>
              <w:marTop w:val="0"/>
              <w:marBottom w:val="0"/>
              <w:divBdr>
                <w:top w:val="none" w:sz="0" w:space="0" w:color="auto"/>
                <w:left w:val="none" w:sz="0" w:space="0" w:color="auto"/>
                <w:bottom w:val="none" w:sz="0" w:space="0" w:color="auto"/>
                <w:right w:val="none" w:sz="0" w:space="0" w:color="auto"/>
              </w:divBdr>
            </w:div>
            <w:div w:id="1294018297">
              <w:marLeft w:val="0"/>
              <w:marRight w:val="0"/>
              <w:marTop w:val="0"/>
              <w:marBottom w:val="0"/>
              <w:divBdr>
                <w:top w:val="none" w:sz="0" w:space="0" w:color="auto"/>
                <w:left w:val="none" w:sz="0" w:space="0" w:color="auto"/>
                <w:bottom w:val="none" w:sz="0" w:space="0" w:color="auto"/>
                <w:right w:val="none" w:sz="0" w:space="0" w:color="auto"/>
              </w:divBdr>
            </w:div>
            <w:div w:id="713696481">
              <w:marLeft w:val="0"/>
              <w:marRight w:val="0"/>
              <w:marTop w:val="0"/>
              <w:marBottom w:val="0"/>
              <w:divBdr>
                <w:top w:val="none" w:sz="0" w:space="0" w:color="auto"/>
                <w:left w:val="none" w:sz="0" w:space="0" w:color="auto"/>
                <w:bottom w:val="none" w:sz="0" w:space="0" w:color="auto"/>
                <w:right w:val="none" w:sz="0" w:space="0" w:color="auto"/>
              </w:divBdr>
            </w:div>
            <w:div w:id="1303538847">
              <w:marLeft w:val="0"/>
              <w:marRight w:val="0"/>
              <w:marTop w:val="0"/>
              <w:marBottom w:val="0"/>
              <w:divBdr>
                <w:top w:val="none" w:sz="0" w:space="0" w:color="auto"/>
                <w:left w:val="none" w:sz="0" w:space="0" w:color="auto"/>
                <w:bottom w:val="none" w:sz="0" w:space="0" w:color="auto"/>
                <w:right w:val="none" w:sz="0" w:space="0" w:color="auto"/>
              </w:divBdr>
            </w:div>
            <w:div w:id="754520287">
              <w:marLeft w:val="0"/>
              <w:marRight w:val="0"/>
              <w:marTop w:val="0"/>
              <w:marBottom w:val="0"/>
              <w:divBdr>
                <w:top w:val="none" w:sz="0" w:space="0" w:color="auto"/>
                <w:left w:val="none" w:sz="0" w:space="0" w:color="auto"/>
                <w:bottom w:val="none" w:sz="0" w:space="0" w:color="auto"/>
                <w:right w:val="none" w:sz="0" w:space="0" w:color="auto"/>
              </w:divBdr>
            </w:div>
            <w:div w:id="1219589494">
              <w:marLeft w:val="0"/>
              <w:marRight w:val="0"/>
              <w:marTop w:val="0"/>
              <w:marBottom w:val="0"/>
              <w:divBdr>
                <w:top w:val="none" w:sz="0" w:space="0" w:color="auto"/>
                <w:left w:val="none" w:sz="0" w:space="0" w:color="auto"/>
                <w:bottom w:val="none" w:sz="0" w:space="0" w:color="auto"/>
                <w:right w:val="none" w:sz="0" w:space="0" w:color="auto"/>
              </w:divBdr>
            </w:div>
            <w:div w:id="1794401934">
              <w:marLeft w:val="0"/>
              <w:marRight w:val="0"/>
              <w:marTop w:val="0"/>
              <w:marBottom w:val="0"/>
              <w:divBdr>
                <w:top w:val="none" w:sz="0" w:space="0" w:color="auto"/>
                <w:left w:val="none" w:sz="0" w:space="0" w:color="auto"/>
                <w:bottom w:val="none" w:sz="0" w:space="0" w:color="auto"/>
                <w:right w:val="none" w:sz="0" w:space="0" w:color="auto"/>
              </w:divBdr>
            </w:div>
            <w:div w:id="1916698276">
              <w:marLeft w:val="0"/>
              <w:marRight w:val="0"/>
              <w:marTop w:val="0"/>
              <w:marBottom w:val="0"/>
              <w:divBdr>
                <w:top w:val="none" w:sz="0" w:space="0" w:color="auto"/>
                <w:left w:val="none" w:sz="0" w:space="0" w:color="auto"/>
                <w:bottom w:val="none" w:sz="0" w:space="0" w:color="auto"/>
                <w:right w:val="none" w:sz="0" w:space="0" w:color="auto"/>
              </w:divBdr>
            </w:div>
            <w:div w:id="202593875">
              <w:marLeft w:val="0"/>
              <w:marRight w:val="0"/>
              <w:marTop w:val="0"/>
              <w:marBottom w:val="0"/>
              <w:divBdr>
                <w:top w:val="none" w:sz="0" w:space="0" w:color="auto"/>
                <w:left w:val="none" w:sz="0" w:space="0" w:color="auto"/>
                <w:bottom w:val="none" w:sz="0" w:space="0" w:color="auto"/>
                <w:right w:val="none" w:sz="0" w:space="0" w:color="auto"/>
              </w:divBdr>
            </w:div>
            <w:div w:id="1165438630">
              <w:marLeft w:val="0"/>
              <w:marRight w:val="0"/>
              <w:marTop w:val="0"/>
              <w:marBottom w:val="0"/>
              <w:divBdr>
                <w:top w:val="none" w:sz="0" w:space="0" w:color="auto"/>
                <w:left w:val="none" w:sz="0" w:space="0" w:color="auto"/>
                <w:bottom w:val="none" w:sz="0" w:space="0" w:color="auto"/>
                <w:right w:val="none" w:sz="0" w:space="0" w:color="auto"/>
              </w:divBdr>
            </w:div>
            <w:div w:id="489717291">
              <w:marLeft w:val="0"/>
              <w:marRight w:val="0"/>
              <w:marTop w:val="0"/>
              <w:marBottom w:val="0"/>
              <w:divBdr>
                <w:top w:val="none" w:sz="0" w:space="0" w:color="auto"/>
                <w:left w:val="none" w:sz="0" w:space="0" w:color="auto"/>
                <w:bottom w:val="none" w:sz="0" w:space="0" w:color="auto"/>
                <w:right w:val="none" w:sz="0" w:space="0" w:color="auto"/>
              </w:divBdr>
            </w:div>
            <w:div w:id="2012100360">
              <w:marLeft w:val="0"/>
              <w:marRight w:val="0"/>
              <w:marTop w:val="0"/>
              <w:marBottom w:val="0"/>
              <w:divBdr>
                <w:top w:val="none" w:sz="0" w:space="0" w:color="auto"/>
                <w:left w:val="none" w:sz="0" w:space="0" w:color="auto"/>
                <w:bottom w:val="none" w:sz="0" w:space="0" w:color="auto"/>
                <w:right w:val="none" w:sz="0" w:space="0" w:color="auto"/>
              </w:divBdr>
            </w:div>
            <w:div w:id="1379892089">
              <w:marLeft w:val="0"/>
              <w:marRight w:val="0"/>
              <w:marTop w:val="0"/>
              <w:marBottom w:val="0"/>
              <w:divBdr>
                <w:top w:val="none" w:sz="0" w:space="0" w:color="auto"/>
                <w:left w:val="none" w:sz="0" w:space="0" w:color="auto"/>
                <w:bottom w:val="none" w:sz="0" w:space="0" w:color="auto"/>
                <w:right w:val="none" w:sz="0" w:space="0" w:color="auto"/>
              </w:divBdr>
            </w:div>
            <w:div w:id="2138447302">
              <w:marLeft w:val="0"/>
              <w:marRight w:val="0"/>
              <w:marTop w:val="0"/>
              <w:marBottom w:val="0"/>
              <w:divBdr>
                <w:top w:val="none" w:sz="0" w:space="0" w:color="auto"/>
                <w:left w:val="none" w:sz="0" w:space="0" w:color="auto"/>
                <w:bottom w:val="none" w:sz="0" w:space="0" w:color="auto"/>
                <w:right w:val="none" w:sz="0" w:space="0" w:color="auto"/>
              </w:divBdr>
            </w:div>
            <w:div w:id="1154182736">
              <w:marLeft w:val="0"/>
              <w:marRight w:val="0"/>
              <w:marTop w:val="0"/>
              <w:marBottom w:val="0"/>
              <w:divBdr>
                <w:top w:val="none" w:sz="0" w:space="0" w:color="auto"/>
                <w:left w:val="none" w:sz="0" w:space="0" w:color="auto"/>
                <w:bottom w:val="none" w:sz="0" w:space="0" w:color="auto"/>
                <w:right w:val="none" w:sz="0" w:space="0" w:color="auto"/>
              </w:divBdr>
            </w:div>
            <w:div w:id="427047558">
              <w:marLeft w:val="0"/>
              <w:marRight w:val="0"/>
              <w:marTop w:val="0"/>
              <w:marBottom w:val="0"/>
              <w:divBdr>
                <w:top w:val="none" w:sz="0" w:space="0" w:color="auto"/>
                <w:left w:val="none" w:sz="0" w:space="0" w:color="auto"/>
                <w:bottom w:val="none" w:sz="0" w:space="0" w:color="auto"/>
                <w:right w:val="none" w:sz="0" w:space="0" w:color="auto"/>
              </w:divBdr>
            </w:div>
            <w:div w:id="931669079">
              <w:marLeft w:val="0"/>
              <w:marRight w:val="0"/>
              <w:marTop w:val="0"/>
              <w:marBottom w:val="0"/>
              <w:divBdr>
                <w:top w:val="none" w:sz="0" w:space="0" w:color="auto"/>
                <w:left w:val="none" w:sz="0" w:space="0" w:color="auto"/>
                <w:bottom w:val="none" w:sz="0" w:space="0" w:color="auto"/>
                <w:right w:val="none" w:sz="0" w:space="0" w:color="auto"/>
              </w:divBdr>
            </w:div>
            <w:div w:id="816845491">
              <w:marLeft w:val="0"/>
              <w:marRight w:val="0"/>
              <w:marTop w:val="0"/>
              <w:marBottom w:val="0"/>
              <w:divBdr>
                <w:top w:val="none" w:sz="0" w:space="0" w:color="auto"/>
                <w:left w:val="none" w:sz="0" w:space="0" w:color="auto"/>
                <w:bottom w:val="none" w:sz="0" w:space="0" w:color="auto"/>
                <w:right w:val="none" w:sz="0" w:space="0" w:color="auto"/>
              </w:divBdr>
            </w:div>
            <w:div w:id="1520118934">
              <w:marLeft w:val="0"/>
              <w:marRight w:val="0"/>
              <w:marTop w:val="0"/>
              <w:marBottom w:val="0"/>
              <w:divBdr>
                <w:top w:val="none" w:sz="0" w:space="0" w:color="auto"/>
                <w:left w:val="none" w:sz="0" w:space="0" w:color="auto"/>
                <w:bottom w:val="none" w:sz="0" w:space="0" w:color="auto"/>
                <w:right w:val="none" w:sz="0" w:space="0" w:color="auto"/>
              </w:divBdr>
            </w:div>
            <w:div w:id="99764447">
              <w:marLeft w:val="0"/>
              <w:marRight w:val="0"/>
              <w:marTop w:val="0"/>
              <w:marBottom w:val="0"/>
              <w:divBdr>
                <w:top w:val="none" w:sz="0" w:space="0" w:color="auto"/>
                <w:left w:val="none" w:sz="0" w:space="0" w:color="auto"/>
                <w:bottom w:val="none" w:sz="0" w:space="0" w:color="auto"/>
                <w:right w:val="none" w:sz="0" w:space="0" w:color="auto"/>
              </w:divBdr>
            </w:div>
            <w:div w:id="674576380">
              <w:marLeft w:val="0"/>
              <w:marRight w:val="0"/>
              <w:marTop w:val="0"/>
              <w:marBottom w:val="0"/>
              <w:divBdr>
                <w:top w:val="none" w:sz="0" w:space="0" w:color="auto"/>
                <w:left w:val="none" w:sz="0" w:space="0" w:color="auto"/>
                <w:bottom w:val="none" w:sz="0" w:space="0" w:color="auto"/>
                <w:right w:val="none" w:sz="0" w:space="0" w:color="auto"/>
              </w:divBdr>
            </w:div>
            <w:div w:id="1438525121">
              <w:marLeft w:val="0"/>
              <w:marRight w:val="0"/>
              <w:marTop w:val="0"/>
              <w:marBottom w:val="0"/>
              <w:divBdr>
                <w:top w:val="none" w:sz="0" w:space="0" w:color="auto"/>
                <w:left w:val="none" w:sz="0" w:space="0" w:color="auto"/>
                <w:bottom w:val="none" w:sz="0" w:space="0" w:color="auto"/>
                <w:right w:val="none" w:sz="0" w:space="0" w:color="auto"/>
              </w:divBdr>
            </w:div>
            <w:div w:id="9848202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6666618">
      <w:bodyDiv w:val="1"/>
      <w:marLeft w:val="0"/>
      <w:marRight w:val="0"/>
      <w:marTop w:val="0"/>
      <w:marBottom w:val="0"/>
      <w:divBdr>
        <w:top w:val="none" w:sz="0" w:space="0" w:color="auto"/>
        <w:left w:val="none" w:sz="0" w:space="0" w:color="auto"/>
        <w:bottom w:val="none" w:sz="0" w:space="0" w:color="auto"/>
        <w:right w:val="none" w:sz="0" w:space="0" w:color="auto"/>
      </w:divBdr>
      <w:divsChild>
        <w:div w:id="1237931638">
          <w:marLeft w:val="0"/>
          <w:marRight w:val="0"/>
          <w:marTop w:val="0"/>
          <w:marBottom w:val="0"/>
          <w:divBdr>
            <w:top w:val="none" w:sz="0" w:space="0" w:color="auto"/>
            <w:left w:val="none" w:sz="0" w:space="0" w:color="auto"/>
            <w:bottom w:val="none" w:sz="0" w:space="0" w:color="auto"/>
            <w:right w:val="none" w:sz="0" w:space="0" w:color="auto"/>
          </w:divBdr>
          <w:divsChild>
            <w:div w:id="115032143">
              <w:marLeft w:val="0"/>
              <w:marRight w:val="0"/>
              <w:marTop w:val="0"/>
              <w:marBottom w:val="0"/>
              <w:divBdr>
                <w:top w:val="none" w:sz="0" w:space="0" w:color="auto"/>
                <w:left w:val="none" w:sz="0" w:space="0" w:color="auto"/>
                <w:bottom w:val="none" w:sz="0" w:space="0" w:color="auto"/>
                <w:right w:val="none" w:sz="0" w:space="0" w:color="auto"/>
              </w:divBdr>
            </w:div>
            <w:div w:id="701175342">
              <w:marLeft w:val="0"/>
              <w:marRight w:val="0"/>
              <w:marTop w:val="0"/>
              <w:marBottom w:val="0"/>
              <w:divBdr>
                <w:top w:val="none" w:sz="0" w:space="0" w:color="auto"/>
                <w:left w:val="none" w:sz="0" w:space="0" w:color="auto"/>
                <w:bottom w:val="none" w:sz="0" w:space="0" w:color="auto"/>
                <w:right w:val="none" w:sz="0" w:space="0" w:color="auto"/>
              </w:divBdr>
            </w:div>
            <w:div w:id="1835757247">
              <w:marLeft w:val="0"/>
              <w:marRight w:val="0"/>
              <w:marTop w:val="0"/>
              <w:marBottom w:val="0"/>
              <w:divBdr>
                <w:top w:val="none" w:sz="0" w:space="0" w:color="auto"/>
                <w:left w:val="none" w:sz="0" w:space="0" w:color="auto"/>
                <w:bottom w:val="none" w:sz="0" w:space="0" w:color="auto"/>
                <w:right w:val="none" w:sz="0" w:space="0" w:color="auto"/>
              </w:divBdr>
            </w:div>
            <w:div w:id="1173378582">
              <w:marLeft w:val="0"/>
              <w:marRight w:val="0"/>
              <w:marTop w:val="0"/>
              <w:marBottom w:val="0"/>
              <w:divBdr>
                <w:top w:val="none" w:sz="0" w:space="0" w:color="auto"/>
                <w:left w:val="none" w:sz="0" w:space="0" w:color="auto"/>
                <w:bottom w:val="none" w:sz="0" w:space="0" w:color="auto"/>
                <w:right w:val="none" w:sz="0" w:space="0" w:color="auto"/>
              </w:divBdr>
            </w:div>
            <w:div w:id="426656561">
              <w:marLeft w:val="0"/>
              <w:marRight w:val="0"/>
              <w:marTop w:val="0"/>
              <w:marBottom w:val="0"/>
              <w:divBdr>
                <w:top w:val="none" w:sz="0" w:space="0" w:color="auto"/>
                <w:left w:val="none" w:sz="0" w:space="0" w:color="auto"/>
                <w:bottom w:val="none" w:sz="0" w:space="0" w:color="auto"/>
                <w:right w:val="none" w:sz="0" w:space="0" w:color="auto"/>
              </w:divBdr>
            </w:div>
            <w:div w:id="1450708419">
              <w:marLeft w:val="0"/>
              <w:marRight w:val="0"/>
              <w:marTop w:val="0"/>
              <w:marBottom w:val="0"/>
              <w:divBdr>
                <w:top w:val="none" w:sz="0" w:space="0" w:color="auto"/>
                <w:left w:val="none" w:sz="0" w:space="0" w:color="auto"/>
                <w:bottom w:val="none" w:sz="0" w:space="0" w:color="auto"/>
                <w:right w:val="none" w:sz="0" w:space="0" w:color="auto"/>
              </w:divBdr>
            </w:div>
            <w:div w:id="1850950588">
              <w:marLeft w:val="0"/>
              <w:marRight w:val="0"/>
              <w:marTop w:val="0"/>
              <w:marBottom w:val="0"/>
              <w:divBdr>
                <w:top w:val="none" w:sz="0" w:space="0" w:color="auto"/>
                <w:left w:val="none" w:sz="0" w:space="0" w:color="auto"/>
                <w:bottom w:val="none" w:sz="0" w:space="0" w:color="auto"/>
                <w:right w:val="none" w:sz="0" w:space="0" w:color="auto"/>
              </w:divBdr>
            </w:div>
            <w:div w:id="771629405">
              <w:marLeft w:val="0"/>
              <w:marRight w:val="0"/>
              <w:marTop w:val="0"/>
              <w:marBottom w:val="0"/>
              <w:divBdr>
                <w:top w:val="none" w:sz="0" w:space="0" w:color="auto"/>
                <w:left w:val="none" w:sz="0" w:space="0" w:color="auto"/>
                <w:bottom w:val="none" w:sz="0" w:space="0" w:color="auto"/>
                <w:right w:val="none" w:sz="0" w:space="0" w:color="auto"/>
              </w:divBdr>
            </w:div>
            <w:div w:id="257058135">
              <w:marLeft w:val="0"/>
              <w:marRight w:val="0"/>
              <w:marTop w:val="0"/>
              <w:marBottom w:val="0"/>
              <w:divBdr>
                <w:top w:val="none" w:sz="0" w:space="0" w:color="auto"/>
                <w:left w:val="none" w:sz="0" w:space="0" w:color="auto"/>
                <w:bottom w:val="none" w:sz="0" w:space="0" w:color="auto"/>
                <w:right w:val="none" w:sz="0" w:space="0" w:color="auto"/>
              </w:divBdr>
            </w:div>
            <w:div w:id="1596936250">
              <w:marLeft w:val="0"/>
              <w:marRight w:val="0"/>
              <w:marTop w:val="0"/>
              <w:marBottom w:val="0"/>
              <w:divBdr>
                <w:top w:val="none" w:sz="0" w:space="0" w:color="auto"/>
                <w:left w:val="none" w:sz="0" w:space="0" w:color="auto"/>
                <w:bottom w:val="none" w:sz="0" w:space="0" w:color="auto"/>
                <w:right w:val="none" w:sz="0" w:space="0" w:color="auto"/>
              </w:divBdr>
            </w:div>
            <w:div w:id="1642661471">
              <w:marLeft w:val="0"/>
              <w:marRight w:val="0"/>
              <w:marTop w:val="0"/>
              <w:marBottom w:val="0"/>
              <w:divBdr>
                <w:top w:val="none" w:sz="0" w:space="0" w:color="auto"/>
                <w:left w:val="none" w:sz="0" w:space="0" w:color="auto"/>
                <w:bottom w:val="none" w:sz="0" w:space="0" w:color="auto"/>
                <w:right w:val="none" w:sz="0" w:space="0" w:color="auto"/>
              </w:divBdr>
            </w:div>
            <w:div w:id="1850171799">
              <w:marLeft w:val="0"/>
              <w:marRight w:val="0"/>
              <w:marTop w:val="0"/>
              <w:marBottom w:val="0"/>
              <w:divBdr>
                <w:top w:val="none" w:sz="0" w:space="0" w:color="auto"/>
                <w:left w:val="none" w:sz="0" w:space="0" w:color="auto"/>
                <w:bottom w:val="none" w:sz="0" w:space="0" w:color="auto"/>
                <w:right w:val="none" w:sz="0" w:space="0" w:color="auto"/>
              </w:divBdr>
            </w:div>
            <w:div w:id="368579183">
              <w:marLeft w:val="0"/>
              <w:marRight w:val="0"/>
              <w:marTop w:val="0"/>
              <w:marBottom w:val="0"/>
              <w:divBdr>
                <w:top w:val="none" w:sz="0" w:space="0" w:color="auto"/>
                <w:left w:val="none" w:sz="0" w:space="0" w:color="auto"/>
                <w:bottom w:val="none" w:sz="0" w:space="0" w:color="auto"/>
                <w:right w:val="none" w:sz="0" w:space="0" w:color="auto"/>
              </w:divBdr>
            </w:div>
            <w:div w:id="692347134">
              <w:marLeft w:val="0"/>
              <w:marRight w:val="0"/>
              <w:marTop w:val="0"/>
              <w:marBottom w:val="0"/>
              <w:divBdr>
                <w:top w:val="none" w:sz="0" w:space="0" w:color="auto"/>
                <w:left w:val="none" w:sz="0" w:space="0" w:color="auto"/>
                <w:bottom w:val="none" w:sz="0" w:space="0" w:color="auto"/>
                <w:right w:val="none" w:sz="0" w:space="0" w:color="auto"/>
              </w:divBdr>
            </w:div>
            <w:div w:id="295837128">
              <w:marLeft w:val="0"/>
              <w:marRight w:val="0"/>
              <w:marTop w:val="0"/>
              <w:marBottom w:val="0"/>
              <w:divBdr>
                <w:top w:val="none" w:sz="0" w:space="0" w:color="auto"/>
                <w:left w:val="none" w:sz="0" w:space="0" w:color="auto"/>
                <w:bottom w:val="none" w:sz="0" w:space="0" w:color="auto"/>
                <w:right w:val="none" w:sz="0" w:space="0" w:color="auto"/>
              </w:divBdr>
            </w:div>
            <w:div w:id="456529005">
              <w:marLeft w:val="0"/>
              <w:marRight w:val="0"/>
              <w:marTop w:val="0"/>
              <w:marBottom w:val="0"/>
              <w:divBdr>
                <w:top w:val="none" w:sz="0" w:space="0" w:color="auto"/>
                <w:left w:val="none" w:sz="0" w:space="0" w:color="auto"/>
                <w:bottom w:val="none" w:sz="0" w:space="0" w:color="auto"/>
                <w:right w:val="none" w:sz="0" w:space="0" w:color="auto"/>
              </w:divBdr>
            </w:div>
            <w:div w:id="931626084">
              <w:marLeft w:val="0"/>
              <w:marRight w:val="0"/>
              <w:marTop w:val="0"/>
              <w:marBottom w:val="0"/>
              <w:divBdr>
                <w:top w:val="none" w:sz="0" w:space="0" w:color="auto"/>
                <w:left w:val="none" w:sz="0" w:space="0" w:color="auto"/>
                <w:bottom w:val="none" w:sz="0" w:space="0" w:color="auto"/>
                <w:right w:val="none" w:sz="0" w:space="0" w:color="auto"/>
              </w:divBdr>
            </w:div>
            <w:div w:id="983704632">
              <w:marLeft w:val="0"/>
              <w:marRight w:val="0"/>
              <w:marTop w:val="0"/>
              <w:marBottom w:val="0"/>
              <w:divBdr>
                <w:top w:val="none" w:sz="0" w:space="0" w:color="auto"/>
                <w:left w:val="none" w:sz="0" w:space="0" w:color="auto"/>
                <w:bottom w:val="none" w:sz="0" w:space="0" w:color="auto"/>
                <w:right w:val="none" w:sz="0" w:space="0" w:color="auto"/>
              </w:divBdr>
            </w:div>
            <w:div w:id="2047632942">
              <w:marLeft w:val="0"/>
              <w:marRight w:val="0"/>
              <w:marTop w:val="0"/>
              <w:marBottom w:val="0"/>
              <w:divBdr>
                <w:top w:val="none" w:sz="0" w:space="0" w:color="auto"/>
                <w:left w:val="none" w:sz="0" w:space="0" w:color="auto"/>
                <w:bottom w:val="none" w:sz="0" w:space="0" w:color="auto"/>
                <w:right w:val="none" w:sz="0" w:space="0" w:color="auto"/>
              </w:divBdr>
            </w:div>
            <w:div w:id="525102945">
              <w:marLeft w:val="0"/>
              <w:marRight w:val="0"/>
              <w:marTop w:val="0"/>
              <w:marBottom w:val="0"/>
              <w:divBdr>
                <w:top w:val="none" w:sz="0" w:space="0" w:color="auto"/>
                <w:left w:val="none" w:sz="0" w:space="0" w:color="auto"/>
                <w:bottom w:val="none" w:sz="0" w:space="0" w:color="auto"/>
                <w:right w:val="none" w:sz="0" w:space="0" w:color="auto"/>
              </w:divBdr>
            </w:div>
            <w:div w:id="2041782193">
              <w:marLeft w:val="0"/>
              <w:marRight w:val="0"/>
              <w:marTop w:val="0"/>
              <w:marBottom w:val="0"/>
              <w:divBdr>
                <w:top w:val="none" w:sz="0" w:space="0" w:color="auto"/>
                <w:left w:val="none" w:sz="0" w:space="0" w:color="auto"/>
                <w:bottom w:val="none" w:sz="0" w:space="0" w:color="auto"/>
                <w:right w:val="none" w:sz="0" w:space="0" w:color="auto"/>
              </w:divBdr>
            </w:div>
            <w:div w:id="1810324288">
              <w:marLeft w:val="0"/>
              <w:marRight w:val="0"/>
              <w:marTop w:val="0"/>
              <w:marBottom w:val="0"/>
              <w:divBdr>
                <w:top w:val="none" w:sz="0" w:space="0" w:color="auto"/>
                <w:left w:val="none" w:sz="0" w:space="0" w:color="auto"/>
                <w:bottom w:val="none" w:sz="0" w:space="0" w:color="auto"/>
                <w:right w:val="none" w:sz="0" w:space="0" w:color="auto"/>
              </w:divBdr>
            </w:div>
            <w:div w:id="1408842975">
              <w:marLeft w:val="0"/>
              <w:marRight w:val="0"/>
              <w:marTop w:val="0"/>
              <w:marBottom w:val="0"/>
              <w:divBdr>
                <w:top w:val="none" w:sz="0" w:space="0" w:color="auto"/>
                <w:left w:val="none" w:sz="0" w:space="0" w:color="auto"/>
                <w:bottom w:val="none" w:sz="0" w:space="0" w:color="auto"/>
                <w:right w:val="none" w:sz="0" w:space="0" w:color="auto"/>
              </w:divBdr>
            </w:div>
            <w:div w:id="1665890130">
              <w:marLeft w:val="0"/>
              <w:marRight w:val="0"/>
              <w:marTop w:val="0"/>
              <w:marBottom w:val="0"/>
              <w:divBdr>
                <w:top w:val="none" w:sz="0" w:space="0" w:color="auto"/>
                <w:left w:val="none" w:sz="0" w:space="0" w:color="auto"/>
                <w:bottom w:val="none" w:sz="0" w:space="0" w:color="auto"/>
                <w:right w:val="none" w:sz="0" w:space="0" w:color="auto"/>
              </w:divBdr>
            </w:div>
            <w:div w:id="660817465">
              <w:marLeft w:val="0"/>
              <w:marRight w:val="0"/>
              <w:marTop w:val="0"/>
              <w:marBottom w:val="0"/>
              <w:divBdr>
                <w:top w:val="none" w:sz="0" w:space="0" w:color="auto"/>
                <w:left w:val="none" w:sz="0" w:space="0" w:color="auto"/>
                <w:bottom w:val="none" w:sz="0" w:space="0" w:color="auto"/>
                <w:right w:val="none" w:sz="0" w:space="0" w:color="auto"/>
              </w:divBdr>
            </w:div>
            <w:div w:id="68432469">
              <w:marLeft w:val="0"/>
              <w:marRight w:val="0"/>
              <w:marTop w:val="0"/>
              <w:marBottom w:val="0"/>
              <w:divBdr>
                <w:top w:val="none" w:sz="0" w:space="0" w:color="auto"/>
                <w:left w:val="none" w:sz="0" w:space="0" w:color="auto"/>
                <w:bottom w:val="none" w:sz="0" w:space="0" w:color="auto"/>
                <w:right w:val="none" w:sz="0" w:space="0" w:color="auto"/>
              </w:divBdr>
            </w:div>
            <w:div w:id="2027125691">
              <w:marLeft w:val="0"/>
              <w:marRight w:val="0"/>
              <w:marTop w:val="0"/>
              <w:marBottom w:val="0"/>
              <w:divBdr>
                <w:top w:val="none" w:sz="0" w:space="0" w:color="auto"/>
                <w:left w:val="none" w:sz="0" w:space="0" w:color="auto"/>
                <w:bottom w:val="none" w:sz="0" w:space="0" w:color="auto"/>
                <w:right w:val="none" w:sz="0" w:space="0" w:color="auto"/>
              </w:divBdr>
            </w:div>
            <w:div w:id="1594168731">
              <w:marLeft w:val="0"/>
              <w:marRight w:val="0"/>
              <w:marTop w:val="0"/>
              <w:marBottom w:val="0"/>
              <w:divBdr>
                <w:top w:val="none" w:sz="0" w:space="0" w:color="auto"/>
                <w:left w:val="none" w:sz="0" w:space="0" w:color="auto"/>
                <w:bottom w:val="none" w:sz="0" w:space="0" w:color="auto"/>
                <w:right w:val="none" w:sz="0" w:space="0" w:color="auto"/>
              </w:divBdr>
            </w:div>
            <w:div w:id="1824467200">
              <w:marLeft w:val="0"/>
              <w:marRight w:val="0"/>
              <w:marTop w:val="0"/>
              <w:marBottom w:val="0"/>
              <w:divBdr>
                <w:top w:val="none" w:sz="0" w:space="0" w:color="auto"/>
                <w:left w:val="none" w:sz="0" w:space="0" w:color="auto"/>
                <w:bottom w:val="none" w:sz="0" w:space="0" w:color="auto"/>
                <w:right w:val="none" w:sz="0" w:space="0" w:color="auto"/>
              </w:divBdr>
            </w:div>
            <w:div w:id="89352535">
              <w:marLeft w:val="0"/>
              <w:marRight w:val="0"/>
              <w:marTop w:val="0"/>
              <w:marBottom w:val="0"/>
              <w:divBdr>
                <w:top w:val="none" w:sz="0" w:space="0" w:color="auto"/>
                <w:left w:val="none" w:sz="0" w:space="0" w:color="auto"/>
                <w:bottom w:val="none" w:sz="0" w:space="0" w:color="auto"/>
                <w:right w:val="none" w:sz="0" w:space="0" w:color="auto"/>
              </w:divBdr>
            </w:div>
            <w:div w:id="1672101248">
              <w:marLeft w:val="0"/>
              <w:marRight w:val="0"/>
              <w:marTop w:val="0"/>
              <w:marBottom w:val="0"/>
              <w:divBdr>
                <w:top w:val="none" w:sz="0" w:space="0" w:color="auto"/>
                <w:left w:val="none" w:sz="0" w:space="0" w:color="auto"/>
                <w:bottom w:val="none" w:sz="0" w:space="0" w:color="auto"/>
                <w:right w:val="none" w:sz="0" w:space="0" w:color="auto"/>
              </w:divBdr>
            </w:div>
            <w:div w:id="2050756973">
              <w:marLeft w:val="0"/>
              <w:marRight w:val="0"/>
              <w:marTop w:val="0"/>
              <w:marBottom w:val="0"/>
              <w:divBdr>
                <w:top w:val="none" w:sz="0" w:space="0" w:color="auto"/>
                <w:left w:val="none" w:sz="0" w:space="0" w:color="auto"/>
                <w:bottom w:val="none" w:sz="0" w:space="0" w:color="auto"/>
                <w:right w:val="none" w:sz="0" w:space="0" w:color="auto"/>
              </w:divBdr>
            </w:div>
            <w:div w:id="558202438">
              <w:marLeft w:val="0"/>
              <w:marRight w:val="0"/>
              <w:marTop w:val="0"/>
              <w:marBottom w:val="0"/>
              <w:divBdr>
                <w:top w:val="none" w:sz="0" w:space="0" w:color="auto"/>
                <w:left w:val="none" w:sz="0" w:space="0" w:color="auto"/>
                <w:bottom w:val="none" w:sz="0" w:space="0" w:color="auto"/>
                <w:right w:val="none" w:sz="0" w:space="0" w:color="auto"/>
              </w:divBdr>
            </w:div>
            <w:div w:id="38213173">
              <w:marLeft w:val="0"/>
              <w:marRight w:val="0"/>
              <w:marTop w:val="0"/>
              <w:marBottom w:val="0"/>
              <w:divBdr>
                <w:top w:val="none" w:sz="0" w:space="0" w:color="auto"/>
                <w:left w:val="none" w:sz="0" w:space="0" w:color="auto"/>
                <w:bottom w:val="none" w:sz="0" w:space="0" w:color="auto"/>
                <w:right w:val="none" w:sz="0" w:space="0" w:color="auto"/>
              </w:divBdr>
            </w:div>
            <w:div w:id="186409002">
              <w:marLeft w:val="0"/>
              <w:marRight w:val="0"/>
              <w:marTop w:val="0"/>
              <w:marBottom w:val="0"/>
              <w:divBdr>
                <w:top w:val="none" w:sz="0" w:space="0" w:color="auto"/>
                <w:left w:val="none" w:sz="0" w:space="0" w:color="auto"/>
                <w:bottom w:val="none" w:sz="0" w:space="0" w:color="auto"/>
                <w:right w:val="none" w:sz="0" w:space="0" w:color="auto"/>
              </w:divBdr>
            </w:div>
            <w:div w:id="1260330646">
              <w:marLeft w:val="0"/>
              <w:marRight w:val="0"/>
              <w:marTop w:val="0"/>
              <w:marBottom w:val="0"/>
              <w:divBdr>
                <w:top w:val="none" w:sz="0" w:space="0" w:color="auto"/>
                <w:left w:val="none" w:sz="0" w:space="0" w:color="auto"/>
                <w:bottom w:val="none" w:sz="0" w:space="0" w:color="auto"/>
                <w:right w:val="none" w:sz="0" w:space="0" w:color="auto"/>
              </w:divBdr>
            </w:div>
            <w:div w:id="1769931010">
              <w:marLeft w:val="0"/>
              <w:marRight w:val="0"/>
              <w:marTop w:val="0"/>
              <w:marBottom w:val="0"/>
              <w:divBdr>
                <w:top w:val="none" w:sz="0" w:space="0" w:color="auto"/>
                <w:left w:val="none" w:sz="0" w:space="0" w:color="auto"/>
                <w:bottom w:val="none" w:sz="0" w:space="0" w:color="auto"/>
                <w:right w:val="none" w:sz="0" w:space="0" w:color="auto"/>
              </w:divBdr>
            </w:div>
            <w:div w:id="931742822">
              <w:marLeft w:val="0"/>
              <w:marRight w:val="0"/>
              <w:marTop w:val="0"/>
              <w:marBottom w:val="0"/>
              <w:divBdr>
                <w:top w:val="none" w:sz="0" w:space="0" w:color="auto"/>
                <w:left w:val="none" w:sz="0" w:space="0" w:color="auto"/>
                <w:bottom w:val="none" w:sz="0" w:space="0" w:color="auto"/>
                <w:right w:val="none" w:sz="0" w:space="0" w:color="auto"/>
              </w:divBdr>
            </w:div>
            <w:div w:id="566115821">
              <w:marLeft w:val="0"/>
              <w:marRight w:val="0"/>
              <w:marTop w:val="0"/>
              <w:marBottom w:val="0"/>
              <w:divBdr>
                <w:top w:val="none" w:sz="0" w:space="0" w:color="auto"/>
                <w:left w:val="none" w:sz="0" w:space="0" w:color="auto"/>
                <w:bottom w:val="none" w:sz="0" w:space="0" w:color="auto"/>
                <w:right w:val="none" w:sz="0" w:space="0" w:color="auto"/>
              </w:divBdr>
            </w:div>
            <w:div w:id="1493253085">
              <w:marLeft w:val="0"/>
              <w:marRight w:val="0"/>
              <w:marTop w:val="0"/>
              <w:marBottom w:val="0"/>
              <w:divBdr>
                <w:top w:val="none" w:sz="0" w:space="0" w:color="auto"/>
                <w:left w:val="none" w:sz="0" w:space="0" w:color="auto"/>
                <w:bottom w:val="none" w:sz="0" w:space="0" w:color="auto"/>
                <w:right w:val="none" w:sz="0" w:space="0" w:color="auto"/>
              </w:divBdr>
            </w:div>
            <w:div w:id="601568453">
              <w:marLeft w:val="0"/>
              <w:marRight w:val="0"/>
              <w:marTop w:val="0"/>
              <w:marBottom w:val="0"/>
              <w:divBdr>
                <w:top w:val="none" w:sz="0" w:space="0" w:color="auto"/>
                <w:left w:val="none" w:sz="0" w:space="0" w:color="auto"/>
                <w:bottom w:val="none" w:sz="0" w:space="0" w:color="auto"/>
                <w:right w:val="none" w:sz="0" w:space="0" w:color="auto"/>
              </w:divBdr>
            </w:div>
            <w:div w:id="33971964">
              <w:marLeft w:val="0"/>
              <w:marRight w:val="0"/>
              <w:marTop w:val="0"/>
              <w:marBottom w:val="0"/>
              <w:divBdr>
                <w:top w:val="none" w:sz="0" w:space="0" w:color="auto"/>
                <w:left w:val="none" w:sz="0" w:space="0" w:color="auto"/>
                <w:bottom w:val="none" w:sz="0" w:space="0" w:color="auto"/>
                <w:right w:val="none" w:sz="0" w:space="0" w:color="auto"/>
              </w:divBdr>
            </w:div>
            <w:div w:id="199514123">
              <w:marLeft w:val="0"/>
              <w:marRight w:val="0"/>
              <w:marTop w:val="0"/>
              <w:marBottom w:val="0"/>
              <w:divBdr>
                <w:top w:val="none" w:sz="0" w:space="0" w:color="auto"/>
                <w:left w:val="none" w:sz="0" w:space="0" w:color="auto"/>
                <w:bottom w:val="none" w:sz="0" w:space="0" w:color="auto"/>
                <w:right w:val="none" w:sz="0" w:space="0" w:color="auto"/>
              </w:divBdr>
            </w:div>
            <w:div w:id="1138689051">
              <w:marLeft w:val="0"/>
              <w:marRight w:val="0"/>
              <w:marTop w:val="0"/>
              <w:marBottom w:val="0"/>
              <w:divBdr>
                <w:top w:val="none" w:sz="0" w:space="0" w:color="auto"/>
                <w:left w:val="none" w:sz="0" w:space="0" w:color="auto"/>
                <w:bottom w:val="none" w:sz="0" w:space="0" w:color="auto"/>
                <w:right w:val="none" w:sz="0" w:space="0" w:color="auto"/>
              </w:divBdr>
            </w:div>
            <w:div w:id="369038484">
              <w:marLeft w:val="0"/>
              <w:marRight w:val="0"/>
              <w:marTop w:val="0"/>
              <w:marBottom w:val="0"/>
              <w:divBdr>
                <w:top w:val="none" w:sz="0" w:space="0" w:color="auto"/>
                <w:left w:val="none" w:sz="0" w:space="0" w:color="auto"/>
                <w:bottom w:val="none" w:sz="0" w:space="0" w:color="auto"/>
                <w:right w:val="none" w:sz="0" w:space="0" w:color="auto"/>
              </w:divBdr>
            </w:div>
            <w:div w:id="2010011966">
              <w:marLeft w:val="0"/>
              <w:marRight w:val="0"/>
              <w:marTop w:val="0"/>
              <w:marBottom w:val="0"/>
              <w:divBdr>
                <w:top w:val="none" w:sz="0" w:space="0" w:color="auto"/>
                <w:left w:val="none" w:sz="0" w:space="0" w:color="auto"/>
                <w:bottom w:val="none" w:sz="0" w:space="0" w:color="auto"/>
                <w:right w:val="none" w:sz="0" w:space="0" w:color="auto"/>
              </w:divBdr>
            </w:div>
            <w:div w:id="1211767765">
              <w:marLeft w:val="0"/>
              <w:marRight w:val="0"/>
              <w:marTop w:val="0"/>
              <w:marBottom w:val="0"/>
              <w:divBdr>
                <w:top w:val="none" w:sz="0" w:space="0" w:color="auto"/>
                <w:left w:val="none" w:sz="0" w:space="0" w:color="auto"/>
                <w:bottom w:val="none" w:sz="0" w:space="0" w:color="auto"/>
                <w:right w:val="none" w:sz="0" w:space="0" w:color="auto"/>
              </w:divBdr>
            </w:div>
            <w:div w:id="1093891750">
              <w:marLeft w:val="0"/>
              <w:marRight w:val="0"/>
              <w:marTop w:val="0"/>
              <w:marBottom w:val="0"/>
              <w:divBdr>
                <w:top w:val="none" w:sz="0" w:space="0" w:color="auto"/>
                <w:left w:val="none" w:sz="0" w:space="0" w:color="auto"/>
                <w:bottom w:val="none" w:sz="0" w:space="0" w:color="auto"/>
                <w:right w:val="none" w:sz="0" w:space="0" w:color="auto"/>
              </w:divBdr>
            </w:div>
            <w:div w:id="1576090293">
              <w:marLeft w:val="0"/>
              <w:marRight w:val="0"/>
              <w:marTop w:val="0"/>
              <w:marBottom w:val="0"/>
              <w:divBdr>
                <w:top w:val="none" w:sz="0" w:space="0" w:color="auto"/>
                <w:left w:val="none" w:sz="0" w:space="0" w:color="auto"/>
                <w:bottom w:val="none" w:sz="0" w:space="0" w:color="auto"/>
                <w:right w:val="none" w:sz="0" w:space="0" w:color="auto"/>
              </w:divBdr>
            </w:div>
            <w:div w:id="1433623114">
              <w:marLeft w:val="0"/>
              <w:marRight w:val="0"/>
              <w:marTop w:val="0"/>
              <w:marBottom w:val="0"/>
              <w:divBdr>
                <w:top w:val="none" w:sz="0" w:space="0" w:color="auto"/>
                <w:left w:val="none" w:sz="0" w:space="0" w:color="auto"/>
                <w:bottom w:val="none" w:sz="0" w:space="0" w:color="auto"/>
                <w:right w:val="none" w:sz="0" w:space="0" w:color="auto"/>
              </w:divBdr>
            </w:div>
            <w:div w:id="1715039850">
              <w:marLeft w:val="0"/>
              <w:marRight w:val="0"/>
              <w:marTop w:val="0"/>
              <w:marBottom w:val="0"/>
              <w:divBdr>
                <w:top w:val="none" w:sz="0" w:space="0" w:color="auto"/>
                <w:left w:val="none" w:sz="0" w:space="0" w:color="auto"/>
                <w:bottom w:val="none" w:sz="0" w:space="0" w:color="auto"/>
                <w:right w:val="none" w:sz="0" w:space="0" w:color="auto"/>
              </w:divBdr>
            </w:div>
            <w:div w:id="1884368943">
              <w:marLeft w:val="0"/>
              <w:marRight w:val="0"/>
              <w:marTop w:val="0"/>
              <w:marBottom w:val="0"/>
              <w:divBdr>
                <w:top w:val="none" w:sz="0" w:space="0" w:color="auto"/>
                <w:left w:val="none" w:sz="0" w:space="0" w:color="auto"/>
                <w:bottom w:val="none" w:sz="0" w:space="0" w:color="auto"/>
                <w:right w:val="none" w:sz="0" w:space="0" w:color="auto"/>
              </w:divBdr>
            </w:div>
            <w:div w:id="601767454">
              <w:marLeft w:val="0"/>
              <w:marRight w:val="0"/>
              <w:marTop w:val="0"/>
              <w:marBottom w:val="0"/>
              <w:divBdr>
                <w:top w:val="none" w:sz="0" w:space="0" w:color="auto"/>
                <w:left w:val="none" w:sz="0" w:space="0" w:color="auto"/>
                <w:bottom w:val="none" w:sz="0" w:space="0" w:color="auto"/>
                <w:right w:val="none" w:sz="0" w:space="0" w:color="auto"/>
              </w:divBdr>
            </w:div>
            <w:div w:id="721253850">
              <w:marLeft w:val="0"/>
              <w:marRight w:val="0"/>
              <w:marTop w:val="0"/>
              <w:marBottom w:val="0"/>
              <w:divBdr>
                <w:top w:val="none" w:sz="0" w:space="0" w:color="auto"/>
                <w:left w:val="none" w:sz="0" w:space="0" w:color="auto"/>
                <w:bottom w:val="none" w:sz="0" w:space="0" w:color="auto"/>
                <w:right w:val="none" w:sz="0" w:space="0" w:color="auto"/>
              </w:divBdr>
            </w:div>
            <w:div w:id="1253473305">
              <w:marLeft w:val="0"/>
              <w:marRight w:val="0"/>
              <w:marTop w:val="0"/>
              <w:marBottom w:val="0"/>
              <w:divBdr>
                <w:top w:val="none" w:sz="0" w:space="0" w:color="auto"/>
                <w:left w:val="none" w:sz="0" w:space="0" w:color="auto"/>
                <w:bottom w:val="none" w:sz="0" w:space="0" w:color="auto"/>
                <w:right w:val="none" w:sz="0" w:space="0" w:color="auto"/>
              </w:divBdr>
            </w:div>
            <w:div w:id="1773936134">
              <w:marLeft w:val="0"/>
              <w:marRight w:val="0"/>
              <w:marTop w:val="0"/>
              <w:marBottom w:val="0"/>
              <w:divBdr>
                <w:top w:val="none" w:sz="0" w:space="0" w:color="auto"/>
                <w:left w:val="none" w:sz="0" w:space="0" w:color="auto"/>
                <w:bottom w:val="none" w:sz="0" w:space="0" w:color="auto"/>
                <w:right w:val="none" w:sz="0" w:space="0" w:color="auto"/>
              </w:divBdr>
            </w:div>
            <w:div w:id="1819296285">
              <w:marLeft w:val="0"/>
              <w:marRight w:val="0"/>
              <w:marTop w:val="0"/>
              <w:marBottom w:val="0"/>
              <w:divBdr>
                <w:top w:val="none" w:sz="0" w:space="0" w:color="auto"/>
                <w:left w:val="none" w:sz="0" w:space="0" w:color="auto"/>
                <w:bottom w:val="none" w:sz="0" w:space="0" w:color="auto"/>
                <w:right w:val="none" w:sz="0" w:space="0" w:color="auto"/>
              </w:divBdr>
            </w:div>
            <w:div w:id="1799570929">
              <w:marLeft w:val="0"/>
              <w:marRight w:val="0"/>
              <w:marTop w:val="0"/>
              <w:marBottom w:val="0"/>
              <w:divBdr>
                <w:top w:val="none" w:sz="0" w:space="0" w:color="auto"/>
                <w:left w:val="none" w:sz="0" w:space="0" w:color="auto"/>
                <w:bottom w:val="none" w:sz="0" w:space="0" w:color="auto"/>
                <w:right w:val="none" w:sz="0" w:space="0" w:color="auto"/>
              </w:divBdr>
            </w:div>
            <w:div w:id="1158184023">
              <w:marLeft w:val="0"/>
              <w:marRight w:val="0"/>
              <w:marTop w:val="0"/>
              <w:marBottom w:val="0"/>
              <w:divBdr>
                <w:top w:val="none" w:sz="0" w:space="0" w:color="auto"/>
                <w:left w:val="none" w:sz="0" w:space="0" w:color="auto"/>
                <w:bottom w:val="none" w:sz="0" w:space="0" w:color="auto"/>
                <w:right w:val="none" w:sz="0" w:space="0" w:color="auto"/>
              </w:divBdr>
            </w:div>
            <w:div w:id="1270237630">
              <w:marLeft w:val="0"/>
              <w:marRight w:val="0"/>
              <w:marTop w:val="0"/>
              <w:marBottom w:val="0"/>
              <w:divBdr>
                <w:top w:val="none" w:sz="0" w:space="0" w:color="auto"/>
                <w:left w:val="none" w:sz="0" w:space="0" w:color="auto"/>
                <w:bottom w:val="none" w:sz="0" w:space="0" w:color="auto"/>
                <w:right w:val="none" w:sz="0" w:space="0" w:color="auto"/>
              </w:divBdr>
            </w:div>
            <w:div w:id="580988683">
              <w:marLeft w:val="0"/>
              <w:marRight w:val="0"/>
              <w:marTop w:val="0"/>
              <w:marBottom w:val="0"/>
              <w:divBdr>
                <w:top w:val="none" w:sz="0" w:space="0" w:color="auto"/>
                <w:left w:val="none" w:sz="0" w:space="0" w:color="auto"/>
                <w:bottom w:val="none" w:sz="0" w:space="0" w:color="auto"/>
                <w:right w:val="none" w:sz="0" w:space="0" w:color="auto"/>
              </w:divBdr>
            </w:div>
            <w:div w:id="1124233930">
              <w:marLeft w:val="0"/>
              <w:marRight w:val="0"/>
              <w:marTop w:val="0"/>
              <w:marBottom w:val="0"/>
              <w:divBdr>
                <w:top w:val="none" w:sz="0" w:space="0" w:color="auto"/>
                <w:left w:val="none" w:sz="0" w:space="0" w:color="auto"/>
                <w:bottom w:val="none" w:sz="0" w:space="0" w:color="auto"/>
                <w:right w:val="none" w:sz="0" w:space="0" w:color="auto"/>
              </w:divBdr>
            </w:div>
            <w:div w:id="1692341595">
              <w:marLeft w:val="0"/>
              <w:marRight w:val="0"/>
              <w:marTop w:val="0"/>
              <w:marBottom w:val="0"/>
              <w:divBdr>
                <w:top w:val="none" w:sz="0" w:space="0" w:color="auto"/>
                <w:left w:val="none" w:sz="0" w:space="0" w:color="auto"/>
                <w:bottom w:val="none" w:sz="0" w:space="0" w:color="auto"/>
                <w:right w:val="none" w:sz="0" w:space="0" w:color="auto"/>
              </w:divBdr>
            </w:div>
            <w:div w:id="1456564343">
              <w:marLeft w:val="0"/>
              <w:marRight w:val="0"/>
              <w:marTop w:val="0"/>
              <w:marBottom w:val="0"/>
              <w:divBdr>
                <w:top w:val="none" w:sz="0" w:space="0" w:color="auto"/>
                <w:left w:val="none" w:sz="0" w:space="0" w:color="auto"/>
                <w:bottom w:val="none" w:sz="0" w:space="0" w:color="auto"/>
                <w:right w:val="none" w:sz="0" w:space="0" w:color="auto"/>
              </w:divBdr>
            </w:div>
            <w:div w:id="1111238375">
              <w:marLeft w:val="0"/>
              <w:marRight w:val="0"/>
              <w:marTop w:val="0"/>
              <w:marBottom w:val="0"/>
              <w:divBdr>
                <w:top w:val="none" w:sz="0" w:space="0" w:color="auto"/>
                <w:left w:val="none" w:sz="0" w:space="0" w:color="auto"/>
                <w:bottom w:val="none" w:sz="0" w:space="0" w:color="auto"/>
                <w:right w:val="none" w:sz="0" w:space="0" w:color="auto"/>
              </w:divBdr>
            </w:div>
            <w:div w:id="2103143319">
              <w:marLeft w:val="0"/>
              <w:marRight w:val="0"/>
              <w:marTop w:val="0"/>
              <w:marBottom w:val="0"/>
              <w:divBdr>
                <w:top w:val="none" w:sz="0" w:space="0" w:color="auto"/>
                <w:left w:val="none" w:sz="0" w:space="0" w:color="auto"/>
                <w:bottom w:val="none" w:sz="0" w:space="0" w:color="auto"/>
                <w:right w:val="none" w:sz="0" w:space="0" w:color="auto"/>
              </w:divBdr>
            </w:div>
            <w:div w:id="986393640">
              <w:marLeft w:val="0"/>
              <w:marRight w:val="0"/>
              <w:marTop w:val="0"/>
              <w:marBottom w:val="0"/>
              <w:divBdr>
                <w:top w:val="none" w:sz="0" w:space="0" w:color="auto"/>
                <w:left w:val="none" w:sz="0" w:space="0" w:color="auto"/>
                <w:bottom w:val="none" w:sz="0" w:space="0" w:color="auto"/>
                <w:right w:val="none" w:sz="0" w:space="0" w:color="auto"/>
              </w:divBdr>
            </w:div>
            <w:div w:id="164133307">
              <w:marLeft w:val="0"/>
              <w:marRight w:val="0"/>
              <w:marTop w:val="0"/>
              <w:marBottom w:val="0"/>
              <w:divBdr>
                <w:top w:val="none" w:sz="0" w:space="0" w:color="auto"/>
                <w:left w:val="none" w:sz="0" w:space="0" w:color="auto"/>
                <w:bottom w:val="none" w:sz="0" w:space="0" w:color="auto"/>
                <w:right w:val="none" w:sz="0" w:space="0" w:color="auto"/>
              </w:divBdr>
            </w:div>
            <w:div w:id="841092756">
              <w:marLeft w:val="0"/>
              <w:marRight w:val="0"/>
              <w:marTop w:val="0"/>
              <w:marBottom w:val="0"/>
              <w:divBdr>
                <w:top w:val="none" w:sz="0" w:space="0" w:color="auto"/>
                <w:left w:val="none" w:sz="0" w:space="0" w:color="auto"/>
                <w:bottom w:val="none" w:sz="0" w:space="0" w:color="auto"/>
                <w:right w:val="none" w:sz="0" w:space="0" w:color="auto"/>
              </w:divBdr>
            </w:div>
            <w:div w:id="1593122916">
              <w:marLeft w:val="0"/>
              <w:marRight w:val="0"/>
              <w:marTop w:val="0"/>
              <w:marBottom w:val="0"/>
              <w:divBdr>
                <w:top w:val="none" w:sz="0" w:space="0" w:color="auto"/>
                <w:left w:val="none" w:sz="0" w:space="0" w:color="auto"/>
                <w:bottom w:val="none" w:sz="0" w:space="0" w:color="auto"/>
                <w:right w:val="none" w:sz="0" w:space="0" w:color="auto"/>
              </w:divBdr>
            </w:div>
            <w:div w:id="470444981">
              <w:marLeft w:val="0"/>
              <w:marRight w:val="0"/>
              <w:marTop w:val="0"/>
              <w:marBottom w:val="0"/>
              <w:divBdr>
                <w:top w:val="none" w:sz="0" w:space="0" w:color="auto"/>
                <w:left w:val="none" w:sz="0" w:space="0" w:color="auto"/>
                <w:bottom w:val="none" w:sz="0" w:space="0" w:color="auto"/>
                <w:right w:val="none" w:sz="0" w:space="0" w:color="auto"/>
              </w:divBdr>
            </w:div>
            <w:div w:id="795416214">
              <w:marLeft w:val="0"/>
              <w:marRight w:val="0"/>
              <w:marTop w:val="0"/>
              <w:marBottom w:val="0"/>
              <w:divBdr>
                <w:top w:val="none" w:sz="0" w:space="0" w:color="auto"/>
                <w:left w:val="none" w:sz="0" w:space="0" w:color="auto"/>
                <w:bottom w:val="none" w:sz="0" w:space="0" w:color="auto"/>
                <w:right w:val="none" w:sz="0" w:space="0" w:color="auto"/>
              </w:divBdr>
            </w:div>
            <w:div w:id="1999846122">
              <w:marLeft w:val="0"/>
              <w:marRight w:val="0"/>
              <w:marTop w:val="0"/>
              <w:marBottom w:val="0"/>
              <w:divBdr>
                <w:top w:val="none" w:sz="0" w:space="0" w:color="auto"/>
                <w:left w:val="none" w:sz="0" w:space="0" w:color="auto"/>
                <w:bottom w:val="none" w:sz="0" w:space="0" w:color="auto"/>
                <w:right w:val="none" w:sz="0" w:space="0" w:color="auto"/>
              </w:divBdr>
            </w:div>
            <w:div w:id="1147550713">
              <w:marLeft w:val="0"/>
              <w:marRight w:val="0"/>
              <w:marTop w:val="0"/>
              <w:marBottom w:val="0"/>
              <w:divBdr>
                <w:top w:val="none" w:sz="0" w:space="0" w:color="auto"/>
                <w:left w:val="none" w:sz="0" w:space="0" w:color="auto"/>
                <w:bottom w:val="none" w:sz="0" w:space="0" w:color="auto"/>
                <w:right w:val="none" w:sz="0" w:space="0" w:color="auto"/>
              </w:divBdr>
            </w:div>
            <w:div w:id="1491872046">
              <w:marLeft w:val="0"/>
              <w:marRight w:val="0"/>
              <w:marTop w:val="0"/>
              <w:marBottom w:val="0"/>
              <w:divBdr>
                <w:top w:val="none" w:sz="0" w:space="0" w:color="auto"/>
                <w:left w:val="none" w:sz="0" w:space="0" w:color="auto"/>
                <w:bottom w:val="none" w:sz="0" w:space="0" w:color="auto"/>
                <w:right w:val="none" w:sz="0" w:space="0" w:color="auto"/>
              </w:divBdr>
            </w:div>
            <w:div w:id="1580868973">
              <w:marLeft w:val="0"/>
              <w:marRight w:val="0"/>
              <w:marTop w:val="0"/>
              <w:marBottom w:val="0"/>
              <w:divBdr>
                <w:top w:val="none" w:sz="0" w:space="0" w:color="auto"/>
                <w:left w:val="none" w:sz="0" w:space="0" w:color="auto"/>
                <w:bottom w:val="none" w:sz="0" w:space="0" w:color="auto"/>
                <w:right w:val="none" w:sz="0" w:space="0" w:color="auto"/>
              </w:divBdr>
            </w:div>
            <w:div w:id="1409618879">
              <w:marLeft w:val="0"/>
              <w:marRight w:val="0"/>
              <w:marTop w:val="0"/>
              <w:marBottom w:val="0"/>
              <w:divBdr>
                <w:top w:val="none" w:sz="0" w:space="0" w:color="auto"/>
                <w:left w:val="none" w:sz="0" w:space="0" w:color="auto"/>
                <w:bottom w:val="none" w:sz="0" w:space="0" w:color="auto"/>
                <w:right w:val="none" w:sz="0" w:space="0" w:color="auto"/>
              </w:divBdr>
            </w:div>
            <w:div w:id="388187191">
              <w:marLeft w:val="0"/>
              <w:marRight w:val="0"/>
              <w:marTop w:val="0"/>
              <w:marBottom w:val="0"/>
              <w:divBdr>
                <w:top w:val="none" w:sz="0" w:space="0" w:color="auto"/>
                <w:left w:val="none" w:sz="0" w:space="0" w:color="auto"/>
                <w:bottom w:val="none" w:sz="0" w:space="0" w:color="auto"/>
                <w:right w:val="none" w:sz="0" w:space="0" w:color="auto"/>
              </w:divBdr>
            </w:div>
            <w:div w:id="2119836724">
              <w:marLeft w:val="0"/>
              <w:marRight w:val="0"/>
              <w:marTop w:val="0"/>
              <w:marBottom w:val="0"/>
              <w:divBdr>
                <w:top w:val="none" w:sz="0" w:space="0" w:color="auto"/>
                <w:left w:val="none" w:sz="0" w:space="0" w:color="auto"/>
                <w:bottom w:val="none" w:sz="0" w:space="0" w:color="auto"/>
                <w:right w:val="none" w:sz="0" w:space="0" w:color="auto"/>
              </w:divBdr>
            </w:div>
            <w:div w:id="1874220929">
              <w:marLeft w:val="0"/>
              <w:marRight w:val="0"/>
              <w:marTop w:val="0"/>
              <w:marBottom w:val="0"/>
              <w:divBdr>
                <w:top w:val="none" w:sz="0" w:space="0" w:color="auto"/>
                <w:left w:val="none" w:sz="0" w:space="0" w:color="auto"/>
                <w:bottom w:val="none" w:sz="0" w:space="0" w:color="auto"/>
                <w:right w:val="none" w:sz="0" w:space="0" w:color="auto"/>
              </w:divBdr>
            </w:div>
            <w:div w:id="121849204">
              <w:marLeft w:val="0"/>
              <w:marRight w:val="0"/>
              <w:marTop w:val="0"/>
              <w:marBottom w:val="0"/>
              <w:divBdr>
                <w:top w:val="none" w:sz="0" w:space="0" w:color="auto"/>
                <w:left w:val="none" w:sz="0" w:space="0" w:color="auto"/>
                <w:bottom w:val="none" w:sz="0" w:space="0" w:color="auto"/>
                <w:right w:val="none" w:sz="0" w:space="0" w:color="auto"/>
              </w:divBdr>
            </w:div>
            <w:div w:id="541094716">
              <w:marLeft w:val="0"/>
              <w:marRight w:val="0"/>
              <w:marTop w:val="0"/>
              <w:marBottom w:val="0"/>
              <w:divBdr>
                <w:top w:val="none" w:sz="0" w:space="0" w:color="auto"/>
                <w:left w:val="none" w:sz="0" w:space="0" w:color="auto"/>
                <w:bottom w:val="none" w:sz="0" w:space="0" w:color="auto"/>
                <w:right w:val="none" w:sz="0" w:space="0" w:color="auto"/>
              </w:divBdr>
            </w:div>
            <w:div w:id="1997219172">
              <w:marLeft w:val="0"/>
              <w:marRight w:val="0"/>
              <w:marTop w:val="0"/>
              <w:marBottom w:val="0"/>
              <w:divBdr>
                <w:top w:val="none" w:sz="0" w:space="0" w:color="auto"/>
                <w:left w:val="none" w:sz="0" w:space="0" w:color="auto"/>
                <w:bottom w:val="none" w:sz="0" w:space="0" w:color="auto"/>
                <w:right w:val="none" w:sz="0" w:space="0" w:color="auto"/>
              </w:divBdr>
            </w:div>
            <w:div w:id="1832981543">
              <w:marLeft w:val="0"/>
              <w:marRight w:val="0"/>
              <w:marTop w:val="0"/>
              <w:marBottom w:val="0"/>
              <w:divBdr>
                <w:top w:val="none" w:sz="0" w:space="0" w:color="auto"/>
                <w:left w:val="none" w:sz="0" w:space="0" w:color="auto"/>
                <w:bottom w:val="none" w:sz="0" w:space="0" w:color="auto"/>
                <w:right w:val="none" w:sz="0" w:space="0" w:color="auto"/>
              </w:divBdr>
            </w:div>
            <w:div w:id="844443104">
              <w:marLeft w:val="0"/>
              <w:marRight w:val="0"/>
              <w:marTop w:val="0"/>
              <w:marBottom w:val="0"/>
              <w:divBdr>
                <w:top w:val="none" w:sz="0" w:space="0" w:color="auto"/>
                <w:left w:val="none" w:sz="0" w:space="0" w:color="auto"/>
                <w:bottom w:val="none" w:sz="0" w:space="0" w:color="auto"/>
                <w:right w:val="none" w:sz="0" w:space="0" w:color="auto"/>
              </w:divBdr>
            </w:div>
            <w:div w:id="2145728285">
              <w:marLeft w:val="0"/>
              <w:marRight w:val="0"/>
              <w:marTop w:val="0"/>
              <w:marBottom w:val="0"/>
              <w:divBdr>
                <w:top w:val="none" w:sz="0" w:space="0" w:color="auto"/>
                <w:left w:val="none" w:sz="0" w:space="0" w:color="auto"/>
                <w:bottom w:val="none" w:sz="0" w:space="0" w:color="auto"/>
                <w:right w:val="none" w:sz="0" w:space="0" w:color="auto"/>
              </w:divBdr>
            </w:div>
            <w:div w:id="1583953413">
              <w:marLeft w:val="0"/>
              <w:marRight w:val="0"/>
              <w:marTop w:val="0"/>
              <w:marBottom w:val="0"/>
              <w:divBdr>
                <w:top w:val="none" w:sz="0" w:space="0" w:color="auto"/>
                <w:left w:val="none" w:sz="0" w:space="0" w:color="auto"/>
                <w:bottom w:val="none" w:sz="0" w:space="0" w:color="auto"/>
                <w:right w:val="none" w:sz="0" w:space="0" w:color="auto"/>
              </w:divBdr>
            </w:div>
            <w:div w:id="1965236684">
              <w:marLeft w:val="0"/>
              <w:marRight w:val="0"/>
              <w:marTop w:val="0"/>
              <w:marBottom w:val="0"/>
              <w:divBdr>
                <w:top w:val="none" w:sz="0" w:space="0" w:color="auto"/>
                <w:left w:val="none" w:sz="0" w:space="0" w:color="auto"/>
                <w:bottom w:val="none" w:sz="0" w:space="0" w:color="auto"/>
                <w:right w:val="none" w:sz="0" w:space="0" w:color="auto"/>
              </w:divBdr>
            </w:div>
            <w:div w:id="702560219">
              <w:marLeft w:val="0"/>
              <w:marRight w:val="0"/>
              <w:marTop w:val="0"/>
              <w:marBottom w:val="0"/>
              <w:divBdr>
                <w:top w:val="none" w:sz="0" w:space="0" w:color="auto"/>
                <w:left w:val="none" w:sz="0" w:space="0" w:color="auto"/>
                <w:bottom w:val="none" w:sz="0" w:space="0" w:color="auto"/>
                <w:right w:val="none" w:sz="0" w:space="0" w:color="auto"/>
              </w:divBdr>
            </w:div>
            <w:div w:id="1662001684">
              <w:marLeft w:val="0"/>
              <w:marRight w:val="0"/>
              <w:marTop w:val="0"/>
              <w:marBottom w:val="0"/>
              <w:divBdr>
                <w:top w:val="none" w:sz="0" w:space="0" w:color="auto"/>
                <w:left w:val="none" w:sz="0" w:space="0" w:color="auto"/>
                <w:bottom w:val="none" w:sz="0" w:space="0" w:color="auto"/>
                <w:right w:val="none" w:sz="0" w:space="0" w:color="auto"/>
              </w:divBdr>
            </w:div>
            <w:div w:id="1643921725">
              <w:marLeft w:val="0"/>
              <w:marRight w:val="0"/>
              <w:marTop w:val="0"/>
              <w:marBottom w:val="0"/>
              <w:divBdr>
                <w:top w:val="none" w:sz="0" w:space="0" w:color="auto"/>
                <w:left w:val="none" w:sz="0" w:space="0" w:color="auto"/>
                <w:bottom w:val="none" w:sz="0" w:space="0" w:color="auto"/>
                <w:right w:val="none" w:sz="0" w:space="0" w:color="auto"/>
              </w:divBdr>
            </w:div>
            <w:div w:id="1235162547">
              <w:marLeft w:val="0"/>
              <w:marRight w:val="0"/>
              <w:marTop w:val="0"/>
              <w:marBottom w:val="0"/>
              <w:divBdr>
                <w:top w:val="none" w:sz="0" w:space="0" w:color="auto"/>
                <w:left w:val="none" w:sz="0" w:space="0" w:color="auto"/>
                <w:bottom w:val="none" w:sz="0" w:space="0" w:color="auto"/>
                <w:right w:val="none" w:sz="0" w:space="0" w:color="auto"/>
              </w:divBdr>
            </w:div>
            <w:div w:id="1982077829">
              <w:marLeft w:val="0"/>
              <w:marRight w:val="0"/>
              <w:marTop w:val="0"/>
              <w:marBottom w:val="0"/>
              <w:divBdr>
                <w:top w:val="none" w:sz="0" w:space="0" w:color="auto"/>
                <w:left w:val="none" w:sz="0" w:space="0" w:color="auto"/>
                <w:bottom w:val="none" w:sz="0" w:space="0" w:color="auto"/>
                <w:right w:val="none" w:sz="0" w:space="0" w:color="auto"/>
              </w:divBdr>
            </w:div>
            <w:div w:id="1228301530">
              <w:marLeft w:val="0"/>
              <w:marRight w:val="0"/>
              <w:marTop w:val="0"/>
              <w:marBottom w:val="0"/>
              <w:divBdr>
                <w:top w:val="none" w:sz="0" w:space="0" w:color="auto"/>
                <w:left w:val="none" w:sz="0" w:space="0" w:color="auto"/>
                <w:bottom w:val="none" w:sz="0" w:space="0" w:color="auto"/>
                <w:right w:val="none" w:sz="0" w:space="0" w:color="auto"/>
              </w:divBdr>
            </w:div>
            <w:div w:id="402945564">
              <w:marLeft w:val="0"/>
              <w:marRight w:val="0"/>
              <w:marTop w:val="0"/>
              <w:marBottom w:val="0"/>
              <w:divBdr>
                <w:top w:val="none" w:sz="0" w:space="0" w:color="auto"/>
                <w:left w:val="none" w:sz="0" w:space="0" w:color="auto"/>
                <w:bottom w:val="none" w:sz="0" w:space="0" w:color="auto"/>
                <w:right w:val="none" w:sz="0" w:space="0" w:color="auto"/>
              </w:divBdr>
            </w:div>
            <w:div w:id="708385286">
              <w:marLeft w:val="0"/>
              <w:marRight w:val="0"/>
              <w:marTop w:val="0"/>
              <w:marBottom w:val="0"/>
              <w:divBdr>
                <w:top w:val="none" w:sz="0" w:space="0" w:color="auto"/>
                <w:left w:val="none" w:sz="0" w:space="0" w:color="auto"/>
                <w:bottom w:val="none" w:sz="0" w:space="0" w:color="auto"/>
                <w:right w:val="none" w:sz="0" w:space="0" w:color="auto"/>
              </w:divBdr>
            </w:div>
            <w:div w:id="1422530858">
              <w:marLeft w:val="0"/>
              <w:marRight w:val="0"/>
              <w:marTop w:val="0"/>
              <w:marBottom w:val="0"/>
              <w:divBdr>
                <w:top w:val="none" w:sz="0" w:space="0" w:color="auto"/>
                <w:left w:val="none" w:sz="0" w:space="0" w:color="auto"/>
                <w:bottom w:val="none" w:sz="0" w:space="0" w:color="auto"/>
                <w:right w:val="none" w:sz="0" w:space="0" w:color="auto"/>
              </w:divBdr>
            </w:div>
            <w:div w:id="2098940961">
              <w:marLeft w:val="0"/>
              <w:marRight w:val="0"/>
              <w:marTop w:val="0"/>
              <w:marBottom w:val="0"/>
              <w:divBdr>
                <w:top w:val="none" w:sz="0" w:space="0" w:color="auto"/>
                <w:left w:val="none" w:sz="0" w:space="0" w:color="auto"/>
                <w:bottom w:val="none" w:sz="0" w:space="0" w:color="auto"/>
                <w:right w:val="none" w:sz="0" w:space="0" w:color="auto"/>
              </w:divBdr>
            </w:div>
            <w:div w:id="571695833">
              <w:marLeft w:val="0"/>
              <w:marRight w:val="0"/>
              <w:marTop w:val="0"/>
              <w:marBottom w:val="0"/>
              <w:divBdr>
                <w:top w:val="none" w:sz="0" w:space="0" w:color="auto"/>
                <w:left w:val="none" w:sz="0" w:space="0" w:color="auto"/>
                <w:bottom w:val="none" w:sz="0" w:space="0" w:color="auto"/>
                <w:right w:val="none" w:sz="0" w:space="0" w:color="auto"/>
              </w:divBdr>
            </w:div>
            <w:div w:id="1371612826">
              <w:marLeft w:val="0"/>
              <w:marRight w:val="0"/>
              <w:marTop w:val="0"/>
              <w:marBottom w:val="0"/>
              <w:divBdr>
                <w:top w:val="none" w:sz="0" w:space="0" w:color="auto"/>
                <w:left w:val="none" w:sz="0" w:space="0" w:color="auto"/>
                <w:bottom w:val="none" w:sz="0" w:space="0" w:color="auto"/>
                <w:right w:val="none" w:sz="0" w:space="0" w:color="auto"/>
              </w:divBdr>
            </w:div>
            <w:div w:id="2120369498">
              <w:marLeft w:val="0"/>
              <w:marRight w:val="0"/>
              <w:marTop w:val="0"/>
              <w:marBottom w:val="0"/>
              <w:divBdr>
                <w:top w:val="none" w:sz="0" w:space="0" w:color="auto"/>
                <w:left w:val="none" w:sz="0" w:space="0" w:color="auto"/>
                <w:bottom w:val="none" w:sz="0" w:space="0" w:color="auto"/>
                <w:right w:val="none" w:sz="0" w:space="0" w:color="auto"/>
              </w:divBdr>
            </w:div>
            <w:div w:id="1014069894">
              <w:marLeft w:val="0"/>
              <w:marRight w:val="0"/>
              <w:marTop w:val="0"/>
              <w:marBottom w:val="0"/>
              <w:divBdr>
                <w:top w:val="none" w:sz="0" w:space="0" w:color="auto"/>
                <w:left w:val="none" w:sz="0" w:space="0" w:color="auto"/>
                <w:bottom w:val="none" w:sz="0" w:space="0" w:color="auto"/>
                <w:right w:val="none" w:sz="0" w:space="0" w:color="auto"/>
              </w:divBdr>
            </w:div>
            <w:div w:id="32775602">
              <w:marLeft w:val="0"/>
              <w:marRight w:val="0"/>
              <w:marTop w:val="0"/>
              <w:marBottom w:val="0"/>
              <w:divBdr>
                <w:top w:val="none" w:sz="0" w:space="0" w:color="auto"/>
                <w:left w:val="none" w:sz="0" w:space="0" w:color="auto"/>
                <w:bottom w:val="none" w:sz="0" w:space="0" w:color="auto"/>
                <w:right w:val="none" w:sz="0" w:space="0" w:color="auto"/>
              </w:divBdr>
            </w:div>
            <w:div w:id="1055786117">
              <w:marLeft w:val="0"/>
              <w:marRight w:val="0"/>
              <w:marTop w:val="0"/>
              <w:marBottom w:val="0"/>
              <w:divBdr>
                <w:top w:val="none" w:sz="0" w:space="0" w:color="auto"/>
                <w:left w:val="none" w:sz="0" w:space="0" w:color="auto"/>
                <w:bottom w:val="none" w:sz="0" w:space="0" w:color="auto"/>
                <w:right w:val="none" w:sz="0" w:space="0" w:color="auto"/>
              </w:divBdr>
            </w:div>
            <w:div w:id="2083676969">
              <w:marLeft w:val="0"/>
              <w:marRight w:val="0"/>
              <w:marTop w:val="0"/>
              <w:marBottom w:val="0"/>
              <w:divBdr>
                <w:top w:val="none" w:sz="0" w:space="0" w:color="auto"/>
                <w:left w:val="none" w:sz="0" w:space="0" w:color="auto"/>
                <w:bottom w:val="none" w:sz="0" w:space="0" w:color="auto"/>
                <w:right w:val="none" w:sz="0" w:space="0" w:color="auto"/>
              </w:divBdr>
            </w:div>
            <w:div w:id="841046129">
              <w:marLeft w:val="0"/>
              <w:marRight w:val="0"/>
              <w:marTop w:val="0"/>
              <w:marBottom w:val="0"/>
              <w:divBdr>
                <w:top w:val="none" w:sz="0" w:space="0" w:color="auto"/>
                <w:left w:val="none" w:sz="0" w:space="0" w:color="auto"/>
                <w:bottom w:val="none" w:sz="0" w:space="0" w:color="auto"/>
                <w:right w:val="none" w:sz="0" w:space="0" w:color="auto"/>
              </w:divBdr>
            </w:div>
            <w:div w:id="204028572">
              <w:marLeft w:val="0"/>
              <w:marRight w:val="0"/>
              <w:marTop w:val="0"/>
              <w:marBottom w:val="0"/>
              <w:divBdr>
                <w:top w:val="none" w:sz="0" w:space="0" w:color="auto"/>
                <w:left w:val="none" w:sz="0" w:space="0" w:color="auto"/>
                <w:bottom w:val="none" w:sz="0" w:space="0" w:color="auto"/>
                <w:right w:val="none" w:sz="0" w:space="0" w:color="auto"/>
              </w:divBdr>
            </w:div>
            <w:div w:id="2085031019">
              <w:marLeft w:val="0"/>
              <w:marRight w:val="0"/>
              <w:marTop w:val="0"/>
              <w:marBottom w:val="0"/>
              <w:divBdr>
                <w:top w:val="none" w:sz="0" w:space="0" w:color="auto"/>
                <w:left w:val="none" w:sz="0" w:space="0" w:color="auto"/>
                <w:bottom w:val="none" w:sz="0" w:space="0" w:color="auto"/>
                <w:right w:val="none" w:sz="0" w:space="0" w:color="auto"/>
              </w:divBdr>
            </w:div>
            <w:div w:id="1797140047">
              <w:marLeft w:val="0"/>
              <w:marRight w:val="0"/>
              <w:marTop w:val="0"/>
              <w:marBottom w:val="0"/>
              <w:divBdr>
                <w:top w:val="none" w:sz="0" w:space="0" w:color="auto"/>
                <w:left w:val="none" w:sz="0" w:space="0" w:color="auto"/>
                <w:bottom w:val="none" w:sz="0" w:space="0" w:color="auto"/>
                <w:right w:val="none" w:sz="0" w:space="0" w:color="auto"/>
              </w:divBdr>
            </w:div>
            <w:div w:id="578902126">
              <w:marLeft w:val="0"/>
              <w:marRight w:val="0"/>
              <w:marTop w:val="0"/>
              <w:marBottom w:val="0"/>
              <w:divBdr>
                <w:top w:val="none" w:sz="0" w:space="0" w:color="auto"/>
                <w:left w:val="none" w:sz="0" w:space="0" w:color="auto"/>
                <w:bottom w:val="none" w:sz="0" w:space="0" w:color="auto"/>
                <w:right w:val="none" w:sz="0" w:space="0" w:color="auto"/>
              </w:divBdr>
            </w:div>
            <w:div w:id="555244531">
              <w:marLeft w:val="0"/>
              <w:marRight w:val="0"/>
              <w:marTop w:val="0"/>
              <w:marBottom w:val="0"/>
              <w:divBdr>
                <w:top w:val="none" w:sz="0" w:space="0" w:color="auto"/>
                <w:left w:val="none" w:sz="0" w:space="0" w:color="auto"/>
                <w:bottom w:val="none" w:sz="0" w:space="0" w:color="auto"/>
                <w:right w:val="none" w:sz="0" w:space="0" w:color="auto"/>
              </w:divBdr>
            </w:div>
            <w:div w:id="526259298">
              <w:marLeft w:val="0"/>
              <w:marRight w:val="0"/>
              <w:marTop w:val="0"/>
              <w:marBottom w:val="0"/>
              <w:divBdr>
                <w:top w:val="none" w:sz="0" w:space="0" w:color="auto"/>
                <w:left w:val="none" w:sz="0" w:space="0" w:color="auto"/>
                <w:bottom w:val="none" w:sz="0" w:space="0" w:color="auto"/>
                <w:right w:val="none" w:sz="0" w:space="0" w:color="auto"/>
              </w:divBdr>
            </w:div>
            <w:div w:id="2072848764">
              <w:marLeft w:val="0"/>
              <w:marRight w:val="0"/>
              <w:marTop w:val="0"/>
              <w:marBottom w:val="0"/>
              <w:divBdr>
                <w:top w:val="none" w:sz="0" w:space="0" w:color="auto"/>
                <w:left w:val="none" w:sz="0" w:space="0" w:color="auto"/>
                <w:bottom w:val="none" w:sz="0" w:space="0" w:color="auto"/>
                <w:right w:val="none" w:sz="0" w:space="0" w:color="auto"/>
              </w:divBdr>
            </w:div>
            <w:div w:id="148713026">
              <w:marLeft w:val="0"/>
              <w:marRight w:val="0"/>
              <w:marTop w:val="0"/>
              <w:marBottom w:val="0"/>
              <w:divBdr>
                <w:top w:val="none" w:sz="0" w:space="0" w:color="auto"/>
                <w:left w:val="none" w:sz="0" w:space="0" w:color="auto"/>
                <w:bottom w:val="none" w:sz="0" w:space="0" w:color="auto"/>
                <w:right w:val="none" w:sz="0" w:space="0" w:color="auto"/>
              </w:divBdr>
            </w:div>
            <w:div w:id="1114128301">
              <w:marLeft w:val="0"/>
              <w:marRight w:val="0"/>
              <w:marTop w:val="0"/>
              <w:marBottom w:val="0"/>
              <w:divBdr>
                <w:top w:val="none" w:sz="0" w:space="0" w:color="auto"/>
                <w:left w:val="none" w:sz="0" w:space="0" w:color="auto"/>
                <w:bottom w:val="none" w:sz="0" w:space="0" w:color="auto"/>
                <w:right w:val="none" w:sz="0" w:space="0" w:color="auto"/>
              </w:divBdr>
            </w:div>
            <w:div w:id="2045061684">
              <w:marLeft w:val="0"/>
              <w:marRight w:val="0"/>
              <w:marTop w:val="0"/>
              <w:marBottom w:val="0"/>
              <w:divBdr>
                <w:top w:val="none" w:sz="0" w:space="0" w:color="auto"/>
                <w:left w:val="none" w:sz="0" w:space="0" w:color="auto"/>
                <w:bottom w:val="none" w:sz="0" w:space="0" w:color="auto"/>
                <w:right w:val="none" w:sz="0" w:space="0" w:color="auto"/>
              </w:divBdr>
            </w:div>
            <w:div w:id="820849090">
              <w:marLeft w:val="0"/>
              <w:marRight w:val="0"/>
              <w:marTop w:val="0"/>
              <w:marBottom w:val="0"/>
              <w:divBdr>
                <w:top w:val="none" w:sz="0" w:space="0" w:color="auto"/>
                <w:left w:val="none" w:sz="0" w:space="0" w:color="auto"/>
                <w:bottom w:val="none" w:sz="0" w:space="0" w:color="auto"/>
                <w:right w:val="none" w:sz="0" w:space="0" w:color="auto"/>
              </w:divBdr>
            </w:div>
            <w:div w:id="392167631">
              <w:marLeft w:val="0"/>
              <w:marRight w:val="0"/>
              <w:marTop w:val="0"/>
              <w:marBottom w:val="0"/>
              <w:divBdr>
                <w:top w:val="none" w:sz="0" w:space="0" w:color="auto"/>
                <w:left w:val="none" w:sz="0" w:space="0" w:color="auto"/>
                <w:bottom w:val="none" w:sz="0" w:space="0" w:color="auto"/>
                <w:right w:val="none" w:sz="0" w:space="0" w:color="auto"/>
              </w:divBdr>
            </w:div>
            <w:div w:id="2114667771">
              <w:marLeft w:val="0"/>
              <w:marRight w:val="0"/>
              <w:marTop w:val="0"/>
              <w:marBottom w:val="0"/>
              <w:divBdr>
                <w:top w:val="none" w:sz="0" w:space="0" w:color="auto"/>
                <w:left w:val="none" w:sz="0" w:space="0" w:color="auto"/>
                <w:bottom w:val="none" w:sz="0" w:space="0" w:color="auto"/>
                <w:right w:val="none" w:sz="0" w:space="0" w:color="auto"/>
              </w:divBdr>
            </w:div>
            <w:div w:id="2052260686">
              <w:marLeft w:val="0"/>
              <w:marRight w:val="0"/>
              <w:marTop w:val="0"/>
              <w:marBottom w:val="0"/>
              <w:divBdr>
                <w:top w:val="none" w:sz="0" w:space="0" w:color="auto"/>
                <w:left w:val="none" w:sz="0" w:space="0" w:color="auto"/>
                <w:bottom w:val="none" w:sz="0" w:space="0" w:color="auto"/>
                <w:right w:val="none" w:sz="0" w:space="0" w:color="auto"/>
              </w:divBdr>
            </w:div>
            <w:div w:id="1479179912">
              <w:marLeft w:val="0"/>
              <w:marRight w:val="0"/>
              <w:marTop w:val="0"/>
              <w:marBottom w:val="0"/>
              <w:divBdr>
                <w:top w:val="none" w:sz="0" w:space="0" w:color="auto"/>
                <w:left w:val="none" w:sz="0" w:space="0" w:color="auto"/>
                <w:bottom w:val="none" w:sz="0" w:space="0" w:color="auto"/>
                <w:right w:val="none" w:sz="0" w:space="0" w:color="auto"/>
              </w:divBdr>
            </w:div>
            <w:div w:id="1174690161">
              <w:marLeft w:val="0"/>
              <w:marRight w:val="0"/>
              <w:marTop w:val="0"/>
              <w:marBottom w:val="0"/>
              <w:divBdr>
                <w:top w:val="none" w:sz="0" w:space="0" w:color="auto"/>
                <w:left w:val="none" w:sz="0" w:space="0" w:color="auto"/>
                <w:bottom w:val="none" w:sz="0" w:space="0" w:color="auto"/>
                <w:right w:val="none" w:sz="0" w:space="0" w:color="auto"/>
              </w:divBdr>
            </w:div>
            <w:div w:id="1682007435">
              <w:marLeft w:val="0"/>
              <w:marRight w:val="0"/>
              <w:marTop w:val="0"/>
              <w:marBottom w:val="0"/>
              <w:divBdr>
                <w:top w:val="none" w:sz="0" w:space="0" w:color="auto"/>
                <w:left w:val="none" w:sz="0" w:space="0" w:color="auto"/>
                <w:bottom w:val="none" w:sz="0" w:space="0" w:color="auto"/>
                <w:right w:val="none" w:sz="0" w:space="0" w:color="auto"/>
              </w:divBdr>
            </w:div>
            <w:div w:id="926379011">
              <w:marLeft w:val="0"/>
              <w:marRight w:val="0"/>
              <w:marTop w:val="0"/>
              <w:marBottom w:val="0"/>
              <w:divBdr>
                <w:top w:val="none" w:sz="0" w:space="0" w:color="auto"/>
                <w:left w:val="none" w:sz="0" w:space="0" w:color="auto"/>
                <w:bottom w:val="none" w:sz="0" w:space="0" w:color="auto"/>
                <w:right w:val="none" w:sz="0" w:space="0" w:color="auto"/>
              </w:divBdr>
            </w:div>
            <w:div w:id="1538659357">
              <w:marLeft w:val="0"/>
              <w:marRight w:val="0"/>
              <w:marTop w:val="0"/>
              <w:marBottom w:val="0"/>
              <w:divBdr>
                <w:top w:val="none" w:sz="0" w:space="0" w:color="auto"/>
                <w:left w:val="none" w:sz="0" w:space="0" w:color="auto"/>
                <w:bottom w:val="none" w:sz="0" w:space="0" w:color="auto"/>
                <w:right w:val="none" w:sz="0" w:space="0" w:color="auto"/>
              </w:divBdr>
            </w:div>
            <w:div w:id="993223176">
              <w:marLeft w:val="0"/>
              <w:marRight w:val="0"/>
              <w:marTop w:val="0"/>
              <w:marBottom w:val="0"/>
              <w:divBdr>
                <w:top w:val="none" w:sz="0" w:space="0" w:color="auto"/>
                <w:left w:val="none" w:sz="0" w:space="0" w:color="auto"/>
                <w:bottom w:val="none" w:sz="0" w:space="0" w:color="auto"/>
                <w:right w:val="none" w:sz="0" w:space="0" w:color="auto"/>
              </w:divBdr>
            </w:div>
            <w:div w:id="1665086321">
              <w:marLeft w:val="0"/>
              <w:marRight w:val="0"/>
              <w:marTop w:val="0"/>
              <w:marBottom w:val="0"/>
              <w:divBdr>
                <w:top w:val="none" w:sz="0" w:space="0" w:color="auto"/>
                <w:left w:val="none" w:sz="0" w:space="0" w:color="auto"/>
                <w:bottom w:val="none" w:sz="0" w:space="0" w:color="auto"/>
                <w:right w:val="none" w:sz="0" w:space="0" w:color="auto"/>
              </w:divBdr>
            </w:div>
            <w:div w:id="194268832">
              <w:marLeft w:val="0"/>
              <w:marRight w:val="0"/>
              <w:marTop w:val="0"/>
              <w:marBottom w:val="0"/>
              <w:divBdr>
                <w:top w:val="none" w:sz="0" w:space="0" w:color="auto"/>
                <w:left w:val="none" w:sz="0" w:space="0" w:color="auto"/>
                <w:bottom w:val="none" w:sz="0" w:space="0" w:color="auto"/>
                <w:right w:val="none" w:sz="0" w:space="0" w:color="auto"/>
              </w:divBdr>
            </w:div>
            <w:div w:id="21126970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307128">
      <w:bodyDiv w:val="1"/>
      <w:marLeft w:val="0"/>
      <w:marRight w:val="0"/>
      <w:marTop w:val="0"/>
      <w:marBottom w:val="0"/>
      <w:divBdr>
        <w:top w:val="none" w:sz="0" w:space="0" w:color="auto"/>
        <w:left w:val="none" w:sz="0" w:space="0" w:color="auto"/>
        <w:bottom w:val="none" w:sz="0" w:space="0" w:color="auto"/>
        <w:right w:val="none" w:sz="0" w:space="0" w:color="auto"/>
      </w:divBdr>
      <w:divsChild>
        <w:div w:id="1412309188">
          <w:marLeft w:val="0"/>
          <w:marRight w:val="0"/>
          <w:marTop w:val="0"/>
          <w:marBottom w:val="0"/>
          <w:divBdr>
            <w:top w:val="none" w:sz="0" w:space="0" w:color="auto"/>
            <w:left w:val="none" w:sz="0" w:space="0" w:color="auto"/>
            <w:bottom w:val="none" w:sz="0" w:space="0" w:color="auto"/>
            <w:right w:val="none" w:sz="0" w:space="0" w:color="auto"/>
          </w:divBdr>
          <w:divsChild>
            <w:div w:id="71197890">
              <w:marLeft w:val="0"/>
              <w:marRight w:val="0"/>
              <w:marTop w:val="0"/>
              <w:marBottom w:val="0"/>
              <w:divBdr>
                <w:top w:val="none" w:sz="0" w:space="0" w:color="auto"/>
                <w:left w:val="none" w:sz="0" w:space="0" w:color="auto"/>
                <w:bottom w:val="none" w:sz="0" w:space="0" w:color="auto"/>
                <w:right w:val="none" w:sz="0" w:space="0" w:color="auto"/>
              </w:divBdr>
            </w:div>
            <w:div w:id="2062946988">
              <w:marLeft w:val="0"/>
              <w:marRight w:val="0"/>
              <w:marTop w:val="0"/>
              <w:marBottom w:val="0"/>
              <w:divBdr>
                <w:top w:val="none" w:sz="0" w:space="0" w:color="auto"/>
                <w:left w:val="none" w:sz="0" w:space="0" w:color="auto"/>
                <w:bottom w:val="none" w:sz="0" w:space="0" w:color="auto"/>
                <w:right w:val="none" w:sz="0" w:space="0" w:color="auto"/>
              </w:divBdr>
            </w:div>
            <w:div w:id="1730226919">
              <w:marLeft w:val="0"/>
              <w:marRight w:val="0"/>
              <w:marTop w:val="0"/>
              <w:marBottom w:val="0"/>
              <w:divBdr>
                <w:top w:val="none" w:sz="0" w:space="0" w:color="auto"/>
                <w:left w:val="none" w:sz="0" w:space="0" w:color="auto"/>
                <w:bottom w:val="none" w:sz="0" w:space="0" w:color="auto"/>
                <w:right w:val="none" w:sz="0" w:space="0" w:color="auto"/>
              </w:divBdr>
            </w:div>
            <w:div w:id="2061173750">
              <w:marLeft w:val="0"/>
              <w:marRight w:val="0"/>
              <w:marTop w:val="0"/>
              <w:marBottom w:val="0"/>
              <w:divBdr>
                <w:top w:val="none" w:sz="0" w:space="0" w:color="auto"/>
                <w:left w:val="none" w:sz="0" w:space="0" w:color="auto"/>
                <w:bottom w:val="none" w:sz="0" w:space="0" w:color="auto"/>
                <w:right w:val="none" w:sz="0" w:space="0" w:color="auto"/>
              </w:divBdr>
            </w:div>
            <w:div w:id="1792549964">
              <w:marLeft w:val="0"/>
              <w:marRight w:val="0"/>
              <w:marTop w:val="0"/>
              <w:marBottom w:val="0"/>
              <w:divBdr>
                <w:top w:val="none" w:sz="0" w:space="0" w:color="auto"/>
                <w:left w:val="none" w:sz="0" w:space="0" w:color="auto"/>
                <w:bottom w:val="none" w:sz="0" w:space="0" w:color="auto"/>
                <w:right w:val="none" w:sz="0" w:space="0" w:color="auto"/>
              </w:divBdr>
            </w:div>
            <w:div w:id="488331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8552059">
      <w:bodyDiv w:val="1"/>
      <w:marLeft w:val="0"/>
      <w:marRight w:val="0"/>
      <w:marTop w:val="0"/>
      <w:marBottom w:val="0"/>
      <w:divBdr>
        <w:top w:val="none" w:sz="0" w:space="0" w:color="auto"/>
        <w:left w:val="none" w:sz="0" w:space="0" w:color="auto"/>
        <w:bottom w:val="none" w:sz="0" w:space="0" w:color="auto"/>
        <w:right w:val="none" w:sz="0" w:space="0" w:color="auto"/>
      </w:divBdr>
      <w:divsChild>
        <w:div w:id="637301305">
          <w:marLeft w:val="0"/>
          <w:marRight w:val="0"/>
          <w:marTop w:val="0"/>
          <w:marBottom w:val="0"/>
          <w:divBdr>
            <w:top w:val="none" w:sz="0" w:space="0" w:color="auto"/>
            <w:left w:val="none" w:sz="0" w:space="0" w:color="auto"/>
            <w:bottom w:val="none" w:sz="0" w:space="0" w:color="auto"/>
            <w:right w:val="none" w:sz="0" w:space="0" w:color="auto"/>
          </w:divBdr>
          <w:divsChild>
            <w:div w:id="95908628">
              <w:marLeft w:val="0"/>
              <w:marRight w:val="0"/>
              <w:marTop w:val="0"/>
              <w:marBottom w:val="0"/>
              <w:divBdr>
                <w:top w:val="none" w:sz="0" w:space="0" w:color="auto"/>
                <w:left w:val="none" w:sz="0" w:space="0" w:color="auto"/>
                <w:bottom w:val="none" w:sz="0" w:space="0" w:color="auto"/>
                <w:right w:val="none" w:sz="0" w:space="0" w:color="auto"/>
              </w:divBdr>
            </w:div>
            <w:div w:id="18630282">
              <w:marLeft w:val="0"/>
              <w:marRight w:val="0"/>
              <w:marTop w:val="0"/>
              <w:marBottom w:val="0"/>
              <w:divBdr>
                <w:top w:val="none" w:sz="0" w:space="0" w:color="auto"/>
                <w:left w:val="none" w:sz="0" w:space="0" w:color="auto"/>
                <w:bottom w:val="none" w:sz="0" w:space="0" w:color="auto"/>
                <w:right w:val="none" w:sz="0" w:space="0" w:color="auto"/>
              </w:divBdr>
            </w:div>
            <w:div w:id="987708613">
              <w:marLeft w:val="0"/>
              <w:marRight w:val="0"/>
              <w:marTop w:val="0"/>
              <w:marBottom w:val="0"/>
              <w:divBdr>
                <w:top w:val="none" w:sz="0" w:space="0" w:color="auto"/>
                <w:left w:val="none" w:sz="0" w:space="0" w:color="auto"/>
                <w:bottom w:val="none" w:sz="0" w:space="0" w:color="auto"/>
                <w:right w:val="none" w:sz="0" w:space="0" w:color="auto"/>
              </w:divBdr>
            </w:div>
            <w:div w:id="1527252786">
              <w:marLeft w:val="0"/>
              <w:marRight w:val="0"/>
              <w:marTop w:val="0"/>
              <w:marBottom w:val="0"/>
              <w:divBdr>
                <w:top w:val="none" w:sz="0" w:space="0" w:color="auto"/>
                <w:left w:val="none" w:sz="0" w:space="0" w:color="auto"/>
                <w:bottom w:val="none" w:sz="0" w:space="0" w:color="auto"/>
                <w:right w:val="none" w:sz="0" w:space="0" w:color="auto"/>
              </w:divBdr>
            </w:div>
            <w:div w:id="56364993">
              <w:marLeft w:val="0"/>
              <w:marRight w:val="0"/>
              <w:marTop w:val="0"/>
              <w:marBottom w:val="0"/>
              <w:divBdr>
                <w:top w:val="none" w:sz="0" w:space="0" w:color="auto"/>
                <w:left w:val="none" w:sz="0" w:space="0" w:color="auto"/>
                <w:bottom w:val="none" w:sz="0" w:space="0" w:color="auto"/>
                <w:right w:val="none" w:sz="0" w:space="0" w:color="auto"/>
              </w:divBdr>
            </w:div>
            <w:div w:id="1918897448">
              <w:marLeft w:val="0"/>
              <w:marRight w:val="0"/>
              <w:marTop w:val="0"/>
              <w:marBottom w:val="0"/>
              <w:divBdr>
                <w:top w:val="none" w:sz="0" w:space="0" w:color="auto"/>
                <w:left w:val="none" w:sz="0" w:space="0" w:color="auto"/>
                <w:bottom w:val="none" w:sz="0" w:space="0" w:color="auto"/>
                <w:right w:val="none" w:sz="0" w:space="0" w:color="auto"/>
              </w:divBdr>
            </w:div>
            <w:div w:id="1432121770">
              <w:marLeft w:val="0"/>
              <w:marRight w:val="0"/>
              <w:marTop w:val="0"/>
              <w:marBottom w:val="0"/>
              <w:divBdr>
                <w:top w:val="none" w:sz="0" w:space="0" w:color="auto"/>
                <w:left w:val="none" w:sz="0" w:space="0" w:color="auto"/>
                <w:bottom w:val="none" w:sz="0" w:space="0" w:color="auto"/>
                <w:right w:val="none" w:sz="0" w:space="0" w:color="auto"/>
              </w:divBdr>
            </w:div>
            <w:div w:id="851577093">
              <w:marLeft w:val="0"/>
              <w:marRight w:val="0"/>
              <w:marTop w:val="0"/>
              <w:marBottom w:val="0"/>
              <w:divBdr>
                <w:top w:val="none" w:sz="0" w:space="0" w:color="auto"/>
                <w:left w:val="none" w:sz="0" w:space="0" w:color="auto"/>
                <w:bottom w:val="none" w:sz="0" w:space="0" w:color="auto"/>
                <w:right w:val="none" w:sz="0" w:space="0" w:color="auto"/>
              </w:divBdr>
            </w:div>
            <w:div w:id="562176950">
              <w:marLeft w:val="0"/>
              <w:marRight w:val="0"/>
              <w:marTop w:val="0"/>
              <w:marBottom w:val="0"/>
              <w:divBdr>
                <w:top w:val="none" w:sz="0" w:space="0" w:color="auto"/>
                <w:left w:val="none" w:sz="0" w:space="0" w:color="auto"/>
                <w:bottom w:val="none" w:sz="0" w:space="0" w:color="auto"/>
                <w:right w:val="none" w:sz="0" w:space="0" w:color="auto"/>
              </w:divBdr>
            </w:div>
            <w:div w:id="296376955">
              <w:marLeft w:val="0"/>
              <w:marRight w:val="0"/>
              <w:marTop w:val="0"/>
              <w:marBottom w:val="0"/>
              <w:divBdr>
                <w:top w:val="none" w:sz="0" w:space="0" w:color="auto"/>
                <w:left w:val="none" w:sz="0" w:space="0" w:color="auto"/>
                <w:bottom w:val="none" w:sz="0" w:space="0" w:color="auto"/>
                <w:right w:val="none" w:sz="0" w:space="0" w:color="auto"/>
              </w:divBdr>
            </w:div>
            <w:div w:id="944269470">
              <w:marLeft w:val="0"/>
              <w:marRight w:val="0"/>
              <w:marTop w:val="0"/>
              <w:marBottom w:val="0"/>
              <w:divBdr>
                <w:top w:val="none" w:sz="0" w:space="0" w:color="auto"/>
                <w:left w:val="none" w:sz="0" w:space="0" w:color="auto"/>
                <w:bottom w:val="none" w:sz="0" w:space="0" w:color="auto"/>
                <w:right w:val="none" w:sz="0" w:space="0" w:color="auto"/>
              </w:divBdr>
            </w:div>
            <w:div w:id="800224864">
              <w:marLeft w:val="0"/>
              <w:marRight w:val="0"/>
              <w:marTop w:val="0"/>
              <w:marBottom w:val="0"/>
              <w:divBdr>
                <w:top w:val="none" w:sz="0" w:space="0" w:color="auto"/>
                <w:left w:val="none" w:sz="0" w:space="0" w:color="auto"/>
                <w:bottom w:val="none" w:sz="0" w:space="0" w:color="auto"/>
                <w:right w:val="none" w:sz="0" w:space="0" w:color="auto"/>
              </w:divBdr>
            </w:div>
            <w:div w:id="1707489063">
              <w:marLeft w:val="0"/>
              <w:marRight w:val="0"/>
              <w:marTop w:val="0"/>
              <w:marBottom w:val="0"/>
              <w:divBdr>
                <w:top w:val="none" w:sz="0" w:space="0" w:color="auto"/>
                <w:left w:val="none" w:sz="0" w:space="0" w:color="auto"/>
                <w:bottom w:val="none" w:sz="0" w:space="0" w:color="auto"/>
                <w:right w:val="none" w:sz="0" w:space="0" w:color="auto"/>
              </w:divBdr>
            </w:div>
            <w:div w:id="2113932160">
              <w:marLeft w:val="0"/>
              <w:marRight w:val="0"/>
              <w:marTop w:val="0"/>
              <w:marBottom w:val="0"/>
              <w:divBdr>
                <w:top w:val="none" w:sz="0" w:space="0" w:color="auto"/>
                <w:left w:val="none" w:sz="0" w:space="0" w:color="auto"/>
                <w:bottom w:val="none" w:sz="0" w:space="0" w:color="auto"/>
                <w:right w:val="none" w:sz="0" w:space="0" w:color="auto"/>
              </w:divBdr>
            </w:div>
            <w:div w:id="771171479">
              <w:marLeft w:val="0"/>
              <w:marRight w:val="0"/>
              <w:marTop w:val="0"/>
              <w:marBottom w:val="0"/>
              <w:divBdr>
                <w:top w:val="none" w:sz="0" w:space="0" w:color="auto"/>
                <w:left w:val="none" w:sz="0" w:space="0" w:color="auto"/>
                <w:bottom w:val="none" w:sz="0" w:space="0" w:color="auto"/>
                <w:right w:val="none" w:sz="0" w:space="0" w:color="auto"/>
              </w:divBdr>
            </w:div>
            <w:div w:id="1321956752">
              <w:marLeft w:val="0"/>
              <w:marRight w:val="0"/>
              <w:marTop w:val="0"/>
              <w:marBottom w:val="0"/>
              <w:divBdr>
                <w:top w:val="none" w:sz="0" w:space="0" w:color="auto"/>
                <w:left w:val="none" w:sz="0" w:space="0" w:color="auto"/>
                <w:bottom w:val="none" w:sz="0" w:space="0" w:color="auto"/>
                <w:right w:val="none" w:sz="0" w:space="0" w:color="auto"/>
              </w:divBdr>
            </w:div>
            <w:div w:id="1073503590">
              <w:marLeft w:val="0"/>
              <w:marRight w:val="0"/>
              <w:marTop w:val="0"/>
              <w:marBottom w:val="0"/>
              <w:divBdr>
                <w:top w:val="none" w:sz="0" w:space="0" w:color="auto"/>
                <w:left w:val="none" w:sz="0" w:space="0" w:color="auto"/>
                <w:bottom w:val="none" w:sz="0" w:space="0" w:color="auto"/>
                <w:right w:val="none" w:sz="0" w:space="0" w:color="auto"/>
              </w:divBdr>
            </w:div>
            <w:div w:id="664750049">
              <w:marLeft w:val="0"/>
              <w:marRight w:val="0"/>
              <w:marTop w:val="0"/>
              <w:marBottom w:val="0"/>
              <w:divBdr>
                <w:top w:val="none" w:sz="0" w:space="0" w:color="auto"/>
                <w:left w:val="none" w:sz="0" w:space="0" w:color="auto"/>
                <w:bottom w:val="none" w:sz="0" w:space="0" w:color="auto"/>
                <w:right w:val="none" w:sz="0" w:space="0" w:color="auto"/>
              </w:divBdr>
            </w:div>
            <w:div w:id="314915769">
              <w:marLeft w:val="0"/>
              <w:marRight w:val="0"/>
              <w:marTop w:val="0"/>
              <w:marBottom w:val="0"/>
              <w:divBdr>
                <w:top w:val="none" w:sz="0" w:space="0" w:color="auto"/>
                <w:left w:val="none" w:sz="0" w:space="0" w:color="auto"/>
                <w:bottom w:val="none" w:sz="0" w:space="0" w:color="auto"/>
                <w:right w:val="none" w:sz="0" w:space="0" w:color="auto"/>
              </w:divBdr>
            </w:div>
            <w:div w:id="807285704">
              <w:marLeft w:val="0"/>
              <w:marRight w:val="0"/>
              <w:marTop w:val="0"/>
              <w:marBottom w:val="0"/>
              <w:divBdr>
                <w:top w:val="none" w:sz="0" w:space="0" w:color="auto"/>
                <w:left w:val="none" w:sz="0" w:space="0" w:color="auto"/>
                <w:bottom w:val="none" w:sz="0" w:space="0" w:color="auto"/>
                <w:right w:val="none" w:sz="0" w:space="0" w:color="auto"/>
              </w:divBdr>
            </w:div>
            <w:div w:id="115294309">
              <w:marLeft w:val="0"/>
              <w:marRight w:val="0"/>
              <w:marTop w:val="0"/>
              <w:marBottom w:val="0"/>
              <w:divBdr>
                <w:top w:val="none" w:sz="0" w:space="0" w:color="auto"/>
                <w:left w:val="none" w:sz="0" w:space="0" w:color="auto"/>
                <w:bottom w:val="none" w:sz="0" w:space="0" w:color="auto"/>
                <w:right w:val="none" w:sz="0" w:space="0" w:color="auto"/>
              </w:divBdr>
            </w:div>
            <w:div w:id="1972664898">
              <w:marLeft w:val="0"/>
              <w:marRight w:val="0"/>
              <w:marTop w:val="0"/>
              <w:marBottom w:val="0"/>
              <w:divBdr>
                <w:top w:val="none" w:sz="0" w:space="0" w:color="auto"/>
                <w:left w:val="none" w:sz="0" w:space="0" w:color="auto"/>
                <w:bottom w:val="none" w:sz="0" w:space="0" w:color="auto"/>
                <w:right w:val="none" w:sz="0" w:space="0" w:color="auto"/>
              </w:divBdr>
            </w:div>
            <w:div w:id="1770350010">
              <w:marLeft w:val="0"/>
              <w:marRight w:val="0"/>
              <w:marTop w:val="0"/>
              <w:marBottom w:val="0"/>
              <w:divBdr>
                <w:top w:val="none" w:sz="0" w:space="0" w:color="auto"/>
                <w:left w:val="none" w:sz="0" w:space="0" w:color="auto"/>
                <w:bottom w:val="none" w:sz="0" w:space="0" w:color="auto"/>
                <w:right w:val="none" w:sz="0" w:space="0" w:color="auto"/>
              </w:divBdr>
            </w:div>
            <w:div w:id="1138450204">
              <w:marLeft w:val="0"/>
              <w:marRight w:val="0"/>
              <w:marTop w:val="0"/>
              <w:marBottom w:val="0"/>
              <w:divBdr>
                <w:top w:val="none" w:sz="0" w:space="0" w:color="auto"/>
                <w:left w:val="none" w:sz="0" w:space="0" w:color="auto"/>
                <w:bottom w:val="none" w:sz="0" w:space="0" w:color="auto"/>
                <w:right w:val="none" w:sz="0" w:space="0" w:color="auto"/>
              </w:divBdr>
            </w:div>
            <w:div w:id="1298031394">
              <w:marLeft w:val="0"/>
              <w:marRight w:val="0"/>
              <w:marTop w:val="0"/>
              <w:marBottom w:val="0"/>
              <w:divBdr>
                <w:top w:val="none" w:sz="0" w:space="0" w:color="auto"/>
                <w:left w:val="none" w:sz="0" w:space="0" w:color="auto"/>
                <w:bottom w:val="none" w:sz="0" w:space="0" w:color="auto"/>
                <w:right w:val="none" w:sz="0" w:space="0" w:color="auto"/>
              </w:divBdr>
            </w:div>
            <w:div w:id="794367973">
              <w:marLeft w:val="0"/>
              <w:marRight w:val="0"/>
              <w:marTop w:val="0"/>
              <w:marBottom w:val="0"/>
              <w:divBdr>
                <w:top w:val="none" w:sz="0" w:space="0" w:color="auto"/>
                <w:left w:val="none" w:sz="0" w:space="0" w:color="auto"/>
                <w:bottom w:val="none" w:sz="0" w:space="0" w:color="auto"/>
                <w:right w:val="none" w:sz="0" w:space="0" w:color="auto"/>
              </w:divBdr>
            </w:div>
            <w:div w:id="1034307767">
              <w:marLeft w:val="0"/>
              <w:marRight w:val="0"/>
              <w:marTop w:val="0"/>
              <w:marBottom w:val="0"/>
              <w:divBdr>
                <w:top w:val="none" w:sz="0" w:space="0" w:color="auto"/>
                <w:left w:val="none" w:sz="0" w:space="0" w:color="auto"/>
                <w:bottom w:val="none" w:sz="0" w:space="0" w:color="auto"/>
                <w:right w:val="none" w:sz="0" w:space="0" w:color="auto"/>
              </w:divBdr>
            </w:div>
            <w:div w:id="730814226">
              <w:marLeft w:val="0"/>
              <w:marRight w:val="0"/>
              <w:marTop w:val="0"/>
              <w:marBottom w:val="0"/>
              <w:divBdr>
                <w:top w:val="none" w:sz="0" w:space="0" w:color="auto"/>
                <w:left w:val="none" w:sz="0" w:space="0" w:color="auto"/>
                <w:bottom w:val="none" w:sz="0" w:space="0" w:color="auto"/>
                <w:right w:val="none" w:sz="0" w:space="0" w:color="auto"/>
              </w:divBdr>
            </w:div>
            <w:div w:id="2048987664">
              <w:marLeft w:val="0"/>
              <w:marRight w:val="0"/>
              <w:marTop w:val="0"/>
              <w:marBottom w:val="0"/>
              <w:divBdr>
                <w:top w:val="none" w:sz="0" w:space="0" w:color="auto"/>
                <w:left w:val="none" w:sz="0" w:space="0" w:color="auto"/>
                <w:bottom w:val="none" w:sz="0" w:space="0" w:color="auto"/>
                <w:right w:val="none" w:sz="0" w:space="0" w:color="auto"/>
              </w:divBdr>
            </w:div>
            <w:div w:id="165093415">
              <w:marLeft w:val="0"/>
              <w:marRight w:val="0"/>
              <w:marTop w:val="0"/>
              <w:marBottom w:val="0"/>
              <w:divBdr>
                <w:top w:val="none" w:sz="0" w:space="0" w:color="auto"/>
                <w:left w:val="none" w:sz="0" w:space="0" w:color="auto"/>
                <w:bottom w:val="none" w:sz="0" w:space="0" w:color="auto"/>
                <w:right w:val="none" w:sz="0" w:space="0" w:color="auto"/>
              </w:divBdr>
            </w:div>
            <w:div w:id="2124877830">
              <w:marLeft w:val="0"/>
              <w:marRight w:val="0"/>
              <w:marTop w:val="0"/>
              <w:marBottom w:val="0"/>
              <w:divBdr>
                <w:top w:val="none" w:sz="0" w:space="0" w:color="auto"/>
                <w:left w:val="none" w:sz="0" w:space="0" w:color="auto"/>
                <w:bottom w:val="none" w:sz="0" w:space="0" w:color="auto"/>
                <w:right w:val="none" w:sz="0" w:space="0" w:color="auto"/>
              </w:divBdr>
            </w:div>
            <w:div w:id="1307976671">
              <w:marLeft w:val="0"/>
              <w:marRight w:val="0"/>
              <w:marTop w:val="0"/>
              <w:marBottom w:val="0"/>
              <w:divBdr>
                <w:top w:val="none" w:sz="0" w:space="0" w:color="auto"/>
                <w:left w:val="none" w:sz="0" w:space="0" w:color="auto"/>
                <w:bottom w:val="none" w:sz="0" w:space="0" w:color="auto"/>
                <w:right w:val="none" w:sz="0" w:space="0" w:color="auto"/>
              </w:divBdr>
            </w:div>
            <w:div w:id="703362680">
              <w:marLeft w:val="0"/>
              <w:marRight w:val="0"/>
              <w:marTop w:val="0"/>
              <w:marBottom w:val="0"/>
              <w:divBdr>
                <w:top w:val="none" w:sz="0" w:space="0" w:color="auto"/>
                <w:left w:val="none" w:sz="0" w:space="0" w:color="auto"/>
                <w:bottom w:val="none" w:sz="0" w:space="0" w:color="auto"/>
                <w:right w:val="none" w:sz="0" w:space="0" w:color="auto"/>
              </w:divBdr>
            </w:div>
            <w:div w:id="2040161592">
              <w:marLeft w:val="0"/>
              <w:marRight w:val="0"/>
              <w:marTop w:val="0"/>
              <w:marBottom w:val="0"/>
              <w:divBdr>
                <w:top w:val="none" w:sz="0" w:space="0" w:color="auto"/>
                <w:left w:val="none" w:sz="0" w:space="0" w:color="auto"/>
                <w:bottom w:val="none" w:sz="0" w:space="0" w:color="auto"/>
                <w:right w:val="none" w:sz="0" w:space="0" w:color="auto"/>
              </w:divBdr>
            </w:div>
            <w:div w:id="1063328329">
              <w:marLeft w:val="0"/>
              <w:marRight w:val="0"/>
              <w:marTop w:val="0"/>
              <w:marBottom w:val="0"/>
              <w:divBdr>
                <w:top w:val="none" w:sz="0" w:space="0" w:color="auto"/>
                <w:left w:val="none" w:sz="0" w:space="0" w:color="auto"/>
                <w:bottom w:val="none" w:sz="0" w:space="0" w:color="auto"/>
                <w:right w:val="none" w:sz="0" w:space="0" w:color="auto"/>
              </w:divBdr>
            </w:div>
            <w:div w:id="2003846410">
              <w:marLeft w:val="0"/>
              <w:marRight w:val="0"/>
              <w:marTop w:val="0"/>
              <w:marBottom w:val="0"/>
              <w:divBdr>
                <w:top w:val="none" w:sz="0" w:space="0" w:color="auto"/>
                <w:left w:val="none" w:sz="0" w:space="0" w:color="auto"/>
                <w:bottom w:val="none" w:sz="0" w:space="0" w:color="auto"/>
                <w:right w:val="none" w:sz="0" w:space="0" w:color="auto"/>
              </w:divBdr>
            </w:div>
            <w:div w:id="1023940234">
              <w:marLeft w:val="0"/>
              <w:marRight w:val="0"/>
              <w:marTop w:val="0"/>
              <w:marBottom w:val="0"/>
              <w:divBdr>
                <w:top w:val="none" w:sz="0" w:space="0" w:color="auto"/>
                <w:left w:val="none" w:sz="0" w:space="0" w:color="auto"/>
                <w:bottom w:val="none" w:sz="0" w:space="0" w:color="auto"/>
                <w:right w:val="none" w:sz="0" w:space="0" w:color="auto"/>
              </w:divBdr>
            </w:div>
            <w:div w:id="902565552">
              <w:marLeft w:val="0"/>
              <w:marRight w:val="0"/>
              <w:marTop w:val="0"/>
              <w:marBottom w:val="0"/>
              <w:divBdr>
                <w:top w:val="none" w:sz="0" w:space="0" w:color="auto"/>
                <w:left w:val="none" w:sz="0" w:space="0" w:color="auto"/>
                <w:bottom w:val="none" w:sz="0" w:space="0" w:color="auto"/>
                <w:right w:val="none" w:sz="0" w:space="0" w:color="auto"/>
              </w:divBdr>
            </w:div>
            <w:div w:id="159273869">
              <w:marLeft w:val="0"/>
              <w:marRight w:val="0"/>
              <w:marTop w:val="0"/>
              <w:marBottom w:val="0"/>
              <w:divBdr>
                <w:top w:val="none" w:sz="0" w:space="0" w:color="auto"/>
                <w:left w:val="none" w:sz="0" w:space="0" w:color="auto"/>
                <w:bottom w:val="none" w:sz="0" w:space="0" w:color="auto"/>
                <w:right w:val="none" w:sz="0" w:space="0" w:color="auto"/>
              </w:divBdr>
            </w:div>
            <w:div w:id="1665670219">
              <w:marLeft w:val="0"/>
              <w:marRight w:val="0"/>
              <w:marTop w:val="0"/>
              <w:marBottom w:val="0"/>
              <w:divBdr>
                <w:top w:val="none" w:sz="0" w:space="0" w:color="auto"/>
                <w:left w:val="none" w:sz="0" w:space="0" w:color="auto"/>
                <w:bottom w:val="none" w:sz="0" w:space="0" w:color="auto"/>
                <w:right w:val="none" w:sz="0" w:space="0" w:color="auto"/>
              </w:divBdr>
            </w:div>
            <w:div w:id="89856288">
              <w:marLeft w:val="0"/>
              <w:marRight w:val="0"/>
              <w:marTop w:val="0"/>
              <w:marBottom w:val="0"/>
              <w:divBdr>
                <w:top w:val="none" w:sz="0" w:space="0" w:color="auto"/>
                <w:left w:val="none" w:sz="0" w:space="0" w:color="auto"/>
                <w:bottom w:val="none" w:sz="0" w:space="0" w:color="auto"/>
                <w:right w:val="none" w:sz="0" w:space="0" w:color="auto"/>
              </w:divBdr>
            </w:div>
            <w:div w:id="2021811473">
              <w:marLeft w:val="0"/>
              <w:marRight w:val="0"/>
              <w:marTop w:val="0"/>
              <w:marBottom w:val="0"/>
              <w:divBdr>
                <w:top w:val="none" w:sz="0" w:space="0" w:color="auto"/>
                <w:left w:val="none" w:sz="0" w:space="0" w:color="auto"/>
                <w:bottom w:val="none" w:sz="0" w:space="0" w:color="auto"/>
                <w:right w:val="none" w:sz="0" w:space="0" w:color="auto"/>
              </w:divBdr>
            </w:div>
            <w:div w:id="1596015737">
              <w:marLeft w:val="0"/>
              <w:marRight w:val="0"/>
              <w:marTop w:val="0"/>
              <w:marBottom w:val="0"/>
              <w:divBdr>
                <w:top w:val="none" w:sz="0" w:space="0" w:color="auto"/>
                <w:left w:val="none" w:sz="0" w:space="0" w:color="auto"/>
                <w:bottom w:val="none" w:sz="0" w:space="0" w:color="auto"/>
                <w:right w:val="none" w:sz="0" w:space="0" w:color="auto"/>
              </w:divBdr>
            </w:div>
            <w:div w:id="18821028">
              <w:marLeft w:val="0"/>
              <w:marRight w:val="0"/>
              <w:marTop w:val="0"/>
              <w:marBottom w:val="0"/>
              <w:divBdr>
                <w:top w:val="none" w:sz="0" w:space="0" w:color="auto"/>
                <w:left w:val="none" w:sz="0" w:space="0" w:color="auto"/>
                <w:bottom w:val="none" w:sz="0" w:space="0" w:color="auto"/>
                <w:right w:val="none" w:sz="0" w:space="0" w:color="auto"/>
              </w:divBdr>
            </w:div>
            <w:div w:id="977224289">
              <w:marLeft w:val="0"/>
              <w:marRight w:val="0"/>
              <w:marTop w:val="0"/>
              <w:marBottom w:val="0"/>
              <w:divBdr>
                <w:top w:val="none" w:sz="0" w:space="0" w:color="auto"/>
                <w:left w:val="none" w:sz="0" w:space="0" w:color="auto"/>
                <w:bottom w:val="none" w:sz="0" w:space="0" w:color="auto"/>
                <w:right w:val="none" w:sz="0" w:space="0" w:color="auto"/>
              </w:divBdr>
            </w:div>
            <w:div w:id="282542994">
              <w:marLeft w:val="0"/>
              <w:marRight w:val="0"/>
              <w:marTop w:val="0"/>
              <w:marBottom w:val="0"/>
              <w:divBdr>
                <w:top w:val="none" w:sz="0" w:space="0" w:color="auto"/>
                <w:left w:val="none" w:sz="0" w:space="0" w:color="auto"/>
                <w:bottom w:val="none" w:sz="0" w:space="0" w:color="auto"/>
                <w:right w:val="none" w:sz="0" w:space="0" w:color="auto"/>
              </w:divBdr>
            </w:div>
            <w:div w:id="1156799841">
              <w:marLeft w:val="0"/>
              <w:marRight w:val="0"/>
              <w:marTop w:val="0"/>
              <w:marBottom w:val="0"/>
              <w:divBdr>
                <w:top w:val="none" w:sz="0" w:space="0" w:color="auto"/>
                <w:left w:val="none" w:sz="0" w:space="0" w:color="auto"/>
                <w:bottom w:val="none" w:sz="0" w:space="0" w:color="auto"/>
                <w:right w:val="none" w:sz="0" w:space="0" w:color="auto"/>
              </w:divBdr>
            </w:div>
            <w:div w:id="148718669">
              <w:marLeft w:val="0"/>
              <w:marRight w:val="0"/>
              <w:marTop w:val="0"/>
              <w:marBottom w:val="0"/>
              <w:divBdr>
                <w:top w:val="none" w:sz="0" w:space="0" w:color="auto"/>
                <w:left w:val="none" w:sz="0" w:space="0" w:color="auto"/>
                <w:bottom w:val="none" w:sz="0" w:space="0" w:color="auto"/>
                <w:right w:val="none" w:sz="0" w:space="0" w:color="auto"/>
              </w:divBdr>
            </w:div>
            <w:div w:id="1244996564">
              <w:marLeft w:val="0"/>
              <w:marRight w:val="0"/>
              <w:marTop w:val="0"/>
              <w:marBottom w:val="0"/>
              <w:divBdr>
                <w:top w:val="none" w:sz="0" w:space="0" w:color="auto"/>
                <w:left w:val="none" w:sz="0" w:space="0" w:color="auto"/>
                <w:bottom w:val="none" w:sz="0" w:space="0" w:color="auto"/>
                <w:right w:val="none" w:sz="0" w:space="0" w:color="auto"/>
              </w:divBdr>
            </w:div>
            <w:div w:id="406339573">
              <w:marLeft w:val="0"/>
              <w:marRight w:val="0"/>
              <w:marTop w:val="0"/>
              <w:marBottom w:val="0"/>
              <w:divBdr>
                <w:top w:val="none" w:sz="0" w:space="0" w:color="auto"/>
                <w:left w:val="none" w:sz="0" w:space="0" w:color="auto"/>
                <w:bottom w:val="none" w:sz="0" w:space="0" w:color="auto"/>
                <w:right w:val="none" w:sz="0" w:space="0" w:color="auto"/>
              </w:divBdr>
            </w:div>
            <w:div w:id="847603447">
              <w:marLeft w:val="0"/>
              <w:marRight w:val="0"/>
              <w:marTop w:val="0"/>
              <w:marBottom w:val="0"/>
              <w:divBdr>
                <w:top w:val="none" w:sz="0" w:space="0" w:color="auto"/>
                <w:left w:val="none" w:sz="0" w:space="0" w:color="auto"/>
                <w:bottom w:val="none" w:sz="0" w:space="0" w:color="auto"/>
                <w:right w:val="none" w:sz="0" w:space="0" w:color="auto"/>
              </w:divBdr>
            </w:div>
            <w:div w:id="807548957">
              <w:marLeft w:val="0"/>
              <w:marRight w:val="0"/>
              <w:marTop w:val="0"/>
              <w:marBottom w:val="0"/>
              <w:divBdr>
                <w:top w:val="none" w:sz="0" w:space="0" w:color="auto"/>
                <w:left w:val="none" w:sz="0" w:space="0" w:color="auto"/>
                <w:bottom w:val="none" w:sz="0" w:space="0" w:color="auto"/>
                <w:right w:val="none" w:sz="0" w:space="0" w:color="auto"/>
              </w:divBdr>
            </w:div>
            <w:div w:id="1365911765">
              <w:marLeft w:val="0"/>
              <w:marRight w:val="0"/>
              <w:marTop w:val="0"/>
              <w:marBottom w:val="0"/>
              <w:divBdr>
                <w:top w:val="none" w:sz="0" w:space="0" w:color="auto"/>
                <w:left w:val="none" w:sz="0" w:space="0" w:color="auto"/>
                <w:bottom w:val="none" w:sz="0" w:space="0" w:color="auto"/>
                <w:right w:val="none" w:sz="0" w:space="0" w:color="auto"/>
              </w:divBdr>
            </w:div>
            <w:div w:id="81952608">
              <w:marLeft w:val="0"/>
              <w:marRight w:val="0"/>
              <w:marTop w:val="0"/>
              <w:marBottom w:val="0"/>
              <w:divBdr>
                <w:top w:val="none" w:sz="0" w:space="0" w:color="auto"/>
                <w:left w:val="none" w:sz="0" w:space="0" w:color="auto"/>
                <w:bottom w:val="none" w:sz="0" w:space="0" w:color="auto"/>
                <w:right w:val="none" w:sz="0" w:space="0" w:color="auto"/>
              </w:divBdr>
            </w:div>
            <w:div w:id="552738645">
              <w:marLeft w:val="0"/>
              <w:marRight w:val="0"/>
              <w:marTop w:val="0"/>
              <w:marBottom w:val="0"/>
              <w:divBdr>
                <w:top w:val="none" w:sz="0" w:space="0" w:color="auto"/>
                <w:left w:val="none" w:sz="0" w:space="0" w:color="auto"/>
                <w:bottom w:val="none" w:sz="0" w:space="0" w:color="auto"/>
                <w:right w:val="none" w:sz="0" w:space="0" w:color="auto"/>
              </w:divBdr>
            </w:div>
            <w:div w:id="549734994">
              <w:marLeft w:val="0"/>
              <w:marRight w:val="0"/>
              <w:marTop w:val="0"/>
              <w:marBottom w:val="0"/>
              <w:divBdr>
                <w:top w:val="none" w:sz="0" w:space="0" w:color="auto"/>
                <w:left w:val="none" w:sz="0" w:space="0" w:color="auto"/>
                <w:bottom w:val="none" w:sz="0" w:space="0" w:color="auto"/>
                <w:right w:val="none" w:sz="0" w:space="0" w:color="auto"/>
              </w:divBdr>
            </w:div>
            <w:div w:id="1148782569">
              <w:marLeft w:val="0"/>
              <w:marRight w:val="0"/>
              <w:marTop w:val="0"/>
              <w:marBottom w:val="0"/>
              <w:divBdr>
                <w:top w:val="none" w:sz="0" w:space="0" w:color="auto"/>
                <w:left w:val="none" w:sz="0" w:space="0" w:color="auto"/>
                <w:bottom w:val="none" w:sz="0" w:space="0" w:color="auto"/>
                <w:right w:val="none" w:sz="0" w:space="0" w:color="auto"/>
              </w:divBdr>
            </w:div>
            <w:div w:id="2048287740">
              <w:marLeft w:val="0"/>
              <w:marRight w:val="0"/>
              <w:marTop w:val="0"/>
              <w:marBottom w:val="0"/>
              <w:divBdr>
                <w:top w:val="none" w:sz="0" w:space="0" w:color="auto"/>
                <w:left w:val="none" w:sz="0" w:space="0" w:color="auto"/>
                <w:bottom w:val="none" w:sz="0" w:space="0" w:color="auto"/>
                <w:right w:val="none" w:sz="0" w:space="0" w:color="auto"/>
              </w:divBdr>
            </w:div>
            <w:div w:id="1672097009">
              <w:marLeft w:val="0"/>
              <w:marRight w:val="0"/>
              <w:marTop w:val="0"/>
              <w:marBottom w:val="0"/>
              <w:divBdr>
                <w:top w:val="none" w:sz="0" w:space="0" w:color="auto"/>
                <w:left w:val="none" w:sz="0" w:space="0" w:color="auto"/>
                <w:bottom w:val="none" w:sz="0" w:space="0" w:color="auto"/>
                <w:right w:val="none" w:sz="0" w:space="0" w:color="auto"/>
              </w:divBdr>
            </w:div>
            <w:div w:id="923101322">
              <w:marLeft w:val="0"/>
              <w:marRight w:val="0"/>
              <w:marTop w:val="0"/>
              <w:marBottom w:val="0"/>
              <w:divBdr>
                <w:top w:val="none" w:sz="0" w:space="0" w:color="auto"/>
                <w:left w:val="none" w:sz="0" w:space="0" w:color="auto"/>
                <w:bottom w:val="none" w:sz="0" w:space="0" w:color="auto"/>
                <w:right w:val="none" w:sz="0" w:space="0" w:color="auto"/>
              </w:divBdr>
            </w:div>
            <w:div w:id="533924106">
              <w:marLeft w:val="0"/>
              <w:marRight w:val="0"/>
              <w:marTop w:val="0"/>
              <w:marBottom w:val="0"/>
              <w:divBdr>
                <w:top w:val="none" w:sz="0" w:space="0" w:color="auto"/>
                <w:left w:val="none" w:sz="0" w:space="0" w:color="auto"/>
                <w:bottom w:val="none" w:sz="0" w:space="0" w:color="auto"/>
                <w:right w:val="none" w:sz="0" w:space="0" w:color="auto"/>
              </w:divBdr>
            </w:div>
            <w:div w:id="1462000520">
              <w:marLeft w:val="0"/>
              <w:marRight w:val="0"/>
              <w:marTop w:val="0"/>
              <w:marBottom w:val="0"/>
              <w:divBdr>
                <w:top w:val="none" w:sz="0" w:space="0" w:color="auto"/>
                <w:left w:val="none" w:sz="0" w:space="0" w:color="auto"/>
                <w:bottom w:val="none" w:sz="0" w:space="0" w:color="auto"/>
                <w:right w:val="none" w:sz="0" w:space="0" w:color="auto"/>
              </w:divBdr>
            </w:div>
            <w:div w:id="171067162">
              <w:marLeft w:val="0"/>
              <w:marRight w:val="0"/>
              <w:marTop w:val="0"/>
              <w:marBottom w:val="0"/>
              <w:divBdr>
                <w:top w:val="none" w:sz="0" w:space="0" w:color="auto"/>
                <w:left w:val="none" w:sz="0" w:space="0" w:color="auto"/>
                <w:bottom w:val="none" w:sz="0" w:space="0" w:color="auto"/>
                <w:right w:val="none" w:sz="0" w:space="0" w:color="auto"/>
              </w:divBdr>
            </w:div>
            <w:div w:id="1153713348">
              <w:marLeft w:val="0"/>
              <w:marRight w:val="0"/>
              <w:marTop w:val="0"/>
              <w:marBottom w:val="0"/>
              <w:divBdr>
                <w:top w:val="none" w:sz="0" w:space="0" w:color="auto"/>
                <w:left w:val="none" w:sz="0" w:space="0" w:color="auto"/>
                <w:bottom w:val="none" w:sz="0" w:space="0" w:color="auto"/>
                <w:right w:val="none" w:sz="0" w:space="0" w:color="auto"/>
              </w:divBdr>
            </w:div>
            <w:div w:id="1091245792">
              <w:marLeft w:val="0"/>
              <w:marRight w:val="0"/>
              <w:marTop w:val="0"/>
              <w:marBottom w:val="0"/>
              <w:divBdr>
                <w:top w:val="none" w:sz="0" w:space="0" w:color="auto"/>
                <w:left w:val="none" w:sz="0" w:space="0" w:color="auto"/>
                <w:bottom w:val="none" w:sz="0" w:space="0" w:color="auto"/>
                <w:right w:val="none" w:sz="0" w:space="0" w:color="auto"/>
              </w:divBdr>
            </w:div>
            <w:div w:id="562909329">
              <w:marLeft w:val="0"/>
              <w:marRight w:val="0"/>
              <w:marTop w:val="0"/>
              <w:marBottom w:val="0"/>
              <w:divBdr>
                <w:top w:val="none" w:sz="0" w:space="0" w:color="auto"/>
                <w:left w:val="none" w:sz="0" w:space="0" w:color="auto"/>
                <w:bottom w:val="none" w:sz="0" w:space="0" w:color="auto"/>
                <w:right w:val="none" w:sz="0" w:space="0" w:color="auto"/>
              </w:divBdr>
            </w:div>
            <w:div w:id="2045253198">
              <w:marLeft w:val="0"/>
              <w:marRight w:val="0"/>
              <w:marTop w:val="0"/>
              <w:marBottom w:val="0"/>
              <w:divBdr>
                <w:top w:val="none" w:sz="0" w:space="0" w:color="auto"/>
                <w:left w:val="none" w:sz="0" w:space="0" w:color="auto"/>
                <w:bottom w:val="none" w:sz="0" w:space="0" w:color="auto"/>
                <w:right w:val="none" w:sz="0" w:space="0" w:color="auto"/>
              </w:divBdr>
            </w:div>
            <w:div w:id="846946594">
              <w:marLeft w:val="0"/>
              <w:marRight w:val="0"/>
              <w:marTop w:val="0"/>
              <w:marBottom w:val="0"/>
              <w:divBdr>
                <w:top w:val="none" w:sz="0" w:space="0" w:color="auto"/>
                <w:left w:val="none" w:sz="0" w:space="0" w:color="auto"/>
                <w:bottom w:val="none" w:sz="0" w:space="0" w:color="auto"/>
                <w:right w:val="none" w:sz="0" w:space="0" w:color="auto"/>
              </w:divBdr>
            </w:div>
            <w:div w:id="1761483710">
              <w:marLeft w:val="0"/>
              <w:marRight w:val="0"/>
              <w:marTop w:val="0"/>
              <w:marBottom w:val="0"/>
              <w:divBdr>
                <w:top w:val="none" w:sz="0" w:space="0" w:color="auto"/>
                <w:left w:val="none" w:sz="0" w:space="0" w:color="auto"/>
                <w:bottom w:val="none" w:sz="0" w:space="0" w:color="auto"/>
                <w:right w:val="none" w:sz="0" w:space="0" w:color="auto"/>
              </w:divBdr>
            </w:div>
            <w:div w:id="1506095211">
              <w:marLeft w:val="0"/>
              <w:marRight w:val="0"/>
              <w:marTop w:val="0"/>
              <w:marBottom w:val="0"/>
              <w:divBdr>
                <w:top w:val="none" w:sz="0" w:space="0" w:color="auto"/>
                <w:left w:val="none" w:sz="0" w:space="0" w:color="auto"/>
                <w:bottom w:val="none" w:sz="0" w:space="0" w:color="auto"/>
                <w:right w:val="none" w:sz="0" w:space="0" w:color="auto"/>
              </w:divBdr>
            </w:div>
            <w:div w:id="197936859">
              <w:marLeft w:val="0"/>
              <w:marRight w:val="0"/>
              <w:marTop w:val="0"/>
              <w:marBottom w:val="0"/>
              <w:divBdr>
                <w:top w:val="none" w:sz="0" w:space="0" w:color="auto"/>
                <w:left w:val="none" w:sz="0" w:space="0" w:color="auto"/>
                <w:bottom w:val="none" w:sz="0" w:space="0" w:color="auto"/>
                <w:right w:val="none" w:sz="0" w:space="0" w:color="auto"/>
              </w:divBdr>
            </w:div>
            <w:div w:id="1347713802">
              <w:marLeft w:val="0"/>
              <w:marRight w:val="0"/>
              <w:marTop w:val="0"/>
              <w:marBottom w:val="0"/>
              <w:divBdr>
                <w:top w:val="none" w:sz="0" w:space="0" w:color="auto"/>
                <w:left w:val="none" w:sz="0" w:space="0" w:color="auto"/>
                <w:bottom w:val="none" w:sz="0" w:space="0" w:color="auto"/>
                <w:right w:val="none" w:sz="0" w:space="0" w:color="auto"/>
              </w:divBdr>
            </w:div>
            <w:div w:id="1781100612">
              <w:marLeft w:val="0"/>
              <w:marRight w:val="0"/>
              <w:marTop w:val="0"/>
              <w:marBottom w:val="0"/>
              <w:divBdr>
                <w:top w:val="none" w:sz="0" w:space="0" w:color="auto"/>
                <w:left w:val="none" w:sz="0" w:space="0" w:color="auto"/>
                <w:bottom w:val="none" w:sz="0" w:space="0" w:color="auto"/>
                <w:right w:val="none" w:sz="0" w:space="0" w:color="auto"/>
              </w:divBdr>
            </w:div>
            <w:div w:id="156652188">
              <w:marLeft w:val="0"/>
              <w:marRight w:val="0"/>
              <w:marTop w:val="0"/>
              <w:marBottom w:val="0"/>
              <w:divBdr>
                <w:top w:val="none" w:sz="0" w:space="0" w:color="auto"/>
                <w:left w:val="none" w:sz="0" w:space="0" w:color="auto"/>
                <w:bottom w:val="none" w:sz="0" w:space="0" w:color="auto"/>
                <w:right w:val="none" w:sz="0" w:space="0" w:color="auto"/>
              </w:divBdr>
            </w:div>
            <w:div w:id="1499882316">
              <w:marLeft w:val="0"/>
              <w:marRight w:val="0"/>
              <w:marTop w:val="0"/>
              <w:marBottom w:val="0"/>
              <w:divBdr>
                <w:top w:val="none" w:sz="0" w:space="0" w:color="auto"/>
                <w:left w:val="none" w:sz="0" w:space="0" w:color="auto"/>
                <w:bottom w:val="none" w:sz="0" w:space="0" w:color="auto"/>
                <w:right w:val="none" w:sz="0" w:space="0" w:color="auto"/>
              </w:divBdr>
            </w:div>
            <w:div w:id="149031009">
              <w:marLeft w:val="0"/>
              <w:marRight w:val="0"/>
              <w:marTop w:val="0"/>
              <w:marBottom w:val="0"/>
              <w:divBdr>
                <w:top w:val="none" w:sz="0" w:space="0" w:color="auto"/>
                <w:left w:val="none" w:sz="0" w:space="0" w:color="auto"/>
                <w:bottom w:val="none" w:sz="0" w:space="0" w:color="auto"/>
                <w:right w:val="none" w:sz="0" w:space="0" w:color="auto"/>
              </w:divBdr>
            </w:div>
            <w:div w:id="2096242448">
              <w:marLeft w:val="0"/>
              <w:marRight w:val="0"/>
              <w:marTop w:val="0"/>
              <w:marBottom w:val="0"/>
              <w:divBdr>
                <w:top w:val="none" w:sz="0" w:space="0" w:color="auto"/>
                <w:left w:val="none" w:sz="0" w:space="0" w:color="auto"/>
                <w:bottom w:val="none" w:sz="0" w:space="0" w:color="auto"/>
                <w:right w:val="none" w:sz="0" w:space="0" w:color="auto"/>
              </w:divBdr>
            </w:div>
            <w:div w:id="1205173004">
              <w:marLeft w:val="0"/>
              <w:marRight w:val="0"/>
              <w:marTop w:val="0"/>
              <w:marBottom w:val="0"/>
              <w:divBdr>
                <w:top w:val="none" w:sz="0" w:space="0" w:color="auto"/>
                <w:left w:val="none" w:sz="0" w:space="0" w:color="auto"/>
                <w:bottom w:val="none" w:sz="0" w:space="0" w:color="auto"/>
                <w:right w:val="none" w:sz="0" w:space="0" w:color="auto"/>
              </w:divBdr>
            </w:div>
            <w:div w:id="941762276">
              <w:marLeft w:val="0"/>
              <w:marRight w:val="0"/>
              <w:marTop w:val="0"/>
              <w:marBottom w:val="0"/>
              <w:divBdr>
                <w:top w:val="none" w:sz="0" w:space="0" w:color="auto"/>
                <w:left w:val="none" w:sz="0" w:space="0" w:color="auto"/>
                <w:bottom w:val="none" w:sz="0" w:space="0" w:color="auto"/>
                <w:right w:val="none" w:sz="0" w:space="0" w:color="auto"/>
              </w:divBdr>
            </w:div>
            <w:div w:id="2068339896">
              <w:marLeft w:val="0"/>
              <w:marRight w:val="0"/>
              <w:marTop w:val="0"/>
              <w:marBottom w:val="0"/>
              <w:divBdr>
                <w:top w:val="none" w:sz="0" w:space="0" w:color="auto"/>
                <w:left w:val="none" w:sz="0" w:space="0" w:color="auto"/>
                <w:bottom w:val="none" w:sz="0" w:space="0" w:color="auto"/>
                <w:right w:val="none" w:sz="0" w:space="0" w:color="auto"/>
              </w:divBdr>
            </w:div>
            <w:div w:id="799956310">
              <w:marLeft w:val="0"/>
              <w:marRight w:val="0"/>
              <w:marTop w:val="0"/>
              <w:marBottom w:val="0"/>
              <w:divBdr>
                <w:top w:val="none" w:sz="0" w:space="0" w:color="auto"/>
                <w:left w:val="none" w:sz="0" w:space="0" w:color="auto"/>
                <w:bottom w:val="none" w:sz="0" w:space="0" w:color="auto"/>
                <w:right w:val="none" w:sz="0" w:space="0" w:color="auto"/>
              </w:divBdr>
            </w:div>
            <w:div w:id="1661887763">
              <w:marLeft w:val="0"/>
              <w:marRight w:val="0"/>
              <w:marTop w:val="0"/>
              <w:marBottom w:val="0"/>
              <w:divBdr>
                <w:top w:val="none" w:sz="0" w:space="0" w:color="auto"/>
                <w:left w:val="none" w:sz="0" w:space="0" w:color="auto"/>
                <w:bottom w:val="none" w:sz="0" w:space="0" w:color="auto"/>
                <w:right w:val="none" w:sz="0" w:space="0" w:color="auto"/>
              </w:divBdr>
            </w:div>
            <w:div w:id="850024465">
              <w:marLeft w:val="0"/>
              <w:marRight w:val="0"/>
              <w:marTop w:val="0"/>
              <w:marBottom w:val="0"/>
              <w:divBdr>
                <w:top w:val="none" w:sz="0" w:space="0" w:color="auto"/>
                <w:left w:val="none" w:sz="0" w:space="0" w:color="auto"/>
                <w:bottom w:val="none" w:sz="0" w:space="0" w:color="auto"/>
                <w:right w:val="none" w:sz="0" w:space="0" w:color="auto"/>
              </w:divBdr>
            </w:div>
            <w:div w:id="512917031">
              <w:marLeft w:val="0"/>
              <w:marRight w:val="0"/>
              <w:marTop w:val="0"/>
              <w:marBottom w:val="0"/>
              <w:divBdr>
                <w:top w:val="none" w:sz="0" w:space="0" w:color="auto"/>
                <w:left w:val="none" w:sz="0" w:space="0" w:color="auto"/>
                <w:bottom w:val="none" w:sz="0" w:space="0" w:color="auto"/>
                <w:right w:val="none" w:sz="0" w:space="0" w:color="auto"/>
              </w:divBdr>
            </w:div>
            <w:div w:id="1486043200">
              <w:marLeft w:val="0"/>
              <w:marRight w:val="0"/>
              <w:marTop w:val="0"/>
              <w:marBottom w:val="0"/>
              <w:divBdr>
                <w:top w:val="none" w:sz="0" w:space="0" w:color="auto"/>
                <w:left w:val="none" w:sz="0" w:space="0" w:color="auto"/>
                <w:bottom w:val="none" w:sz="0" w:space="0" w:color="auto"/>
                <w:right w:val="none" w:sz="0" w:space="0" w:color="auto"/>
              </w:divBdr>
            </w:div>
            <w:div w:id="145900681">
              <w:marLeft w:val="0"/>
              <w:marRight w:val="0"/>
              <w:marTop w:val="0"/>
              <w:marBottom w:val="0"/>
              <w:divBdr>
                <w:top w:val="none" w:sz="0" w:space="0" w:color="auto"/>
                <w:left w:val="none" w:sz="0" w:space="0" w:color="auto"/>
                <w:bottom w:val="none" w:sz="0" w:space="0" w:color="auto"/>
                <w:right w:val="none" w:sz="0" w:space="0" w:color="auto"/>
              </w:divBdr>
            </w:div>
            <w:div w:id="1736590999">
              <w:marLeft w:val="0"/>
              <w:marRight w:val="0"/>
              <w:marTop w:val="0"/>
              <w:marBottom w:val="0"/>
              <w:divBdr>
                <w:top w:val="none" w:sz="0" w:space="0" w:color="auto"/>
                <w:left w:val="none" w:sz="0" w:space="0" w:color="auto"/>
                <w:bottom w:val="none" w:sz="0" w:space="0" w:color="auto"/>
                <w:right w:val="none" w:sz="0" w:space="0" w:color="auto"/>
              </w:divBdr>
            </w:div>
            <w:div w:id="810825023">
              <w:marLeft w:val="0"/>
              <w:marRight w:val="0"/>
              <w:marTop w:val="0"/>
              <w:marBottom w:val="0"/>
              <w:divBdr>
                <w:top w:val="none" w:sz="0" w:space="0" w:color="auto"/>
                <w:left w:val="none" w:sz="0" w:space="0" w:color="auto"/>
                <w:bottom w:val="none" w:sz="0" w:space="0" w:color="auto"/>
                <w:right w:val="none" w:sz="0" w:space="0" w:color="auto"/>
              </w:divBdr>
            </w:div>
            <w:div w:id="1333335002">
              <w:marLeft w:val="0"/>
              <w:marRight w:val="0"/>
              <w:marTop w:val="0"/>
              <w:marBottom w:val="0"/>
              <w:divBdr>
                <w:top w:val="none" w:sz="0" w:space="0" w:color="auto"/>
                <w:left w:val="none" w:sz="0" w:space="0" w:color="auto"/>
                <w:bottom w:val="none" w:sz="0" w:space="0" w:color="auto"/>
                <w:right w:val="none" w:sz="0" w:space="0" w:color="auto"/>
              </w:divBdr>
            </w:div>
            <w:div w:id="407922186">
              <w:marLeft w:val="0"/>
              <w:marRight w:val="0"/>
              <w:marTop w:val="0"/>
              <w:marBottom w:val="0"/>
              <w:divBdr>
                <w:top w:val="none" w:sz="0" w:space="0" w:color="auto"/>
                <w:left w:val="none" w:sz="0" w:space="0" w:color="auto"/>
                <w:bottom w:val="none" w:sz="0" w:space="0" w:color="auto"/>
                <w:right w:val="none" w:sz="0" w:space="0" w:color="auto"/>
              </w:divBdr>
            </w:div>
            <w:div w:id="1075279259">
              <w:marLeft w:val="0"/>
              <w:marRight w:val="0"/>
              <w:marTop w:val="0"/>
              <w:marBottom w:val="0"/>
              <w:divBdr>
                <w:top w:val="none" w:sz="0" w:space="0" w:color="auto"/>
                <w:left w:val="none" w:sz="0" w:space="0" w:color="auto"/>
                <w:bottom w:val="none" w:sz="0" w:space="0" w:color="auto"/>
                <w:right w:val="none" w:sz="0" w:space="0" w:color="auto"/>
              </w:divBdr>
            </w:div>
            <w:div w:id="1941330681">
              <w:marLeft w:val="0"/>
              <w:marRight w:val="0"/>
              <w:marTop w:val="0"/>
              <w:marBottom w:val="0"/>
              <w:divBdr>
                <w:top w:val="none" w:sz="0" w:space="0" w:color="auto"/>
                <w:left w:val="none" w:sz="0" w:space="0" w:color="auto"/>
                <w:bottom w:val="none" w:sz="0" w:space="0" w:color="auto"/>
                <w:right w:val="none" w:sz="0" w:space="0" w:color="auto"/>
              </w:divBdr>
            </w:div>
            <w:div w:id="542182448">
              <w:marLeft w:val="0"/>
              <w:marRight w:val="0"/>
              <w:marTop w:val="0"/>
              <w:marBottom w:val="0"/>
              <w:divBdr>
                <w:top w:val="none" w:sz="0" w:space="0" w:color="auto"/>
                <w:left w:val="none" w:sz="0" w:space="0" w:color="auto"/>
                <w:bottom w:val="none" w:sz="0" w:space="0" w:color="auto"/>
                <w:right w:val="none" w:sz="0" w:space="0" w:color="auto"/>
              </w:divBdr>
            </w:div>
            <w:div w:id="721487828">
              <w:marLeft w:val="0"/>
              <w:marRight w:val="0"/>
              <w:marTop w:val="0"/>
              <w:marBottom w:val="0"/>
              <w:divBdr>
                <w:top w:val="none" w:sz="0" w:space="0" w:color="auto"/>
                <w:left w:val="none" w:sz="0" w:space="0" w:color="auto"/>
                <w:bottom w:val="none" w:sz="0" w:space="0" w:color="auto"/>
                <w:right w:val="none" w:sz="0" w:space="0" w:color="auto"/>
              </w:divBdr>
            </w:div>
            <w:div w:id="150577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2580493">
      <w:bodyDiv w:val="1"/>
      <w:marLeft w:val="0"/>
      <w:marRight w:val="0"/>
      <w:marTop w:val="0"/>
      <w:marBottom w:val="0"/>
      <w:divBdr>
        <w:top w:val="none" w:sz="0" w:space="0" w:color="auto"/>
        <w:left w:val="none" w:sz="0" w:space="0" w:color="auto"/>
        <w:bottom w:val="none" w:sz="0" w:space="0" w:color="auto"/>
        <w:right w:val="none" w:sz="0" w:space="0" w:color="auto"/>
      </w:divBdr>
    </w:div>
    <w:div w:id="514535192">
      <w:bodyDiv w:val="1"/>
      <w:marLeft w:val="0"/>
      <w:marRight w:val="0"/>
      <w:marTop w:val="0"/>
      <w:marBottom w:val="0"/>
      <w:divBdr>
        <w:top w:val="none" w:sz="0" w:space="0" w:color="auto"/>
        <w:left w:val="none" w:sz="0" w:space="0" w:color="auto"/>
        <w:bottom w:val="none" w:sz="0" w:space="0" w:color="auto"/>
        <w:right w:val="none" w:sz="0" w:space="0" w:color="auto"/>
      </w:divBdr>
    </w:div>
    <w:div w:id="578757306">
      <w:bodyDiv w:val="1"/>
      <w:marLeft w:val="0"/>
      <w:marRight w:val="0"/>
      <w:marTop w:val="0"/>
      <w:marBottom w:val="0"/>
      <w:divBdr>
        <w:top w:val="none" w:sz="0" w:space="0" w:color="auto"/>
        <w:left w:val="none" w:sz="0" w:space="0" w:color="auto"/>
        <w:bottom w:val="none" w:sz="0" w:space="0" w:color="auto"/>
        <w:right w:val="none" w:sz="0" w:space="0" w:color="auto"/>
      </w:divBdr>
    </w:div>
    <w:div w:id="608700190">
      <w:bodyDiv w:val="1"/>
      <w:marLeft w:val="0"/>
      <w:marRight w:val="0"/>
      <w:marTop w:val="0"/>
      <w:marBottom w:val="0"/>
      <w:divBdr>
        <w:top w:val="none" w:sz="0" w:space="0" w:color="auto"/>
        <w:left w:val="none" w:sz="0" w:space="0" w:color="auto"/>
        <w:bottom w:val="none" w:sz="0" w:space="0" w:color="auto"/>
        <w:right w:val="none" w:sz="0" w:space="0" w:color="auto"/>
      </w:divBdr>
      <w:divsChild>
        <w:div w:id="641695313">
          <w:marLeft w:val="0"/>
          <w:marRight w:val="0"/>
          <w:marTop w:val="0"/>
          <w:marBottom w:val="0"/>
          <w:divBdr>
            <w:top w:val="none" w:sz="0" w:space="0" w:color="auto"/>
            <w:left w:val="none" w:sz="0" w:space="0" w:color="auto"/>
            <w:bottom w:val="none" w:sz="0" w:space="0" w:color="auto"/>
            <w:right w:val="none" w:sz="0" w:space="0" w:color="auto"/>
          </w:divBdr>
          <w:divsChild>
            <w:div w:id="768698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4184032">
      <w:bodyDiv w:val="1"/>
      <w:marLeft w:val="0"/>
      <w:marRight w:val="0"/>
      <w:marTop w:val="0"/>
      <w:marBottom w:val="0"/>
      <w:divBdr>
        <w:top w:val="none" w:sz="0" w:space="0" w:color="auto"/>
        <w:left w:val="none" w:sz="0" w:space="0" w:color="auto"/>
        <w:bottom w:val="none" w:sz="0" w:space="0" w:color="auto"/>
        <w:right w:val="none" w:sz="0" w:space="0" w:color="auto"/>
      </w:divBdr>
      <w:divsChild>
        <w:div w:id="2078504699">
          <w:marLeft w:val="0"/>
          <w:marRight w:val="0"/>
          <w:marTop w:val="0"/>
          <w:marBottom w:val="0"/>
          <w:divBdr>
            <w:top w:val="none" w:sz="0" w:space="0" w:color="auto"/>
            <w:left w:val="none" w:sz="0" w:space="0" w:color="auto"/>
            <w:bottom w:val="none" w:sz="0" w:space="0" w:color="auto"/>
            <w:right w:val="none" w:sz="0" w:space="0" w:color="auto"/>
          </w:divBdr>
          <w:divsChild>
            <w:div w:id="1679431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2825169">
      <w:bodyDiv w:val="1"/>
      <w:marLeft w:val="0"/>
      <w:marRight w:val="0"/>
      <w:marTop w:val="0"/>
      <w:marBottom w:val="0"/>
      <w:divBdr>
        <w:top w:val="none" w:sz="0" w:space="0" w:color="auto"/>
        <w:left w:val="none" w:sz="0" w:space="0" w:color="auto"/>
        <w:bottom w:val="none" w:sz="0" w:space="0" w:color="auto"/>
        <w:right w:val="none" w:sz="0" w:space="0" w:color="auto"/>
      </w:divBdr>
    </w:div>
    <w:div w:id="792093782">
      <w:bodyDiv w:val="1"/>
      <w:marLeft w:val="0"/>
      <w:marRight w:val="0"/>
      <w:marTop w:val="0"/>
      <w:marBottom w:val="0"/>
      <w:divBdr>
        <w:top w:val="none" w:sz="0" w:space="0" w:color="auto"/>
        <w:left w:val="none" w:sz="0" w:space="0" w:color="auto"/>
        <w:bottom w:val="none" w:sz="0" w:space="0" w:color="auto"/>
        <w:right w:val="none" w:sz="0" w:space="0" w:color="auto"/>
      </w:divBdr>
    </w:div>
    <w:div w:id="819007737">
      <w:bodyDiv w:val="1"/>
      <w:marLeft w:val="0"/>
      <w:marRight w:val="0"/>
      <w:marTop w:val="0"/>
      <w:marBottom w:val="0"/>
      <w:divBdr>
        <w:top w:val="none" w:sz="0" w:space="0" w:color="auto"/>
        <w:left w:val="none" w:sz="0" w:space="0" w:color="auto"/>
        <w:bottom w:val="none" w:sz="0" w:space="0" w:color="auto"/>
        <w:right w:val="none" w:sz="0" w:space="0" w:color="auto"/>
      </w:divBdr>
    </w:div>
    <w:div w:id="827862351">
      <w:bodyDiv w:val="1"/>
      <w:marLeft w:val="0"/>
      <w:marRight w:val="0"/>
      <w:marTop w:val="0"/>
      <w:marBottom w:val="0"/>
      <w:divBdr>
        <w:top w:val="none" w:sz="0" w:space="0" w:color="auto"/>
        <w:left w:val="none" w:sz="0" w:space="0" w:color="auto"/>
        <w:bottom w:val="none" w:sz="0" w:space="0" w:color="auto"/>
        <w:right w:val="none" w:sz="0" w:space="0" w:color="auto"/>
      </w:divBdr>
    </w:div>
    <w:div w:id="882517250">
      <w:bodyDiv w:val="1"/>
      <w:marLeft w:val="0"/>
      <w:marRight w:val="0"/>
      <w:marTop w:val="0"/>
      <w:marBottom w:val="0"/>
      <w:divBdr>
        <w:top w:val="none" w:sz="0" w:space="0" w:color="auto"/>
        <w:left w:val="none" w:sz="0" w:space="0" w:color="auto"/>
        <w:bottom w:val="none" w:sz="0" w:space="0" w:color="auto"/>
        <w:right w:val="none" w:sz="0" w:space="0" w:color="auto"/>
      </w:divBdr>
    </w:div>
    <w:div w:id="940190142">
      <w:bodyDiv w:val="1"/>
      <w:marLeft w:val="0"/>
      <w:marRight w:val="0"/>
      <w:marTop w:val="0"/>
      <w:marBottom w:val="0"/>
      <w:divBdr>
        <w:top w:val="none" w:sz="0" w:space="0" w:color="auto"/>
        <w:left w:val="none" w:sz="0" w:space="0" w:color="auto"/>
        <w:bottom w:val="none" w:sz="0" w:space="0" w:color="auto"/>
        <w:right w:val="none" w:sz="0" w:space="0" w:color="auto"/>
      </w:divBdr>
    </w:div>
    <w:div w:id="942883512">
      <w:bodyDiv w:val="1"/>
      <w:marLeft w:val="0"/>
      <w:marRight w:val="0"/>
      <w:marTop w:val="0"/>
      <w:marBottom w:val="0"/>
      <w:divBdr>
        <w:top w:val="none" w:sz="0" w:space="0" w:color="auto"/>
        <w:left w:val="none" w:sz="0" w:space="0" w:color="auto"/>
        <w:bottom w:val="none" w:sz="0" w:space="0" w:color="auto"/>
        <w:right w:val="none" w:sz="0" w:space="0" w:color="auto"/>
      </w:divBdr>
    </w:div>
    <w:div w:id="966856793">
      <w:bodyDiv w:val="1"/>
      <w:marLeft w:val="0"/>
      <w:marRight w:val="0"/>
      <w:marTop w:val="0"/>
      <w:marBottom w:val="0"/>
      <w:divBdr>
        <w:top w:val="none" w:sz="0" w:space="0" w:color="auto"/>
        <w:left w:val="none" w:sz="0" w:space="0" w:color="auto"/>
        <w:bottom w:val="none" w:sz="0" w:space="0" w:color="auto"/>
        <w:right w:val="none" w:sz="0" w:space="0" w:color="auto"/>
      </w:divBdr>
    </w:div>
    <w:div w:id="1052389603">
      <w:bodyDiv w:val="1"/>
      <w:marLeft w:val="0"/>
      <w:marRight w:val="0"/>
      <w:marTop w:val="0"/>
      <w:marBottom w:val="0"/>
      <w:divBdr>
        <w:top w:val="none" w:sz="0" w:space="0" w:color="auto"/>
        <w:left w:val="none" w:sz="0" w:space="0" w:color="auto"/>
        <w:bottom w:val="none" w:sz="0" w:space="0" w:color="auto"/>
        <w:right w:val="none" w:sz="0" w:space="0" w:color="auto"/>
      </w:divBdr>
    </w:div>
    <w:div w:id="1064645583">
      <w:bodyDiv w:val="1"/>
      <w:marLeft w:val="0"/>
      <w:marRight w:val="0"/>
      <w:marTop w:val="0"/>
      <w:marBottom w:val="0"/>
      <w:divBdr>
        <w:top w:val="none" w:sz="0" w:space="0" w:color="auto"/>
        <w:left w:val="none" w:sz="0" w:space="0" w:color="auto"/>
        <w:bottom w:val="none" w:sz="0" w:space="0" w:color="auto"/>
        <w:right w:val="none" w:sz="0" w:space="0" w:color="auto"/>
      </w:divBdr>
      <w:divsChild>
        <w:div w:id="1447197059">
          <w:marLeft w:val="0"/>
          <w:marRight w:val="0"/>
          <w:marTop w:val="0"/>
          <w:marBottom w:val="0"/>
          <w:divBdr>
            <w:top w:val="none" w:sz="0" w:space="0" w:color="auto"/>
            <w:left w:val="none" w:sz="0" w:space="0" w:color="auto"/>
            <w:bottom w:val="none" w:sz="0" w:space="0" w:color="auto"/>
            <w:right w:val="none" w:sz="0" w:space="0" w:color="auto"/>
          </w:divBdr>
          <w:divsChild>
            <w:div w:id="2006130881">
              <w:marLeft w:val="0"/>
              <w:marRight w:val="0"/>
              <w:marTop w:val="0"/>
              <w:marBottom w:val="0"/>
              <w:divBdr>
                <w:top w:val="none" w:sz="0" w:space="0" w:color="auto"/>
                <w:left w:val="none" w:sz="0" w:space="0" w:color="auto"/>
                <w:bottom w:val="none" w:sz="0" w:space="0" w:color="auto"/>
                <w:right w:val="none" w:sz="0" w:space="0" w:color="auto"/>
              </w:divBdr>
            </w:div>
            <w:div w:id="631254242">
              <w:marLeft w:val="0"/>
              <w:marRight w:val="0"/>
              <w:marTop w:val="0"/>
              <w:marBottom w:val="0"/>
              <w:divBdr>
                <w:top w:val="none" w:sz="0" w:space="0" w:color="auto"/>
                <w:left w:val="none" w:sz="0" w:space="0" w:color="auto"/>
                <w:bottom w:val="none" w:sz="0" w:space="0" w:color="auto"/>
                <w:right w:val="none" w:sz="0" w:space="0" w:color="auto"/>
              </w:divBdr>
            </w:div>
            <w:div w:id="1909804276">
              <w:marLeft w:val="0"/>
              <w:marRight w:val="0"/>
              <w:marTop w:val="0"/>
              <w:marBottom w:val="0"/>
              <w:divBdr>
                <w:top w:val="none" w:sz="0" w:space="0" w:color="auto"/>
                <w:left w:val="none" w:sz="0" w:space="0" w:color="auto"/>
                <w:bottom w:val="none" w:sz="0" w:space="0" w:color="auto"/>
                <w:right w:val="none" w:sz="0" w:space="0" w:color="auto"/>
              </w:divBdr>
            </w:div>
            <w:div w:id="1119645574">
              <w:marLeft w:val="0"/>
              <w:marRight w:val="0"/>
              <w:marTop w:val="0"/>
              <w:marBottom w:val="0"/>
              <w:divBdr>
                <w:top w:val="none" w:sz="0" w:space="0" w:color="auto"/>
                <w:left w:val="none" w:sz="0" w:space="0" w:color="auto"/>
                <w:bottom w:val="none" w:sz="0" w:space="0" w:color="auto"/>
                <w:right w:val="none" w:sz="0" w:space="0" w:color="auto"/>
              </w:divBdr>
            </w:div>
            <w:div w:id="253973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420344">
      <w:bodyDiv w:val="1"/>
      <w:marLeft w:val="0"/>
      <w:marRight w:val="0"/>
      <w:marTop w:val="0"/>
      <w:marBottom w:val="0"/>
      <w:divBdr>
        <w:top w:val="none" w:sz="0" w:space="0" w:color="auto"/>
        <w:left w:val="none" w:sz="0" w:space="0" w:color="auto"/>
        <w:bottom w:val="none" w:sz="0" w:space="0" w:color="auto"/>
        <w:right w:val="none" w:sz="0" w:space="0" w:color="auto"/>
      </w:divBdr>
      <w:divsChild>
        <w:div w:id="1959024875">
          <w:marLeft w:val="0"/>
          <w:marRight w:val="0"/>
          <w:marTop w:val="0"/>
          <w:marBottom w:val="0"/>
          <w:divBdr>
            <w:top w:val="none" w:sz="0" w:space="0" w:color="auto"/>
            <w:left w:val="none" w:sz="0" w:space="0" w:color="auto"/>
            <w:bottom w:val="none" w:sz="0" w:space="0" w:color="auto"/>
            <w:right w:val="none" w:sz="0" w:space="0" w:color="auto"/>
          </w:divBdr>
          <w:divsChild>
            <w:div w:id="1572274593">
              <w:marLeft w:val="0"/>
              <w:marRight w:val="0"/>
              <w:marTop w:val="0"/>
              <w:marBottom w:val="0"/>
              <w:divBdr>
                <w:top w:val="none" w:sz="0" w:space="0" w:color="auto"/>
                <w:left w:val="none" w:sz="0" w:space="0" w:color="auto"/>
                <w:bottom w:val="none" w:sz="0" w:space="0" w:color="auto"/>
                <w:right w:val="none" w:sz="0" w:space="0" w:color="auto"/>
              </w:divBdr>
            </w:div>
            <w:div w:id="1964922436">
              <w:marLeft w:val="0"/>
              <w:marRight w:val="0"/>
              <w:marTop w:val="0"/>
              <w:marBottom w:val="0"/>
              <w:divBdr>
                <w:top w:val="none" w:sz="0" w:space="0" w:color="auto"/>
                <w:left w:val="none" w:sz="0" w:space="0" w:color="auto"/>
                <w:bottom w:val="none" w:sz="0" w:space="0" w:color="auto"/>
                <w:right w:val="none" w:sz="0" w:space="0" w:color="auto"/>
              </w:divBdr>
            </w:div>
            <w:div w:id="15431306">
              <w:marLeft w:val="0"/>
              <w:marRight w:val="0"/>
              <w:marTop w:val="0"/>
              <w:marBottom w:val="0"/>
              <w:divBdr>
                <w:top w:val="none" w:sz="0" w:space="0" w:color="auto"/>
                <w:left w:val="none" w:sz="0" w:space="0" w:color="auto"/>
                <w:bottom w:val="none" w:sz="0" w:space="0" w:color="auto"/>
                <w:right w:val="none" w:sz="0" w:space="0" w:color="auto"/>
              </w:divBdr>
            </w:div>
            <w:div w:id="779187255">
              <w:marLeft w:val="0"/>
              <w:marRight w:val="0"/>
              <w:marTop w:val="0"/>
              <w:marBottom w:val="0"/>
              <w:divBdr>
                <w:top w:val="none" w:sz="0" w:space="0" w:color="auto"/>
                <w:left w:val="none" w:sz="0" w:space="0" w:color="auto"/>
                <w:bottom w:val="none" w:sz="0" w:space="0" w:color="auto"/>
                <w:right w:val="none" w:sz="0" w:space="0" w:color="auto"/>
              </w:divBdr>
            </w:div>
            <w:div w:id="55905948">
              <w:marLeft w:val="0"/>
              <w:marRight w:val="0"/>
              <w:marTop w:val="0"/>
              <w:marBottom w:val="0"/>
              <w:divBdr>
                <w:top w:val="none" w:sz="0" w:space="0" w:color="auto"/>
                <w:left w:val="none" w:sz="0" w:space="0" w:color="auto"/>
                <w:bottom w:val="none" w:sz="0" w:space="0" w:color="auto"/>
                <w:right w:val="none" w:sz="0" w:space="0" w:color="auto"/>
              </w:divBdr>
            </w:div>
            <w:div w:id="157503375">
              <w:marLeft w:val="0"/>
              <w:marRight w:val="0"/>
              <w:marTop w:val="0"/>
              <w:marBottom w:val="0"/>
              <w:divBdr>
                <w:top w:val="none" w:sz="0" w:space="0" w:color="auto"/>
                <w:left w:val="none" w:sz="0" w:space="0" w:color="auto"/>
                <w:bottom w:val="none" w:sz="0" w:space="0" w:color="auto"/>
                <w:right w:val="none" w:sz="0" w:space="0" w:color="auto"/>
              </w:divBdr>
            </w:div>
            <w:div w:id="918249038">
              <w:marLeft w:val="0"/>
              <w:marRight w:val="0"/>
              <w:marTop w:val="0"/>
              <w:marBottom w:val="0"/>
              <w:divBdr>
                <w:top w:val="none" w:sz="0" w:space="0" w:color="auto"/>
                <w:left w:val="none" w:sz="0" w:space="0" w:color="auto"/>
                <w:bottom w:val="none" w:sz="0" w:space="0" w:color="auto"/>
                <w:right w:val="none" w:sz="0" w:space="0" w:color="auto"/>
              </w:divBdr>
            </w:div>
            <w:div w:id="42102637">
              <w:marLeft w:val="0"/>
              <w:marRight w:val="0"/>
              <w:marTop w:val="0"/>
              <w:marBottom w:val="0"/>
              <w:divBdr>
                <w:top w:val="none" w:sz="0" w:space="0" w:color="auto"/>
                <w:left w:val="none" w:sz="0" w:space="0" w:color="auto"/>
                <w:bottom w:val="none" w:sz="0" w:space="0" w:color="auto"/>
                <w:right w:val="none" w:sz="0" w:space="0" w:color="auto"/>
              </w:divBdr>
            </w:div>
            <w:div w:id="1649087673">
              <w:marLeft w:val="0"/>
              <w:marRight w:val="0"/>
              <w:marTop w:val="0"/>
              <w:marBottom w:val="0"/>
              <w:divBdr>
                <w:top w:val="none" w:sz="0" w:space="0" w:color="auto"/>
                <w:left w:val="none" w:sz="0" w:space="0" w:color="auto"/>
                <w:bottom w:val="none" w:sz="0" w:space="0" w:color="auto"/>
                <w:right w:val="none" w:sz="0" w:space="0" w:color="auto"/>
              </w:divBdr>
            </w:div>
            <w:div w:id="468740826">
              <w:marLeft w:val="0"/>
              <w:marRight w:val="0"/>
              <w:marTop w:val="0"/>
              <w:marBottom w:val="0"/>
              <w:divBdr>
                <w:top w:val="none" w:sz="0" w:space="0" w:color="auto"/>
                <w:left w:val="none" w:sz="0" w:space="0" w:color="auto"/>
                <w:bottom w:val="none" w:sz="0" w:space="0" w:color="auto"/>
                <w:right w:val="none" w:sz="0" w:space="0" w:color="auto"/>
              </w:divBdr>
            </w:div>
            <w:div w:id="1159151170">
              <w:marLeft w:val="0"/>
              <w:marRight w:val="0"/>
              <w:marTop w:val="0"/>
              <w:marBottom w:val="0"/>
              <w:divBdr>
                <w:top w:val="none" w:sz="0" w:space="0" w:color="auto"/>
                <w:left w:val="none" w:sz="0" w:space="0" w:color="auto"/>
                <w:bottom w:val="none" w:sz="0" w:space="0" w:color="auto"/>
                <w:right w:val="none" w:sz="0" w:space="0" w:color="auto"/>
              </w:divBdr>
            </w:div>
            <w:div w:id="186650323">
              <w:marLeft w:val="0"/>
              <w:marRight w:val="0"/>
              <w:marTop w:val="0"/>
              <w:marBottom w:val="0"/>
              <w:divBdr>
                <w:top w:val="none" w:sz="0" w:space="0" w:color="auto"/>
                <w:left w:val="none" w:sz="0" w:space="0" w:color="auto"/>
                <w:bottom w:val="none" w:sz="0" w:space="0" w:color="auto"/>
                <w:right w:val="none" w:sz="0" w:space="0" w:color="auto"/>
              </w:divBdr>
            </w:div>
            <w:div w:id="1084838185">
              <w:marLeft w:val="0"/>
              <w:marRight w:val="0"/>
              <w:marTop w:val="0"/>
              <w:marBottom w:val="0"/>
              <w:divBdr>
                <w:top w:val="none" w:sz="0" w:space="0" w:color="auto"/>
                <w:left w:val="none" w:sz="0" w:space="0" w:color="auto"/>
                <w:bottom w:val="none" w:sz="0" w:space="0" w:color="auto"/>
                <w:right w:val="none" w:sz="0" w:space="0" w:color="auto"/>
              </w:divBdr>
            </w:div>
            <w:div w:id="582841315">
              <w:marLeft w:val="0"/>
              <w:marRight w:val="0"/>
              <w:marTop w:val="0"/>
              <w:marBottom w:val="0"/>
              <w:divBdr>
                <w:top w:val="none" w:sz="0" w:space="0" w:color="auto"/>
                <w:left w:val="none" w:sz="0" w:space="0" w:color="auto"/>
                <w:bottom w:val="none" w:sz="0" w:space="0" w:color="auto"/>
                <w:right w:val="none" w:sz="0" w:space="0" w:color="auto"/>
              </w:divBdr>
            </w:div>
            <w:div w:id="1897548565">
              <w:marLeft w:val="0"/>
              <w:marRight w:val="0"/>
              <w:marTop w:val="0"/>
              <w:marBottom w:val="0"/>
              <w:divBdr>
                <w:top w:val="none" w:sz="0" w:space="0" w:color="auto"/>
                <w:left w:val="none" w:sz="0" w:space="0" w:color="auto"/>
                <w:bottom w:val="none" w:sz="0" w:space="0" w:color="auto"/>
                <w:right w:val="none" w:sz="0" w:space="0" w:color="auto"/>
              </w:divBdr>
            </w:div>
            <w:div w:id="1993871322">
              <w:marLeft w:val="0"/>
              <w:marRight w:val="0"/>
              <w:marTop w:val="0"/>
              <w:marBottom w:val="0"/>
              <w:divBdr>
                <w:top w:val="none" w:sz="0" w:space="0" w:color="auto"/>
                <w:left w:val="none" w:sz="0" w:space="0" w:color="auto"/>
                <w:bottom w:val="none" w:sz="0" w:space="0" w:color="auto"/>
                <w:right w:val="none" w:sz="0" w:space="0" w:color="auto"/>
              </w:divBdr>
            </w:div>
            <w:div w:id="496966258">
              <w:marLeft w:val="0"/>
              <w:marRight w:val="0"/>
              <w:marTop w:val="0"/>
              <w:marBottom w:val="0"/>
              <w:divBdr>
                <w:top w:val="none" w:sz="0" w:space="0" w:color="auto"/>
                <w:left w:val="none" w:sz="0" w:space="0" w:color="auto"/>
                <w:bottom w:val="none" w:sz="0" w:space="0" w:color="auto"/>
                <w:right w:val="none" w:sz="0" w:space="0" w:color="auto"/>
              </w:divBdr>
            </w:div>
            <w:div w:id="445388802">
              <w:marLeft w:val="0"/>
              <w:marRight w:val="0"/>
              <w:marTop w:val="0"/>
              <w:marBottom w:val="0"/>
              <w:divBdr>
                <w:top w:val="none" w:sz="0" w:space="0" w:color="auto"/>
                <w:left w:val="none" w:sz="0" w:space="0" w:color="auto"/>
                <w:bottom w:val="none" w:sz="0" w:space="0" w:color="auto"/>
                <w:right w:val="none" w:sz="0" w:space="0" w:color="auto"/>
              </w:divBdr>
            </w:div>
            <w:div w:id="360060437">
              <w:marLeft w:val="0"/>
              <w:marRight w:val="0"/>
              <w:marTop w:val="0"/>
              <w:marBottom w:val="0"/>
              <w:divBdr>
                <w:top w:val="none" w:sz="0" w:space="0" w:color="auto"/>
                <w:left w:val="none" w:sz="0" w:space="0" w:color="auto"/>
                <w:bottom w:val="none" w:sz="0" w:space="0" w:color="auto"/>
                <w:right w:val="none" w:sz="0" w:space="0" w:color="auto"/>
              </w:divBdr>
            </w:div>
            <w:div w:id="1067339722">
              <w:marLeft w:val="0"/>
              <w:marRight w:val="0"/>
              <w:marTop w:val="0"/>
              <w:marBottom w:val="0"/>
              <w:divBdr>
                <w:top w:val="none" w:sz="0" w:space="0" w:color="auto"/>
                <w:left w:val="none" w:sz="0" w:space="0" w:color="auto"/>
                <w:bottom w:val="none" w:sz="0" w:space="0" w:color="auto"/>
                <w:right w:val="none" w:sz="0" w:space="0" w:color="auto"/>
              </w:divBdr>
            </w:div>
            <w:div w:id="640698595">
              <w:marLeft w:val="0"/>
              <w:marRight w:val="0"/>
              <w:marTop w:val="0"/>
              <w:marBottom w:val="0"/>
              <w:divBdr>
                <w:top w:val="none" w:sz="0" w:space="0" w:color="auto"/>
                <w:left w:val="none" w:sz="0" w:space="0" w:color="auto"/>
                <w:bottom w:val="none" w:sz="0" w:space="0" w:color="auto"/>
                <w:right w:val="none" w:sz="0" w:space="0" w:color="auto"/>
              </w:divBdr>
            </w:div>
            <w:div w:id="1535581515">
              <w:marLeft w:val="0"/>
              <w:marRight w:val="0"/>
              <w:marTop w:val="0"/>
              <w:marBottom w:val="0"/>
              <w:divBdr>
                <w:top w:val="none" w:sz="0" w:space="0" w:color="auto"/>
                <w:left w:val="none" w:sz="0" w:space="0" w:color="auto"/>
                <w:bottom w:val="none" w:sz="0" w:space="0" w:color="auto"/>
                <w:right w:val="none" w:sz="0" w:space="0" w:color="auto"/>
              </w:divBdr>
            </w:div>
            <w:div w:id="1671179224">
              <w:marLeft w:val="0"/>
              <w:marRight w:val="0"/>
              <w:marTop w:val="0"/>
              <w:marBottom w:val="0"/>
              <w:divBdr>
                <w:top w:val="none" w:sz="0" w:space="0" w:color="auto"/>
                <w:left w:val="none" w:sz="0" w:space="0" w:color="auto"/>
                <w:bottom w:val="none" w:sz="0" w:space="0" w:color="auto"/>
                <w:right w:val="none" w:sz="0" w:space="0" w:color="auto"/>
              </w:divBdr>
            </w:div>
            <w:div w:id="574628400">
              <w:marLeft w:val="0"/>
              <w:marRight w:val="0"/>
              <w:marTop w:val="0"/>
              <w:marBottom w:val="0"/>
              <w:divBdr>
                <w:top w:val="none" w:sz="0" w:space="0" w:color="auto"/>
                <w:left w:val="none" w:sz="0" w:space="0" w:color="auto"/>
                <w:bottom w:val="none" w:sz="0" w:space="0" w:color="auto"/>
                <w:right w:val="none" w:sz="0" w:space="0" w:color="auto"/>
              </w:divBdr>
            </w:div>
            <w:div w:id="596712148">
              <w:marLeft w:val="0"/>
              <w:marRight w:val="0"/>
              <w:marTop w:val="0"/>
              <w:marBottom w:val="0"/>
              <w:divBdr>
                <w:top w:val="none" w:sz="0" w:space="0" w:color="auto"/>
                <w:left w:val="none" w:sz="0" w:space="0" w:color="auto"/>
                <w:bottom w:val="none" w:sz="0" w:space="0" w:color="auto"/>
                <w:right w:val="none" w:sz="0" w:space="0" w:color="auto"/>
              </w:divBdr>
            </w:div>
            <w:div w:id="1069840588">
              <w:marLeft w:val="0"/>
              <w:marRight w:val="0"/>
              <w:marTop w:val="0"/>
              <w:marBottom w:val="0"/>
              <w:divBdr>
                <w:top w:val="none" w:sz="0" w:space="0" w:color="auto"/>
                <w:left w:val="none" w:sz="0" w:space="0" w:color="auto"/>
                <w:bottom w:val="none" w:sz="0" w:space="0" w:color="auto"/>
                <w:right w:val="none" w:sz="0" w:space="0" w:color="auto"/>
              </w:divBdr>
            </w:div>
            <w:div w:id="1747023971">
              <w:marLeft w:val="0"/>
              <w:marRight w:val="0"/>
              <w:marTop w:val="0"/>
              <w:marBottom w:val="0"/>
              <w:divBdr>
                <w:top w:val="none" w:sz="0" w:space="0" w:color="auto"/>
                <w:left w:val="none" w:sz="0" w:space="0" w:color="auto"/>
                <w:bottom w:val="none" w:sz="0" w:space="0" w:color="auto"/>
                <w:right w:val="none" w:sz="0" w:space="0" w:color="auto"/>
              </w:divBdr>
            </w:div>
            <w:div w:id="738599892">
              <w:marLeft w:val="0"/>
              <w:marRight w:val="0"/>
              <w:marTop w:val="0"/>
              <w:marBottom w:val="0"/>
              <w:divBdr>
                <w:top w:val="none" w:sz="0" w:space="0" w:color="auto"/>
                <w:left w:val="none" w:sz="0" w:space="0" w:color="auto"/>
                <w:bottom w:val="none" w:sz="0" w:space="0" w:color="auto"/>
                <w:right w:val="none" w:sz="0" w:space="0" w:color="auto"/>
              </w:divBdr>
            </w:div>
            <w:div w:id="150102367">
              <w:marLeft w:val="0"/>
              <w:marRight w:val="0"/>
              <w:marTop w:val="0"/>
              <w:marBottom w:val="0"/>
              <w:divBdr>
                <w:top w:val="none" w:sz="0" w:space="0" w:color="auto"/>
                <w:left w:val="none" w:sz="0" w:space="0" w:color="auto"/>
                <w:bottom w:val="none" w:sz="0" w:space="0" w:color="auto"/>
                <w:right w:val="none" w:sz="0" w:space="0" w:color="auto"/>
              </w:divBdr>
            </w:div>
            <w:div w:id="681471113">
              <w:marLeft w:val="0"/>
              <w:marRight w:val="0"/>
              <w:marTop w:val="0"/>
              <w:marBottom w:val="0"/>
              <w:divBdr>
                <w:top w:val="none" w:sz="0" w:space="0" w:color="auto"/>
                <w:left w:val="none" w:sz="0" w:space="0" w:color="auto"/>
                <w:bottom w:val="none" w:sz="0" w:space="0" w:color="auto"/>
                <w:right w:val="none" w:sz="0" w:space="0" w:color="auto"/>
              </w:divBdr>
            </w:div>
            <w:div w:id="1889565462">
              <w:marLeft w:val="0"/>
              <w:marRight w:val="0"/>
              <w:marTop w:val="0"/>
              <w:marBottom w:val="0"/>
              <w:divBdr>
                <w:top w:val="none" w:sz="0" w:space="0" w:color="auto"/>
                <w:left w:val="none" w:sz="0" w:space="0" w:color="auto"/>
                <w:bottom w:val="none" w:sz="0" w:space="0" w:color="auto"/>
                <w:right w:val="none" w:sz="0" w:space="0" w:color="auto"/>
              </w:divBdr>
            </w:div>
            <w:div w:id="515463029">
              <w:marLeft w:val="0"/>
              <w:marRight w:val="0"/>
              <w:marTop w:val="0"/>
              <w:marBottom w:val="0"/>
              <w:divBdr>
                <w:top w:val="none" w:sz="0" w:space="0" w:color="auto"/>
                <w:left w:val="none" w:sz="0" w:space="0" w:color="auto"/>
                <w:bottom w:val="none" w:sz="0" w:space="0" w:color="auto"/>
                <w:right w:val="none" w:sz="0" w:space="0" w:color="auto"/>
              </w:divBdr>
            </w:div>
            <w:div w:id="1459949724">
              <w:marLeft w:val="0"/>
              <w:marRight w:val="0"/>
              <w:marTop w:val="0"/>
              <w:marBottom w:val="0"/>
              <w:divBdr>
                <w:top w:val="none" w:sz="0" w:space="0" w:color="auto"/>
                <w:left w:val="none" w:sz="0" w:space="0" w:color="auto"/>
                <w:bottom w:val="none" w:sz="0" w:space="0" w:color="auto"/>
                <w:right w:val="none" w:sz="0" w:space="0" w:color="auto"/>
              </w:divBdr>
            </w:div>
            <w:div w:id="1351489610">
              <w:marLeft w:val="0"/>
              <w:marRight w:val="0"/>
              <w:marTop w:val="0"/>
              <w:marBottom w:val="0"/>
              <w:divBdr>
                <w:top w:val="none" w:sz="0" w:space="0" w:color="auto"/>
                <w:left w:val="none" w:sz="0" w:space="0" w:color="auto"/>
                <w:bottom w:val="none" w:sz="0" w:space="0" w:color="auto"/>
                <w:right w:val="none" w:sz="0" w:space="0" w:color="auto"/>
              </w:divBdr>
            </w:div>
            <w:div w:id="1286623953">
              <w:marLeft w:val="0"/>
              <w:marRight w:val="0"/>
              <w:marTop w:val="0"/>
              <w:marBottom w:val="0"/>
              <w:divBdr>
                <w:top w:val="none" w:sz="0" w:space="0" w:color="auto"/>
                <w:left w:val="none" w:sz="0" w:space="0" w:color="auto"/>
                <w:bottom w:val="none" w:sz="0" w:space="0" w:color="auto"/>
                <w:right w:val="none" w:sz="0" w:space="0" w:color="auto"/>
              </w:divBdr>
            </w:div>
            <w:div w:id="1291059808">
              <w:marLeft w:val="0"/>
              <w:marRight w:val="0"/>
              <w:marTop w:val="0"/>
              <w:marBottom w:val="0"/>
              <w:divBdr>
                <w:top w:val="none" w:sz="0" w:space="0" w:color="auto"/>
                <w:left w:val="none" w:sz="0" w:space="0" w:color="auto"/>
                <w:bottom w:val="none" w:sz="0" w:space="0" w:color="auto"/>
                <w:right w:val="none" w:sz="0" w:space="0" w:color="auto"/>
              </w:divBdr>
            </w:div>
            <w:div w:id="550849975">
              <w:marLeft w:val="0"/>
              <w:marRight w:val="0"/>
              <w:marTop w:val="0"/>
              <w:marBottom w:val="0"/>
              <w:divBdr>
                <w:top w:val="none" w:sz="0" w:space="0" w:color="auto"/>
                <w:left w:val="none" w:sz="0" w:space="0" w:color="auto"/>
                <w:bottom w:val="none" w:sz="0" w:space="0" w:color="auto"/>
                <w:right w:val="none" w:sz="0" w:space="0" w:color="auto"/>
              </w:divBdr>
            </w:div>
            <w:div w:id="365840233">
              <w:marLeft w:val="0"/>
              <w:marRight w:val="0"/>
              <w:marTop w:val="0"/>
              <w:marBottom w:val="0"/>
              <w:divBdr>
                <w:top w:val="none" w:sz="0" w:space="0" w:color="auto"/>
                <w:left w:val="none" w:sz="0" w:space="0" w:color="auto"/>
                <w:bottom w:val="none" w:sz="0" w:space="0" w:color="auto"/>
                <w:right w:val="none" w:sz="0" w:space="0" w:color="auto"/>
              </w:divBdr>
            </w:div>
            <w:div w:id="470248295">
              <w:marLeft w:val="0"/>
              <w:marRight w:val="0"/>
              <w:marTop w:val="0"/>
              <w:marBottom w:val="0"/>
              <w:divBdr>
                <w:top w:val="none" w:sz="0" w:space="0" w:color="auto"/>
                <w:left w:val="none" w:sz="0" w:space="0" w:color="auto"/>
                <w:bottom w:val="none" w:sz="0" w:space="0" w:color="auto"/>
                <w:right w:val="none" w:sz="0" w:space="0" w:color="auto"/>
              </w:divBdr>
            </w:div>
            <w:div w:id="32704148">
              <w:marLeft w:val="0"/>
              <w:marRight w:val="0"/>
              <w:marTop w:val="0"/>
              <w:marBottom w:val="0"/>
              <w:divBdr>
                <w:top w:val="none" w:sz="0" w:space="0" w:color="auto"/>
                <w:left w:val="none" w:sz="0" w:space="0" w:color="auto"/>
                <w:bottom w:val="none" w:sz="0" w:space="0" w:color="auto"/>
                <w:right w:val="none" w:sz="0" w:space="0" w:color="auto"/>
              </w:divBdr>
            </w:div>
            <w:div w:id="1780754033">
              <w:marLeft w:val="0"/>
              <w:marRight w:val="0"/>
              <w:marTop w:val="0"/>
              <w:marBottom w:val="0"/>
              <w:divBdr>
                <w:top w:val="none" w:sz="0" w:space="0" w:color="auto"/>
                <w:left w:val="none" w:sz="0" w:space="0" w:color="auto"/>
                <w:bottom w:val="none" w:sz="0" w:space="0" w:color="auto"/>
                <w:right w:val="none" w:sz="0" w:space="0" w:color="auto"/>
              </w:divBdr>
            </w:div>
            <w:div w:id="1187711507">
              <w:marLeft w:val="0"/>
              <w:marRight w:val="0"/>
              <w:marTop w:val="0"/>
              <w:marBottom w:val="0"/>
              <w:divBdr>
                <w:top w:val="none" w:sz="0" w:space="0" w:color="auto"/>
                <w:left w:val="none" w:sz="0" w:space="0" w:color="auto"/>
                <w:bottom w:val="none" w:sz="0" w:space="0" w:color="auto"/>
                <w:right w:val="none" w:sz="0" w:space="0" w:color="auto"/>
              </w:divBdr>
            </w:div>
            <w:div w:id="72822050">
              <w:marLeft w:val="0"/>
              <w:marRight w:val="0"/>
              <w:marTop w:val="0"/>
              <w:marBottom w:val="0"/>
              <w:divBdr>
                <w:top w:val="none" w:sz="0" w:space="0" w:color="auto"/>
                <w:left w:val="none" w:sz="0" w:space="0" w:color="auto"/>
                <w:bottom w:val="none" w:sz="0" w:space="0" w:color="auto"/>
                <w:right w:val="none" w:sz="0" w:space="0" w:color="auto"/>
              </w:divBdr>
            </w:div>
            <w:div w:id="178813282">
              <w:marLeft w:val="0"/>
              <w:marRight w:val="0"/>
              <w:marTop w:val="0"/>
              <w:marBottom w:val="0"/>
              <w:divBdr>
                <w:top w:val="none" w:sz="0" w:space="0" w:color="auto"/>
                <w:left w:val="none" w:sz="0" w:space="0" w:color="auto"/>
                <w:bottom w:val="none" w:sz="0" w:space="0" w:color="auto"/>
                <w:right w:val="none" w:sz="0" w:space="0" w:color="auto"/>
              </w:divBdr>
            </w:div>
            <w:div w:id="1675571757">
              <w:marLeft w:val="0"/>
              <w:marRight w:val="0"/>
              <w:marTop w:val="0"/>
              <w:marBottom w:val="0"/>
              <w:divBdr>
                <w:top w:val="none" w:sz="0" w:space="0" w:color="auto"/>
                <w:left w:val="none" w:sz="0" w:space="0" w:color="auto"/>
                <w:bottom w:val="none" w:sz="0" w:space="0" w:color="auto"/>
                <w:right w:val="none" w:sz="0" w:space="0" w:color="auto"/>
              </w:divBdr>
            </w:div>
            <w:div w:id="85931231">
              <w:marLeft w:val="0"/>
              <w:marRight w:val="0"/>
              <w:marTop w:val="0"/>
              <w:marBottom w:val="0"/>
              <w:divBdr>
                <w:top w:val="none" w:sz="0" w:space="0" w:color="auto"/>
                <w:left w:val="none" w:sz="0" w:space="0" w:color="auto"/>
                <w:bottom w:val="none" w:sz="0" w:space="0" w:color="auto"/>
                <w:right w:val="none" w:sz="0" w:space="0" w:color="auto"/>
              </w:divBdr>
            </w:div>
            <w:div w:id="1923635223">
              <w:marLeft w:val="0"/>
              <w:marRight w:val="0"/>
              <w:marTop w:val="0"/>
              <w:marBottom w:val="0"/>
              <w:divBdr>
                <w:top w:val="none" w:sz="0" w:space="0" w:color="auto"/>
                <w:left w:val="none" w:sz="0" w:space="0" w:color="auto"/>
                <w:bottom w:val="none" w:sz="0" w:space="0" w:color="auto"/>
                <w:right w:val="none" w:sz="0" w:space="0" w:color="auto"/>
              </w:divBdr>
            </w:div>
            <w:div w:id="2134010510">
              <w:marLeft w:val="0"/>
              <w:marRight w:val="0"/>
              <w:marTop w:val="0"/>
              <w:marBottom w:val="0"/>
              <w:divBdr>
                <w:top w:val="none" w:sz="0" w:space="0" w:color="auto"/>
                <w:left w:val="none" w:sz="0" w:space="0" w:color="auto"/>
                <w:bottom w:val="none" w:sz="0" w:space="0" w:color="auto"/>
                <w:right w:val="none" w:sz="0" w:space="0" w:color="auto"/>
              </w:divBdr>
            </w:div>
            <w:div w:id="2081247608">
              <w:marLeft w:val="0"/>
              <w:marRight w:val="0"/>
              <w:marTop w:val="0"/>
              <w:marBottom w:val="0"/>
              <w:divBdr>
                <w:top w:val="none" w:sz="0" w:space="0" w:color="auto"/>
                <w:left w:val="none" w:sz="0" w:space="0" w:color="auto"/>
                <w:bottom w:val="none" w:sz="0" w:space="0" w:color="auto"/>
                <w:right w:val="none" w:sz="0" w:space="0" w:color="auto"/>
              </w:divBdr>
            </w:div>
            <w:div w:id="55473675">
              <w:marLeft w:val="0"/>
              <w:marRight w:val="0"/>
              <w:marTop w:val="0"/>
              <w:marBottom w:val="0"/>
              <w:divBdr>
                <w:top w:val="none" w:sz="0" w:space="0" w:color="auto"/>
                <w:left w:val="none" w:sz="0" w:space="0" w:color="auto"/>
                <w:bottom w:val="none" w:sz="0" w:space="0" w:color="auto"/>
                <w:right w:val="none" w:sz="0" w:space="0" w:color="auto"/>
              </w:divBdr>
            </w:div>
            <w:div w:id="1093631082">
              <w:marLeft w:val="0"/>
              <w:marRight w:val="0"/>
              <w:marTop w:val="0"/>
              <w:marBottom w:val="0"/>
              <w:divBdr>
                <w:top w:val="none" w:sz="0" w:space="0" w:color="auto"/>
                <w:left w:val="none" w:sz="0" w:space="0" w:color="auto"/>
                <w:bottom w:val="none" w:sz="0" w:space="0" w:color="auto"/>
                <w:right w:val="none" w:sz="0" w:space="0" w:color="auto"/>
              </w:divBdr>
            </w:div>
            <w:div w:id="419178672">
              <w:marLeft w:val="0"/>
              <w:marRight w:val="0"/>
              <w:marTop w:val="0"/>
              <w:marBottom w:val="0"/>
              <w:divBdr>
                <w:top w:val="none" w:sz="0" w:space="0" w:color="auto"/>
                <w:left w:val="none" w:sz="0" w:space="0" w:color="auto"/>
                <w:bottom w:val="none" w:sz="0" w:space="0" w:color="auto"/>
                <w:right w:val="none" w:sz="0" w:space="0" w:color="auto"/>
              </w:divBdr>
            </w:div>
            <w:div w:id="1855916303">
              <w:marLeft w:val="0"/>
              <w:marRight w:val="0"/>
              <w:marTop w:val="0"/>
              <w:marBottom w:val="0"/>
              <w:divBdr>
                <w:top w:val="none" w:sz="0" w:space="0" w:color="auto"/>
                <w:left w:val="none" w:sz="0" w:space="0" w:color="auto"/>
                <w:bottom w:val="none" w:sz="0" w:space="0" w:color="auto"/>
                <w:right w:val="none" w:sz="0" w:space="0" w:color="auto"/>
              </w:divBdr>
            </w:div>
            <w:div w:id="172453027">
              <w:marLeft w:val="0"/>
              <w:marRight w:val="0"/>
              <w:marTop w:val="0"/>
              <w:marBottom w:val="0"/>
              <w:divBdr>
                <w:top w:val="none" w:sz="0" w:space="0" w:color="auto"/>
                <w:left w:val="none" w:sz="0" w:space="0" w:color="auto"/>
                <w:bottom w:val="none" w:sz="0" w:space="0" w:color="auto"/>
                <w:right w:val="none" w:sz="0" w:space="0" w:color="auto"/>
              </w:divBdr>
            </w:div>
            <w:div w:id="1251351289">
              <w:marLeft w:val="0"/>
              <w:marRight w:val="0"/>
              <w:marTop w:val="0"/>
              <w:marBottom w:val="0"/>
              <w:divBdr>
                <w:top w:val="none" w:sz="0" w:space="0" w:color="auto"/>
                <w:left w:val="none" w:sz="0" w:space="0" w:color="auto"/>
                <w:bottom w:val="none" w:sz="0" w:space="0" w:color="auto"/>
                <w:right w:val="none" w:sz="0" w:space="0" w:color="auto"/>
              </w:divBdr>
            </w:div>
            <w:div w:id="1477838961">
              <w:marLeft w:val="0"/>
              <w:marRight w:val="0"/>
              <w:marTop w:val="0"/>
              <w:marBottom w:val="0"/>
              <w:divBdr>
                <w:top w:val="none" w:sz="0" w:space="0" w:color="auto"/>
                <w:left w:val="none" w:sz="0" w:space="0" w:color="auto"/>
                <w:bottom w:val="none" w:sz="0" w:space="0" w:color="auto"/>
                <w:right w:val="none" w:sz="0" w:space="0" w:color="auto"/>
              </w:divBdr>
            </w:div>
            <w:div w:id="1950814104">
              <w:marLeft w:val="0"/>
              <w:marRight w:val="0"/>
              <w:marTop w:val="0"/>
              <w:marBottom w:val="0"/>
              <w:divBdr>
                <w:top w:val="none" w:sz="0" w:space="0" w:color="auto"/>
                <w:left w:val="none" w:sz="0" w:space="0" w:color="auto"/>
                <w:bottom w:val="none" w:sz="0" w:space="0" w:color="auto"/>
                <w:right w:val="none" w:sz="0" w:space="0" w:color="auto"/>
              </w:divBdr>
            </w:div>
            <w:div w:id="1170021828">
              <w:marLeft w:val="0"/>
              <w:marRight w:val="0"/>
              <w:marTop w:val="0"/>
              <w:marBottom w:val="0"/>
              <w:divBdr>
                <w:top w:val="none" w:sz="0" w:space="0" w:color="auto"/>
                <w:left w:val="none" w:sz="0" w:space="0" w:color="auto"/>
                <w:bottom w:val="none" w:sz="0" w:space="0" w:color="auto"/>
                <w:right w:val="none" w:sz="0" w:space="0" w:color="auto"/>
              </w:divBdr>
            </w:div>
            <w:div w:id="2055998719">
              <w:marLeft w:val="0"/>
              <w:marRight w:val="0"/>
              <w:marTop w:val="0"/>
              <w:marBottom w:val="0"/>
              <w:divBdr>
                <w:top w:val="none" w:sz="0" w:space="0" w:color="auto"/>
                <w:left w:val="none" w:sz="0" w:space="0" w:color="auto"/>
                <w:bottom w:val="none" w:sz="0" w:space="0" w:color="auto"/>
                <w:right w:val="none" w:sz="0" w:space="0" w:color="auto"/>
              </w:divBdr>
            </w:div>
            <w:div w:id="726564197">
              <w:marLeft w:val="0"/>
              <w:marRight w:val="0"/>
              <w:marTop w:val="0"/>
              <w:marBottom w:val="0"/>
              <w:divBdr>
                <w:top w:val="none" w:sz="0" w:space="0" w:color="auto"/>
                <w:left w:val="none" w:sz="0" w:space="0" w:color="auto"/>
                <w:bottom w:val="none" w:sz="0" w:space="0" w:color="auto"/>
                <w:right w:val="none" w:sz="0" w:space="0" w:color="auto"/>
              </w:divBdr>
            </w:div>
            <w:div w:id="723871223">
              <w:marLeft w:val="0"/>
              <w:marRight w:val="0"/>
              <w:marTop w:val="0"/>
              <w:marBottom w:val="0"/>
              <w:divBdr>
                <w:top w:val="none" w:sz="0" w:space="0" w:color="auto"/>
                <w:left w:val="none" w:sz="0" w:space="0" w:color="auto"/>
                <w:bottom w:val="none" w:sz="0" w:space="0" w:color="auto"/>
                <w:right w:val="none" w:sz="0" w:space="0" w:color="auto"/>
              </w:divBdr>
            </w:div>
            <w:div w:id="1470703741">
              <w:marLeft w:val="0"/>
              <w:marRight w:val="0"/>
              <w:marTop w:val="0"/>
              <w:marBottom w:val="0"/>
              <w:divBdr>
                <w:top w:val="none" w:sz="0" w:space="0" w:color="auto"/>
                <w:left w:val="none" w:sz="0" w:space="0" w:color="auto"/>
                <w:bottom w:val="none" w:sz="0" w:space="0" w:color="auto"/>
                <w:right w:val="none" w:sz="0" w:space="0" w:color="auto"/>
              </w:divBdr>
            </w:div>
            <w:div w:id="1751194016">
              <w:marLeft w:val="0"/>
              <w:marRight w:val="0"/>
              <w:marTop w:val="0"/>
              <w:marBottom w:val="0"/>
              <w:divBdr>
                <w:top w:val="none" w:sz="0" w:space="0" w:color="auto"/>
                <w:left w:val="none" w:sz="0" w:space="0" w:color="auto"/>
                <w:bottom w:val="none" w:sz="0" w:space="0" w:color="auto"/>
                <w:right w:val="none" w:sz="0" w:space="0" w:color="auto"/>
              </w:divBdr>
            </w:div>
            <w:div w:id="318928197">
              <w:marLeft w:val="0"/>
              <w:marRight w:val="0"/>
              <w:marTop w:val="0"/>
              <w:marBottom w:val="0"/>
              <w:divBdr>
                <w:top w:val="none" w:sz="0" w:space="0" w:color="auto"/>
                <w:left w:val="none" w:sz="0" w:space="0" w:color="auto"/>
                <w:bottom w:val="none" w:sz="0" w:space="0" w:color="auto"/>
                <w:right w:val="none" w:sz="0" w:space="0" w:color="auto"/>
              </w:divBdr>
            </w:div>
            <w:div w:id="192038135">
              <w:marLeft w:val="0"/>
              <w:marRight w:val="0"/>
              <w:marTop w:val="0"/>
              <w:marBottom w:val="0"/>
              <w:divBdr>
                <w:top w:val="none" w:sz="0" w:space="0" w:color="auto"/>
                <w:left w:val="none" w:sz="0" w:space="0" w:color="auto"/>
                <w:bottom w:val="none" w:sz="0" w:space="0" w:color="auto"/>
                <w:right w:val="none" w:sz="0" w:space="0" w:color="auto"/>
              </w:divBdr>
            </w:div>
            <w:div w:id="1242325372">
              <w:marLeft w:val="0"/>
              <w:marRight w:val="0"/>
              <w:marTop w:val="0"/>
              <w:marBottom w:val="0"/>
              <w:divBdr>
                <w:top w:val="none" w:sz="0" w:space="0" w:color="auto"/>
                <w:left w:val="none" w:sz="0" w:space="0" w:color="auto"/>
                <w:bottom w:val="none" w:sz="0" w:space="0" w:color="auto"/>
                <w:right w:val="none" w:sz="0" w:space="0" w:color="auto"/>
              </w:divBdr>
            </w:div>
            <w:div w:id="1817605940">
              <w:marLeft w:val="0"/>
              <w:marRight w:val="0"/>
              <w:marTop w:val="0"/>
              <w:marBottom w:val="0"/>
              <w:divBdr>
                <w:top w:val="none" w:sz="0" w:space="0" w:color="auto"/>
                <w:left w:val="none" w:sz="0" w:space="0" w:color="auto"/>
                <w:bottom w:val="none" w:sz="0" w:space="0" w:color="auto"/>
                <w:right w:val="none" w:sz="0" w:space="0" w:color="auto"/>
              </w:divBdr>
            </w:div>
            <w:div w:id="756363658">
              <w:marLeft w:val="0"/>
              <w:marRight w:val="0"/>
              <w:marTop w:val="0"/>
              <w:marBottom w:val="0"/>
              <w:divBdr>
                <w:top w:val="none" w:sz="0" w:space="0" w:color="auto"/>
                <w:left w:val="none" w:sz="0" w:space="0" w:color="auto"/>
                <w:bottom w:val="none" w:sz="0" w:space="0" w:color="auto"/>
                <w:right w:val="none" w:sz="0" w:space="0" w:color="auto"/>
              </w:divBdr>
            </w:div>
            <w:div w:id="144517750">
              <w:marLeft w:val="0"/>
              <w:marRight w:val="0"/>
              <w:marTop w:val="0"/>
              <w:marBottom w:val="0"/>
              <w:divBdr>
                <w:top w:val="none" w:sz="0" w:space="0" w:color="auto"/>
                <w:left w:val="none" w:sz="0" w:space="0" w:color="auto"/>
                <w:bottom w:val="none" w:sz="0" w:space="0" w:color="auto"/>
                <w:right w:val="none" w:sz="0" w:space="0" w:color="auto"/>
              </w:divBdr>
            </w:div>
            <w:div w:id="128519380">
              <w:marLeft w:val="0"/>
              <w:marRight w:val="0"/>
              <w:marTop w:val="0"/>
              <w:marBottom w:val="0"/>
              <w:divBdr>
                <w:top w:val="none" w:sz="0" w:space="0" w:color="auto"/>
                <w:left w:val="none" w:sz="0" w:space="0" w:color="auto"/>
                <w:bottom w:val="none" w:sz="0" w:space="0" w:color="auto"/>
                <w:right w:val="none" w:sz="0" w:space="0" w:color="auto"/>
              </w:divBdr>
            </w:div>
            <w:div w:id="654260600">
              <w:marLeft w:val="0"/>
              <w:marRight w:val="0"/>
              <w:marTop w:val="0"/>
              <w:marBottom w:val="0"/>
              <w:divBdr>
                <w:top w:val="none" w:sz="0" w:space="0" w:color="auto"/>
                <w:left w:val="none" w:sz="0" w:space="0" w:color="auto"/>
                <w:bottom w:val="none" w:sz="0" w:space="0" w:color="auto"/>
                <w:right w:val="none" w:sz="0" w:space="0" w:color="auto"/>
              </w:divBdr>
            </w:div>
            <w:div w:id="1009526018">
              <w:marLeft w:val="0"/>
              <w:marRight w:val="0"/>
              <w:marTop w:val="0"/>
              <w:marBottom w:val="0"/>
              <w:divBdr>
                <w:top w:val="none" w:sz="0" w:space="0" w:color="auto"/>
                <w:left w:val="none" w:sz="0" w:space="0" w:color="auto"/>
                <w:bottom w:val="none" w:sz="0" w:space="0" w:color="auto"/>
                <w:right w:val="none" w:sz="0" w:space="0" w:color="auto"/>
              </w:divBdr>
            </w:div>
            <w:div w:id="1133448388">
              <w:marLeft w:val="0"/>
              <w:marRight w:val="0"/>
              <w:marTop w:val="0"/>
              <w:marBottom w:val="0"/>
              <w:divBdr>
                <w:top w:val="none" w:sz="0" w:space="0" w:color="auto"/>
                <w:left w:val="none" w:sz="0" w:space="0" w:color="auto"/>
                <w:bottom w:val="none" w:sz="0" w:space="0" w:color="auto"/>
                <w:right w:val="none" w:sz="0" w:space="0" w:color="auto"/>
              </w:divBdr>
            </w:div>
            <w:div w:id="1337920047">
              <w:marLeft w:val="0"/>
              <w:marRight w:val="0"/>
              <w:marTop w:val="0"/>
              <w:marBottom w:val="0"/>
              <w:divBdr>
                <w:top w:val="none" w:sz="0" w:space="0" w:color="auto"/>
                <w:left w:val="none" w:sz="0" w:space="0" w:color="auto"/>
                <w:bottom w:val="none" w:sz="0" w:space="0" w:color="auto"/>
                <w:right w:val="none" w:sz="0" w:space="0" w:color="auto"/>
              </w:divBdr>
            </w:div>
            <w:div w:id="697005736">
              <w:marLeft w:val="0"/>
              <w:marRight w:val="0"/>
              <w:marTop w:val="0"/>
              <w:marBottom w:val="0"/>
              <w:divBdr>
                <w:top w:val="none" w:sz="0" w:space="0" w:color="auto"/>
                <w:left w:val="none" w:sz="0" w:space="0" w:color="auto"/>
                <w:bottom w:val="none" w:sz="0" w:space="0" w:color="auto"/>
                <w:right w:val="none" w:sz="0" w:space="0" w:color="auto"/>
              </w:divBdr>
            </w:div>
            <w:div w:id="652174540">
              <w:marLeft w:val="0"/>
              <w:marRight w:val="0"/>
              <w:marTop w:val="0"/>
              <w:marBottom w:val="0"/>
              <w:divBdr>
                <w:top w:val="none" w:sz="0" w:space="0" w:color="auto"/>
                <w:left w:val="none" w:sz="0" w:space="0" w:color="auto"/>
                <w:bottom w:val="none" w:sz="0" w:space="0" w:color="auto"/>
                <w:right w:val="none" w:sz="0" w:space="0" w:color="auto"/>
              </w:divBdr>
            </w:div>
            <w:div w:id="73475061">
              <w:marLeft w:val="0"/>
              <w:marRight w:val="0"/>
              <w:marTop w:val="0"/>
              <w:marBottom w:val="0"/>
              <w:divBdr>
                <w:top w:val="none" w:sz="0" w:space="0" w:color="auto"/>
                <w:left w:val="none" w:sz="0" w:space="0" w:color="auto"/>
                <w:bottom w:val="none" w:sz="0" w:space="0" w:color="auto"/>
                <w:right w:val="none" w:sz="0" w:space="0" w:color="auto"/>
              </w:divBdr>
            </w:div>
            <w:div w:id="1972904988">
              <w:marLeft w:val="0"/>
              <w:marRight w:val="0"/>
              <w:marTop w:val="0"/>
              <w:marBottom w:val="0"/>
              <w:divBdr>
                <w:top w:val="none" w:sz="0" w:space="0" w:color="auto"/>
                <w:left w:val="none" w:sz="0" w:space="0" w:color="auto"/>
                <w:bottom w:val="none" w:sz="0" w:space="0" w:color="auto"/>
                <w:right w:val="none" w:sz="0" w:space="0" w:color="auto"/>
              </w:divBdr>
            </w:div>
            <w:div w:id="1617757322">
              <w:marLeft w:val="0"/>
              <w:marRight w:val="0"/>
              <w:marTop w:val="0"/>
              <w:marBottom w:val="0"/>
              <w:divBdr>
                <w:top w:val="none" w:sz="0" w:space="0" w:color="auto"/>
                <w:left w:val="none" w:sz="0" w:space="0" w:color="auto"/>
                <w:bottom w:val="none" w:sz="0" w:space="0" w:color="auto"/>
                <w:right w:val="none" w:sz="0" w:space="0" w:color="auto"/>
              </w:divBdr>
            </w:div>
            <w:div w:id="628323645">
              <w:marLeft w:val="0"/>
              <w:marRight w:val="0"/>
              <w:marTop w:val="0"/>
              <w:marBottom w:val="0"/>
              <w:divBdr>
                <w:top w:val="none" w:sz="0" w:space="0" w:color="auto"/>
                <w:left w:val="none" w:sz="0" w:space="0" w:color="auto"/>
                <w:bottom w:val="none" w:sz="0" w:space="0" w:color="auto"/>
                <w:right w:val="none" w:sz="0" w:space="0" w:color="auto"/>
              </w:divBdr>
            </w:div>
            <w:div w:id="1377973863">
              <w:marLeft w:val="0"/>
              <w:marRight w:val="0"/>
              <w:marTop w:val="0"/>
              <w:marBottom w:val="0"/>
              <w:divBdr>
                <w:top w:val="none" w:sz="0" w:space="0" w:color="auto"/>
                <w:left w:val="none" w:sz="0" w:space="0" w:color="auto"/>
                <w:bottom w:val="none" w:sz="0" w:space="0" w:color="auto"/>
                <w:right w:val="none" w:sz="0" w:space="0" w:color="auto"/>
              </w:divBdr>
            </w:div>
            <w:div w:id="474446754">
              <w:marLeft w:val="0"/>
              <w:marRight w:val="0"/>
              <w:marTop w:val="0"/>
              <w:marBottom w:val="0"/>
              <w:divBdr>
                <w:top w:val="none" w:sz="0" w:space="0" w:color="auto"/>
                <w:left w:val="none" w:sz="0" w:space="0" w:color="auto"/>
                <w:bottom w:val="none" w:sz="0" w:space="0" w:color="auto"/>
                <w:right w:val="none" w:sz="0" w:space="0" w:color="auto"/>
              </w:divBdr>
            </w:div>
            <w:div w:id="485586822">
              <w:marLeft w:val="0"/>
              <w:marRight w:val="0"/>
              <w:marTop w:val="0"/>
              <w:marBottom w:val="0"/>
              <w:divBdr>
                <w:top w:val="none" w:sz="0" w:space="0" w:color="auto"/>
                <w:left w:val="none" w:sz="0" w:space="0" w:color="auto"/>
                <w:bottom w:val="none" w:sz="0" w:space="0" w:color="auto"/>
                <w:right w:val="none" w:sz="0" w:space="0" w:color="auto"/>
              </w:divBdr>
            </w:div>
            <w:div w:id="41485162">
              <w:marLeft w:val="0"/>
              <w:marRight w:val="0"/>
              <w:marTop w:val="0"/>
              <w:marBottom w:val="0"/>
              <w:divBdr>
                <w:top w:val="none" w:sz="0" w:space="0" w:color="auto"/>
                <w:left w:val="none" w:sz="0" w:space="0" w:color="auto"/>
                <w:bottom w:val="none" w:sz="0" w:space="0" w:color="auto"/>
                <w:right w:val="none" w:sz="0" w:space="0" w:color="auto"/>
              </w:divBdr>
            </w:div>
            <w:div w:id="75132272">
              <w:marLeft w:val="0"/>
              <w:marRight w:val="0"/>
              <w:marTop w:val="0"/>
              <w:marBottom w:val="0"/>
              <w:divBdr>
                <w:top w:val="none" w:sz="0" w:space="0" w:color="auto"/>
                <w:left w:val="none" w:sz="0" w:space="0" w:color="auto"/>
                <w:bottom w:val="none" w:sz="0" w:space="0" w:color="auto"/>
                <w:right w:val="none" w:sz="0" w:space="0" w:color="auto"/>
              </w:divBdr>
            </w:div>
            <w:div w:id="111025717">
              <w:marLeft w:val="0"/>
              <w:marRight w:val="0"/>
              <w:marTop w:val="0"/>
              <w:marBottom w:val="0"/>
              <w:divBdr>
                <w:top w:val="none" w:sz="0" w:space="0" w:color="auto"/>
                <w:left w:val="none" w:sz="0" w:space="0" w:color="auto"/>
                <w:bottom w:val="none" w:sz="0" w:space="0" w:color="auto"/>
                <w:right w:val="none" w:sz="0" w:space="0" w:color="auto"/>
              </w:divBdr>
            </w:div>
            <w:div w:id="1827697070">
              <w:marLeft w:val="0"/>
              <w:marRight w:val="0"/>
              <w:marTop w:val="0"/>
              <w:marBottom w:val="0"/>
              <w:divBdr>
                <w:top w:val="none" w:sz="0" w:space="0" w:color="auto"/>
                <w:left w:val="none" w:sz="0" w:space="0" w:color="auto"/>
                <w:bottom w:val="none" w:sz="0" w:space="0" w:color="auto"/>
                <w:right w:val="none" w:sz="0" w:space="0" w:color="auto"/>
              </w:divBdr>
            </w:div>
            <w:div w:id="1258634818">
              <w:marLeft w:val="0"/>
              <w:marRight w:val="0"/>
              <w:marTop w:val="0"/>
              <w:marBottom w:val="0"/>
              <w:divBdr>
                <w:top w:val="none" w:sz="0" w:space="0" w:color="auto"/>
                <w:left w:val="none" w:sz="0" w:space="0" w:color="auto"/>
                <w:bottom w:val="none" w:sz="0" w:space="0" w:color="auto"/>
                <w:right w:val="none" w:sz="0" w:space="0" w:color="auto"/>
              </w:divBdr>
            </w:div>
            <w:div w:id="2110005086">
              <w:marLeft w:val="0"/>
              <w:marRight w:val="0"/>
              <w:marTop w:val="0"/>
              <w:marBottom w:val="0"/>
              <w:divBdr>
                <w:top w:val="none" w:sz="0" w:space="0" w:color="auto"/>
                <w:left w:val="none" w:sz="0" w:space="0" w:color="auto"/>
                <w:bottom w:val="none" w:sz="0" w:space="0" w:color="auto"/>
                <w:right w:val="none" w:sz="0" w:space="0" w:color="auto"/>
              </w:divBdr>
            </w:div>
            <w:div w:id="2051494882">
              <w:marLeft w:val="0"/>
              <w:marRight w:val="0"/>
              <w:marTop w:val="0"/>
              <w:marBottom w:val="0"/>
              <w:divBdr>
                <w:top w:val="none" w:sz="0" w:space="0" w:color="auto"/>
                <w:left w:val="none" w:sz="0" w:space="0" w:color="auto"/>
                <w:bottom w:val="none" w:sz="0" w:space="0" w:color="auto"/>
                <w:right w:val="none" w:sz="0" w:space="0" w:color="auto"/>
              </w:divBdr>
            </w:div>
            <w:div w:id="666860803">
              <w:marLeft w:val="0"/>
              <w:marRight w:val="0"/>
              <w:marTop w:val="0"/>
              <w:marBottom w:val="0"/>
              <w:divBdr>
                <w:top w:val="none" w:sz="0" w:space="0" w:color="auto"/>
                <w:left w:val="none" w:sz="0" w:space="0" w:color="auto"/>
                <w:bottom w:val="none" w:sz="0" w:space="0" w:color="auto"/>
                <w:right w:val="none" w:sz="0" w:space="0" w:color="auto"/>
              </w:divBdr>
            </w:div>
            <w:div w:id="2138642644">
              <w:marLeft w:val="0"/>
              <w:marRight w:val="0"/>
              <w:marTop w:val="0"/>
              <w:marBottom w:val="0"/>
              <w:divBdr>
                <w:top w:val="none" w:sz="0" w:space="0" w:color="auto"/>
                <w:left w:val="none" w:sz="0" w:space="0" w:color="auto"/>
                <w:bottom w:val="none" w:sz="0" w:space="0" w:color="auto"/>
                <w:right w:val="none" w:sz="0" w:space="0" w:color="auto"/>
              </w:divBdr>
            </w:div>
            <w:div w:id="2074161190">
              <w:marLeft w:val="0"/>
              <w:marRight w:val="0"/>
              <w:marTop w:val="0"/>
              <w:marBottom w:val="0"/>
              <w:divBdr>
                <w:top w:val="none" w:sz="0" w:space="0" w:color="auto"/>
                <w:left w:val="none" w:sz="0" w:space="0" w:color="auto"/>
                <w:bottom w:val="none" w:sz="0" w:space="0" w:color="auto"/>
                <w:right w:val="none" w:sz="0" w:space="0" w:color="auto"/>
              </w:divBdr>
            </w:div>
            <w:div w:id="684402658">
              <w:marLeft w:val="0"/>
              <w:marRight w:val="0"/>
              <w:marTop w:val="0"/>
              <w:marBottom w:val="0"/>
              <w:divBdr>
                <w:top w:val="none" w:sz="0" w:space="0" w:color="auto"/>
                <w:left w:val="none" w:sz="0" w:space="0" w:color="auto"/>
                <w:bottom w:val="none" w:sz="0" w:space="0" w:color="auto"/>
                <w:right w:val="none" w:sz="0" w:space="0" w:color="auto"/>
              </w:divBdr>
            </w:div>
            <w:div w:id="411008637">
              <w:marLeft w:val="0"/>
              <w:marRight w:val="0"/>
              <w:marTop w:val="0"/>
              <w:marBottom w:val="0"/>
              <w:divBdr>
                <w:top w:val="none" w:sz="0" w:space="0" w:color="auto"/>
                <w:left w:val="none" w:sz="0" w:space="0" w:color="auto"/>
                <w:bottom w:val="none" w:sz="0" w:space="0" w:color="auto"/>
                <w:right w:val="none" w:sz="0" w:space="0" w:color="auto"/>
              </w:divBdr>
            </w:div>
            <w:div w:id="892347086">
              <w:marLeft w:val="0"/>
              <w:marRight w:val="0"/>
              <w:marTop w:val="0"/>
              <w:marBottom w:val="0"/>
              <w:divBdr>
                <w:top w:val="none" w:sz="0" w:space="0" w:color="auto"/>
                <w:left w:val="none" w:sz="0" w:space="0" w:color="auto"/>
                <w:bottom w:val="none" w:sz="0" w:space="0" w:color="auto"/>
                <w:right w:val="none" w:sz="0" w:space="0" w:color="auto"/>
              </w:divBdr>
            </w:div>
            <w:div w:id="1474101633">
              <w:marLeft w:val="0"/>
              <w:marRight w:val="0"/>
              <w:marTop w:val="0"/>
              <w:marBottom w:val="0"/>
              <w:divBdr>
                <w:top w:val="none" w:sz="0" w:space="0" w:color="auto"/>
                <w:left w:val="none" w:sz="0" w:space="0" w:color="auto"/>
                <w:bottom w:val="none" w:sz="0" w:space="0" w:color="auto"/>
                <w:right w:val="none" w:sz="0" w:space="0" w:color="auto"/>
              </w:divBdr>
            </w:div>
            <w:div w:id="1060323613">
              <w:marLeft w:val="0"/>
              <w:marRight w:val="0"/>
              <w:marTop w:val="0"/>
              <w:marBottom w:val="0"/>
              <w:divBdr>
                <w:top w:val="none" w:sz="0" w:space="0" w:color="auto"/>
                <w:left w:val="none" w:sz="0" w:space="0" w:color="auto"/>
                <w:bottom w:val="none" w:sz="0" w:space="0" w:color="auto"/>
                <w:right w:val="none" w:sz="0" w:space="0" w:color="auto"/>
              </w:divBdr>
            </w:div>
            <w:div w:id="332103026">
              <w:marLeft w:val="0"/>
              <w:marRight w:val="0"/>
              <w:marTop w:val="0"/>
              <w:marBottom w:val="0"/>
              <w:divBdr>
                <w:top w:val="none" w:sz="0" w:space="0" w:color="auto"/>
                <w:left w:val="none" w:sz="0" w:space="0" w:color="auto"/>
                <w:bottom w:val="none" w:sz="0" w:space="0" w:color="auto"/>
                <w:right w:val="none" w:sz="0" w:space="0" w:color="auto"/>
              </w:divBdr>
            </w:div>
            <w:div w:id="663166605">
              <w:marLeft w:val="0"/>
              <w:marRight w:val="0"/>
              <w:marTop w:val="0"/>
              <w:marBottom w:val="0"/>
              <w:divBdr>
                <w:top w:val="none" w:sz="0" w:space="0" w:color="auto"/>
                <w:left w:val="none" w:sz="0" w:space="0" w:color="auto"/>
                <w:bottom w:val="none" w:sz="0" w:space="0" w:color="auto"/>
                <w:right w:val="none" w:sz="0" w:space="0" w:color="auto"/>
              </w:divBdr>
            </w:div>
            <w:div w:id="545873426">
              <w:marLeft w:val="0"/>
              <w:marRight w:val="0"/>
              <w:marTop w:val="0"/>
              <w:marBottom w:val="0"/>
              <w:divBdr>
                <w:top w:val="none" w:sz="0" w:space="0" w:color="auto"/>
                <w:left w:val="none" w:sz="0" w:space="0" w:color="auto"/>
                <w:bottom w:val="none" w:sz="0" w:space="0" w:color="auto"/>
                <w:right w:val="none" w:sz="0" w:space="0" w:color="auto"/>
              </w:divBdr>
            </w:div>
            <w:div w:id="1829704862">
              <w:marLeft w:val="0"/>
              <w:marRight w:val="0"/>
              <w:marTop w:val="0"/>
              <w:marBottom w:val="0"/>
              <w:divBdr>
                <w:top w:val="none" w:sz="0" w:space="0" w:color="auto"/>
                <w:left w:val="none" w:sz="0" w:space="0" w:color="auto"/>
                <w:bottom w:val="none" w:sz="0" w:space="0" w:color="auto"/>
                <w:right w:val="none" w:sz="0" w:space="0" w:color="auto"/>
              </w:divBdr>
            </w:div>
            <w:div w:id="280962197">
              <w:marLeft w:val="0"/>
              <w:marRight w:val="0"/>
              <w:marTop w:val="0"/>
              <w:marBottom w:val="0"/>
              <w:divBdr>
                <w:top w:val="none" w:sz="0" w:space="0" w:color="auto"/>
                <w:left w:val="none" w:sz="0" w:space="0" w:color="auto"/>
                <w:bottom w:val="none" w:sz="0" w:space="0" w:color="auto"/>
                <w:right w:val="none" w:sz="0" w:space="0" w:color="auto"/>
              </w:divBdr>
            </w:div>
            <w:div w:id="1938057114">
              <w:marLeft w:val="0"/>
              <w:marRight w:val="0"/>
              <w:marTop w:val="0"/>
              <w:marBottom w:val="0"/>
              <w:divBdr>
                <w:top w:val="none" w:sz="0" w:space="0" w:color="auto"/>
                <w:left w:val="none" w:sz="0" w:space="0" w:color="auto"/>
                <w:bottom w:val="none" w:sz="0" w:space="0" w:color="auto"/>
                <w:right w:val="none" w:sz="0" w:space="0" w:color="auto"/>
              </w:divBdr>
            </w:div>
            <w:div w:id="811169036">
              <w:marLeft w:val="0"/>
              <w:marRight w:val="0"/>
              <w:marTop w:val="0"/>
              <w:marBottom w:val="0"/>
              <w:divBdr>
                <w:top w:val="none" w:sz="0" w:space="0" w:color="auto"/>
                <w:left w:val="none" w:sz="0" w:space="0" w:color="auto"/>
                <w:bottom w:val="none" w:sz="0" w:space="0" w:color="auto"/>
                <w:right w:val="none" w:sz="0" w:space="0" w:color="auto"/>
              </w:divBdr>
            </w:div>
            <w:div w:id="2126806153">
              <w:marLeft w:val="0"/>
              <w:marRight w:val="0"/>
              <w:marTop w:val="0"/>
              <w:marBottom w:val="0"/>
              <w:divBdr>
                <w:top w:val="none" w:sz="0" w:space="0" w:color="auto"/>
                <w:left w:val="none" w:sz="0" w:space="0" w:color="auto"/>
                <w:bottom w:val="none" w:sz="0" w:space="0" w:color="auto"/>
                <w:right w:val="none" w:sz="0" w:space="0" w:color="auto"/>
              </w:divBdr>
            </w:div>
            <w:div w:id="1287348665">
              <w:marLeft w:val="0"/>
              <w:marRight w:val="0"/>
              <w:marTop w:val="0"/>
              <w:marBottom w:val="0"/>
              <w:divBdr>
                <w:top w:val="none" w:sz="0" w:space="0" w:color="auto"/>
                <w:left w:val="none" w:sz="0" w:space="0" w:color="auto"/>
                <w:bottom w:val="none" w:sz="0" w:space="0" w:color="auto"/>
                <w:right w:val="none" w:sz="0" w:space="0" w:color="auto"/>
              </w:divBdr>
            </w:div>
            <w:div w:id="137766288">
              <w:marLeft w:val="0"/>
              <w:marRight w:val="0"/>
              <w:marTop w:val="0"/>
              <w:marBottom w:val="0"/>
              <w:divBdr>
                <w:top w:val="none" w:sz="0" w:space="0" w:color="auto"/>
                <w:left w:val="none" w:sz="0" w:space="0" w:color="auto"/>
                <w:bottom w:val="none" w:sz="0" w:space="0" w:color="auto"/>
                <w:right w:val="none" w:sz="0" w:space="0" w:color="auto"/>
              </w:divBdr>
            </w:div>
            <w:div w:id="158664927">
              <w:marLeft w:val="0"/>
              <w:marRight w:val="0"/>
              <w:marTop w:val="0"/>
              <w:marBottom w:val="0"/>
              <w:divBdr>
                <w:top w:val="none" w:sz="0" w:space="0" w:color="auto"/>
                <w:left w:val="none" w:sz="0" w:space="0" w:color="auto"/>
                <w:bottom w:val="none" w:sz="0" w:space="0" w:color="auto"/>
                <w:right w:val="none" w:sz="0" w:space="0" w:color="auto"/>
              </w:divBdr>
            </w:div>
            <w:div w:id="1859656791">
              <w:marLeft w:val="0"/>
              <w:marRight w:val="0"/>
              <w:marTop w:val="0"/>
              <w:marBottom w:val="0"/>
              <w:divBdr>
                <w:top w:val="none" w:sz="0" w:space="0" w:color="auto"/>
                <w:left w:val="none" w:sz="0" w:space="0" w:color="auto"/>
                <w:bottom w:val="none" w:sz="0" w:space="0" w:color="auto"/>
                <w:right w:val="none" w:sz="0" w:space="0" w:color="auto"/>
              </w:divBdr>
            </w:div>
            <w:div w:id="1206604929">
              <w:marLeft w:val="0"/>
              <w:marRight w:val="0"/>
              <w:marTop w:val="0"/>
              <w:marBottom w:val="0"/>
              <w:divBdr>
                <w:top w:val="none" w:sz="0" w:space="0" w:color="auto"/>
                <w:left w:val="none" w:sz="0" w:space="0" w:color="auto"/>
                <w:bottom w:val="none" w:sz="0" w:space="0" w:color="auto"/>
                <w:right w:val="none" w:sz="0" w:space="0" w:color="auto"/>
              </w:divBdr>
            </w:div>
            <w:div w:id="2064481363">
              <w:marLeft w:val="0"/>
              <w:marRight w:val="0"/>
              <w:marTop w:val="0"/>
              <w:marBottom w:val="0"/>
              <w:divBdr>
                <w:top w:val="none" w:sz="0" w:space="0" w:color="auto"/>
                <w:left w:val="none" w:sz="0" w:space="0" w:color="auto"/>
                <w:bottom w:val="none" w:sz="0" w:space="0" w:color="auto"/>
                <w:right w:val="none" w:sz="0" w:space="0" w:color="auto"/>
              </w:divBdr>
            </w:div>
            <w:div w:id="460225601">
              <w:marLeft w:val="0"/>
              <w:marRight w:val="0"/>
              <w:marTop w:val="0"/>
              <w:marBottom w:val="0"/>
              <w:divBdr>
                <w:top w:val="none" w:sz="0" w:space="0" w:color="auto"/>
                <w:left w:val="none" w:sz="0" w:space="0" w:color="auto"/>
                <w:bottom w:val="none" w:sz="0" w:space="0" w:color="auto"/>
                <w:right w:val="none" w:sz="0" w:space="0" w:color="auto"/>
              </w:divBdr>
            </w:div>
            <w:div w:id="2065567087">
              <w:marLeft w:val="0"/>
              <w:marRight w:val="0"/>
              <w:marTop w:val="0"/>
              <w:marBottom w:val="0"/>
              <w:divBdr>
                <w:top w:val="none" w:sz="0" w:space="0" w:color="auto"/>
                <w:left w:val="none" w:sz="0" w:space="0" w:color="auto"/>
                <w:bottom w:val="none" w:sz="0" w:space="0" w:color="auto"/>
                <w:right w:val="none" w:sz="0" w:space="0" w:color="auto"/>
              </w:divBdr>
            </w:div>
            <w:div w:id="1430083581">
              <w:marLeft w:val="0"/>
              <w:marRight w:val="0"/>
              <w:marTop w:val="0"/>
              <w:marBottom w:val="0"/>
              <w:divBdr>
                <w:top w:val="none" w:sz="0" w:space="0" w:color="auto"/>
                <w:left w:val="none" w:sz="0" w:space="0" w:color="auto"/>
                <w:bottom w:val="none" w:sz="0" w:space="0" w:color="auto"/>
                <w:right w:val="none" w:sz="0" w:space="0" w:color="auto"/>
              </w:divBdr>
            </w:div>
            <w:div w:id="357119343">
              <w:marLeft w:val="0"/>
              <w:marRight w:val="0"/>
              <w:marTop w:val="0"/>
              <w:marBottom w:val="0"/>
              <w:divBdr>
                <w:top w:val="none" w:sz="0" w:space="0" w:color="auto"/>
                <w:left w:val="none" w:sz="0" w:space="0" w:color="auto"/>
                <w:bottom w:val="none" w:sz="0" w:space="0" w:color="auto"/>
                <w:right w:val="none" w:sz="0" w:space="0" w:color="auto"/>
              </w:divBdr>
            </w:div>
            <w:div w:id="43066244">
              <w:marLeft w:val="0"/>
              <w:marRight w:val="0"/>
              <w:marTop w:val="0"/>
              <w:marBottom w:val="0"/>
              <w:divBdr>
                <w:top w:val="none" w:sz="0" w:space="0" w:color="auto"/>
                <w:left w:val="none" w:sz="0" w:space="0" w:color="auto"/>
                <w:bottom w:val="none" w:sz="0" w:space="0" w:color="auto"/>
                <w:right w:val="none" w:sz="0" w:space="0" w:color="auto"/>
              </w:divBdr>
            </w:div>
            <w:div w:id="583994238">
              <w:marLeft w:val="0"/>
              <w:marRight w:val="0"/>
              <w:marTop w:val="0"/>
              <w:marBottom w:val="0"/>
              <w:divBdr>
                <w:top w:val="none" w:sz="0" w:space="0" w:color="auto"/>
                <w:left w:val="none" w:sz="0" w:space="0" w:color="auto"/>
                <w:bottom w:val="none" w:sz="0" w:space="0" w:color="auto"/>
                <w:right w:val="none" w:sz="0" w:space="0" w:color="auto"/>
              </w:divBdr>
            </w:div>
            <w:div w:id="1938125963">
              <w:marLeft w:val="0"/>
              <w:marRight w:val="0"/>
              <w:marTop w:val="0"/>
              <w:marBottom w:val="0"/>
              <w:divBdr>
                <w:top w:val="none" w:sz="0" w:space="0" w:color="auto"/>
                <w:left w:val="none" w:sz="0" w:space="0" w:color="auto"/>
                <w:bottom w:val="none" w:sz="0" w:space="0" w:color="auto"/>
                <w:right w:val="none" w:sz="0" w:space="0" w:color="auto"/>
              </w:divBdr>
            </w:div>
            <w:div w:id="698816272">
              <w:marLeft w:val="0"/>
              <w:marRight w:val="0"/>
              <w:marTop w:val="0"/>
              <w:marBottom w:val="0"/>
              <w:divBdr>
                <w:top w:val="none" w:sz="0" w:space="0" w:color="auto"/>
                <w:left w:val="none" w:sz="0" w:space="0" w:color="auto"/>
                <w:bottom w:val="none" w:sz="0" w:space="0" w:color="auto"/>
                <w:right w:val="none" w:sz="0" w:space="0" w:color="auto"/>
              </w:divBdr>
            </w:div>
            <w:div w:id="1039471554">
              <w:marLeft w:val="0"/>
              <w:marRight w:val="0"/>
              <w:marTop w:val="0"/>
              <w:marBottom w:val="0"/>
              <w:divBdr>
                <w:top w:val="none" w:sz="0" w:space="0" w:color="auto"/>
                <w:left w:val="none" w:sz="0" w:space="0" w:color="auto"/>
                <w:bottom w:val="none" w:sz="0" w:space="0" w:color="auto"/>
                <w:right w:val="none" w:sz="0" w:space="0" w:color="auto"/>
              </w:divBdr>
            </w:div>
            <w:div w:id="84806025">
              <w:marLeft w:val="0"/>
              <w:marRight w:val="0"/>
              <w:marTop w:val="0"/>
              <w:marBottom w:val="0"/>
              <w:divBdr>
                <w:top w:val="none" w:sz="0" w:space="0" w:color="auto"/>
                <w:left w:val="none" w:sz="0" w:space="0" w:color="auto"/>
                <w:bottom w:val="none" w:sz="0" w:space="0" w:color="auto"/>
                <w:right w:val="none" w:sz="0" w:space="0" w:color="auto"/>
              </w:divBdr>
            </w:div>
            <w:div w:id="1553466334">
              <w:marLeft w:val="0"/>
              <w:marRight w:val="0"/>
              <w:marTop w:val="0"/>
              <w:marBottom w:val="0"/>
              <w:divBdr>
                <w:top w:val="none" w:sz="0" w:space="0" w:color="auto"/>
                <w:left w:val="none" w:sz="0" w:space="0" w:color="auto"/>
                <w:bottom w:val="none" w:sz="0" w:space="0" w:color="auto"/>
                <w:right w:val="none" w:sz="0" w:space="0" w:color="auto"/>
              </w:divBdr>
            </w:div>
            <w:div w:id="1403871494">
              <w:marLeft w:val="0"/>
              <w:marRight w:val="0"/>
              <w:marTop w:val="0"/>
              <w:marBottom w:val="0"/>
              <w:divBdr>
                <w:top w:val="none" w:sz="0" w:space="0" w:color="auto"/>
                <w:left w:val="none" w:sz="0" w:space="0" w:color="auto"/>
                <w:bottom w:val="none" w:sz="0" w:space="0" w:color="auto"/>
                <w:right w:val="none" w:sz="0" w:space="0" w:color="auto"/>
              </w:divBdr>
            </w:div>
            <w:div w:id="1530953244">
              <w:marLeft w:val="0"/>
              <w:marRight w:val="0"/>
              <w:marTop w:val="0"/>
              <w:marBottom w:val="0"/>
              <w:divBdr>
                <w:top w:val="none" w:sz="0" w:space="0" w:color="auto"/>
                <w:left w:val="none" w:sz="0" w:space="0" w:color="auto"/>
                <w:bottom w:val="none" w:sz="0" w:space="0" w:color="auto"/>
                <w:right w:val="none" w:sz="0" w:space="0" w:color="auto"/>
              </w:divBdr>
            </w:div>
            <w:div w:id="536697336">
              <w:marLeft w:val="0"/>
              <w:marRight w:val="0"/>
              <w:marTop w:val="0"/>
              <w:marBottom w:val="0"/>
              <w:divBdr>
                <w:top w:val="none" w:sz="0" w:space="0" w:color="auto"/>
                <w:left w:val="none" w:sz="0" w:space="0" w:color="auto"/>
                <w:bottom w:val="none" w:sz="0" w:space="0" w:color="auto"/>
                <w:right w:val="none" w:sz="0" w:space="0" w:color="auto"/>
              </w:divBdr>
            </w:div>
            <w:div w:id="358550356">
              <w:marLeft w:val="0"/>
              <w:marRight w:val="0"/>
              <w:marTop w:val="0"/>
              <w:marBottom w:val="0"/>
              <w:divBdr>
                <w:top w:val="none" w:sz="0" w:space="0" w:color="auto"/>
                <w:left w:val="none" w:sz="0" w:space="0" w:color="auto"/>
                <w:bottom w:val="none" w:sz="0" w:space="0" w:color="auto"/>
                <w:right w:val="none" w:sz="0" w:space="0" w:color="auto"/>
              </w:divBdr>
            </w:div>
            <w:div w:id="853304916">
              <w:marLeft w:val="0"/>
              <w:marRight w:val="0"/>
              <w:marTop w:val="0"/>
              <w:marBottom w:val="0"/>
              <w:divBdr>
                <w:top w:val="none" w:sz="0" w:space="0" w:color="auto"/>
                <w:left w:val="none" w:sz="0" w:space="0" w:color="auto"/>
                <w:bottom w:val="none" w:sz="0" w:space="0" w:color="auto"/>
                <w:right w:val="none" w:sz="0" w:space="0" w:color="auto"/>
              </w:divBdr>
            </w:div>
            <w:div w:id="1367632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3768918">
      <w:bodyDiv w:val="1"/>
      <w:marLeft w:val="0"/>
      <w:marRight w:val="0"/>
      <w:marTop w:val="0"/>
      <w:marBottom w:val="0"/>
      <w:divBdr>
        <w:top w:val="none" w:sz="0" w:space="0" w:color="auto"/>
        <w:left w:val="none" w:sz="0" w:space="0" w:color="auto"/>
        <w:bottom w:val="none" w:sz="0" w:space="0" w:color="auto"/>
        <w:right w:val="none" w:sz="0" w:space="0" w:color="auto"/>
      </w:divBdr>
    </w:div>
    <w:div w:id="1496917666">
      <w:bodyDiv w:val="1"/>
      <w:marLeft w:val="0"/>
      <w:marRight w:val="0"/>
      <w:marTop w:val="0"/>
      <w:marBottom w:val="0"/>
      <w:divBdr>
        <w:top w:val="none" w:sz="0" w:space="0" w:color="auto"/>
        <w:left w:val="none" w:sz="0" w:space="0" w:color="auto"/>
        <w:bottom w:val="none" w:sz="0" w:space="0" w:color="auto"/>
        <w:right w:val="none" w:sz="0" w:space="0" w:color="auto"/>
      </w:divBdr>
    </w:div>
    <w:div w:id="1498694159">
      <w:bodyDiv w:val="1"/>
      <w:marLeft w:val="0"/>
      <w:marRight w:val="0"/>
      <w:marTop w:val="0"/>
      <w:marBottom w:val="0"/>
      <w:divBdr>
        <w:top w:val="none" w:sz="0" w:space="0" w:color="auto"/>
        <w:left w:val="none" w:sz="0" w:space="0" w:color="auto"/>
        <w:bottom w:val="none" w:sz="0" w:space="0" w:color="auto"/>
        <w:right w:val="none" w:sz="0" w:space="0" w:color="auto"/>
      </w:divBdr>
    </w:div>
    <w:div w:id="1503004785">
      <w:bodyDiv w:val="1"/>
      <w:marLeft w:val="0"/>
      <w:marRight w:val="0"/>
      <w:marTop w:val="0"/>
      <w:marBottom w:val="0"/>
      <w:divBdr>
        <w:top w:val="none" w:sz="0" w:space="0" w:color="auto"/>
        <w:left w:val="none" w:sz="0" w:space="0" w:color="auto"/>
        <w:bottom w:val="none" w:sz="0" w:space="0" w:color="auto"/>
        <w:right w:val="none" w:sz="0" w:space="0" w:color="auto"/>
      </w:divBdr>
      <w:divsChild>
        <w:div w:id="1659192083">
          <w:marLeft w:val="0"/>
          <w:marRight w:val="0"/>
          <w:marTop w:val="0"/>
          <w:marBottom w:val="0"/>
          <w:divBdr>
            <w:top w:val="none" w:sz="0" w:space="0" w:color="auto"/>
            <w:left w:val="none" w:sz="0" w:space="0" w:color="auto"/>
            <w:bottom w:val="none" w:sz="0" w:space="0" w:color="auto"/>
            <w:right w:val="none" w:sz="0" w:space="0" w:color="auto"/>
          </w:divBdr>
          <w:divsChild>
            <w:div w:id="1107310105">
              <w:marLeft w:val="0"/>
              <w:marRight w:val="0"/>
              <w:marTop w:val="0"/>
              <w:marBottom w:val="0"/>
              <w:divBdr>
                <w:top w:val="none" w:sz="0" w:space="0" w:color="auto"/>
                <w:left w:val="none" w:sz="0" w:space="0" w:color="auto"/>
                <w:bottom w:val="none" w:sz="0" w:space="0" w:color="auto"/>
                <w:right w:val="none" w:sz="0" w:space="0" w:color="auto"/>
              </w:divBdr>
            </w:div>
            <w:div w:id="109790617">
              <w:marLeft w:val="0"/>
              <w:marRight w:val="0"/>
              <w:marTop w:val="0"/>
              <w:marBottom w:val="0"/>
              <w:divBdr>
                <w:top w:val="none" w:sz="0" w:space="0" w:color="auto"/>
                <w:left w:val="none" w:sz="0" w:space="0" w:color="auto"/>
                <w:bottom w:val="none" w:sz="0" w:space="0" w:color="auto"/>
                <w:right w:val="none" w:sz="0" w:space="0" w:color="auto"/>
              </w:divBdr>
            </w:div>
            <w:div w:id="583992968">
              <w:marLeft w:val="0"/>
              <w:marRight w:val="0"/>
              <w:marTop w:val="0"/>
              <w:marBottom w:val="0"/>
              <w:divBdr>
                <w:top w:val="none" w:sz="0" w:space="0" w:color="auto"/>
                <w:left w:val="none" w:sz="0" w:space="0" w:color="auto"/>
                <w:bottom w:val="none" w:sz="0" w:space="0" w:color="auto"/>
                <w:right w:val="none" w:sz="0" w:space="0" w:color="auto"/>
              </w:divBdr>
            </w:div>
            <w:div w:id="115368320">
              <w:marLeft w:val="0"/>
              <w:marRight w:val="0"/>
              <w:marTop w:val="0"/>
              <w:marBottom w:val="0"/>
              <w:divBdr>
                <w:top w:val="none" w:sz="0" w:space="0" w:color="auto"/>
                <w:left w:val="none" w:sz="0" w:space="0" w:color="auto"/>
                <w:bottom w:val="none" w:sz="0" w:space="0" w:color="auto"/>
                <w:right w:val="none" w:sz="0" w:space="0" w:color="auto"/>
              </w:divBdr>
            </w:div>
            <w:div w:id="438650539">
              <w:marLeft w:val="0"/>
              <w:marRight w:val="0"/>
              <w:marTop w:val="0"/>
              <w:marBottom w:val="0"/>
              <w:divBdr>
                <w:top w:val="none" w:sz="0" w:space="0" w:color="auto"/>
                <w:left w:val="none" w:sz="0" w:space="0" w:color="auto"/>
                <w:bottom w:val="none" w:sz="0" w:space="0" w:color="auto"/>
                <w:right w:val="none" w:sz="0" w:space="0" w:color="auto"/>
              </w:divBdr>
            </w:div>
            <w:div w:id="573514766">
              <w:marLeft w:val="0"/>
              <w:marRight w:val="0"/>
              <w:marTop w:val="0"/>
              <w:marBottom w:val="0"/>
              <w:divBdr>
                <w:top w:val="none" w:sz="0" w:space="0" w:color="auto"/>
                <w:left w:val="none" w:sz="0" w:space="0" w:color="auto"/>
                <w:bottom w:val="none" w:sz="0" w:space="0" w:color="auto"/>
                <w:right w:val="none" w:sz="0" w:space="0" w:color="auto"/>
              </w:divBdr>
            </w:div>
            <w:div w:id="841505893">
              <w:marLeft w:val="0"/>
              <w:marRight w:val="0"/>
              <w:marTop w:val="0"/>
              <w:marBottom w:val="0"/>
              <w:divBdr>
                <w:top w:val="none" w:sz="0" w:space="0" w:color="auto"/>
                <w:left w:val="none" w:sz="0" w:space="0" w:color="auto"/>
                <w:bottom w:val="none" w:sz="0" w:space="0" w:color="auto"/>
                <w:right w:val="none" w:sz="0" w:space="0" w:color="auto"/>
              </w:divBdr>
            </w:div>
            <w:div w:id="730689230">
              <w:marLeft w:val="0"/>
              <w:marRight w:val="0"/>
              <w:marTop w:val="0"/>
              <w:marBottom w:val="0"/>
              <w:divBdr>
                <w:top w:val="none" w:sz="0" w:space="0" w:color="auto"/>
                <w:left w:val="none" w:sz="0" w:space="0" w:color="auto"/>
                <w:bottom w:val="none" w:sz="0" w:space="0" w:color="auto"/>
                <w:right w:val="none" w:sz="0" w:space="0" w:color="auto"/>
              </w:divBdr>
            </w:div>
            <w:div w:id="195121924">
              <w:marLeft w:val="0"/>
              <w:marRight w:val="0"/>
              <w:marTop w:val="0"/>
              <w:marBottom w:val="0"/>
              <w:divBdr>
                <w:top w:val="none" w:sz="0" w:space="0" w:color="auto"/>
                <w:left w:val="none" w:sz="0" w:space="0" w:color="auto"/>
                <w:bottom w:val="none" w:sz="0" w:space="0" w:color="auto"/>
                <w:right w:val="none" w:sz="0" w:space="0" w:color="auto"/>
              </w:divBdr>
            </w:div>
            <w:div w:id="1771923783">
              <w:marLeft w:val="0"/>
              <w:marRight w:val="0"/>
              <w:marTop w:val="0"/>
              <w:marBottom w:val="0"/>
              <w:divBdr>
                <w:top w:val="none" w:sz="0" w:space="0" w:color="auto"/>
                <w:left w:val="none" w:sz="0" w:space="0" w:color="auto"/>
                <w:bottom w:val="none" w:sz="0" w:space="0" w:color="auto"/>
                <w:right w:val="none" w:sz="0" w:space="0" w:color="auto"/>
              </w:divBdr>
            </w:div>
            <w:div w:id="1935355018">
              <w:marLeft w:val="0"/>
              <w:marRight w:val="0"/>
              <w:marTop w:val="0"/>
              <w:marBottom w:val="0"/>
              <w:divBdr>
                <w:top w:val="none" w:sz="0" w:space="0" w:color="auto"/>
                <w:left w:val="none" w:sz="0" w:space="0" w:color="auto"/>
                <w:bottom w:val="none" w:sz="0" w:space="0" w:color="auto"/>
                <w:right w:val="none" w:sz="0" w:space="0" w:color="auto"/>
              </w:divBdr>
            </w:div>
            <w:div w:id="1345016634">
              <w:marLeft w:val="0"/>
              <w:marRight w:val="0"/>
              <w:marTop w:val="0"/>
              <w:marBottom w:val="0"/>
              <w:divBdr>
                <w:top w:val="none" w:sz="0" w:space="0" w:color="auto"/>
                <w:left w:val="none" w:sz="0" w:space="0" w:color="auto"/>
                <w:bottom w:val="none" w:sz="0" w:space="0" w:color="auto"/>
                <w:right w:val="none" w:sz="0" w:space="0" w:color="auto"/>
              </w:divBdr>
            </w:div>
            <w:div w:id="1712268522">
              <w:marLeft w:val="0"/>
              <w:marRight w:val="0"/>
              <w:marTop w:val="0"/>
              <w:marBottom w:val="0"/>
              <w:divBdr>
                <w:top w:val="none" w:sz="0" w:space="0" w:color="auto"/>
                <w:left w:val="none" w:sz="0" w:space="0" w:color="auto"/>
                <w:bottom w:val="none" w:sz="0" w:space="0" w:color="auto"/>
                <w:right w:val="none" w:sz="0" w:space="0" w:color="auto"/>
              </w:divBdr>
            </w:div>
            <w:div w:id="671299029">
              <w:marLeft w:val="0"/>
              <w:marRight w:val="0"/>
              <w:marTop w:val="0"/>
              <w:marBottom w:val="0"/>
              <w:divBdr>
                <w:top w:val="none" w:sz="0" w:space="0" w:color="auto"/>
                <w:left w:val="none" w:sz="0" w:space="0" w:color="auto"/>
                <w:bottom w:val="none" w:sz="0" w:space="0" w:color="auto"/>
                <w:right w:val="none" w:sz="0" w:space="0" w:color="auto"/>
              </w:divBdr>
            </w:div>
            <w:div w:id="1143156672">
              <w:marLeft w:val="0"/>
              <w:marRight w:val="0"/>
              <w:marTop w:val="0"/>
              <w:marBottom w:val="0"/>
              <w:divBdr>
                <w:top w:val="none" w:sz="0" w:space="0" w:color="auto"/>
                <w:left w:val="none" w:sz="0" w:space="0" w:color="auto"/>
                <w:bottom w:val="none" w:sz="0" w:space="0" w:color="auto"/>
                <w:right w:val="none" w:sz="0" w:space="0" w:color="auto"/>
              </w:divBdr>
            </w:div>
            <w:div w:id="19210094">
              <w:marLeft w:val="0"/>
              <w:marRight w:val="0"/>
              <w:marTop w:val="0"/>
              <w:marBottom w:val="0"/>
              <w:divBdr>
                <w:top w:val="none" w:sz="0" w:space="0" w:color="auto"/>
                <w:left w:val="none" w:sz="0" w:space="0" w:color="auto"/>
                <w:bottom w:val="none" w:sz="0" w:space="0" w:color="auto"/>
                <w:right w:val="none" w:sz="0" w:space="0" w:color="auto"/>
              </w:divBdr>
            </w:div>
            <w:div w:id="1095634927">
              <w:marLeft w:val="0"/>
              <w:marRight w:val="0"/>
              <w:marTop w:val="0"/>
              <w:marBottom w:val="0"/>
              <w:divBdr>
                <w:top w:val="none" w:sz="0" w:space="0" w:color="auto"/>
                <w:left w:val="none" w:sz="0" w:space="0" w:color="auto"/>
                <w:bottom w:val="none" w:sz="0" w:space="0" w:color="auto"/>
                <w:right w:val="none" w:sz="0" w:space="0" w:color="auto"/>
              </w:divBdr>
            </w:div>
            <w:div w:id="1301421918">
              <w:marLeft w:val="0"/>
              <w:marRight w:val="0"/>
              <w:marTop w:val="0"/>
              <w:marBottom w:val="0"/>
              <w:divBdr>
                <w:top w:val="none" w:sz="0" w:space="0" w:color="auto"/>
                <w:left w:val="none" w:sz="0" w:space="0" w:color="auto"/>
                <w:bottom w:val="none" w:sz="0" w:space="0" w:color="auto"/>
                <w:right w:val="none" w:sz="0" w:space="0" w:color="auto"/>
              </w:divBdr>
            </w:div>
            <w:div w:id="1946229773">
              <w:marLeft w:val="0"/>
              <w:marRight w:val="0"/>
              <w:marTop w:val="0"/>
              <w:marBottom w:val="0"/>
              <w:divBdr>
                <w:top w:val="none" w:sz="0" w:space="0" w:color="auto"/>
                <w:left w:val="none" w:sz="0" w:space="0" w:color="auto"/>
                <w:bottom w:val="none" w:sz="0" w:space="0" w:color="auto"/>
                <w:right w:val="none" w:sz="0" w:space="0" w:color="auto"/>
              </w:divBdr>
            </w:div>
            <w:div w:id="537812643">
              <w:marLeft w:val="0"/>
              <w:marRight w:val="0"/>
              <w:marTop w:val="0"/>
              <w:marBottom w:val="0"/>
              <w:divBdr>
                <w:top w:val="none" w:sz="0" w:space="0" w:color="auto"/>
                <w:left w:val="none" w:sz="0" w:space="0" w:color="auto"/>
                <w:bottom w:val="none" w:sz="0" w:space="0" w:color="auto"/>
                <w:right w:val="none" w:sz="0" w:space="0" w:color="auto"/>
              </w:divBdr>
            </w:div>
            <w:div w:id="1158155892">
              <w:marLeft w:val="0"/>
              <w:marRight w:val="0"/>
              <w:marTop w:val="0"/>
              <w:marBottom w:val="0"/>
              <w:divBdr>
                <w:top w:val="none" w:sz="0" w:space="0" w:color="auto"/>
                <w:left w:val="none" w:sz="0" w:space="0" w:color="auto"/>
                <w:bottom w:val="none" w:sz="0" w:space="0" w:color="auto"/>
                <w:right w:val="none" w:sz="0" w:space="0" w:color="auto"/>
              </w:divBdr>
            </w:div>
            <w:div w:id="80838152">
              <w:marLeft w:val="0"/>
              <w:marRight w:val="0"/>
              <w:marTop w:val="0"/>
              <w:marBottom w:val="0"/>
              <w:divBdr>
                <w:top w:val="none" w:sz="0" w:space="0" w:color="auto"/>
                <w:left w:val="none" w:sz="0" w:space="0" w:color="auto"/>
                <w:bottom w:val="none" w:sz="0" w:space="0" w:color="auto"/>
                <w:right w:val="none" w:sz="0" w:space="0" w:color="auto"/>
              </w:divBdr>
            </w:div>
            <w:div w:id="958024968">
              <w:marLeft w:val="0"/>
              <w:marRight w:val="0"/>
              <w:marTop w:val="0"/>
              <w:marBottom w:val="0"/>
              <w:divBdr>
                <w:top w:val="none" w:sz="0" w:space="0" w:color="auto"/>
                <w:left w:val="none" w:sz="0" w:space="0" w:color="auto"/>
                <w:bottom w:val="none" w:sz="0" w:space="0" w:color="auto"/>
                <w:right w:val="none" w:sz="0" w:space="0" w:color="auto"/>
              </w:divBdr>
            </w:div>
            <w:div w:id="1071272431">
              <w:marLeft w:val="0"/>
              <w:marRight w:val="0"/>
              <w:marTop w:val="0"/>
              <w:marBottom w:val="0"/>
              <w:divBdr>
                <w:top w:val="none" w:sz="0" w:space="0" w:color="auto"/>
                <w:left w:val="none" w:sz="0" w:space="0" w:color="auto"/>
                <w:bottom w:val="none" w:sz="0" w:space="0" w:color="auto"/>
                <w:right w:val="none" w:sz="0" w:space="0" w:color="auto"/>
              </w:divBdr>
            </w:div>
            <w:div w:id="1647275823">
              <w:marLeft w:val="0"/>
              <w:marRight w:val="0"/>
              <w:marTop w:val="0"/>
              <w:marBottom w:val="0"/>
              <w:divBdr>
                <w:top w:val="none" w:sz="0" w:space="0" w:color="auto"/>
                <w:left w:val="none" w:sz="0" w:space="0" w:color="auto"/>
                <w:bottom w:val="none" w:sz="0" w:space="0" w:color="auto"/>
                <w:right w:val="none" w:sz="0" w:space="0" w:color="auto"/>
              </w:divBdr>
            </w:div>
            <w:div w:id="2079590291">
              <w:marLeft w:val="0"/>
              <w:marRight w:val="0"/>
              <w:marTop w:val="0"/>
              <w:marBottom w:val="0"/>
              <w:divBdr>
                <w:top w:val="none" w:sz="0" w:space="0" w:color="auto"/>
                <w:left w:val="none" w:sz="0" w:space="0" w:color="auto"/>
                <w:bottom w:val="none" w:sz="0" w:space="0" w:color="auto"/>
                <w:right w:val="none" w:sz="0" w:space="0" w:color="auto"/>
              </w:divBdr>
            </w:div>
            <w:div w:id="342975305">
              <w:marLeft w:val="0"/>
              <w:marRight w:val="0"/>
              <w:marTop w:val="0"/>
              <w:marBottom w:val="0"/>
              <w:divBdr>
                <w:top w:val="none" w:sz="0" w:space="0" w:color="auto"/>
                <w:left w:val="none" w:sz="0" w:space="0" w:color="auto"/>
                <w:bottom w:val="none" w:sz="0" w:space="0" w:color="auto"/>
                <w:right w:val="none" w:sz="0" w:space="0" w:color="auto"/>
              </w:divBdr>
            </w:div>
            <w:div w:id="176818721">
              <w:marLeft w:val="0"/>
              <w:marRight w:val="0"/>
              <w:marTop w:val="0"/>
              <w:marBottom w:val="0"/>
              <w:divBdr>
                <w:top w:val="none" w:sz="0" w:space="0" w:color="auto"/>
                <w:left w:val="none" w:sz="0" w:space="0" w:color="auto"/>
                <w:bottom w:val="none" w:sz="0" w:space="0" w:color="auto"/>
                <w:right w:val="none" w:sz="0" w:space="0" w:color="auto"/>
              </w:divBdr>
            </w:div>
            <w:div w:id="750660886">
              <w:marLeft w:val="0"/>
              <w:marRight w:val="0"/>
              <w:marTop w:val="0"/>
              <w:marBottom w:val="0"/>
              <w:divBdr>
                <w:top w:val="none" w:sz="0" w:space="0" w:color="auto"/>
                <w:left w:val="none" w:sz="0" w:space="0" w:color="auto"/>
                <w:bottom w:val="none" w:sz="0" w:space="0" w:color="auto"/>
                <w:right w:val="none" w:sz="0" w:space="0" w:color="auto"/>
              </w:divBdr>
            </w:div>
            <w:div w:id="876745965">
              <w:marLeft w:val="0"/>
              <w:marRight w:val="0"/>
              <w:marTop w:val="0"/>
              <w:marBottom w:val="0"/>
              <w:divBdr>
                <w:top w:val="none" w:sz="0" w:space="0" w:color="auto"/>
                <w:left w:val="none" w:sz="0" w:space="0" w:color="auto"/>
                <w:bottom w:val="none" w:sz="0" w:space="0" w:color="auto"/>
                <w:right w:val="none" w:sz="0" w:space="0" w:color="auto"/>
              </w:divBdr>
            </w:div>
            <w:div w:id="1628471230">
              <w:marLeft w:val="0"/>
              <w:marRight w:val="0"/>
              <w:marTop w:val="0"/>
              <w:marBottom w:val="0"/>
              <w:divBdr>
                <w:top w:val="none" w:sz="0" w:space="0" w:color="auto"/>
                <w:left w:val="none" w:sz="0" w:space="0" w:color="auto"/>
                <w:bottom w:val="none" w:sz="0" w:space="0" w:color="auto"/>
                <w:right w:val="none" w:sz="0" w:space="0" w:color="auto"/>
              </w:divBdr>
            </w:div>
            <w:div w:id="1136602743">
              <w:marLeft w:val="0"/>
              <w:marRight w:val="0"/>
              <w:marTop w:val="0"/>
              <w:marBottom w:val="0"/>
              <w:divBdr>
                <w:top w:val="none" w:sz="0" w:space="0" w:color="auto"/>
                <w:left w:val="none" w:sz="0" w:space="0" w:color="auto"/>
                <w:bottom w:val="none" w:sz="0" w:space="0" w:color="auto"/>
                <w:right w:val="none" w:sz="0" w:space="0" w:color="auto"/>
              </w:divBdr>
            </w:div>
            <w:div w:id="596139581">
              <w:marLeft w:val="0"/>
              <w:marRight w:val="0"/>
              <w:marTop w:val="0"/>
              <w:marBottom w:val="0"/>
              <w:divBdr>
                <w:top w:val="none" w:sz="0" w:space="0" w:color="auto"/>
                <w:left w:val="none" w:sz="0" w:space="0" w:color="auto"/>
                <w:bottom w:val="none" w:sz="0" w:space="0" w:color="auto"/>
                <w:right w:val="none" w:sz="0" w:space="0" w:color="auto"/>
              </w:divBdr>
            </w:div>
            <w:div w:id="2125149594">
              <w:marLeft w:val="0"/>
              <w:marRight w:val="0"/>
              <w:marTop w:val="0"/>
              <w:marBottom w:val="0"/>
              <w:divBdr>
                <w:top w:val="none" w:sz="0" w:space="0" w:color="auto"/>
                <w:left w:val="none" w:sz="0" w:space="0" w:color="auto"/>
                <w:bottom w:val="none" w:sz="0" w:space="0" w:color="auto"/>
                <w:right w:val="none" w:sz="0" w:space="0" w:color="auto"/>
              </w:divBdr>
            </w:div>
            <w:div w:id="1600672393">
              <w:marLeft w:val="0"/>
              <w:marRight w:val="0"/>
              <w:marTop w:val="0"/>
              <w:marBottom w:val="0"/>
              <w:divBdr>
                <w:top w:val="none" w:sz="0" w:space="0" w:color="auto"/>
                <w:left w:val="none" w:sz="0" w:space="0" w:color="auto"/>
                <w:bottom w:val="none" w:sz="0" w:space="0" w:color="auto"/>
                <w:right w:val="none" w:sz="0" w:space="0" w:color="auto"/>
              </w:divBdr>
            </w:div>
            <w:div w:id="1686401538">
              <w:marLeft w:val="0"/>
              <w:marRight w:val="0"/>
              <w:marTop w:val="0"/>
              <w:marBottom w:val="0"/>
              <w:divBdr>
                <w:top w:val="none" w:sz="0" w:space="0" w:color="auto"/>
                <w:left w:val="none" w:sz="0" w:space="0" w:color="auto"/>
                <w:bottom w:val="none" w:sz="0" w:space="0" w:color="auto"/>
                <w:right w:val="none" w:sz="0" w:space="0" w:color="auto"/>
              </w:divBdr>
            </w:div>
            <w:div w:id="1644967184">
              <w:marLeft w:val="0"/>
              <w:marRight w:val="0"/>
              <w:marTop w:val="0"/>
              <w:marBottom w:val="0"/>
              <w:divBdr>
                <w:top w:val="none" w:sz="0" w:space="0" w:color="auto"/>
                <w:left w:val="none" w:sz="0" w:space="0" w:color="auto"/>
                <w:bottom w:val="none" w:sz="0" w:space="0" w:color="auto"/>
                <w:right w:val="none" w:sz="0" w:space="0" w:color="auto"/>
              </w:divBdr>
            </w:div>
            <w:div w:id="1277912225">
              <w:marLeft w:val="0"/>
              <w:marRight w:val="0"/>
              <w:marTop w:val="0"/>
              <w:marBottom w:val="0"/>
              <w:divBdr>
                <w:top w:val="none" w:sz="0" w:space="0" w:color="auto"/>
                <w:left w:val="none" w:sz="0" w:space="0" w:color="auto"/>
                <w:bottom w:val="none" w:sz="0" w:space="0" w:color="auto"/>
                <w:right w:val="none" w:sz="0" w:space="0" w:color="auto"/>
              </w:divBdr>
            </w:div>
            <w:div w:id="656232074">
              <w:marLeft w:val="0"/>
              <w:marRight w:val="0"/>
              <w:marTop w:val="0"/>
              <w:marBottom w:val="0"/>
              <w:divBdr>
                <w:top w:val="none" w:sz="0" w:space="0" w:color="auto"/>
                <w:left w:val="none" w:sz="0" w:space="0" w:color="auto"/>
                <w:bottom w:val="none" w:sz="0" w:space="0" w:color="auto"/>
                <w:right w:val="none" w:sz="0" w:space="0" w:color="auto"/>
              </w:divBdr>
            </w:div>
            <w:div w:id="329257428">
              <w:marLeft w:val="0"/>
              <w:marRight w:val="0"/>
              <w:marTop w:val="0"/>
              <w:marBottom w:val="0"/>
              <w:divBdr>
                <w:top w:val="none" w:sz="0" w:space="0" w:color="auto"/>
                <w:left w:val="none" w:sz="0" w:space="0" w:color="auto"/>
                <w:bottom w:val="none" w:sz="0" w:space="0" w:color="auto"/>
                <w:right w:val="none" w:sz="0" w:space="0" w:color="auto"/>
              </w:divBdr>
            </w:div>
            <w:div w:id="1873611413">
              <w:marLeft w:val="0"/>
              <w:marRight w:val="0"/>
              <w:marTop w:val="0"/>
              <w:marBottom w:val="0"/>
              <w:divBdr>
                <w:top w:val="none" w:sz="0" w:space="0" w:color="auto"/>
                <w:left w:val="none" w:sz="0" w:space="0" w:color="auto"/>
                <w:bottom w:val="none" w:sz="0" w:space="0" w:color="auto"/>
                <w:right w:val="none" w:sz="0" w:space="0" w:color="auto"/>
              </w:divBdr>
            </w:div>
            <w:div w:id="276181925">
              <w:marLeft w:val="0"/>
              <w:marRight w:val="0"/>
              <w:marTop w:val="0"/>
              <w:marBottom w:val="0"/>
              <w:divBdr>
                <w:top w:val="none" w:sz="0" w:space="0" w:color="auto"/>
                <w:left w:val="none" w:sz="0" w:space="0" w:color="auto"/>
                <w:bottom w:val="none" w:sz="0" w:space="0" w:color="auto"/>
                <w:right w:val="none" w:sz="0" w:space="0" w:color="auto"/>
              </w:divBdr>
            </w:div>
            <w:div w:id="1407262245">
              <w:marLeft w:val="0"/>
              <w:marRight w:val="0"/>
              <w:marTop w:val="0"/>
              <w:marBottom w:val="0"/>
              <w:divBdr>
                <w:top w:val="none" w:sz="0" w:space="0" w:color="auto"/>
                <w:left w:val="none" w:sz="0" w:space="0" w:color="auto"/>
                <w:bottom w:val="none" w:sz="0" w:space="0" w:color="auto"/>
                <w:right w:val="none" w:sz="0" w:space="0" w:color="auto"/>
              </w:divBdr>
            </w:div>
            <w:div w:id="1951274310">
              <w:marLeft w:val="0"/>
              <w:marRight w:val="0"/>
              <w:marTop w:val="0"/>
              <w:marBottom w:val="0"/>
              <w:divBdr>
                <w:top w:val="none" w:sz="0" w:space="0" w:color="auto"/>
                <w:left w:val="none" w:sz="0" w:space="0" w:color="auto"/>
                <w:bottom w:val="none" w:sz="0" w:space="0" w:color="auto"/>
                <w:right w:val="none" w:sz="0" w:space="0" w:color="auto"/>
              </w:divBdr>
            </w:div>
            <w:div w:id="656303850">
              <w:marLeft w:val="0"/>
              <w:marRight w:val="0"/>
              <w:marTop w:val="0"/>
              <w:marBottom w:val="0"/>
              <w:divBdr>
                <w:top w:val="none" w:sz="0" w:space="0" w:color="auto"/>
                <w:left w:val="none" w:sz="0" w:space="0" w:color="auto"/>
                <w:bottom w:val="none" w:sz="0" w:space="0" w:color="auto"/>
                <w:right w:val="none" w:sz="0" w:space="0" w:color="auto"/>
              </w:divBdr>
            </w:div>
            <w:div w:id="966813210">
              <w:marLeft w:val="0"/>
              <w:marRight w:val="0"/>
              <w:marTop w:val="0"/>
              <w:marBottom w:val="0"/>
              <w:divBdr>
                <w:top w:val="none" w:sz="0" w:space="0" w:color="auto"/>
                <w:left w:val="none" w:sz="0" w:space="0" w:color="auto"/>
                <w:bottom w:val="none" w:sz="0" w:space="0" w:color="auto"/>
                <w:right w:val="none" w:sz="0" w:space="0" w:color="auto"/>
              </w:divBdr>
            </w:div>
            <w:div w:id="688484961">
              <w:marLeft w:val="0"/>
              <w:marRight w:val="0"/>
              <w:marTop w:val="0"/>
              <w:marBottom w:val="0"/>
              <w:divBdr>
                <w:top w:val="none" w:sz="0" w:space="0" w:color="auto"/>
                <w:left w:val="none" w:sz="0" w:space="0" w:color="auto"/>
                <w:bottom w:val="none" w:sz="0" w:space="0" w:color="auto"/>
                <w:right w:val="none" w:sz="0" w:space="0" w:color="auto"/>
              </w:divBdr>
            </w:div>
            <w:div w:id="608658838">
              <w:marLeft w:val="0"/>
              <w:marRight w:val="0"/>
              <w:marTop w:val="0"/>
              <w:marBottom w:val="0"/>
              <w:divBdr>
                <w:top w:val="none" w:sz="0" w:space="0" w:color="auto"/>
                <w:left w:val="none" w:sz="0" w:space="0" w:color="auto"/>
                <w:bottom w:val="none" w:sz="0" w:space="0" w:color="auto"/>
                <w:right w:val="none" w:sz="0" w:space="0" w:color="auto"/>
              </w:divBdr>
            </w:div>
            <w:div w:id="1435904699">
              <w:marLeft w:val="0"/>
              <w:marRight w:val="0"/>
              <w:marTop w:val="0"/>
              <w:marBottom w:val="0"/>
              <w:divBdr>
                <w:top w:val="none" w:sz="0" w:space="0" w:color="auto"/>
                <w:left w:val="none" w:sz="0" w:space="0" w:color="auto"/>
                <w:bottom w:val="none" w:sz="0" w:space="0" w:color="auto"/>
                <w:right w:val="none" w:sz="0" w:space="0" w:color="auto"/>
              </w:divBdr>
            </w:div>
            <w:div w:id="1552496955">
              <w:marLeft w:val="0"/>
              <w:marRight w:val="0"/>
              <w:marTop w:val="0"/>
              <w:marBottom w:val="0"/>
              <w:divBdr>
                <w:top w:val="none" w:sz="0" w:space="0" w:color="auto"/>
                <w:left w:val="none" w:sz="0" w:space="0" w:color="auto"/>
                <w:bottom w:val="none" w:sz="0" w:space="0" w:color="auto"/>
                <w:right w:val="none" w:sz="0" w:space="0" w:color="auto"/>
              </w:divBdr>
            </w:div>
            <w:div w:id="307248220">
              <w:marLeft w:val="0"/>
              <w:marRight w:val="0"/>
              <w:marTop w:val="0"/>
              <w:marBottom w:val="0"/>
              <w:divBdr>
                <w:top w:val="none" w:sz="0" w:space="0" w:color="auto"/>
                <w:left w:val="none" w:sz="0" w:space="0" w:color="auto"/>
                <w:bottom w:val="none" w:sz="0" w:space="0" w:color="auto"/>
                <w:right w:val="none" w:sz="0" w:space="0" w:color="auto"/>
              </w:divBdr>
            </w:div>
            <w:div w:id="942960615">
              <w:marLeft w:val="0"/>
              <w:marRight w:val="0"/>
              <w:marTop w:val="0"/>
              <w:marBottom w:val="0"/>
              <w:divBdr>
                <w:top w:val="none" w:sz="0" w:space="0" w:color="auto"/>
                <w:left w:val="none" w:sz="0" w:space="0" w:color="auto"/>
                <w:bottom w:val="none" w:sz="0" w:space="0" w:color="auto"/>
                <w:right w:val="none" w:sz="0" w:space="0" w:color="auto"/>
              </w:divBdr>
            </w:div>
            <w:div w:id="358700777">
              <w:marLeft w:val="0"/>
              <w:marRight w:val="0"/>
              <w:marTop w:val="0"/>
              <w:marBottom w:val="0"/>
              <w:divBdr>
                <w:top w:val="none" w:sz="0" w:space="0" w:color="auto"/>
                <w:left w:val="none" w:sz="0" w:space="0" w:color="auto"/>
                <w:bottom w:val="none" w:sz="0" w:space="0" w:color="auto"/>
                <w:right w:val="none" w:sz="0" w:space="0" w:color="auto"/>
              </w:divBdr>
            </w:div>
            <w:div w:id="1311010851">
              <w:marLeft w:val="0"/>
              <w:marRight w:val="0"/>
              <w:marTop w:val="0"/>
              <w:marBottom w:val="0"/>
              <w:divBdr>
                <w:top w:val="none" w:sz="0" w:space="0" w:color="auto"/>
                <w:left w:val="none" w:sz="0" w:space="0" w:color="auto"/>
                <w:bottom w:val="none" w:sz="0" w:space="0" w:color="auto"/>
                <w:right w:val="none" w:sz="0" w:space="0" w:color="auto"/>
              </w:divBdr>
            </w:div>
            <w:div w:id="328754637">
              <w:marLeft w:val="0"/>
              <w:marRight w:val="0"/>
              <w:marTop w:val="0"/>
              <w:marBottom w:val="0"/>
              <w:divBdr>
                <w:top w:val="none" w:sz="0" w:space="0" w:color="auto"/>
                <w:left w:val="none" w:sz="0" w:space="0" w:color="auto"/>
                <w:bottom w:val="none" w:sz="0" w:space="0" w:color="auto"/>
                <w:right w:val="none" w:sz="0" w:space="0" w:color="auto"/>
              </w:divBdr>
            </w:div>
            <w:div w:id="461968548">
              <w:marLeft w:val="0"/>
              <w:marRight w:val="0"/>
              <w:marTop w:val="0"/>
              <w:marBottom w:val="0"/>
              <w:divBdr>
                <w:top w:val="none" w:sz="0" w:space="0" w:color="auto"/>
                <w:left w:val="none" w:sz="0" w:space="0" w:color="auto"/>
                <w:bottom w:val="none" w:sz="0" w:space="0" w:color="auto"/>
                <w:right w:val="none" w:sz="0" w:space="0" w:color="auto"/>
              </w:divBdr>
            </w:div>
            <w:div w:id="1815560280">
              <w:marLeft w:val="0"/>
              <w:marRight w:val="0"/>
              <w:marTop w:val="0"/>
              <w:marBottom w:val="0"/>
              <w:divBdr>
                <w:top w:val="none" w:sz="0" w:space="0" w:color="auto"/>
                <w:left w:val="none" w:sz="0" w:space="0" w:color="auto"/>
                <w:bottom w:val="none" w:sz="0" w:space="0" w:color="auto"/>
                <w:right w:val="none" w:sz="0" w:space="0" w:color="auto"/>
              </w:divBdr>
            </w:div>
            <w:div w:id="264315643">
              <w:marLeft w:val="0"/>
              <w:marRight w:val="0"/>
              <w:marTop w:val="0"/>
              <w:marBottom w:val="0"/>
              <w:divBdr>
                <w:top w:val="none" w:sz="0" w:space="0" w:color="auto"/>
                <w:left w:val="none" w:sz="0" w:space="0" w:color="auto"/>
                <w:bottom w:val="none" w:sz="0" w:space="0" w:color="auto"/>
                <w:right w:val="none" w:sz="0" w:space="0" w:color="auto"/>
              </w:divBdr>
            </w:div>
            <w:div w:id="222373442">
              <w:marLeft w:val="0"/>
              <w:marRight w:val="0"/>
              <w:marTop w:val="0"/>
              <w:marBottom w:val="0"/>
              <w:divBdr>
                <w:top w:val="none" w:sz="0" w:space="0" w:color="auto"/>
                <w:left w:val="none" w:sz="0" w:space="0" w:color="auto"/>
                <w:bottom w:val="none" w:sz="0" w:space="0" w:color="auto"/>
                <w:right w:val="none" w:sz="0" w:space="0" w:color="auto"/>
              </w:divBdr>
            </w:div>
            <w:div w:id="1343974563">
              <w:marLeft w:val="0"/>
              <w:marRight w:val="0"/>
              <w:marTop w:val="0"/>
              <w:marBottom w:val="0"/>
              <w:divBdr>
                <w:top w:val="none" w:sz="0" w:space="0" w:color="auto"/>
                <w:left w:val="none" w:sz="0" w:space="0" w:color="auto"/>
                <w:bottom w:val="none" w:sz="0" w:space="0" w:color="auto"/>
                <w:right w:val="none" w:sz="0" w:space="0" w:color="auto"/>
              </w:divBdr>
            </w:div>
            <w:div w:id="1537230607">
              <w:marLeft w:val="0"/>
              <w:marRight w:val="0"/>
              <w:marTop w:val="0"/>
              <w:marBottom w:val="0"/>
              <w:divBdr>
                <w:top w:val="none" w:sz="0" w:space="0" w:color="auto"/>
                <w:left w:val="none" w:sz="0" w:space="0" w:color="auto"/>
                <w:bottom w:val="none" w:sz="0" w:space="0" w:color="auto"/>
                <w:right w:val="none" w:sz="0" w:space="0" w:color="auto"/>
              </w:divBdr>
            </w:div>
            <w:div w:id="527330587">
              <w:marLeft w:val="0"/>
              <w:marRight w:val="0"/>
              <w:marTop w:val="0"/>
              <w:marBottom w:val="0"/>
              <w:divBdr>
                <w:top w:val="none" w:sz="0" w:space="0" w:color="auto"/>
                <w:left w:val="none" w:sz="0" w:space="0" w:color="auto"/>
                <w:bottom w:val="none" w:sz="0" w:space="0" w:color="auto"/>
                <w:right w:val="none" w:sz="0" w:space="0" w:color="auto"/>
              </w:divBdr>
            </w:div>
            <w:div w:id="1280837890">
              <w:marLeft w:val="0"/>
              <w:marRight w:val="0"/>
              <w:marTop w:val="0"/>
              <w:marBottom w:val="0"/>
              <w:divBdr>
                <w:top w:val="none" w:sz="0" w:space="0" w:color="auto"/>
                <w:left w:val="none" w:sz="0" w:space="0" w:color="auto"/>
                <w:bottom w:val="none" w:sz="0" w:space="0" w:color="auto"/>
                <w:right w:val="none" w:sz="0" w:space="0" w:color="auto"/>
              </w:divBdr>
            </w:div>
            <w:div w:id="705061860">
              <w:marLeft w:val="0"/>
              <w:marRight w:val="0"/>
              <w:marTop w:val="0"/>
              <w:marBottom w:val="0"/>
              <w:divBdr>
                <w:top w:val="none" w:sz="0" w:space="0" w:color="auto"/>
                <w:left w:val="none" w:sz="0" w:space="0" w:color="auto"/>
                <w:bottom w:val="none" w:sz="0" w:space="0" w:color="auto"/>
                <w:right w:val="none" w:sz="0" w:space="0" w:color="auto"/>
              </w:divBdr>
            </w:div>
            <w:div w:id="1404333283">
              <w:marLeft w:val="0"/>
              <w:marRight w:val="0"/>
              <w:marTop w:val="0"/>
              <w:marBottom w:val="0"/>
              <w:divBdr>
                <w:top w:val="none" w:sz="0" w:space="0" w:color="auto"/>
                <w:left w:val="none" w:sz="0" w:space="0" w:color="auto"/>
                <w:bottom w:val="none" w:sz="0" w:space="0" w:color="auto"/>
                <w:right w:val="none" w:sz="0" w:space="0" w:color="auto"/>
              </w:divBdr>
            </w:div>
            <w:div w:id="2032561468">
              <w:marLeft w:val="0"/>
              <w:marRight w:val="0"/>
              <w:marTop w:val="0"/>
              <w:marBottom w:val="0"/>
              <w:divBdr>
                <w:top w:val="none" w:sz="0" w:space="0" w:color="auto"/>
                <w:left w:val="none" w:sz="0" w:space="0" w:color="auto"/>
                <w:bottom w:val="none" w:sz="0" w:space="0" w:color="auto"/>
                <w:right w:val="none" w:sz="0" w:space="0" w:color="auto"/>
              </w:divBdr>
            </w:div>
            <w:div w:id="1084912202">
              <w:marLeft w:val="0"/>
              <w:marRight w:val="0"/>
              <w:marTop w:val="0"/>
              <w:marBottom w:val="0"/>
              <w:divBdr>
                <w:top w:val="none" w:sz="0" w:space="0" w:color="auto"/>
                <w:left w:val="none" w:sz="0" w:space="0" w:color="auto"/>
                <w:bottom w:val="none" w:sz="0" w:space="0" w:color="auto"/>
                <w:right w:val="none" w:sz="0" w:space="0" w:color="auto"/>
              </w:divBdr>
            </w:div>
            <w:div w:id="524364319">
              <w:marLeft w:val="0"/>
              <w:marRight w:val="0"/>
              <w:marTop w:val="0"/>
              <w:marBottom w:val="0"/>
              <w:divBdr>
                <w:top w:val="none" w:sz="0" w:space="0" w:color="auto"/>
                <w:left w:val="none" w:sz="0" w:space="0" w:color="auto"/>
                <w:bottom w:val="none" w:sz="0" w:space="0" w:color="auto"/>
                <w:right w:val="none" w:sz="0" w:space="0" w:color="auto"/>
              </w:divBdr>
            </w:div>
            <w:div w:id="1859344683">
              <w:marLeft w:val="0"/>
              <w:marRight w:val="0"/>
              <w:marTop w:val="0"/>
              <w:marBottom w:val="0"/>
              <w:divBdr>
                <w:top w:val="none" w:sz="0" w:space="0" w:color="auto"/>
                <w:left w:val="none" w:sz="0" w:space="0" w:color="auto"/>
                <w:bottom w:val="none" w:sz="0" w:space="0" w:color="auto"/>
                <w:right w:val="none" w:sz="0" w:space="0" w:color="auto"/>
              </w:divBdr>
            </w:div>
            <w:div w:id="1550385883">
              <w:marLeft w:val="0"/>
              <w:marRight w:val="0"/>
              <w:marTop w:val="0"/>
              <w:marBottom w:val="0"/>
              <w:divBdr>
                <w:top w:val="none" w:sz="0" w:space="0" w:color="auto"/>
                <w:left w:val="none" w:sz="0" w:space="0" w:color="auto"/>
                <w:bottom w:val="none" w:sz="0" w:space="0" w:color="auto"/>
                <w:right w:val="none" w:sz="0" w:space="0" w:color="auto"/>
              </w:divBdr>
            </w:div>
            <w:div w:id="270937657">
              <w:marLeft w:val="0"/>
              <w:marRight w:val="0"/>
              <w:marTop w:val="0"/>
              <w:marBottom w:val="0"/>
              <w:divBdr>
                <w:top w:val="none" w:sz="0" w:space="0" w:color="auto"/>
                <w:left w:val="none" w:sz="0" w:space="0" w:color="auto"/>
                <w:bottom w:val="none" w:sz="0" w:space="0" w:color="auto"/>
                <w:right w:val="none" w:sz="0" w:space="0" w:color="auto"/>
              </w:divBdr>
            </w:div>
            <w:div w:id="1413625944">
              <w:marLeft w:val="0"/>
              <w:marRight w:val="0"/>
              <w:marTop w:val="0"/>
              <w:marBottom w:val="0"/>
              <w:divBdr>
                <w:top w:val="none" w:sz="0" w:space="0" w:color="auto"/>
                <w:left w:val="none" w:sz="0" w:space="0" w:color="auto"/>
                <w:bottom w:val="none" w:sz="0" w:space="0" w:color="auto"/>
                <w:right w:val="none" w:sz="0" w:space="0" w:color="auto"/>
              </w:divBdr>
            </w:div>
            <w:div w:id="587615107">
              <w:marLeft w:val="0"/>
              <w:marRight w:val="0"/>
              <w:marTop w:val="0"/>
              <w:marBottom w:val="0"/>
              <w:divBdr>
                <w:top w:val="none" w:sz="0" w:space="0" w:color="auto"/>
                <w:left w:val="none" w:sz="0" w:space="0" w:color="auto"/>
                <w:bottom w:val="none" w:sz="0" w:space="0" w:color="auto"/>
                <w:right w:val="none" w:sz="0" w:space="0" w:color="auto"/>
              </w:divBdr>
            </w:div>
            <w:div w:id="1845437143">
              <w:marLeft w:val="0"/>
              <w:marRight w:val="0"/>
              <w:marTop w:val="0"/>
              <w:marBottom w:val="0"/>
              <w:divBdr>
                <w:top w:val="none" w:sz="0" w:space="0" w:color="auto"/>
                <w:left w:val="none" w:sz="0" w:space="0" w:color="auto"/>
                <w:bottom w:val="none" w:sz="0" w:space="0" w:color="auto"/>
                <w:right w:val="none" w:sz="0" w:space="0" w:color="auto"/>
              </w:divBdr>
            </w:div>
            <w:div w:id="347760157">
              <w:marLeft w:val="0"/>
              <w:marRight w:val="0"/>
              <w:marTop w:val="0"/>
              <w:marBottom w:val="0"/>
              <w:divBdr>
                <w:top w:val="none" w:sz="0" w:space="0" w:color="auto"/>
                <w:left w:val="none" w:sz="0" w:space="0" w:color="auto"/>
                <w:bottom w:val="none" w:sz="0" w:space="0" w:color="auto"/>
                <w:right w:val="none" w:sz="0" w:space="0" w:color="auto"/>
              </w:divBdr>
            </w:div>
            <w:div w:id="162212069">
              <w:marLeft w:val="0"/>
              <w:marRight w:val="0"/>
              <w:marTop w:val="0"/>
              <w:marBottom w:val="0"/>
              <w:divBdr>
                <w:top w:val="none" w:sz="0" w:space="0" w:color="auto"/>
                <w:left w:val="none" w:sz="0" w:space="0" w:color="auto"/>
                <w:bottom w:val="none" w:sz="0" w:space="0" w:color="auto"/>
                <w:right w:val="none" w:sz="0" w:space="0" w:color="auto"/>
              </w:divBdr>
            </w:div>
            <w:div w:id="1593932731">
              <w:marLeft w:val="0"/>
              <w:marRight w:val="0"/>
              <w:marTop w:val="0"/>
              <w:marBottom w:val="0"/>
              <w:divBdr>
                <w:top w:val="none" w:sz="0" w:space="0" w:color="auto"/>
                <w:left w:val="none" w:sz="0" w:space="0" w:color="auto"/>
                <w:bottom w:val="none" w:sz="0" w:space="0" w:color="auto"/>
                <w:right w:val="none" w:sz="0" w:space="0" w:color="auto"/>
              </w:divBdr>
            </w:div>
            <w:div w:id="1895699020">
              <w:marLeft w:val="0"/>
              <w:marRight w:val="0"/>
              <w:marTop w:val="0"/>
              <w:marBottom w:val="0"/>
              <w:divBdr>
                <w:top w:val="none" w:sz="0" w:space="0" w:color="auto"/>
                <w:left w:val="none" w:sz="0" w:space="0" w:color="auto"/>
                <w:bottom w:val="none" w:sz="0" w:space="0" w:color="auto"/>
                <w:right w:val="none" w:sz="0" w:space="0" w:color="auto"/>
              </w:divBdr>
            </w:div>
            <w:div w:id="2118602151">
              <w:marLeft w:val="0"/>
              <w:marRight w:val="0"/>
              <w:marTop w:val="0"/>
              <w:marBottom w:val="0"/>
              <w:divBdr>
                <w:top w:val="none" w:sz="0" w:space="0" w:color="auto"/>
                <w:left w:val="none" w:sz="0" w:space="0" w:color="auto"/>
                <w:bottom w:val="none" w:sz="0" w:space="0" w:color="auto"/>
                <w:right w:val="none" w:sz="0" w:space="0" w:color="auto"/>
              </w:divBdr>
            </w:div>
            <w:div w:id="630138627">
              <w:marLeft w:val="0"/>
              <w:marRight w:val="0"/>
              <w:marTop w:val="0"/>
              <w:marBottom w:val="0"/>
              <w:divBdr>
                <w:top w:val="none" w:sz="0" w:space="0" w:color="auto"/>
                <w:left w:val="none" w:sz="0" w:space="0" w:color="auto"/>
                <w:bottom w:val="none" w:sz="0" w:space="0" w:color="auto"/>
                <w:right w:val="none" w:sz="0" w:space="0" w:color="auto"/>
              </w:divBdr>
            </w:div>
            <w:div w:id="926959448">
              <w:marLeft w:val="0"/>
              <w:marRight w:val="0"/>
              <w:marTop w:val="0"/>
              <w:marBottom w:val="0"/>
              <w:divBdr>
                <w:top w:val="none" w:sz="0" w:space="0" w:color="auto"/>
                <w:left w:val="none" w:sz="0" w:space="0" w:color="auto"/>
                <w:bottom w:val="none" w:sz="0" w:space="0" w:color="auto"/>
                <w:right w:val="none" w:sz="0" w:space="0" w:color="auto"/>
              </w:divBdr>
            </w:div>
            <w:div w:id="94596349">
              <w:marLeft w:val="0"/>
              <w:marRight w:val="0"/>
              <w:marTop w:val="0"/>
              <w:marBottom w:val="0"/>
              <w:divBdr>
                <w:top w:val="none" w:sz="0" w:space="0" w:color="auto"/>
                <w:left w:val="none" w:sz="0" w:space="0" w:color="auto"/>
                <w:bottom w:val="none" w:sz="0" w:space="0" w:color="auto"/>
                <w:right w:val="none" w:sz="0" w:space="0" w:color="auto"/>
              </w:divBdr>
            </w:div>
            <w:div w:id="1121921617">
              <w:marLeft w:val="0"/>
              <w:marRight w:val="0"/>
              <w:marTop w:val="0"/>
              <w:marBottom w:val="0"/>
              <w:divBdr>
                <w:top w:val="none" w:sz="0" w:space="0" w:color="auto"/>
                <w:left w:val="none" w:sz="0" w:space="0" w:color="auto"/>
                <w:bottom w:val="none" w:sz="0" w:space="0" w:color="auto"/>
                <w:right w:val="none" w:sz="0" w:space="0" w:color="auto"/>
              </w:divBdr>
            </w:div>
            <w:div w:id="2123527719">
              <w:marLeft w:val="0"/>
              <w:marRight w:val="0"/>
              <w:marTop w:val="0"/>
              <w:marBottom w:val="0"/>
              <w:divBdr>
                <w:top w:val="none" w:sz="0" w:space="0" w:color="auto"/>
                <w:left w:val="none" w:sz="0" w:space="0" w:color="auto"/>
                <w:bottom w:val="none" w:sz="0" w:space="0" w:color="auto"/>
                <w:right w:val="none" w:sz="0" w:space="0" w:color="auto"/>
              </w:divBdr>
            </w:div>
            <w:div w:id="1318341518">
              <w:marLeft w:val="0"/>
              <w:marRight w:val="0"/>
              <w:marTop w:val="0"/>
              <w:marBottom w:val="0"/>
              <w:divBdr>
                <w:top w:val="none" w:sz="0" w:space="0" w:color="auto"/>
                <w:left w:val="none" w:sz="0" w:space="0" w:color="auto"/>
                <w:bottom w:val="none" w:sz="0" w:space="0" w:color="auto"/>
                <w:right w:val="none" w:sz="0" w:space="0" w:color="auto"/>
              </w:divBdr>
            </w:div>
            <w:div w:id="804466958">
              <w:marLeft w:val="0"/>
              <w:marRight w:val="0"/>
              <w:marTop w:val="0"/>
              <w:marBottom w:val="0"/>
              <w:divBdr>
                <w:top w:val="none" w:sz="0" w:space="0" w:color="auto"/>
                <w:left w:val="none" w:sz="0" w:space="0" w:color="auto"/>
                <w:bottom w:val="none" w:sz="0" w:space="0" w:color="auto"/>
                <w:right w:val="none" w:sz="0" w:space="0" w:color="auto"/>
              </w:divBdr>
            </w:div>
            <w:div w:id="1895308553">
              <w:marLeft w:val="0"/>
              <w:marRight w:val="0"/>
              <w:marTop w:val="0"/>
              <w:marBottom w:val="0"/>
              <w:divBdr>
                <w:top w:val="none" w:sz="0" w:space="0" w:color="auto"/>
                <w:left w:val="none" w:sz="0" w:space="0" w:color="auto"/>
                <w:bottom w:val="none" w:sz="0" w:space="0" w:color="auto"/>
                <w:right w:val="none" w:sz="0" w:space="0" w:color="auto"/>
              </w:divBdr>
            </w:div>
            <w:div w:id="1837187312">
              <w:marLeft w:val="0"/>
              <w:marRight w:val="0"/>
              <w:marTop w:val="0"/>
              <w:marBottom w:val="0"/>
              <w:divBdr>
                <w:top w:val="none" w:sz="0" w:space="0" w:color="auto"/>
                <w:left w:val="none" w:sz="0" w:space="0" w:color="auto"/>
                <w:bottom w:val="none" w:sz="0" w:space="0" w:color="auto"/>
                <w:right w:val="none" w:sz="0" w:space="0" w:color="auto"/>
              </w:divBdr>
            </w:div>
            <w:div w:id="1474521811">
              <w:marLeft w:val="0"/>
              <w:marRight w:val="0"/>
              <w:marTop w:val="0"/>
              <w:marBottom w:val="0"/>
              <w:divBdr>
                <w:top w:val="none" w:sz="0" w:space="0" w:color="auto"/>
                <w:left w:val="none" w:sz="0" w:space="0" w:color="auto"/>
                <w:bottom w:val="none" w:sz="0" w:space="0" w:color="auto"/>
                <w:right w:val="none" w:sz="0" w:space="0" w:color="auto"/>
              </w:divBdr>
            </w:div>
            <w:div w:id="1420054195">
              <w:marLeft w:val="0"/>
              <w:marRight w:val="0"/>
              <w:marTop w:val="0"/>
              <w:marBottom w:val="0"/>
              <w:divBdr>
                <w:top w:val="none" w:sz="0" w:space="0" w:color="auto"/>
                <w:left w:val="none" w:sz="0" w:space="0" w:color="auto"/>
                <w:bottom w:val="none" w:sz="0" w:space="0" w:color="auto"/>
                <w:right w:val="none" w:sz="0" w:space="0" w:color="auto"/>
              </w:divBdr>
            </w:div>
            <w:div w:id="1364866356">
              <w:marLeft w:val="0"/>
              <w:marRight w:val="0"/>
              <w:marTop w:val="0"/>
              <w:marBottom w:val="0"/>
              <w:divBdr>
                <w:top w:val="none" w:sz="0" w:space="0" w:color="auto"/>
                <w:left w:val="none" w:sz="0" w:space="0" w:color="auto"/>
                <w:bottom w:val="none" w:sz="0" w:space="0" w:color="auto"/>
                <w:right w:val="none" w:sz="0" w:space="0" w:color="auto"/>
              </w:divBdr>
            </w:div>
            <w:div w:id="895047799">
              <w:marLeft w:val="0"/>
              <w:marRight w:val="0"/>
              <w:marTop w:val="0"/>
              <w:marBottom w:val="0"/>
              <w:divBdr>
                <w:top w:val="none" w:sz="0" w:space="0" w:color="auto"/>
                <w:left w:val="none" w:sz="0" w:space="0" w:color="auto"/>
                <w:bottom w:val="none" w:sz="0" w:space="0" w:color="auto"/>
                <w:right w:val="none" w:sz="0" w:space="0" w:color="auto"/>
              </w:divBdr>
            </w:div>
            <w:div w:id="1784111564">
              <w:marLeft w:val="0"/>
              <w:marRight w:val="0"/>
              <w:marTop w:val="0"/>
              <w:marBottom w:val="0"/>
              <w:divBdr>
                <w:top w:val="none" w:sz="0" w:space="0" w:color="auto"/>
                <w:left w:val="none" w:sz="0" w:space="0" w:color="auto"/>
                <w:bottom w:val="none" w:sz="0" w:space="0" w:color="auto"/>
                <w:right w:val="none" w:sz="0" w:space="0" w:color="auto"/>
              </w:divBdr>
            </w:div>
            <w:div w:id="101802056">
              <w:marLeft w:val="0"/>
              <w:marRight w:val="0"/>
              <w:marTop w:val="0"/>
              <w:marBottom w:val="0"/>
              <w:divBdr>
                <w:top w:val="none" w:sz="0" w:space="0" w:color="auto"/>
                <w:left w:val="none" w:sz="0" w:space="0" w:color="auto"/>
                <w:bottom w:val="none" w:sz="0" w:space="0" w:color="auto"/>
                <w:right w:val="none" w:sz="0" w:space="0" w:color="auto"/>
              </w:divBdr>
            </w:div>
            <w:div w:id="16308169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353628">
      <w:bodyDiv w:val="1"/>
      <w:marLeft w:val="0"/>
      <w:marRight w:val="0"/>
      <w:marTop w:val="0"/>
      <w:marBottom w:val="0"/>
      <w:divBdr>
        <w:top w:val="none" w:sz="0" w:space="0" w:color="auto"/>
        <w:left w:val="none" w:sz="0" w:space="0" w:color="auto"/>
        <w:bottom w:val="none" w:sz="0" w:space="0" w:color="auto"/>
        <w:right w:val="none" w:sz="0" w:space="0" w:color="auto"/>
      </w:divBdr>
    </w:div>
    <w:div w:id="1709141899">
      <w:bodyDiv w:val="1"/>
      <w:marLeft w:val="0"/>
      <w:marRight w:val="0"/>
      <w:marTop w:val="0"/>
      <w:marBottom w:val="0"/>
      <w:divBdr>
        <w:top w:val="none" w:sz="0" w:space="0" w:color="auto"/>
        <w:left w:val="none" w:sz="0" w:space="0" w:color="auto"/>
        <w:bottom w:val="none" w:sz="0" w:space="0" w:color="auto"/>
        <w:right w:val="none" w:sz="0" w:space="0" w:color="auto"/>
      </w:divBdr>
    </w:div>
    <w:div w:id="1834684232">
      <w:bodyDiv w:val="1"/>
      <w:marLeft w:val="0"/>
      <w:marRight w:val="0"/>
      <w:marTop w:val="0"/>
      <w:marBottom w:val="0"/>
      <w:divBdr>
        <w:top w:val="none" w:sz="0" w:space="0" w:color="auto"/>
        <w:left w:val="none" w:sz="0" w:space="0" w:color="auto"/>
        <w:bottom w:val="none" w:sz="0" w:space="0" w:color="auto"/>
        <w:right w:val="none" w:sz="0" w:space="0" w:color="auto"/>
      </w:divBdr>
    </w:div>
    <w:div w:id="1976373532">
      <w:bodyDiv w:val="1"/>
      <w:marLeft w:val="0"/>
      <w:marRight w:val="0"/>
      <w:marTop w:val="0"/>
      <w:marBottom w:val="0"/>
      <w:divBdr>
        <w:top w:val="none" w:sz="0" w:space="0" w:color="auto"/>
        <w:left w:val="none" w:sz="0" w:space="0" w:color="auto"/>
        <w:bottom w:val="none" w:sz="0" w:space="0" w:color="auto"/>
        <w:right w:val="none" w:sz="0" w:space="0" w:color="auto"/>
      </w:divBdr>
    </w:div>
    <w:div w:id="2009749429">
      <w:bodyDiv w:val="1"/>
      <w:marLeft w:val="0"/>
      <w:marRight w:val="0"/>
      <w:marTop w:val="0"/>
      <w:marBottom w:val="0"/>
      <w:divBdr>
        <w:top w:val="none" w:sz="0" w:space="0" w:color="auto"/>
        <w:left w:val="none" w:sz="0" w:space="0" w:color="auto"/>
        <w:bottom w:val="none" w:sz="0" w:space="0" w:color="auto"/>
        <w:right w:val="none" w:sz="0" w:space="0" w:color="auto"/>
      </w:divBdr>
    </w:div>
    <w:div w:id="2011323311">
      <w:bodyDiv w:val="1"/>
      <w:marLeft w:val="0"/>
      <w:marRight w:val="0"/>
      <w:marTop w:val="0"/>
      <w:marBottom w:val="0"/>
      <w:divBdr>
        <w:top w:val="none" w:sz="0" w:space="0" w:color="auto"/>
        <w:left w:val="none" w:sz="0" w:space="0" w:color="auto"/>
        <w:bottom w:val="none" w:sz="0" w:space="0" w:color="auto"/>
        <w:right w:val="none" w:sz="0" w:space="0" w:color="auto"/>
      </w:divBdr>
    </w:div>
    <w:div w:id="2097555809">
      <w:bodyDiv w:val="1"/>
      <w:marLeft w:val="0"/>
      <w:marRight w:val="0"/>
      <w:marTop w:val="0"/>
      <w:marBottom w:val="0"/>
      <w:divBdr>
        <w:top w:val="none" w:sz="0" w:space="0" w:color="auto"/>
        <w:left w:val="none" w:sz="0" w:space="0" w:color="auto"/>
        <w:bottom w:val="none" w:sz="0" w:space="0" w:color="auto"/>
        <w:right w:val="none" w:sz="0" w:space="0" w:color="auto"/>
      </w:divBdr>
      <w:divsChild>
        <w:div w:id="1016467654">
          <w:marLeft w:val="0"/>
          <w:marRight w:val="0"/>
          <w:marTop w:val="0"/>
          <w:marBottom w:val="0"/>
          <w:divBdr>
            <w:top w:val="none" w:sz="0" w:space="0" w:color="auto"/>
            <w:left w:val="none" w:sz="0" w:space="0" w:color="auto"/>
            <w:bottom w:val="none" w:sz="0" w:space="0" w:color="auto"/>
            <w:right w:val="none" w:sz="0" w:space="0" w:color="auto"/>
          </w:divBdr>
          <w:divsChild>
            <w:div w:id="230971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JP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JPG"/><Relationship Id="rId2" Type="http://schemas.openxmlformats.org/officeDocument/2006/relationships/numbering" Target="numbering.xml"/><Relationship Id="rId16" Type="http://schemas.openxmlformats.org/officeDocument/2006/relationships/image" Target="media/image9.JPG"/><Relationship Id="rId29" Type="http://schemas.openxmlformats.org/officeDocument/2006/relationships/image" Target="media/image22.png"/><Relationship Id="rId11" Type="http://schemas.openxmlformats.org/officeDocument/2006/relationships/image" Target="media/image4.JP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image" Target="media/image38.png"/><Relationship Id="rId53" Type="http://schemas.openxmlformats.org/officeDocument/2006/relationships/image" Target="media/image46.JPG"/><Relationship Id="rId58" Type="http://schemas.openxmlformats.org/officeDocument/2006/relationships/image" Target="media/image51.png"/><Relationship Id="rId66" Type="http://schemas.openxmlformats.org/officeDocument/2006/relationships/image" Target="media/image59.png"/><Relationship Id="rId74" Type="http://schemas.openxmlformats.org/officeDocument/2006/relationships/image" Target="media/image67.png"/><Relationship Id="rId79" Type="http://schemas.openxmlformats.org/officeDocument/2006/relationships/image" Target="media/image72.png"/><Relationship Id="rId87" Type="http://schemas.openxmlformats.org/officeDocument/2006/relationships/image" Target="media/image80.png"/><Relationship Id="rId102" Type="http://schemas.openxmlformats.org/officeDocument/2006/relationships/footer" Target="footer2.xml"/><Relationship Id="rId5" Type="http://schemas.openxmlformats.org/officeDocument/2006/relationships/webSettings" Target="webSettings.xml"/><Relationship Id="rId61" Type="http://schemas.openxmlformats.org/officeDocument/2006/relationships/image" Target="media/image54.png"/><Relationship Id="rId82" Type="http://schemas.openxmlformats.org/officeDocument/2006/relationships/image" Target="media/image75.png"/><Relationship Id="rId90" Type="http://schemas.openxmlformats.org/officeDocument/2006/relationships/image" Target="media/image83.JPG"/><Relationship Id="rId95" Type="http://schemas.openxmlformats.org/officeDocument/2006/relationships/image" Target="media/image88.JPG"/><Relationship Id="rId19" Type="http://schemas.openxmlformats.org/officeDocument/2006/relationships/image" Target="media/image12.JPG"/><Relationship Id="rId14" Type="http://schemas.openxmlformats.org/officeDocument/2006/relationships/image" Target="media/image7.JPG"/><Relationship Id="rId22" Type="http://schemas.openxmlformats.org/officeDocument/2006/relationships/image" Target="media/image15.JP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image" Target="media/image36.png"/><Relationship Id="rId48" Type="http://schemas.openxmlformats.org/officeDocument/2006/relationships/image" Target="media/image41.png"/><Relationship Id="rId56" Type="http://schemas.openxmlformats.org/officeDocument/2006/relationships/image" Target="media/image49.png"/><Relationship Id="rId64" Type="http://schemas.openxmlformats.org/officeDocument/2006/relationships/image" Target="media/image57.png"/><Relationship Id="rId69" Type="http://schemas.openxmlformats.org/officeDocument/2006/relationships/image" Target="media/image62.png"/><Relationship Id="rId77" Type="http://schemas.openxmlformats.org/officeDocument/2006/relationships/image" Target="media/image70.png"/><Relationship Id="rId100" Type="http://schemas.openxmlformats.org/officeDocument/2006/relationships/header" Target="header2.xml"/><Relationship Id="rId105" Type="http://schemas.openxmlformats.org/officeDocument/2006/relationships/fontTable" Target="fontTable.xml"/><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JPG"/><Relationship Id="rId80" Type="http://schemas.openxmlformats.org/officeDocument/2006/relationships/image" Target="media/image73.png"/><Relationship Id="rId85" Type="http://schemas.openxmlformats.org/officeDocument/2006/relationships/image" Target="media/image78.png"/><Relationship Id="rId93" Type="http://schemas.openxmlformats.org/officeDocument/2006/relationships/image" Target="media/image86.png"/><Relationship Id="rId98" Type="http://schemas.openxmlformats.org/officeDocument/2006/relationships/image" Target="media/image91.png"/><Relationship Id="rId3" Type="http://schemas.openxmlformats.org/officeDocument/2006/relationships/styles" Target="styles.xml"/><Relationship Id="rId12" Type="http://schemas.openxmlformats.org/officeDocument/2006/relationships/image" Target="media/image5.JPG"/><Relationship Id="rId17" Type="http://schemas.openxmlformats.org/officeDocument/2006/relationships/image" Target="media/image10.JP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image" Target="media/image39.png"/><Relationship Id="rId59" Type="http://schemas.openxmlformats.org/officeDocument/2006/relationships/image" Target="media/image52.JPG"/><Relationship Id="rId67" Type="http://schemas.openxmlformats.org/officeDocument/2006/relationships/image" Target="media/image60.png"/><Relationship Id="rId103" Type="http://schemas.openxmlformats.org/officeDocument/2006/relationships/header" Target="header3.xml"/><Relationship Id="rId20" Type="http://schemas.openxmlformats.org/officeDocument/2006/relationships/image" Target="media/image13.jpeg"/><Relationship Id="rId41" Type="http://schemas.openxmlformats.org/officeDocument/2006/relationships/image" Target="media/image34.png"/><Relationship Id="rId54" Type="http://schemas.openxmlformats.org/officeDocument/2006/relationships/image" Target="media/image47.JPG"/><Relationship Id="rId62" Type="http://schemas.openxmlformats.org/officeDocument/2006/relationships/image" Target="media/image55.png"/><Relationship Id="rId70" Type="http://schemas.openxmlformats.org/officeDocument/2006/relationships/image" Target="media/image63.png"/><Relationship Id="rId75" Type="http://schemas.openxmlformats.org/officeDocument/2006/relationships/image" Target="media/image68.png"/><Relationship Id="rId83" Type="http://schemas.openxmlformats.org/officeDocument/2006/relationships/image" Target="media/image76.png"/><Relationship Id="rId88" Type="http://schemas.openxmlformats.org/officeDocument/2006/relationships/image" Target="media/image81.png"/><Relationship Id="rId91" Type="http://schemas.openxmlformats.org/officeDocument/2006/relationships/image" Target="media/image84.JPG"/><Relationship Id="rId96" Type="http://schemas.openxmlformats.org/officeDocument/2006/relationships/image" Target="media/image89.JP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JP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theme" Target="theme/theme1.xml"/><Relationship Id="rId10" Type="http://schemas.openxmlformats.org/officeDocument/2006/relationships/image" Target="media/image3.JP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JP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image" Target="media/image87.JPG"/><Relationship Id="rId99" Type="http://schemas.openxmlformats.org/officeDocument/2006/relationships/header" Target="header1.xml"/><Relationship Id="rId101"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JPG"/><Relationship Id="rId13" Type="http://schemas.openxmlformats.org/officeDocument/2006/relationships/image" Target="media/image6.JPG"/><Relationship Id="rId18" Type="http://schemas.openxmlformats.org/officeDocument/2006/relationships/image" Target="media/image11.jpg"/><Relationship Id="rId39" Type="http://schemas.openxmlformats.org/officeDocument/2006/relationships/image" Target="media/image3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JPG"/><Relationship Id="rId104" Type="http://schemas.openxmlformats.org/officeDocument/2006/relationships/footer" Target="footer3.xml"/></Relationships>
</file>

<file path=word/_rels/header2.xml.rels><?xml version="1.0" encoding="UTF-8" standalone="yes"?>
<Relationships xmlns="http://schemas.openxmlformats.org/package/2006/relationships"><Relationship Id="rId1" Type="http://schemas.openxmlformats.org/officeDocument/2006/relationships/image" Target="media/image92.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QSA23</b:Tag>
    <b:SourceType>DocumentFromInternetSite</b:SourceType>
    <b:Guid>{00AFA9C6-2DB1-42FF-B22D-5D2522C96AAB}</b:Guid>
    <b:LCID>es-AR</b:LCID>
    <b:Author>
      <b:Author>
        <b:Corporate>QSA GLOBAL</b:Corporate>
      </b:Author>
    </b:Author>
    <b:Title>QSA GLOBAL</b:Title>
    <b:Year>2023</b:Year>
    <b:Month>Noviembre</b:Month>
    <b:URL>https://www.qsa-global.com/880-series-gamma-ray-source-projectors</b:URL>
    <b:RefOrder>1</b:RefOrder>
  </b:Source>
  <b:Source>
    <b:Tag>VEN</b:Tag>
    <b:SourceType>DocumentFromInternetSite</b:SourceType>
    <b:Guid>{F39749F4-BD57-4052-B100-42F0E733362C}</b:Guid>
    <b:Author>
      <b:Author>
        <b:Corporate>VENTUS</b:Corporate>
      </b:Author>
    </b:Author>
    <b:Title>VENTUS Ciencia Experimental</b:Title>
    <b:URL>https://www.ventusciencia.com/contenedor-para-fuentes-radiactivas.html#tabs</b:URL>
    <b:RefOrder>2</b:RefOrder>
  </b:Source>
  <b:Source>
    <b:Tag>Uni24</b:Tag>
    <b:SourceType>DocumentFromInternetSite</b:SourceType>
    <b:Guid>{8468A348-690A-4547-B9A8-286F351FEC87}</b:Guid>
    <b:Author>
      <b:Author>
        <b:Corporate>Universal Robots</b:Corporate>
      </b:Author>
    </b:Author>
    <b:Year>2024</b:Year>
    <b:Month>Septiembre</b:Month>
    <b:URL>https://www.universal-robots.com/media/1807466/ur10e-rgb-fact-sheet-landscape-a4-125-kg.pdf</b:URL>
    <b:RefOrder>3</b:RefOrder>
  </b:Source>
  <b:Source>
    <b:Tag>ROB</b:Tag>
    <b:SourceType>DocumentFromInternetSite</b:SourceType>
    <b:Guid>{DD1AC2F0-7798-400D-95D4-E16C4202484E}</b:Guid>
    <b:Author>
      <b:Author>
        <b:Corporate>ROBOTIQ</b:Corporate>
      </b:Author>
    </b:Author>
    <b:Title>ROBOTIQ</b:Title>
    <b:URL>https://assets.robotiq.com/website-assets/support_documents/document/3-Finger_PDF_20190221.pdf</b:URL>
    <b:RefOrder>4</b:RefOrder>
  </b:Source>
  <b:Source>
    <b:Tag>Uni241</b:Tag>
    <b:SourceType>InternetSite</b:SourceType>
    <b:Guid>{F7BDA95A-D5D7-4781-8218-6A62E5AE4FEE}</b:Guid>
    <b:Title>Universal Robots</b:Title>
    <b:InternetSiteTitle>DH PARAMETERS FOR CALCULATIONS OF KINEMATICS AND DYNAMICS</b:InternetSiteTitle>
    <b:Year>2024</b:Year>
    <b:Month>Julio</b:Month>
    <b:URL>https://www.universal-robots.com/articles/ur/application-installation/dh-parameters-for-calculations-of-kinematics-and-dynamics/</b:URL>
    <b:Author>
      <b:Author>
        <b:Corporate>Universal Robots</b:Corporate>
      </b:Author>
    </b:Author>
    <b:RefOrder>5</b:RefOrder>
  </b:Source>
  <b:Source>
    <b:Tag>Sai17</b:Tag>
    <b:SourceType>JournalArticle</b:SourceType>
    <b:Guid>{337201E5-9F30-40FA-A28D-6D3820C71E04}</b:Guid>
    <b:Title>A General Analytical Algorithm for Collaborative Robot (cobot)</b:Title>
    <b:Year>2017</b:Year>
    <b:Pages>698-701</b:Pages>
    <b:Author>
      <b:Author>
        <b:NameList>
          <b:Person>
            <b:Last>Saixuan Chen</b:Last>
            <b:First>Minzhou</b:First>
            <b:Middle>Luo, Omar Abdelaziz, Guanwu Jiang</b:Middle>
          </b:Person>
        </b:NameList>
      </b:Author>
    </b:Author>
    <b:RefOrder>6</b:RefOrder>
  </b:Source>
</b:Sources>
</file>

<file path=customXml/itemProps1.xml><?xml version="1.0" encoding="utf-8"?>
<ds:datastoreItem xmlns:ds="http://schemas.openxmlformats.org/officeDocument/2006/customXml" ds:itemID="{125D9AFB-A61E-42D2-8BD0-F9B254DC817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2399</TotalTime>
  <Pages>40</Pages>
  <Words>6928</Words>
  <Characters>39494</Characters>
  <Application>Microsoft Office Word</Application>
  <DocSecurity>0</DocSecurity>
  <Lines>329</Lines>
  <Paragraphs>92</Paragraphs>
  <ScaleCrop>false</ScaleCrop>
  <HeadingPairs>
    <vt:vector size="2" baseType="variant">
      <vt:variant>
        <vt:lpstr>Título</vt:lpstr>
      </vt:variant>
      <vt:variant>
        <vt:i4>1</vt:i4>
      </vt:variant>
    </vt:vector>
  </HeadingPairs>
  <TitlesOfParts>
    <vt:vector size="1" baseType="lpstr">
      <vt:lpstr/>
    </vt:vector>
  </TitlesOfParts>
  <Company>InKulpado666</Company>
  <LinksUpToDate>false</LinksUpToDate>
  <CharactersWithSpaces>46330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USUARIO</dc:creator>
  <cp:keywords/>
  <dc:description/>
  <cp:lastModifiedBy>USUARIO</cp:lastModifiedBy>
  <cp:revision>72</cp:revision>
  <cp:lastPrinted>2024-11-03T21:56:00Z</cp:lastPrinted>
  <dcterms:created xsi:type="dcterms:W3CDTF">2024-09-20T02:23:00Z</dcterms:created>
  <dcterms:modified xsi:type="dcterms:W3CDTF">2024-11-04T00:07:00Z</dcterms:modified>
</cp:coreProperties>
</file>