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6CDE" w:rsidRPr="00AC3FC0" w:rsidRDefault="006C6CDE" w:rsidP="006C6CDE">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lang w:val="es-AR" w:eastAsia="es-AR"/>
        </w:rPr>
        <w:drawing>
          <wp:anchor distT="0" distB="0" distL="114300" distR="114300" simplePos="0" relativeHeight="251661312" behindDoc="0" locked="0" layoutInCell="1" allowOverlap="1" wp14:anchorId="2AFF95CA" wp14:editId="2A222865">
            <wp:simplePos x="0" y="0"/>
            <wp:positionH relativeFrom="margin">
              <wp:posOffset>2002155</wp:posOffset>
            </wp:positionH>
            <wp:positionV relativeFrom="paragraph">
              <wp:posOffset>35560</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Default="00AC3FC0" w:rsidP="005C757D">
      <w:pPr>
        <w:jc w:val="center"/>
        <w:rPr>
          <w:sz w:val="36"/>
          <w:szCs w:val="36"/>
          <w:lang w:val="es-ES"/>
        </w:rPr>
      </w:pPr>
      <w:r w:rsidRPr="00AC3FC0">
        <w:rPr>
          <w:sz w:val="36"/>
          <w:szCs w:val="36"/>
          <w:lang w:val="es-ES"/>
        </w:rPr>
        <w:t>Trabajo Final</w:t>
      </w:r>
    </w:p>
    <w:p w:rsidR="00900E1C" w:rsidRPr="0064695A" w:rsidRDefault="00AC3FC0" w:rsidP="005C757D">
      <w:pPr>
        <w:jc w:val="center"/>
        <w:rPr>
          <w:sz w:val="36"/>
          <w:szCs w:val="36"/>
          <w:lang w:val="es-ES"/>
        </w:rPr>
      </w:pPr>
      <w:r w:rsidRPr="00DE1602">
        <w:rPr>
          <w:sz w:val="36"/>
          <w:szCs w:val="36"/>
          <w:lang w:val="es-ES"/>
        </w:rPr>
        <w:t>An</w:t>
      </w:r>
      <w:r w:rsidR="001306CD">
        <w:rPr>
          <w:sz w:val="36"/>
          <w:szCs w:val="36"/>
          <w:lang w:val="es-ES"/>
        </w:rPr>
        <w:t>álisis C</w:t>
      </w:r>
      <w:r w:rsidRPr="00DE1602">
        <w:rPr>
          <w:sz w:val="36"/>
          <w:szCs w:val="36"/>
          <w:lang w:val="es-ES"/>
        </w:rPr>
        <w:t>inem</w:t>
      </w:r>
      <w:r w:rsidR="005C757D">
        <w:rPr>
          <w:sz w:val="36"/>
          <w:szCs w:val="36"/>
          <w:lang w:val="es-ES"/>
        </w:rPr>
        <w:t xml:space="preserve">ático de robot UR10e para </w:t>
      </w:r>
      <w:r w:rsidR="0064695A">
        <w:rPr>
          <w:sz w:val="36"/>
          <w:szCs w:val="36"/>
          <w:lang w:val="es-ES"/>
        </w:rPr>
        <w:t xml:space="preserve">la </w:t>
      </w:r>
      <w:r w:rsidRPr="00DE1602">
        <w:rPr>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1306CD">
      <w:pPr>
        <w:pStyle w:val="Prrafodelista"/>
        <w:tabs>
          <w:tab w:val="left" w:pos="5529"/>
        </w:tabs>
        <w:rPr>
          <w:sz w:val="32"/>
          <w:szCs w:val="48"/>
          <w:lang w:val="es-ES"/>
        </w:rPr>
      </w:pPr>
    </w:p>
    <w:p w:rsidR="00B2202C" w:rsidRPr="001306CD" w:rsidRDefault="001306CD" w:rsidP="001306CD">
      <w:pPr>
        <w:tabs>
          <w:tab w:val="left" w:pos="5529"/>
        </w:tabs>
        <w:jc w:val="center"/>
        <w:rPr>
          <w:sz w:val="32"/>
          <w:szCs w:val="32"/>
          <w:lang w:val="es-ES"/>
        </w:rPr>
      </w:pPr>
      <w:r w:rsidRPr="001306CD">
        <w:rPr>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Pr>
          <w:sz w:val="32"/>
          <w:szCs w:val="48"/>
          <w:lang w:val="es-ES"/>
        </w:rPr>
        <w:t xml:space="preserve">Año </w:t>
      </w:r>
      <w:r w:rsidR="00B2202C" w:rsidRPr="00B2202C">
        <w:rPr>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rsidP="003714F0">
          <w:pPr>
            <w:pStyle w:val="TtulodeTDC"/>
            <w:ind w:left="720" w:hanging="436"/>
            <w:rPr>
              <w:rFonts w:ascii="Cambria Math" w:hAnsi="Cambria Math"/>
              <w:b/>
              <w:color w:val="auto"/>
              <w:lang w:val="es-AR"/>
            </w:rPr>
          </w:pPr>
          <w:r>
            <w:rPr>
              <w:rFonts w:ascii="Cambria Math" w:hAnsi="Cambria Math"/>
              <w:b/>
              <w:color w:val="auto"/>
              <w:lang w:val="es-ES"/>
            </w:rPr>
            <w:t>Índice</w:t>
          </w:r>
        </w:p>
        <w:p w:rsidR="009C0D2A" w:rsidRDefault="002906B2">
          <w:pPr>
            <w:pStyle w:val="TDC1"/>
            <w:tabs>
              <w:tab w:val="left" w:pos="880"/>
            </w:tabs>
            <w:rPr>
              <w:rFonts w:asciiTheme="minorHAnsi" w:eastAsiaTheme="minorEastAsia" w:hAnsiTheme="minorHAnsi"/>
              <w:b w:val="0"/>
              <w:sz w:val="22"/>
              <w:lang w:val="es-AR" w:eastAsia="es-AR"/>
            </w:rPr>
          </w:pPr>
          <w:r w:rsidRPr="002906B2">
            <w:fldChar w:fldCharType="begin"/>
          </w:r>
          <w:r w:rsidRPr="002906B2">
            <w:instrText xml:space="preserve"> TOC \o "1-3" \h \z \u </w:instrText>
          </w:r>
          <w:r w:rsidRPr="002906B2">
            <w:fldChar w:fldCharType="separate"/>
          </w:r>
          <w:hyperlink w:anchor="_Toc181458743" w:history="1">
            <w:r w:rsidR="009C0D2A" w:rsidRPr="000703FB">
              <w:rPr>
                <w:rStyle w:val="Hipervnculo"/>
              </w:rPr>
              <w:t>1.</w:t>
            </w:r>
            <w:r w:rsidR="009C0D2A">
              <w:rPr>
                <w:rFonts w:asciiTheme="minorHAnsi" w:eastAsiaTheme="minorEastAsia" w:hAnsiTheme="minorHAnsi"/>
                <w:b w:val="0"/>
                <w:sz w:val="22"/>
                <w:lang w:val="es-AR" w:eastAsia="es-AR"/>
              </w:rPr>
              <w:tab/>
            </w:r>
            <w:r w:rsidR="009C0D2A" w:rsidRPr="000703FB">
              <w:rPr>
                <w:rStyle w:val="Hipervnculo"/>
              </w:rPr>
              <w:t>Resumen</w:t>
            </w:r>
            <w:r w:rsidR="009C0D2A">
              <w:rPr>
                <w:webHidden/>
              </w:rPr>
              <w:tab/>
            </w:r>
            <w:r w:rsidR="009C0D2A">
              <w:rPr>
                <w:webHidden/>
              </w:rPr>
              <w:fldChar w:fldCharType="begin"/>
            </w:r>
            <w:r w:rsidR="009C0D2A">
              <w:rPr>
                <w:webHidden/>
              </w:rPr>
              <w:instrText xml:space="preserve"> PAGEREF _Toc181458743 \h </w:instrText>
            </w:r>
            <w:r w:rsidR="009C0D2A">
              <w:rPr>
                <w:webHidden/>
              </w:rPr>
            </w:r>
            <w:r w:rsidR="009C0D2A">
              <w:rPr>
                <w:webHidden/>
              </w:rPr>
              <w:fldChar w:fldCharType="separate"/>
            </w:r>
            <w:r w:rsidR="009C0D2A">
              <w:rPr>
                <w:webHidden/>
              </w:rPr>
              <w:t>4</w:t>
            </w:r>
            <w:r w:rsidR="009C0D2A">
              <w:rPr>
                <w:webHidden/>
              </w:rPr>
              <w:fldChar w:fldCharType="end"/>
            </w:r>
          </w:hyperlink>
        </w:p>
        <w:p w:rsidR="009C0D2A" w:rsidRDefault="009C0D2A">
          <w:pPr>
            <w:pStyle w:val="TDC1"/>
            <w:tabs>
              <w:tab w:val="left" w:pos="880"/>
            </w:tabs>
            <w:rPr>
              <w:rFonts w:asciiTheme="minorHAnsi" w:eastAsiaTheme="minorEastAsia" w:hAnsiTheme="minorHAnsi"/>
              <w:b w:val="0"/>
              <w:sz w:val="22"/>
              <w:lang w:val="es-AR" w:eastAsia="es-AR"/>
            </w:rPr>
          </w:pPr>
          <w:hyperlink w:anchor="_Toc181458744" w:history="1">
            <w:r w:rsidRPr="000703FB">
              <w:rPr>
                <w:rStyle w:val="Hipervnculo"/>
              </w:rPr>
              <w:t xml:space="preserve">2. </w:t>
            </w:r>
            <w:r>
              <w:rPr>
                <w:rFonts w:asciiTheme="minorHAnsi" w:eastAsiaTheme="minorEastAsia" w:hAnsiTheme="minorHAnsi"/>
                <w:b w:val="0"/>
                <w:sz w:val="22"/>
                <w:lang w:val="es-AR" w:eastAsia="es-AR"/>
              </w:rPr>
              <w:tab/>
            </w:r>
            <w:r w:rsidRPr="000703FB">
              <w:rPr>
                <w:rStyle w:val="Hipervnculo"/>
              </w:rPr>
              <w:t>Introducción</w:t>
            </w:r>
            <w:r>
              <w:rPr>
                <w:webHidden/>
              </w:rPr>
              <w:tab/>
            </w:r>
            <w:r>
              <w:rPr>
                <w:webHidden/>
              </w:rPr>
              <w:fldChar w:fldCharType="begin"/>
            </w:r>
            <w:r>
              <w:rPr>
                <w:webHidden/>
              </w:rPr>
              <w:instrText xml:space="preserve"> PAGEREF _Toc181458744 \h </w:instrText>
            </w:r>
            <w:r>
              <w:rPr>
                <w:webHidden/>
              </w:rPr>
            </w:r>
            <w:r>
              <w:rPr>
                <w:webHidden/>
              </w:rPr>
              <w:fldChar w:fldCharType="separate"/>
            </w:r>
            <w:r>
              <w:rPr>
                <w:webHidden/>
              </w:rPr>
              <w:t>5</w:t>
            </w:r>
            <w:r>
              <w:rPr>
                <w:webHidden/>
              </w:rPr>
              <w:fldChar w:fldCharType="end"/>
            </w:r>
          </w:hyperlink>
        </w:p>
        <w:p w:rsidR="009C0D2A" w:rsidRDefault="009C0D2A">
          <w:pPr>
            <w:pStyle w:val="TDC1"/>
            <w:tabs>
              <w:tab w:val="left" w:pos="880"/>
            </w:tabs>
            <w:rPr>
              <w:rFonts w:asciiTheme="minorHAnsi" w:eastAsiaTheme="minorEastAsia" w:hAnsiTheme="minorHAnsi"/>
              <w:b w:val="0"/>
              <w:sz w:val="22"/>
              <w:lang w:val="es-AR" w:eastAsia="es-AR"/>
            </w:rPr>
          </w:pPr>
          <w:hyperlink w:anchor="_Toc181458745" w:history="1">
            <w:r w:rsidRPr="000703FB">
              <w:rPr>
                <w:rStyle w:val="Hipervnculo"/>
              </w:rPr>
              <w:t>3.</w:t>
            </w:r>
            <w:r>
              <w:rPr>
                <w:rFonts w:asciiTheme="minorHAnsi" w:eastAsiaTheme="minorEastAsia" w:hAnsiTheme="minorHAnsi"/>
                <w:b w:val="0"/>
                <w:sz w:val="22"/>
                <w:lang w:val="es-AR" w:eastAsia="es-AR"/>
              </w:rPr>
              <w:tab/>
            </w:r>
            <w:r w:rsidRPr="000703FB">
              <w:rPr>
                <w:rStyle w:val="Hipervnculo"/>
              </w:rPr>
              <w:t>Descripción de la Aplicación</w:t>
            </w:r>
            <w:r>
              <w:rPr>
                <w:webHidden/>
              </w:rPr>
              <w:tab/>
            </w:r>
            <w:r>
              <w:rPr>
                <w:webHidden/>
              </w:rPr>
              <w:fldChar w:fldCharType="begin"/>
            </w:r>
            <w:r>
              <w:rPr>
                <w:webHidden/>
              </w:rPr>
              <w:instrText xml:space="preserve"> PAGEREF _Toc181458745 \h </w:instrText>
            </w:r>
            <w:r>
              <w:rPr>
                <w:webHidden/>
              </w:rPr>
            </w:r>
            <w:r>
              <w:rPr>
                <w:webHidden/>
              </w:rPr>
              <w:fldChar w:fldCharType="separate"/>
            </w:r>
            <w:r>
              <w:rPr>
                <w:webHidden/>
              </w:rPr>
              <w:t>5</w:t>
            </w:r>
            <w:r>
              <w:rPr>
                <w:webHidden/>
              </w:rPr>
              <w:fldChar w:fldCharType="end"/>
            </w:r>
          </w:hyperlink>
        </w:p>
        <w:p w:rsidR="009C0D2A" w:rsidRDefault="009C0D2A">
          <w:pPr>
            <w:pStyle w:val="TDC2"/>
            <w:tabs>
              <w:tab w:val="left" w:pos="1320"/>
              <w:tab w:val="right" w:leader="dot" w:pos="9678"/>
            </w:tabs>
            <w:rPr>
              <w:rFonts w:asciiTheme="minorHAnsi" w:eastAsiaTheme="minorEastAsia" w:hAnsiTheme="minorHAnsi"/>
              <w:noProof/>
              <w:sz w:val="22"/>
              <w:lang w:val="es-AR" w:eastAsia="es-AR"/>
            </w:rPr>
          </w:pPr>
          <w:hyperlink w:anchor="_Toc181458746" w:history="1">
            <w:r w:rsidRPr="000703FB">
              <w:rPr>
                <w:rStyle w:val="Hipervnculo"/>
                <w:noProof/>
                <w:lang w:val="es-ES"/>
              </w:rPr>
              <w:t>3.1.</w:t>
            </w:r>
            <w:r>
              <w:rPr>
                <w:rFonts w:asciiTheme="minorHAnsi" w:eastAsiaTheme="minorEastAsia" w:hAnsiTheme="minorHAnsi"/>
                <w:noProof/>
                <w:sz w:val="22"/>
                <w:lang w:val="es-AR" w:eastAsia="es-AR"/>
              </w:rPr>
              <w:tab/>
            </w:r>
            <w:r w:rsidRPr="000703FB">
              <w:rPr>
                <w:rStyle w:val="Hipervnculo"/>
                <w:noProof/>
                <w:lang w:val="es-ES"/>
              </w:rPr>
              <w:t>Descripción del Layout de la celda</w:t>
            </w:r>
            <w:r>
              <w:rPr>
                <w:noProof/>
                <w:webHidden/>
              </w:rPr>
              <w:tab/>
            </w:r>
            <w:r>
              <w:rPr>
                <w:noProof/>
                <w:webHidden/>
              </w:rPr>
              <w:fldChar w:fldCharType="begin"/>
            </w:r>
            <w:r>
              <w:rPr>
                <w:noProof/>
                <w:webHidden/>
              </w:rPr>
              <w:instrText xml:space="preserve"> PAGEREF _Toc181458746 \h </w:instrText>
            </w:r>
            <w:r>
              <w:rPr>
                <w:noProof/>
                <w:webHidden/>
              </w:rPr>
            </w:r>
            <w:r>
              <w:rPr>
                <w:noProof/>
                <w:webHidden/>
              </w:rPr>
              <w:fldChar w:fldCharType="separate"/>
            </w:r>
            <w:r>
              <w:rPr>
                <w:noProof/>
                <w:webHidden/>
              </w:rPr>
              <w:t>5</w:t>
            </w:r>
            <w:r>
              <w:rPr>
                <w:noProof/>
                <w:webHidden/>
              </w:rPr>
              <w:fldChar w:fldCharType="end"/>
            </w:r>
          </w:hyperlink>
        </w:p>
        <w:p w:rsidR="009C0D2A" w:rsidRDefault="009C0D2A">
          <w:pPr>
            <w:pStyle w:val="TDC3"/>
            <w:tabs>
              <w:tab w:val="left" w:pos="1540"/>
              <w:tab w:val="right" w:leader="dot" w:pos="9678"/>
            </w:tabs>
            <w:rPr>
              <w:rFonts w:asciiTheme="minorHAnsi" w:eastAsiaTheme="minorEastAsia" w:hAnsiTheme="minorHAnsi"/>
              <w:noProof/>
              <w:sz w:val="22"/>
              <w:lang w:val="es-AR" w:eastAsia="es-AR"/>
            </w:rPr>
          </w:pPr>
          <w:hyperlink w:anchor="_Toc181458747" w:history="1">
            <w:r w:rsidRPr="000703FB">
              <w:rPr>
                <w:rStyle w:val="Hipervnculo"/>
                <w:noProof/>
                <w:lang w:val="es-ES"/>
              </w:rPr>
              <w:t>3.1.1</w:t>
            </w:r>
            <w:r>
              <w:rPr>
                <w:rFonts w:asciiTheme="minorHAnsi" w:eastAsiaTheme="minorEastAsia" w:hAnsiTheme="minorHAnsi"/>
                <w:noProof/>
                <w:sz w:val="22"/>
                <w:lang w:val="es-AR" w:eastAsia="es-AR"/>
              </w:rPr>
              <w:tab/>
            </w:r>
            <w:r w:rsidRPr="000703FB">
              <w:rPr>
                <w:rStyle w:val="Hipervnculo"/>
                <w:noProof/>
                <w:lang w:val="es-ES"/>
              </w:rPr>
              <w:t xml:space="preserve"> Máquina de gammagrafía</w:t>
            </w:r>
            <w:r>
              <w:rPr>
                <w:noProof/>
                <w:webHidden/>
              </w:rPr>
              <w:tab/>
            </w:r>
            <w:r>
              <w:rPr>
                <w:noProof/>
                <w:webHidden/>
              </w:rPr>
              <w:fldChar w:fldCharType="begin"/>
            </w:r>
            <w:r>
              <w:rPr>
                <w:noProof/>
                <w:webHidden/>
              </w:rPr>
              <w:instrText xml:space="preserve"> PAGEREF _Toc181458747 \h </w:instrText>
            </w:r>
            <w:r>
              <w:rPr>
                <w:noProof/>
                <w:webHidden/>
              </w:rPr>
            </w:r>
            <w:r>
              <w:rPr>
                <w:noProof/>
                <w:webHidden/>
              </w:rPr>
              <w:fldChar w:fldCharType="separate"/>
            </w:r>
            <w:r>
              <w:rPr>
                <w:noProof/>
                <w:webHidden/>
              </w:rPr>
              <w:t>6</w:t>
            </w:r>
            <w:r>
              <w:rPr>
                <w:noProof/>
                <w:webHidden/>
              </w:rPr>
              <w:fldChar w:fldCharType="end"/>
            </w:r>
          </w:hyperlink>
        </w:p>
        <w:p w:rsidR="009C0D2A" w:rsidRDefault="009C0D2A" w:rsidP="003714F0">
          <w:pPr>
            <w:pStyle w:val="TDC3"/>
            <w:tabs>
              <w:tab w:val="left" w:pos="1540"/>
              <w:tab w:val="right" w:leader="dot" w:pos="9678"/>
            </w:tabs>
            <w:ind w:left="1540" w:hanging="776"/>
            <w:rPr>
              <w:rFonts w:asciiTheme="minorHAnsi" w:eastAsiaTheme="minorEastAsia" w:hAnsiTheme="minorHAnsi"/>
              <w:noProof/>
              <w:sz w:val="22"/>
              <w:lang w:val="es-AR" w:eastAsia="es-AR"/>
            </w:rPr>
          </w:pPr>
          <w:hyperlink w:anchor="_Toc181458748" w:history="1">
            <w:r w:rsidRPr="000703FB">
              <w:rPr>
                <w:rStyle w:val="Hipervnculo"/>
                <w:noProof/>
                <w:lang w:val="es-ES"/>
              </w:rPr>
              <w:t xml:space="preserve">3.1.2 </w:t>
            </w:r>
            <w:r>
              <w:rPr>
                <w:rFonts w:asciiTheme="minorHAnsi" w:eastAsiaTheme="minorEastAsia" w:hAnsiTheme="minorHAnsi"/>
                <w:noProof/>
                <w:sz w:val="22"/>
                <w:lang w:val="es-AR" w:eastAsia="es-AR"/>
              </w:rPr>
              <w:tab/>
            </w:r>
            <w:r w:rsidRPr="000703FB">
              <w:rPr>
                <w:rStyle w:val="Hipervnculo"/>
                <w:noProof/>
                <w:lang w:val="es-ES"/>
              </w:rPr>
              <w:t>Pastillas de material radiactivo</w:t>
            </w:r>
            <w:r>
              <w:rPr>
                <w:noProof/>
                <w:webHidden/>
              </w:rPr>
              <w:tab/>
            </w:r>
            <w:r>
              <w:rPr>
                <w:noProof/>
                <w:webHidden/>
              </w:rPr>
              <w:fldChar w:fldCharType="begin"/>
            </w:r>
            <w:r>
              <w:rPr>
                <w:noProof/>
                <w:webHidden/>
              </w:rPr>
              <w:instrText xml:space="preserve"> PAGEREF _Toc181458748 \h </w:instrText>
            </w:r>
            <w:r>
              <w:rPr>
                <w:noProof/>
                <w:webHidden/>
              </w:rPr>
            </w:r>
            <w:r>
              <w:rPr>
                <w:noProof/>
                <w:webHidden/>
              </w:rPr>
              <w:fldChar w:fldCharType="separate"/>
            </w:r>
            <w:r>
              <w:rPr>
                <w:noProof/>
                <w:webHidden/>
              </w:rPr>
              <w:t>7</w:t>
            </w:r>
            <w:r>
              <w:rPr>
                <w:noProof/>
                <w:webHidden/>
              </w:rPr>
              <w:fldChar w:fldCharType="end"/>
            </w:r>
          </w:hyperlink>
        </w:p>
        <w:p w:rsidR="009C0D2A" w:rsidRDefault="009C0D2A">
          <w:pPr>
            <w:pStyle w:val="TDC3"/>
            <w:tabs>
              <w:tab w:val="left" w:pos="1540"/>
              <w:tab w:val="right" w:leader="dot" w:pos="9678"/>
            </w:tabs>
            <w:rPr>
              <w:rFonts w:asciiTheme="minorHAnsi" w:eastAsiaTheme="minorEastAsia" w:hAnsiTheme="minorHAnsi"/>
              <w:noProof/>
              <w:sz w:val="22"/>
              <w:lang w:val="es-AR" w:eastAsia="es-AR"/>
            </w:rPr>
          </w:pPr>
          <w:hyperlink w:anchor="_Toc181458749" w:history="1">
            <w:r w:rsidRPr="000703FB">
              <w:rPr>
                <w:rStyle w:val="Hipervnculo"/>
                <w:noProof/>
                <w:lang w:val="es-ES"/>
              </w:rPr>
              <w:t xml:space="preserve">3.1.3 </w:t>
            </w:r>
            <w:r>
              <w:rPr>
                <w:rFonts w:asciiTheme="minorHAnsi" w:eastAsiaTheme="minorEastAsia" w:hAnsiTheme="minorHAnsi"/>
                <w:noProof/>
                <w:sz w:val="22"/>
                <w:lang w:val="es-AR" w:eastAsia="es-AR"/>
              </w:rPr>
              <w:tab/>
            </w:r>
            <w:r w:rsidRPr="000703FB">
              <w:rPr>
                <w:rStyle w:val="Hipervnculo"/>
                <w:noProof/>
                <w:lang w:val="es-ES"/>
              </w:rPr>
              <w:t>Contenedor</w:t>
            </w:r>
            <w:r>
              <w:rPr>
                <w:noProof/>
                <w:webHidden/>
              </w:rPr>
              <w:tab/>
            </w:r>
            <w:r>
              <w:rPr>
                <w:noProof/>
                <w:webHidden/>
              </w:rPr>
              <w:fldChar w:fldCharType="begin"/>
            </w:r>
            <w:r>
              <w:rPr>
                <w:noProof/>
                <w:webHidden/>
              </w:rPr>
              <w:instrText xml:space="preserve"> PAGEREF _Toc181458749 \h </w:instrText>
            </w:r>
            <w:r>
              <w:rPr>
                <w:noProof/>
                <w:webHidden/>
              </w:rPr>
            </w:r>
            <w:r>
              <w:rPr>
                <w:noProof/>
                <w:webHidden/>
              </w:rPr>
              <w:fldChar w:fldCharType="separate"/>
            </w:r>
            <w:r>
              <w:rPr>
                <w:noProof/>
                <w:webHidden/>
              </w:rPr>
              <w:t>7</w:t>
            </w:r>
            <w:r>
              <w:rPr>
                <w:noProof/>
                <w:webHidden/>
              </w:rPr>
              <w:fldChar w:fldCharType="end"/>
            </w:r>
          </w:hyperlink>
        </w:p>
        <w:p w:rsidR="009C0D2A" w:rsidRDefault="009C0D2A">
          <w:pPr>
            <w:pStyle w:val="TDC3"/>
            <w:tabs>
              <w:tab w:val="left" w:pos="1540"/>
              <w:tab w:val="right" w:leader="dot" w:pos="9678"/>
            </w:tabs>
            <w:rPr>
              <w:rFonts w:asciiTheme="minorHAnsi" w:eastAsiaTheme="minorEastAsia" w:hAnsiTheme="minorHAnsi"/>
              <w:noProof/>
              <w:sz w:val="22"/>
              <w:lang w:val="es-AR" w:eastAsia="es-AR"/>
            </w:rPr>
          </w:pPr>
          <w:hyperlink w:anchor="_Toc181458750" w:history="1">
            <w:r w:rsidRPr="000703FB">
              <w:rPr>
                <w:rStyle w:val="Hipervnculo"/>
                <w:noProof/>
                <w:lang w:val="es-ES"/>
              </w:rPr>
              <w:t>3.1.4</w:t>
            </w:r>
            <w:r>
              <w:rPr>
                <w:rFonts w:asciiTheme="minorHAnsi" w:eastAsiaTheme="minorEastAsia" w:hAnsiTheme="minorHAnsi"/>
                <w:noProof/>
                <w:sz w:val="22"/>
                <w:lang w:val="es-AR" w:eastAsia="es-AR"/>
              </w:rPr>
              <w:tab/>
            </w:r>
            <w:r w:rsidRPr="000703FB">
              <w:rPr>
                <w:rStyle w:val="Hipervnculo"/>
                <w:noProof/>
                <w:lang w:val="es-ES"/>
              </w:rPr>
              <w:t>Mesa</w:t>
            </w:r>
            <w:r>
              <w:rPr>
                <w:noProof/>
                <w:webHidden/>
              </w:rPr>
              <w:tab/>
            </w:r>
            <w:r>
              <w:rPr>
                <w:noProof/>
                <w:webHidden/>
              </w:rPr>
              <w:fldChar w:fldCharType="begin"/>
            </w:r>
            <w:r>
              <w:rPr>
                <w:noProof/>
                <w:webHidden/>
              </w:rPr>
              <w:instrText xml:space="preserve"> PAGEREF _Toc181458750 \h </w:instrText>
            </w:r>
            <w:r>
              <w:rPr>
                <w:noProof/>
                <w:webHidden/>
              </w:rPr>
            </w:r>
            <w:r>
              <w:rPr>
                <w:noProof/>
                <w:webHidden/>
              </w:rPr>
              <w:fldChar w:fldCharType="separate"/>
            </w:r>
            <w:r>
              <w:rPr>
                <w:noProof/>
                <w:webHidden/>
              </w:rPr>
              <w:t>7</w:t>
            </w:r>
            <w:r>
              <w:rPr>
                <w:noProof/>
                <w:webHidden/>
              </w:rPr>
              <w:fldChar w:fldCharType="end"/>
            </w:r>
          </w:hyperlink>
        </w:p>
        <w:p w:rsidR="009C0D2A" w:rsidRDefault="009C0D2A">
          <w:pPr>
            <w:pStyle w:val="TDC2"/>
            <w:tabs>
              <w:tab w:val="left" w:pos="1100"/>
              <w:tab w:val="right" w:leader="dot" w:pos="9678"/>
            </w:tabs>
            <w:rPr>
              <w:rFonts w:asciiTheme="minorHAnsi" w:eastAsiaTheme="minorEastAsia" w:hAnsiTheme="minorHAnsi"/>
              <w:noProof/>
              <w:sz w:val="22"/>
              <w:lang w:val="es-AR" w:eastAsia="es-AR"/>
            </w:rPr>
          </w:pPr>
          <w:hyperlink w:anchor="_Toc181458751" w:history="1">
            <w:r w:rsidRPr="000703FB">
              <w:rPr>
                <w:rStyle w:val="Hipervnculo"/>
                <w:noProof/>
                <w:lang w:val="es-ES"/>
              </w:rPr>
              <w:t>3.2</w:t>
            </w:r>
            <w:r>
              <w:rPr>
                <w:rFonts w:asciiTheme="minorHAnsi" w:eastAsiaTheme="minorEastAsia" w:hAnsiTheme="minorHAnsi"/>
                <w:noProof/>
                <w:sz w:val="22"/>
                <w:lang w:val="es-AR" w:eastAsia="es-AR"/>
              </w:rPr>
              <w:tab/>
            </w:r>
            <w:r w:rsidRPr="000703FB">
              <w:rPr>
                <w:rStyle w:val="Hipervnculo"/>
                <w:noProof/>
                <w:lang w:val="es-ES"/>
              </w:rPr>
              <w:t>Secuencia de operaciones</w:t>
            </w:r>
            <w:r>
              <w:rPr>
                <w:noProof/>
                <w:webHidden/>
              </w:rPr>
              <w:tab/>
            </w:r>
            <w:r>
              <w:rPr>
                <w:noProof/>
                <w:webHidden/>
              </w:rPr>
              <w:fldChar w:fldCharType="begin"/>
            </w:r>
            <w:r>
              <w:rPr>
                <w:noProof/>
                <w:webHidden/>
              </w:rPr>
              <w:instrText xml:space="preserve"> PAGEREF _Toc181458751 \h </w:instrText>
            </w:r>
            <w:r>
              <w:rPr>
                <w:noProof/>
                <w:webHidden/>
              </w:rPr>
            </w:r>
            <w:r>
              <w:rPr>
                <w:noProof/>
                <w:webHidden/>
              </w:rPr>
              <w:fldChar w:fldCharType="separate"/>
            </w:r>
            <w:r>
              <w:rPr>
                <w:noProof/>
                <w:webHidden/>
              </w:rPr>
              <w:t>8</w:t>
            </w:r>
            <w:r>
              <w:rPr>
                <w:noProof/>
                <w:webHidden/>
              </w:rPr>
              <w:fldChar w:fldCharType="end"/>
            </w:r>
          </w:hyperlink>
        </w:p>
        <w:p w:rsidR="009C0D2A" w:rsidRDefault="009C0D2A">
          <w:pPr>
            <w:pStyle w:val="TDC2"/>
            <w:tabs>
              <w:tab w:val="left" w:pos="1100"/>
              <w:tab w:val="right" w:leader="dot" w:pos="9678"/>
            </w:tabs>
            <w:rPr>
              <w:rFonts w:asciiTheme="minorHAnsi" w:eastAsiaTheme="minorEastAsia" w:hAnsiTheme="minorHAnsi"/>
              <w:noProof/>
              <w:sz w:val="22"/>
              <w:lang w:val="es-AR" w:eastAsia="es-AR"/>
            </w:rPr>
          </w:pPr>
          <w:hyperlink w:anchor="_Toc181458752" w:history="1">
            <w:r w:rsidRPr="000703FB">
              <w:rPr>
                <w:rStyle w:val="Hipervnculo"/>
                <w:noProof/>
                <w:lang w:val="es-ES"/>
              </w:rPr>
              <w:t>3.3</w:t>
            </w:r>
            <w:r>
              <w:rPr>
                <w:rFonts w:asciiTheme="minorHAnsi" w:eastAsiaTheme="minorEastAsia" w:hAnsiTheme="minorHAnsi"/>
                <w:noProof/>
                <w:sz w:val="22"/>
                <w:lang w:val="es-AR" w:eastAsia="es-AR"/>
              </w:rPr>
              <w:tab/>
            </w:r>
            <w:r w:rsidRPr="000703FB">
              <w:rPr>
                <w:rStyle w:val="Hipervnculo"/>
                <w:noProof/>
                <w:lang w:val="es-ES"/>
              </w:rPr>
              <w:t>Características del robot</w:t>
            </w:r>
            <w:r>
              <w:rPr>
                <w:noProof/>
                <w:webHidden/>
              </w:rPr>
              <w:tab/>
            </w:r>
            <w:r>
              <w:rPr>
                <w:noProof/>
                <w:webHidden/>
              </w:rPr>
              <w:fldChar w:fldCharType="begin"/>
            </w:r>
            <w:r>
              <w:rPr>
                <w:noProof/>
                <w:webHidden/>
              </w:rPr>
              <w:instrText xml:space="preserve"> PAGEREF _Toc181458752 \h </w:instrText>
            </w:r>
            <w:r>
              <w:rPr>
                <w:noProof/>
                <w:webHidden/>
              </w:rPr>
            </w:r>
            <w:r>
              <w:rPr>
                <w:noProof/>
                <w:webHidden/>
              </w:rPr>
              <w:fldChar w:fldCharType="separate"/>
            </w:r>
            <w:r>
              <w:rPr>
                <w:noProof/>
                <w:webHidden/>
              </w:rPr>
              <w:t>8</w:t>
            </w:r>
            <w:r>
              <w:rPr>
                <w:noProof/>
                <w:webHidden/>
              </w:rPr>
              <w:fldChar w:fldCharType="end"/>
            </w:r>
          </w:hyperlink>
        </w:p>
        <w:p w:rsidR="009C0D2A" w:rsidRDefault="009C0D2A">
          <w:pPr>
            <w:pStyle w:val="TDC3"/>
            <w:tabs>
              <w:tab w:val="left" w:pos="1540"/>
              <w:tab w:val="right" w:leader="dot" w:pos="9678"/>
            </w:tabs>
            <w:rPr>
              <w:rFonts w:asciiTheme="minorHAnsi" w:eastAsiaTheme="minorEastAsia" w:hAnsiTheme="minorHAnsi"/>
              <w:noProof/>
              <w:sz w:val="22"/>
              <w:lang w:val="es-AR" w:eastAsia="es-AR"/>
            </w:rPr>
          </w:pPr>
          <w:hyperlink w:anchor="_Toc181458753" w:history="1">
            <w:r w:rsidRPr="000703FB">
              <w:rPr>
                <w:rStyle w:val="Hipervnculo"/>
                <w:noProof/>
                <w:lang w:val="es-ES"/>
              </w:rPr>
              <w:t>3.3.1</w:t>
            </w:r>
            <w:r>
              <w:rPr>
                <w:rFonts w:asciiTheme="minorHAnsi" w:eastAsiaTheme="minorEastAsia" w:hAnsiTheme="minorHAnsi"/>
                <w:noProof/>
                <w:sz w:val="22"/>
                <w:lang w:val="es-AR" w:eastAsia="es-AR"/>
              </w:rPr>
              <w:tab/>
            </w:r>
            <w:r w:rsidRPr="000703FB">
              <w:rPr>
                <w:rStyle w:val="Hipervnculo"/>
                <w:noProof/>
                <w:lang w:val="es-AR"/>
              </w:rPr>
              <w:t>Efector final</w:t>
            </w:r>
            <w:r>
              <w:rPr>
                <w:noProof/>
                <w:webHidden/>
              </w:rPr>
              <w:tab/>
            </w:r>
            <w:r>
              <w:rPr>
                <w:noProof/>
                <w:webHidden/>
              </w:rPr>
              <w:fldChar w:fldCharType="begin"/>
            </w:r>
            <w:r>
              <w:rPr>
                <w:noProof/>
                <w:webHidden/>
              </w:rPr>
              <w:instrText xml:space="preserve"> PAGEREF _Toc181458753 \h </w:instrText>
            </w:r>
            <w:r>
              <w:rPr>
                <w:noProof/>
                <w:webHidden/>
              </w:rPr>
            </w:r>
            <w:r>
              <w:rPr>
                <w:noProof/>
                <w:webHidden/>
              </w:rPr>
              <w:fldChar w:fldCharType="separate"/>
            </w:r>
            <w:r>
              <w:rPr>
                <w:noProof/>
                <w:webHidden/>
              </w:rPr>
              <w:t>9</w:t>
            </w:r>
            <w:r>
              <w:rPr>
                <w:noProof/>
                <w:webHidden/>
              </w:rPr>
              <w:fldChar w:fldCharType="end"/>
            </w:r>
          </w:hyperlink>
        </w:p>
        <w:p w:rsidR="009C0D2A" w:rsidRDefault="009C0D2A">
          <w:pPr>
            <w:pStyle w:val="TDC3"/>
            <w:tabs>
              <w:tab w:val="left" w:pos="1540"/>
              <w:tab w:val="right" w:leader="dot" w:pos="9678"/>
            </w:tabs>
            <w:rPr>
              <w:rFonts w:asciiTheme="minorHAnsi" w:eastAsiaTheme="minorEastAsia" w:hAnsiTheme="minorHAnsi"/>
              <w:noProof/>
              <w:sz w:val="22"/>
              <w:lang w:val="es-AR" w:eastAsia="es-AR"/>
            </w:rPr>
          </w:pPr>
          <w:hyperlink w:anchor="_Toc181458754" w:history="1">
            <w:r w:rsidRPr="000703FB">
              <w:rPr>
                <w:rStyle w:val="Hipervnculo"/>
                <w:noProof/>
                <w:lang w:val="es-ES"/>
              </w:rPr>
              <w:t xml:space="preserve">3.3.2 </w:t>
            </w:r>
            <w:r>
              <w:rPr>
                <w:rFonts w:asciiTheme="minorHAnsi" w:eastAsiaTheme="minorEastAsia" w:hAnsiTheme="minorHAnsi"/>
                <w:noProof/>
                <w:sz w:val="22"/>
                <w:lang w:val="es-AR" w:eastAsia="es-AR"/>
              </w:rPr>
              <w:tab/>
            </w:r>
            <w:r w:rsidRPr="000703FB">
              <w:rPr>
                <w:rStyle w:val="Hipervnculo"/>
                <w:noProof/>
                <w:lang w:val="es-ES"/>
              </w:rPr>
              <w:t>Espacio de trabajo del robot</w:t>
            </w:r>
            <w:r>
              <w:rPr>
                <w:noProof/>
                <w:webHidden/>
              </w:rPr>
              <w:tab/>
            </w:r>
            <w:r>
              <w:rPr>
                <w:noProof/>
                <w:webHidden/>
              </w:rPr>
              <w:fldChar w:fldCharType="begin"/>
            </w:r>
            <w:r>
              <w:rPr>
                <w:noProof/>
                <w:webHidden/>
              </w:rPr>
              <w:instrText xml:space="preserve"> PAGEREF _Toc181458754 \h </w:instrText>
            </w:r>
            <w:r>
              <w:rPr>
                <w:noProof/>
                <w:webHidden/>
              </w:rPr>
            </w:r>
            <w:r>
              <w:rPr>
                <w:noProof/>
                <w:webHidden/>
              </w:rPr>
              <w:fldChar w:fldCharType="separate"/>
            </w:r>
            <w:r>
              <w:rPr>
                <w:noProof/>
                <w:webHidden/>
              </w:rPr>
              <w:t>10</w:t>
            </w:r>
            <w:r>
              <w:rPr>
                <w:noProof/>
                <w:webHidden/>
              </w:rPr>
              <w:fldChar w:fldCharType="end"/>
            </w:r>
          </w:hyperlink>
        </w:p>
        <w:p w:rsidR="009C0D2A" w:rsidRDefault="009C0D2A">
          <w:pPr>
            <w:pStyle w:val="TDC1"/>
            <w:tabs>
              <w:tab w:val="left" w:pos="880"/>
            </w:tabs>
            <w:rPr>
              <w:rFonts w:asciiTheme="minorHAnsi" w:eastAsiaTheme="minorEastAsia" w:hAnsiTheme="minorHAnsi"/>
              <w:b w:val="0"/>
              <w:sz w:val="22"/>
              <w:lang w:val="es-AR" w:eastAsia="es-AR"/>
            </w:rPr>
          </w:pPr>
          <w:hyperlink w:anchor="_Toc181458755" w:history="1">
            <w:r w:rsidRPr="000703FB">
              <w:rPr>
                <w:rStyle w:val="Hipervnculo"/>
              </w:rPr>
              <w:t>4.</w:t>
            </w:r>
            <w:r>
              <w:rPr>
                <w:rFonts w:asciiTheme="minorHAnsi" w:eastAsiaTheme="minorEastAsia" w:hAnsiTheme="minorHAnsi"/>
                <w:b w:val="0"/>
                <w:sz w:val="22"/>
                <w:lang w:val="es-AR" w:eastAsia="es-AR"/>
              </w:rPr>
              <w:tab/>
            </w:r>
            <w:r w:rsidRPr="000703FB">
              <w:rPr>
                <w:rStyle w:val="Hipervnculo"/>
              </w:rPr>
              <w:t>Denavit-Hartenberg</w:t>
            </w:r>
            <w:r>
              <w:rPr>
                <w:webHidden/>
              </w:rPr>
              <w:tab/>
            </w:r>
            <w:r>
              <w:rPr>
                <w:webHidden/>
              </w:rPr>
              <w:fldChar w:fldCharType="begin"/>
            </w:r>
            <w:r>
              <w:rPr>
                <w:webHidden/>
              </w:rPr>
              <w:instrText xml:space="preserve"> PAGEREF _Toc181458755 \h </w:instrText>
            </w:r>
            <w:r>
              <w:rPr>
                <w:webHidden/>
              </w:rPr>
            </w:r>
            <w:r>
              <w:rPr>
                <w:webHidden/>
              </w:rPr>
              <w:fldChar w:fldCharType="separate"/>
            </w:r>
            <w:r>
              <w:rPr>
                <w:webHidden/>
              </w:rPr>
              <w:t>11</w:t>
            </w:r>
            <w:r>
              <w:rPr>
                <w:webHidden/>
              </w:rPr>
              <w:fldChar w:fldCharType="end"/>
            </w:r>
          </w:hyperlink>
        </w:p>
        <w:p w:rsidR="009C0D2A" w:rsidRDefault="009C0D2A">
          <w:pPr>
            <w:pStyle w:val="TDC2"/>
            <w:tabs>
              <w:tab w:val="left" w:pos="1100"/>
              <w:tab w:val="right" w:leader="dot" w:pos="9678"/>
            </w:tabs>
            <w:rPr>
              <w:rFonts w:asciiTheme="minorHAnsi" w:eastAsiaTheme="minorEastAsia" w:hAnsiTheme="minorHAnsi"/>
              <w:noProof/>
              <w:sz w:val="22"/>
              <w:lang w:val="es-AR" w:eastAsia="es-AR"/>
            </w:rPr>
          </w:pPr>
          <w:hyperlink w:anchor="_Toc181458756" w:history="1">
            <w:r w:rsidRPr="000703FB">
              <w:rPr>
                <w:rStyle w:val="Hipervnculo"/>
                <w:noProof/>
                <w:lang w:val="es-ES"/>
              </w:rPr>
              <w:t>4.1</w:t>
            </w:r>
            <w:r>
              <w:rPr>
                <w:rFonts w:asciiTheme="minorHAnsi" w:eastAsiaTheme="minorEastAsia" w:hAnsiTheme="minorHAnsi"/>
                <w:noProof/>
                <w:sz w:val="22"/>
                <w:lang w:val="es-AR" w:eastAsia="es-AR"/>
              </w:rPr>
              <w:tab/>
            </w:r>
            <w:r w:rsidRPr="000703FB">
              <w:rPr>
                <w:rStyle w:val="Hipervnculo"/>
                <w:noProof/>
                <w:lang w:val="es-ES"/>
              </w:rPr>
              <w:t>Aplicación de la convención de Denavit-Hartenberg</w:t>
            </w:r>
            <w:r>
              <w:rPr>
                <w:noProof/>
                <w:webHidden/>
              </w:rPr>
              <w:tab/>
            </w:r>
            <w:r>
              <w:rPr>
                <w:noProof/>
                <w:webHidden/>
              </w:rPr>
              <w:fldChar w:fldCharType="begin"/>
            </w:r>
            <w:r>
              <w:rPr>
                <w:noProof/>
                <w:webHidden/>
              </w:rPr>
              <w:instrText xml:space="preserve"> PAGEREF _Toc181458756 \h </w:instrText>
            </w:r>
            <w:r>
              <w:rPr>
                <w:noProof/>
                <w:webHidden/>
              </w:rPr>
            </w:r>
            <w:r>
              <w:rPr>
                <w:noProof/>
                <w:webHidden/>
              </w:rPr>
              <w:fldChar w:fldCharType="separate"/>
            </w:r>
            <w:r>
              <w:rPr>
                <w:noProof/>
                <w:webHidden/>
              </w:rPr>
              <w:t>11</w:t>
            </w:r>
            <w:r>
              <w:rPr>
                <w:noProof/>
                <w:webHidden/>
              </w:rPr>
              <w:fldChar w:fldCharType="end"/>
            </w:r>
          </w:hyperlink>
        </w:p>
        <w:p w:rsidR="009C0D2A" w:rsidRDefault="009C0D2A">
          <w:pPr>
            <w:pStyle w:val="TDC2"/>
            <w:tabs>
              <w:tab w:val="left" w:pos="1100"/>
              <w:tab w:val="right" w:leader="dot" w:pos="9678"/>
            </w:tabs>
            <w:rPr>
              <w:rFonts w:asciiTheme="minorHAnsi" w:eastAsiaTheme="minorEastAsia" w:hAnsiTheme="minorHAnsi"/>
              <w:noProof/>
              <w:sz w:val="22"/>
              <w:lang w:val="es-AR" w:eastAsia="es-AR"/>
            </w:rPr>
          </w:pPr>
          <w:hyperlink w:anchor="_Toc181458757" w:history="1">
            <w:r w:rsidRPr="000703FB">
              <w:rPr>
                <w:rStyle w:val="Hipervnculo"/>
                <w:noProof/>
                <w:lang w:val="es-ES"/>
              </w:rPr>
              <w:t>4.3</w:t>
            </w:r>
            <w:r>
              <w:rPr>
                <w:rFonts w:asciiTheme="minorHAnsi" w:eastAsiaTheme="minorEastAsia" w:hAnsiTheme="minorHAnsi"/>
                <w:noProof/>
                <w:sz w:val="22"/>
                <w:lang w:val="es-AR" w:eastAsia="es-AR"/>
              </w:rPr>
              <w:tab/>
            </w:r>
            <w:r w:rsidRPr="000703FB">
              <w:rPr>
                <w:rStyle w:val="Hipervnculo"/>
                <w:noProof/>
                <w:lang w:val="es-ES"/>
              </w:rPr>
              <w:t>Matriz de Denavit-Hartenberg</w:t>
            </w:r>
            <w:r>
              <w:rPr>
                <w:noProof/>
                <w:webHidden/>
              </w:rPr>
              <w:tab/>
            </w:r>
            <w:r>
              <w:rPr>
                <w:noProof/>
                <w:webHidden/>
              </w:rPr>
              <w:fldChar w:fldCharType="begin"/>
            </w:r>
            <w:r>
              <w:rPr>
                <w:noProof/>
                <w:webHidden/>
              </w:rPr>
              <w:instrText xml:space="preserve"> PAGEREF _Toc181458757 \h </w:instrText>
            </w:r>
            <w:r>
              <w:rPr>
                <w:noProof/>
                <w:webHidden/>
              </w:rPr>
            </w:r>
            <w:r>
              <w:rPr>
                <w:noProof/>
                <w:webHidden/>
              </w:rPr>
              <w:fldChar w:fldCharType="separate"/>
            </w:r>
            <w:r>
              <w:rPr>
                <w:noProof/>
                <w:webHidden/>
              </w:rPr>
              <w:t>12</w:t>
            </w:r>
            <w:r>
              <w:rPr>
                <w:noProof/>
                <w:webHidden/>
              </w:rPr>
              <w:fldChar w:fldCharType="end"/>
            </w:r>
          </w:hyperlink>
        </w:p>
        <w:p w:rsidR="009C0D2A" w:rsidRDefault="009C0D2A">
          <w:pPr>
            <w:pStyle w:val="TDC2"/>
            <w:tabs>
              <w:tab w:val="left" w:pos="1100"/>
              <w:tab w:val="right" w:leader="dot" w:pos="9678"/>
            </w:tabs>
            <w:rPr>
              <w:rFonts w:asciiTheme="minorHAnsi" w:eastAsiaTheme="minorEastAsia" w:hAnsiTheme="minorHAnsi"/>
              <w:noProof/>
              <w:sz w:val="22"/>
              <w:lang w:val="es-AR" w:eastAsia="es-AR"/>
            </w:rPr>
          </w:pPr>
          <w:hyperlink w:anchor="_Toc181458758" w:history="1">
            <w:r w:rsidRPr="000703FB">
              <w:rPr>
                <w:rStyle w:val="Hipervnculo"/>
                <w:noProof/>
                <w:lang w:val="es-ES"/>
              </w:rPr>
              <w:t>4.4</w:t>
            </w:r>
            <w:r>
              <w:rPr>
                <w:rFonts w:asciiTheme="minorHAnsi" w:eastAsiaTheme="minorEastAsia" w:hAnsiTheme="minorHAnsi"/>
                <w:noProof/>
                <w:sz w:val="22"/>
                <w:lang w:val="es-AR" w:eastAsia="es-AR"/>
              </w:rPr>
              <w:tab/>
            </w:r>
            <w:r w:rsidRPr="000703FB">
              <w:rPr>
                <w:rStyle w:val="Hipervnculo"/>
                <w:noProof/>
                <w:lang w:val="es-ES"/>
              </w:rPr>
              <w:t>Offset Articulares</w:t>
            </w:r>
            <w:r>
              <w:rPr>
                <w:noProof/>
                <w:webHidden/>
              </w:rPr>
              <w:tab/>
            </w:r>
            <w:r>
              <w:rPr>
                <w:noProof/>
                <w:webHidden/>
              </w:rPr>
              <w:fldChar w:fldCharType="begin"/>
            </w:r>
            <w:r>
              <w:rPr>
                <w:noProof/>
                <w:webHidden/>
              </w:rPr>
              <w:instrText xml:space="preserve"> PAGEREF _Toc181458758 \h </w:instrText>
            </w:r>
            <w:r>
              <w:rPr>
                <w:noProof/>
                <w:webHidden/>
              </w:rPr>
            </w:r>
            <w:r>
              <w:rPr>
                <w:noProof/>
                <w:webHidden/>
              </w:rPr>
              <w:fldChar w:fldCharType="separate"/>
            </w:r>
            <w:r>
              <w:rPr>
                <w:noProof/>
                <w:webHidden/>
              </w:rPr>
              <w:t>13</w:t>
            </w:r>
            <w:r>
              <w:rPr>
                <w:noProof/>
                <w:webHidden/>
              </w:rPr>
              <w:fldChar w:fldCharType="end"/>
            </w:r>
          </w:hyperlink>
        </w:p>
        <w:p w:rsidR="009C0D2A" w:rsidRDefault="009C0D2A">
          <w:pPr>
            <w:pStyle w:val="TDC2"/>
            <w:tabs>
              <w:tab w:val="right" w:leader="dot" w:pos="9678"/>
            </w:tabs>
            <w:rPr>
              <w:rFonts w:asciiTheme="minorHAnsi" w:eastAsiaTheme="minorEastAsia" w:hAnsiTheme="minorHAnsi"/>
              <w:noProof/>
              <w:sz w:val="22"/>
              <w:lang w:val="es-AR" w:eastAsia="es-AR"/>
            </w:rPr>
          </w:pPr>
          <w:hyperlink w:anchor="_Toc181458759" w:history="1">
            <w:r w:rsidRPr="000703FB">
              <w:rPr>
                <w:rStyle w:val="Hipervnculo"/>
                <w:noProof/>
                <w:lang w:val="es-AR"/>
              </w:rPr>
              <w:t>4.5 Matriz de Base y Tool</w:t>
            </w:r>
            <w:r>
              <w:rPr>
                <w:noProof/>
                <w:webHidden/>
              </w:rPr>
              <w:tab/>
            </w:r>
            <w:r>
              <w:rPr>
                <w:noProof/>
                <w:webHidden/>
              </w:rPr>
              <w:fldChar w:fldCharType="begin"/>
            </w:r>
            <w:r>
              <w:rPr>
                <w:noProof/>
                <w:webHidden/>
              </w:rPr>
              <w:instrText xml:space="preserve"> PAGEREF _Toc181458759 \h </w:instrText>
            </w:r>
            <w:r>
              <w:rPr>
                <w:noProof/>
                <w:webHidden/>
              </w:rPr>
            </w:r>
            <w:r>
              <w:rPr>
                <w:noProof/>
                <w:webHidden/>
              </w:rPr>
              <w:fldChar w:fldCharType="separate"/>
            </w:r>
            <w:r>
              <w:rPr>
                <w:noProof/>
                <w:webHidden/>
              </w:rPr>
              <w:t>14</w:t>
            </w:r>
            <w:r>
              <w:rPr>
                <w:noProof/>
                <w:webHidden/>
              </w:rPr>
              <w:fldChar w:fldCharType="end"/>
            </w:r>
          </w:hyperlink>
        </w:p>
        <w:p w:rsidR="009C0D2A" w:rsidRDefault="009C0D2A">
          <w:pPr>
            <w:pStyle w:val="TDC1"/>
            <w:rPr>
              <w:rFonts w:asciiTheme="minorHAnsi" w:eastAsiaTheme="minorEastAsia" w:hAnsiTheme="minorHAnsi"/>
              <w:b w:val="0"/>
              <w:sz w:val="22"/>
              <w:lang w:val="es-AR" w:eastAsia="es-AR"/>
            </w:rPr>
          </w:pPr>
          <w:hyperlink w:anchor="_Toc181458760" w:history="1">
            <w:r w:rsidRPr="000703FB">
              <w:rPr>
                <w:rStyle w:val="Hipervnculo"/>
              </w:rPr>
              <w:t>5. Cinemática Directa</w:t>
            </w:r>
            <w:r>
              <w:rPr>
                <w:webHidden/>
              </w:rPr>
              <w:tab/>
            </w:r>
            <w:r>
              <w:rPr>
                <w:webHidden/>
              </w:rPr>
              <w:fldChar w:fldCharType="begin"/>
            </w:r>
            <w:r>
              <w:rPr>
                <w:webHidden/>
              </w:rPr>
              <w:instrText xml:space="preserve"> PAGEREF _Toc181458760 \h </w:instrText>
            </w:r>
            <w:r>
              <w:rPr>
                <w:webHidden/>
              </w:rPr>
            </w:r>
            <w:r>
              <w:rPr>
                <w:webHidden/>
              </w:rPr>
              <w:fldChar w:fldCharType="separate"/>
            </w:r>
            <w:r>
              <w:rPr>
                <w:webHidden/>
              </w:rPr>
              <w:t>14</w:t>
            </w:r>
            <w:r>
              <w:rPr>
                <w:webHidden/>
              </w:rPr>
              <w:fldChar w:fldCharType="end"/>
            </w:r>
          </w:hyperlink>
        </w:p>
        <w:p w:rsidR="009C0D2A" w:rsidRDefault="009C0D2A">
          <w:pPr>
            <w:pStyle w:val="TDC1"/>
            <w:rPr>
              <w:rFonts w:asciiTheme="minorHAnsi" w:eastAsiaTheme="minorEastAsia" w:hAnsiTheme="minorHAnsi"/>
              <w:b w:val="0"/>
              <w:sz w:val="22"/>
              <w:lang w:val="es-AR" w:eastAsia="es-AR"/>
            </w:rPr>
          </w:pPr>
          <w:hyperlink w:anchor="_Toc181458761" w:history="1">
            <w:r w:rsidRPr="000703FB">
              <w:rPr>
                <w:rStyle w:val="Hipervnculo"/>
              </w:rPr>
              <w:t>6. Cinemática Inversa</w:t>
            </w:r>
            <w:r>
              <w:rPr>
                <w:webHidden/>
              </w:rPr>
              <w:tab/>
            </w:r>
            <w:r>
              <w:rPr>
                <w:webHidden/>
              </w:rPr>
              <w:fldChar w:fldCharType="begin"/>
            </w:r>
            <w:r>
              <w:rPr>
                <w:webHidden/>
              </w:rPr>
              <w:instrText xml:space="preserve"> PAGEREF _Toc181458761 \h </w:instrText>
            </w:r>
            <w:r>
              <w:rPr>
                <w:webHidden/>
              </w:rPr>
            </w:r>
            <w:r>
              <w:rPr>
                <w:webHidden/>
              </w:rPr>
              <w:fldChar w:fldCharType="separate"/>
            </w:r>
            <w:r>
              <w:rPr>
                <w:webHidden/>
              </w:rPr>
              <w:t>14</w:t>
            </w:r>
            <w:r>
              <w:rPr>
                <w:webHidden/>
              </w:rPr>
              <w:fldChar w:fldCharType="end"/>
            </w:r>
          </w:hyperlink>
        </w:p>
        <w:p w:rsidR="009C0D2A" w:rsidRDefault="009C0D2A">
          <w:pPr>
            <w:pStyle w:val="TDC1"/>
            <w:tabs>
              <w:tab w:val="left" w:pos="880"/>
            </w:tabs>
            <w:rPr>
              <w:rFonts w:asciiTheme="minorHAnsi" w:eastAsiaTheme="minorEastAsia" w:hAnsiTheme="minorHAnsi"/>
              <w:b w:val="0"/>
              <w:sz w:val="22"/>
              <w:lang w:val="es-AR" w:eastAsia="es-AR"/>
            </w:rPr>
          </w:pPr>
          <w:hyperlink w:anchor="_Toc181458762" w:history="1">
            <w:r w:rsidRPr="000703FB">
              <w:rPr>
                <w:rStyle w:val="Hipervnculo"/>
              </w:rPr>
              <w:t>7.</w:t>
            </w:r>
            <w:r>
              <w:rPr>
                <w:rFonts w:asciiTheme="minorHAnsi" w:eastAsiaTheme="minorEastAsia" w:hAnsiTheme="minorHAnsi"/>
                <w:b w:val="0"/>
                <w:sz w:val="22"/>
                <w:lang w:val="es-AR" w:eastAsia="es-AR"/>
              </w:rPr>
              <w:tab/>
            </w:r>
            <w:r w:rsidRPr="000703FB">
              <w:rPr>
                <w:rStyle w:val="Hipervnculo"/>
              </w:rPr>
              <w:t>Relación de Velocidades</w:t>
            </w:r>
            <w:r>
              <w:rPr>
                <w:webHidden/>
              </w:rPr>
              <w:tab/>
            </w:r>
            <w:r>
              <w:rPr>
                <w:webHidden/>
              </w:rPr>
              <w:fldChar w:fldCharType="begin"/>
            </w:r>
            <w:r>
              <w:rPr>
                <w:webHidden/>
              </w:rPr>
              <w:instrText xml:space="preserve"> PAGEREF _Toc181458762 \h </w:instrText>
            </w:r>
            <w:r>
              <w:rPr>
                <w:webHidden/>
              </w:rPr>
            </w:r>
            <w:r>
              <w:rPr>
                <w:webHidden/>
              </w:rPr>
              <w:fldChar w:fldCharType="separate"/>
            </w:r>
            <w:r>
              <w:rPr>
                <w:webHidden/>
              </w:rPr>
              <w:t>15</w:t>
            </w:r>
            <w:r>
              <w:rPr>
                <w:webHidden/>
              </w:rPr>
              <w:fldChar w:fldCharType="end"/>
            </w:r>
          </w:hyperlink>
        </w:p>
        <w:p w:rsidR="009C0D2A" w:rsidRDefault="009C0D2A">
          <w:pPr>
            <w:pStyle w:val="TDC2"/>
            <w:tabs>
              <w:tab w:val="left" w:pos="1100"/>
              <w:tab w:val="right" w:leader="dot" w:pos="9678"/>
            </w:tabs>
            <w:rPr>
              <w:rFonts w:asciiTheme="minorHAnsi" w:eastAsiaTheme="minorEastAsia" w:hAnsiTheme="minorHAnsi"/>
              <w:noProof/>
              <w:sz w:val="22"/>
              <w:lang w:val="es-AR" w:eastAsia="es-AR"/>
            </w:rPr>
          </w:pPr>
          <w:hyperlink w:anchor="_Toc181458763" w:history="1">
            <w:r w:rsidRPr="000703FB">
              <w:rPr>
                <w:rStyle w:val="Hipervnculo"/>
                <w:noProof/>
                <w:lang w:val="es-ES"/>
              </w:rPr>
              <w:t>7.1</w:t>
            </w:r>
            <w:r>
              <w:rPr>
                <w:rFonts w:asciiTheme="minorHAnsi" w:eastAsiaTheme="minorEastAsia" w:hAnsiTheme="minorHAnsi"/>
                <w:noProof/>
                <w:sz w:val="22"/>
                <w:lang w:val="es-AR" w:eastAsia="es-AR"/>
              </w:rPr>
              <w:tab/>
            </w:r>
            <w:r w:rsidRPr="000703FB">
              <w:rPr>
                <w:rStyle w:val="Hipervnculo"/>
                <w:noProof/>
                <w:lang w:val="es-ES"/>
              </w:rPr>
              <w:t>Puntos singulares</w:t>
            </w:r>
            <w:r>
              <w:rPr>
                <w:noProof/>
                <w:webHidden/>
              </w:rPr>
              <w:tab/>
            </w:r>
            <w:r>
              <w:rPr>
                <w:noProof/>
                <w:webHidden/>
              </w:rPr>
              <w:fldChar w:fldCharType="begin"/>
            </w:r>
            <w:r>
              <w:rPr>
                <w:noProof/>
                <w:webHidden/>
              </w:rPr>
              <w:instrText xml:space="preserve"> PAGEREF _Toc181458763 \h </w:instrText>
            </w:r>
            <w:r>
              <w:rPr>
                <w:noProof/>
                <w:webHidden/>
              </w:rPr>
            </w:r>
            <w:r>
              <w:rPr>
                <w:noProof/>
                <w:webHidden/>
              </w:rPr>
              <w:fldChar w:fldCharType="separate"/>
            </w:r>
            <w:r>
              <w:rPr>
                <w:noProof/>
                <w:webHidden/>
              </w:rPr>
              <w:t>16</w:t>
            </w:r>
            <w:r>
              <w:rPr>
                <w:noProof/>
                <w:webHidden/>
              </w:rPr>
              <w:fldChar w:fldCharType="end"/>
            </w:r>
          </w:hyperlink>
        </w:p>
        <w:p w:rsidR="009C0D2A" w:rsidRDefault="009C0D2A">
          <w:pPr>
            <w:pStyle w:val="TDC3"/>
            <w:tabs>
              <w:tab w:val="right" w:leader="dot" w:pos="9678"/>
            </w:tabs>
            <w:rPr>
              <w:rFonts w:asciiTheme="minorHAnsi" w:eastAsiaTheme="minorEastAsia" w:hAnsiTheme="minorHAnsi"/>
              <w:noProof/>
              <w:sz w:val="22"/>
              <w:lang w:val="es-AR" w:eastAsia="es-AR"/>
            </w:rPr>
          </w:pPr>
          <w:hyperlink w:anchor="_Toc181458764" w:history="1">
            <w:r w:rsidRPr="000703FB">
              <w:rPr>
                <w:rStyle w:val="Hipervnculo"/>
                <w:noProof/>
                <w:lang w:val="es-ES"/>
              </w:rPr>
              <w:t xml:space="preserve">Singularidad de </w:t>
            </w:r>
            <m:oMath>
              <m:r>
                <w:rPr>
                  <w:rStyle w:val="Hipervnculo"/>
                  <w:noProof/>
                  <w:lang w:val="es-ES"/>
                </w:rPr>
                <m:t>q5</m:t>
              </m:r>
            </m:oMath>
            <w:r w:rsidRPr="000703FB">
              <w:rPr>
                <w:rStyle w:val="Hipervnculo"/>
                <w:noProof/>
                <w:lang w:val="es-ES"/>
              </w:rPr>
              <w:t>(de muñeca)</w:t>
            </w:r>
            <w:r>
              <w:rPr>
                <w:noProof/>
                <w:webHidden/>
              </w:rPr>
              <w:tab/>
            </w:r>
            <w:r>
              <w:rPr>
                <w:noProof/>
                <w:webHidden/>
              </w:rPr>
              <w:fldChar w:fldCharType="begin"/>
            </w:r>
            <w:r>
              <w:rPr>
                <w:noProof/>
                <w:webHidden/>
              </w:rPr>
              <w:instrText xml:space="preserve"> PAGEREF _Toc181458764 \h </w:instrText>
            </w:r>
            <w:r>
              <w:rPr>
                <w:noProof/>
                <w:webHidden/>
              </w:rPr>
            </w:r>
            <w:r>
              <w:rPr>
                <w:noProof/>
                <w:webHidden/>
              </w:rPr>
              <w:fldChar w:fldCharType="separate"/>
            </w:r>
            <w:r>
              <w:rPr>
                <w:noProof/>
                <w:webHidden/>
              </w:rPr>
              <w:t>16</w:t>
            </w:r>
            <w:r>
              <w:rPr>
                <w:noProof/>
                <w:webHidden/>
              </w:rPr>
              <w:fldChar w:fldCharType="end"/>
            </w:r>
          </w:hyperlink>
        </w:p>
        <w:p w:rsidR="009C0D2A" w:rsidRDefault="009C0D2A">
          <w:pPr>
            <w:pStyle w:val="TDC3"/>
            <w:tabs>
              <w:tab w:val="right" w:leader="dot" w:pos="9678"/>
            </w:tabs>
            <w:rPr>
              <w:rFonts w:asciiTheme="minorHAnsi" w:eastAsiaTheme="minorEastAsia" w:hAnsiTheme="minorHAnsi"/>
              <w:noProof/>
              <w:sz w:val="22"/>
              <w:lang w:val="es-AR" w:eastAsia="es-AR"/>
            </w:rPr>
          </w:pPr>
          <w:hyperlink w:anchor="_Toc181458765" w:history="1">
            <w:r w:rsidRPr="000703FB">
              <w:rPr>
                <w:rStyle w:val="Hipervnculo"/>
                <w:noProof/>
                <w:lang w:val="es-ES"/>
              </w:rPr>
              <w:t xml:space="preserve">Singularidad de </w:t>
            </w:r>
            <m:oMath>
              <m:r>
                <w:rPr>
                  <w:rStyle w:val="Hipervnculo"/>
                  <w:noProof/>
                  <w:lang w:val="es-ES"/>
                </w:rPr>
                <m:t xml:space="preserve">q3 </m:t>
              </m:r>
            </m:oMath>
            <w:r w:rsidRPr="000703FB">
              <w:rPr>
                <w:rStyle w:val="Hipervnculo"/>
                <w:noProof/>
                <w:lang w:val="es-ES"/>
              </w:rPr>
              <w:t>(de codo)</w:t>
            </w:r>
            <w:r>
              <w:rPr>
                <w:noProof/>
                <w:webHidden/>
              </w:rPr>
              <w:tab/>
            </w:r>
            <w:r>
              <w:rPr>
                <w:noProof/>
                <w:webHidden/>
              </w:rPr>
              <w:fldChar w:fldCharType="begin"/>
            </w:r>
            <w:r>
              <w:rPr>
                <w:noProof/>
                <w:webHidden/>
              </w:rPr>
              <w:instrText xml:space="preserve"> PAGEREF _Toc181458765 \h </w:instrText>
            </w:r>
            <w:r>
              <w:rPr>
                <w:noProof/>
                <w:webHidden/>
              </w:rPr>
            </w:r>
            <w:r>
              <w:rPr>
                <w:noProof/>
                <w:webHidden/>
              </w:rPr>
              <w:fldChar w:fldCharType="separate"/>
            </w:r>
            <w:r>
              <w:rPr>
                <w:noProof/>
                <w:webHidden/>
              </w:rPr>
              <w:t>16</w:t>
            </w:r>
            <w:r>
              <w:rPr>
                <w:noProof/>
                <w:webHidden/>
              </w:rPr>
              <w:fldChar w:fldCharType="end"/>
            </w:r>
          </w:hyperlink>
        </w:p>
        <w:p w:rsidR="009C0D2A" w:rsidRDefault="009C0D2A">
          <w:pPr>
            <w:pStyle w:val="TDC3"/>
            <w:tabs>
              <w:tab w:val="right" w:leader="dot" w:pos="9678"/>
            </w:tabs>
            <w:rPr>
              <w:rFonts w:asciiTheme="minorHAnsi" w:eastAsiaTheme="minorEastAsia" w:hAnsiTheme="minorHAnsi"/>
              <w:noProof/>
              <w:sz w:val="22"/>
              <w:lang w:val="es-AR" w:eastAsia="es-AR"/>
            </w:rPr>
          </w:pPr>
          <w:hyperlink w:anchor="_Toc181458766" w:history="1">
            <w:r w:rsidRPr="000703FB">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Pr>
                <w:noProof/>
                <w:webHidden/>
              </w:rPr>
              <w:tab/>
            </w:r>
            <w:r>
              <w:rPr>
                <w:noProof/>
                <w:webHidden/>
              </w:rPr>
              <w:fldChar w:fldCharType="begin"/>
            </w:r>
            <w:r>
              <w:rPr>
                <w:noProof/>
                <w:webHidden/>
              </w:rPr>
              <w:instrText xml:space="preserve"> PAGEREF _Toc181458766 \h </w:instrText>
            </w:r>
            <w:r>
              <w:rPr>
                <w:noProof/>
                <w:webHidden/>
              </w:rPr>
            </w:r>
            <w:r>
              <w:rPr>
                <w:noProof/>
                <w:webHidden/>
              </w:rPr>
              <w:fldChar w:fldCharType="separate"/>
            </w:r>
            <w:r>
              <w:rPr>
                <w:noProof/>
                <w:webHidden/>
              </w:rPr>
              <w:t>16</w:t>
            </w:r>
            <w:r>
              <w:rPr>
                <w:noProof/>
                <w:webHidden/>
              </w:rPr>
              <w:fldChar w:fldCharType="end"/>
            </w:r>
          </w:hyperlink>
        </w:p>
        <w:p w:rsidR="009C0D2A" w:rsidRPr="003714F0" w:rsidRDefault="009C0D2A" w:rsidP="003714F0">
          <w:pPr>
            <w:pStyle w:val="TDC3"/>
            <w:tabs>
              <w:tab w:val="right" w:leader="dot" w:pos="9678"/>
            </w:tabs>
            <w:ind w:left="9678" w:hanging="8914"/>
            <w:rPr>
              <w:rFonts w:asciiTheme="minorHAnsi" w:eastAsiaTheme="minorEastAsia" w:hAnsiTheme="minorHAnsi"/>
              <w:noProof/>
              <w:sz w:val="22"/>
              <w:lang w:val="es-AR" w:eastAsia="es-AR"/>
            </w:rPr>
          </w:pPr>
          <w:hyperlink w:anchor="_Toc181458767" w:history="1">
            <w:r w:rsidRPr="000703FB">
              <w:rPr>
                <w:rStyle w:val="Hipervnculo"/>
                <w:noProof/>
                <w:lang w:val="es-ES"/>
              </w:rPr>
              <w:t xml:space="preserve">Singularidades con valores constantes de </w:t>
            </w:r>
            <m:oMath>
              <m:r>
                <w:rPr>
                  <w:rStyle w:val="Hipervnculo"/>
                  <w:noProof/>
                  <w:lang w:val="es-ES"/>
                </w:rPr>
                <m:t>(q3, q4)</m:t>
              </m:r>
            </m:oMath>
            <w:r>
              <w:rPr>
                <w:noProof/>
                <w:webHidden/>
              </w:rPr>
              <w:tab/>
            </w:r>
            <w:r>
              <w:rPr>
                <w:noProof/>
                <w:webHidden/>
              </w:rPr>
              <w:fldChar w:fldCharType="begin"/>
            </w:r>
            <w:r>
              <w:rPr>
                <w:noProof/>
                <w:webHidden/>
              </w:rPr>
              <w:instrText xml:space="preserve"> PAGEREF _Toc181458767 \h </w:instrText>
            </w:r>
            <w:r>
              <w:rPr>
                <w:noProof/>
                <w:webHidden/>
              </w:rPr>
            </w:r>
            <w:r>
              <w:rPr>
                <w:noProof/>
                <w:webHidden/>
              </w:rPr>
              <w:fldChar w:fldCharType="separate"/>
            </w:r>
            <w:r>
              <w:rPr>
                <w:noProof/>
                <w:webHidden/>
              </w:rPr>
              <w:t>17</w:t>
            </w:r>
            <w:r>
              <w:rPr>
                <w:noProof/>
                <w:webHidden/>
              </w:rPr>
              <w:fldChar w:fldCharType="end"/>
            </w:r>
          </w:hyperlink>
        </w:p>
        <w:p w:rsidR="009C0D2A" w:rsidRDefault="009C0D2A">
          <w:pPr>
            <w:pStyle w:val="TDC1"/>
            <w:rPr>
              <w:rFonts w:asciiTheme="minorHAnsi" w:eastAsiaTheme="minorEastAsia" w:hAnsiTheme="minorHAnsi"/>
              <w:b w:val="0"/>
              <w:sz w:val="22"/>
              <w:lang w:val="es-AR" w:eastAsia="es-AR"/>
            </w:rPr>
          </w:pPr>
          <w:hyperlink w:anchor="_Toc181458768" w:history="1">
            <w:r w:rsidRPr="000703FB">
              <w:rPr>
                <w:rStyle w:val="Hipervnculo"/>
              </w:rPr>
              <w:t>Planificación y Generación de Trayectorias</w:t>
            </w:r>
            <w:r>
              <w:rPr>
                <w:webHidden/>
              </w:rPr>
              <w:tab/>
            </w:r>
            <w:r>
              <w:rPr>
                <w:webHidden/>
              </w:rPr>
              <w:fldChar w:fldCharType="begin"/>
            </w:r>
            <w:r>
              <w:rPr>
                <w:webHidden/>
              </w:rPr>
              <w:instrText xml:space="preserve"> PAGEREF _Toc181458768 \h </w:instrText>
            </w:r>
            <w:r>
              <w:rPr>
                <w:webHidden/>
              </w:rPr>
            </w:r>
            <w:r>
              <w:rPr>
                <w:webHidden/>
              </w:rPr>
              <w:fldChar w:fldCharType="separate"/>
            </w:r>
            <w:r>
              <w:rPr>
                <w:webHidden/>
              </w:rPr>
              <w:t>19</w:t>
            </w:r>
            <w:r>
              <w:rPr>
                <w:webHidden/>
              </w:rPr>
              <w:fldChar w:fldCharType="end"/>
            </w:r>
          </w:hyperlink>
        </w:p>
        <w:p w:rsidR="009C0D2A" w:rsidRDefault="009C0D2A">
          <w:pPr>
            <w:pStyle w:val="TDC2"/>
            <w:tabs>
              <w:tab w:val="right" w:leader="dot" w:pos="9678"/>
            </w:tabs>
            <w:rPr>
              <w:rFonts w:asciiTheme="minorHAnsi" w:eastAsiaTheme="minorEastAsia" w:hAnsiTheme="minorHAnsi"/>
              <w:noProof/>
              <w:sz w:val="22"/>
              <w:lang w:val="es-AR" w:eastAsia="es-AR"/>
            </w:rPr>
          </w:pPr>
          <w:hyperlink w:anchor="_Toc181458769" w:history="1">
            <w:r w:rsidRPr="000703FB">
              <w:rPr>
                <w:rStyle w:val="Hipervnculo"/>
                <w:noProof/>
                <w:lang w:val="es-ES"/>
              </w:rPr>
              <w:t>Planificación</w:t>
            </w:r>
            <w:r>
              <w:rPr>
                <w:noProof/>
                <w:webHidden/>
              </w:rPr>
              <w:tab/>
            </w:r>
            <w:r>
              <w:rPr>
                <w:noProof/>
                <w:webHidden/>
              </w:rPr>
              <w:fldChar w:fldCharType="begin"/>
            </w:r>
            <w:r>
              <w:rPr>
                <w:noProof/>
                <w:webHidden/>
              </w:rPr>
              <w:instrText xml:space="preserve"> PAGEREF _Toc181458769 \h </w:instrText>
            </w:r>
            <w:r>
              <w:rPr>
                <w:noProof/>
                <w:webHidden/>
              </w:rPr>
            </w:r>
            <w:r>
              <w:rPr>
                <w:noProof/>
                <w:webHidden/>
              </w:rPr>
              <w:fldChar w:fldCharType="separate"/>
            </w:r>
            <w:r>
              <w:rPr>
                <w:noProof/>
                <w:webHidden/>
              </w:rPr>
              <w:t>19</w:t>
            </w:r>
            <w:r>
              <w:rPr>
                <w:noProof/>
                <w:webHidden/>
              </w:rPr>
              <w:fldChar w:fldCharType="end"/>
            </w:r>
          </w:hyperlink>
        </w:p>
        <w:p w:rsidR="009C0D2A" w:rsidRDefault="009C0D2A">
          <w:pPr>
            <w:pStyle w:val="TDC2"/>
            <w:tabs>
              <w:tab w:val="right" w:leader="dot" w:pos="9678"/>
            </w:tabs>
            <w:rPr>
              <w:rFonts w:asciiTheme="minorHAnsi" w:eastAsiaTheme="minorEastAsia" w:hAnsiTheme="minorHAnsi"/>
              <w:noProof/>
              <w:sz w:val="22"/>
              <w:lang w:val="es-AR" w:eastAsia="es-AR"/>
            </w:rPr>
          </w:pPr>
          <w:hyperlink w:anchor="_Toc181458770" w:history="1">
            <w:r w:rsidRPr="000703FB">
              <w:rPr>
                <w:rStyle w:val="Hipervnculo"/>
                <w:noProof/>
                <w:lang w:val="es-ES"/>
              </w:rPr>
              <w:t>Generación de trayectorias</w:t>
            </w:r>
            <w:r>
              <w:rPr>
                <w:noProof/>
                <w:webHidden/>
              </w:rPr>
              <w:tab/>
            </w:r>
            <w:r>
              <w:rPr>
                <w:noProof/>
                <w:webHidden/>
              </w:rPr>
              <w:fldChar w:fldCharType="begin"/>
            </w:r>
            <w:r>
              <w:rPr>
                <w:noProof/>
                <w:webHidden/>
              </w:rPr>
              <w:instrText xml:space="preserve"> PAGEREF _Toc181458770 \h </w:instrText>
            </w:r>
            <w:r>
              <w:rPr>
                <w:noProof/>
                <w:webHidden/>
              </w:rPr>
            </w:r>
            <w:r>
              <w:rPr>
                <w:noProof/>
                <w:webHidden/>
              </w:rPr>
              <w:fldChar w:fldCharType="separate"/>
            </w:r>
            <w:r>
              <w:rPr>
                <w:noProof/>
                <w:webHidden/>
              </w:rPr>
              <w:t>19</w:t>
            </w:r>
            <w:r>
              <w:rPr>
                <w:noProof/>
                <w:webHidden/>
              </w:rPr>
              <w:fldChar w:fldCharType="end"/>
            </w:r>
          </w:hyperlink>
        </w:p>
        <w:p w:rsidR="009C0D2A" w:rsidRDefault="009C0D2A">
          <w:pPr>
            <w:pStyle w:val="TDC1"/>
            <w:rPr>
              <w:rFonts w:asciiTheme="minorHAnsi" w:eastAsiaTheme="minorEastAsia" w:hAnsiTheme="minorHAnsi"/>
              <w:b w:val="0"/>
              <w:sz w:val="22"/>
              <w:lang w:val="es-AR" w:eastAsia="es-AR"/>
            </w:rPr>
          </w:pPr>
          <w:hyperlink w:anchor="_Toc181458771" w:history="1">
            <w:r w:rsidRPr="000703FB">
              <w:rPr>
                <w:rStyle w:val="Hipervnculo"/>
              </w:rPr>
              <w:t>Conclusión</w:t>
            </w:r>
            <w:r>
              <w:rPr>
                <w:webHidden/>
              </w:rPr>
              <w:tab/>
            </w:r>
            <w:r>
              <w:rPr>
                <w:webHidden/>
              </w:rPr>
              <w:fldChar w:fldCharType="begin"/>
            </w:r>
            <w:r>
              <w:rPr>
                <w:webHidden/>
              </w:rPr>
              <w:instrText xml:space="preserve"> PAGEREF _Toc181458771 \h </w:instrText>
            </w:r>
            <w:r>
              <w:rPr>
                <w:webHidden/>
              </w:rPr>
            </w:r>
            <w:r>
              <w:rPr>
                <w:webHidden/>
              </w:rPr>
              <w:fldChar w:fldCharType="separate"/>
            </w:r>
            <w:r>
              <w:rPr>
                <w:webHidden/>
              </w:rPr>
              <w:t>19</w:t>
            </w:r>
            <w:r>
              <w:rPr>
                <w:webHidden/>
              </w:rPr>
              <w:fldChar w:fldCharType="end"/>
            </w:r>
          </w:hyperlink>
        </w:p>
        <w:p w:rsidR="009C0D2A" w:rsidRDefault="009C0D2A">
          <w:pPr>
            <w:pStyle w:val="TDC1"/>
            <w:rPr>
              <w:rFonts w:asciiTheme="minorHAnsi" w:eastAsiaTheme="minorEastAsia" w:hAnsiTheme="minorHAnsi"/>
              <w:b w:val="0"/>
              <w:sz w:val="22"/>
              <w:lang w:val="es-AR" w:eastAsia="es-AR"/>
            </w:rPr>
          </w:pPr>
          <w:hyperlink w:anchor="_Toc181458772" w:history="1">
            <w:r w:rsidRPr="000703FB">
              <w:rPr>
                <w:rStyle w:val="Hipervnculo"/>
              </w:rPr>
              <w:t>Referencias</w:t>
            </w:r>
            <w:r>
              <w:rPr>
                <w:webHidden/>
              </w:rPr>
              <w:tab/>
            </w:r>
            <w:r>
              <w:rPr>
                <w:webHidden/>
              </w:rPr>
              <w:fldChar w:fldCharType="begin"/>
            </w:r>
            <w:r>
              <w:rPr>
                <w:webHidden/>
              </w:rPr>
              <w:instrText xml:space="preserve"> PAGEREF _Toc181458772 \h </w:instrText>
            </w:r>
            <w:r>
              <w:rPr>
                <w:webHidden/>
              </w:rPr>
            </w:r>
            <w:r>
              <w:rPr>
                <w:webHidden/>
              </w:rPr>
              <w:fldChar w:fldCharType="separate"/>
            </w:r>
            <w:r>
              <w:rPr>
                <w:webHidden/>
              </w:rPr>
              <w:t>19</w:t>
            </w:r>
            <w:r>
              <w:rPr>
                <w:webHidden/>
              </w:rPr>
              <w:fldChar w:fldCharType="end"/>
            </w:r>
          </w:hyperlink>
        </w:p>
        <w:p w:rsidR="009C0D2A" w:rsidRDefault="009C0D2A">
          <w:pPr>
            <w:pStyle w:val="TDC1"/>
            <w:rPr>
              <w:rFonts w:asciiTheme="minorHAnsi" w:eastAsiaTheme="minorEastAsia" w:hAnsiTheme="minorHAnsi"/>
              <w:b w:val="0"/>
              <w:sz w:val="22"/>
              <w:lang w:val="es-AR" w:eastAsia="es-AR"/>
            </w:rPr>
          </w:pPr>
          <w:hyperlink w:anchor="_Toc181458773" w:history="1">
            <w:r w:rsidRPr="000703FB">
              <w:rPr>
                <w:rStyle w:val="Hipervnculo"/>
              </w:rPr>
              <w:t>Anexos</w:t>
            </w:r>
            <w:r>
              <w:rPr>
                <w:webHidden/>
              </w:rPr>
              <w:tab/>
            </w:r>
            <w:r>
              <w:rPr>
                <w:webHidden/>
              </w:rPr>
              <w:fldChar w:fldCharType="begin"/>
            </w:r>
            <w:r>
              <w:rPr>
                <w:webHidden/>
              </w:rPr>
              <w:instrText xml:space="preserve"> PAGEREF _Toc181458773 \h </w:instrText>
            </w:r>
            <w:r>
              <w:rPr>
                <w:webHidden/>
              </w:rPr>
            </w:r>
            <w:r>
              <w:rPr>
                <w:webHidden/>
              </w:rPr>
              <w:fldChar w:fldCharType="separate"/>
            </w:r>
            <w:r>
              <w:rPr>
                <w:webHidden/>
              </w:rPr>
              <w:t>19</w:t>
            </w:r>
            <w:r>
              <w:rPr>
                <w:webHidden/>
              </w:rPr>
              <w:fldChar w:fldCharType="end"/>
            </w:r>
          </w:hyperlink>
        </w:p>
        <w:p w:rsidR="009C0D2A" w:rsidRDefault="009C0D2A">
          <w:pPr>
            <w:pStyle w:val="TDC2"/>
            <w:tabs>
              <w:tab w:val="right" w:leader="dot" w:pos="9678"/>
            </w:tabs>
            <w:rPr>
              <w:rFonts w:asciiTheme="minorHAnsi" w:eastAsiaTheme="minorEastAsia" w:hAnsiTheme="minorHAnsi"/>
              <w:noProof/>
              <w:sz w:val="22"/>
              <w:lang w:val="es-AR" w:eastAsia="es-AR"/>
            </w:rPr>
          </w:pPr>
          <w:hyperlink w:anchor="_Toc181458774" w:history="1">
            <w:r w:rsidRPr="000703FB">
              <w:rPr>
                <w:rStyle w:val="Hipervnculo"/>
                <w:noProof/>
                <w:lang w:val="es-ES"/>
              </w:rPr>
              <w:t>Definición del Robot</w:t>
            </w:r>
            <w:r>
              <w:rPr>
                <w:noProof/>
                <w:webHidden/>
              </w:rPr>
              <w:tab/>
            </w:r>
            <w:r>
              <w:rPr>
                <w:noProof/>
                <w:webHidden/>
              </w:rPr>
              <w:fldChar w:fldCharType="begin"/>
            </w:r>
            <w:r>
              <w:rPr>
                <w:noProof/>
                <w:webHidden/>
              </w:rPr>
              <w:instrText xml:space="preserve"> PAGEREF _Toc181458774 \h </w:instrText>
            </w:r>
            <w:r>
              <w:rPr>
                <w:noProof/>
                <w:webHidden/>
              </w:rPr>
            </w:r>
            <w:r>
              <w:rPr>
                <w:noProof/>
                <w:webHidden/>
              </w:rPr>
              <w:fldChar w:fldCharType="separate"/>
            </w:r>
            <w:r>
              <w:rPr>
                <w:noProof/>
                <w:webHidden/>
              </w:rPr>
              <w:t>19</w:t>
            </w:r>
            <w:r>
              <w:rPr>
                <w:noProof/>
                <w:webHidden/>
              </w:rPr>
              <w:fldChar w:fldCharType="end"/>
            </w:r>
          </w:hyperlink>
        </w:p>
        <w:p w:rsidR="009C0D2A" w:rsidRDefault="009C0D2A">
          <w:pPr>
            <w:pStyle w:val="TDC2"/>
            <w:tabs>
              <w:tab w:val="right" w:leader="dot" w:pos="9678"/>
            </w:tabs>
            <w:rPr>
              <w:rFonts w:asciiTheme="minorHAnsi" w:eastAsiaTheme="minorEastAsia" w:hAnsiTheme="minorHAnsi"/>
              <w:noProof/>
              <w:sz w:val="22"/>
              <w:lang w:val="es-AR" w:eastAsia="es-AR"/>
            </w:rPr>
          </w:pPr>
          <w:hyperlink w:anchor="_Toc181458775" w:history="1">
            <w:r w:rsidRPr="000703FB">
              <w:rPr>
                <w:rStyle w:val="Hipervnculo"/>
                <w:noProof/>
                <w:lang w:val="es-ES"/>
              </w:rPr>
              <w:t>Función de Cinemática Inversa</w:t>
            </w:r>
            <w:r>
              <w:rPr>
                <w:noProof/>
                <w:webHidden/>
              </w:rPr>
              <w:tab/>
            </w:r>
            <w:r>
              <w:rPr>
                <w:noProof/>
                <w:webHidden/>
              </w:rPr>
              <w:fldChar w:fldCharType="begin"/>
            </w:r>
            <w:r>
              <w:rPr>
                <w:noProof/>
                <w:webHidden/>
              </w:rPr>
              <w:instrText xml:space="preserve"> PAGEREF _Toc181458775 \h </w:instrText>
            </w:r>
            <w:r>
              <w:rPr>
                <w:noProof/>
                <w:webHidden/>
              </w:rPr>
            </w:r>
            <w:r>
              <w:rPr>
                <w:noProof/>
                <w:webHidden/>
              </w:rPr>
              <w:fldChar w:fldCharType="separate"/>
            </w:r>
            <w:r>
              <w:rPr>
                <w:noProof/>
                <w:webHidden/>
              </w:rPr>
              <w:t>19</w:t>
            </w:r>
            <w:r>
              <w:rPr>
                <w:noProof/>
                <w:webHidden/>
              </w:rPr>
              <w:fldChar w:fldCharType="end"/>
            </w:r>
          </w:hyperlink>
        </w:p>
        <w:p w:rsidR="009C0D2A" w:rsidRDefault="009C0D2A">
          <w:pPr>
            <w:pStyle w:val="TDC2"/>
            <w:tabs>
              <w:tab w:val="right" w:leader="dot" w:pos="9678"/>
            </w:tabs>
            <w:rPr>
              <w:rFonts w:asciiTheme="minorHAnsi" w:eastAsiaTheme="minorEastAsia" w:hAnsiTheme="minorHAnsi"/>
              <w:noProof/>
              <w:sz w:val="22"/>
              <w:lang w:val="es-AR" w:eastAsia="es-AR"/>
            </w:rPr>
          </w:pPr>
          <w:hyperlink w:anchor="_Toc181458776" w:history="1">
            <w:r w:rsidRPr="000703FB">
              <w:rPr>
                <w:rStyle w:val="Hipervnculo"/>
                <w:noProof/>
                <w:lang w:val="es-ES"/>
              </w:rPr>
              <w:t>Funciones de Generación de Trayectorias</w:t>
            </w:r>
            <w:r>
              <w:rPr>
                <w:noProof/>
                <w:webHidden/>
              </w:rPr>
              <w:tab/>
            </w:r>
            <w:r>
              <w:rPr>
                <w:noProof/>
                <w:webHidden/>
              </w:rPr>
              <w:fldChar w:fldCharType="begin"/>
            </w:r>
            <w:r>
              <w:rPr>
                <w:noProof/>
                <w:webHidden/>
              </w:rPr>
              <w:instrText xml:space="preserve"> PAGEREF _Toc181458776 \h </w:instrText>
            </w:r>
            <w:r>
              <w:rPr>
                <w:noProof/>
                <w:webHidden/>
              </w:rPr>
            </w:r>
            <w:r>
              <w:rPr>
                <w:noProof/>
                <w:webHidden/>
              </w:rPr>
              <w:fldChar w:fldCharType="separate"/>
            </w:r>
            <w:r>
              <w:rPr>
                <w:noProof/>
                <w:webHidden/>
              </w:rPr>
              <w:t>19</w:t>
            </w:r>
            <w:r>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7F3BA0" w:rsidP="00900E1C">
      <w:pPr>
        <w:pStyle w:val="Ttulo1"/>
        <w:rPr>
          <w:lang w:val="es-ES"/>
        </w:rPr>
      </w:pPr>
      <w:bookmarkStart w:id="0" w:name="_Toc181458743"/>
      <w:r>
        <w:rPr>
          <w:lang w:val="es-ES"/>
        </w:rPr>
        <w:lastRenderedPageBreak/>
        <w:t>1.</w:t>
      </w:r>
      <w:r>
        <w:rPr>
          <w:lang w:val="es-ES"/>
        </w:rPr>
        <w:tab/>
      </w:r>
      <w:r w:rsidR="00900E1C">
        <w:rPr>
          <w:lang w:val="es-ES"/>
        </w:rPr>
        <w:t>Resumen</w:t>
      </w:r>
      <w:bookmarkEnd w:id="0"/>
    </w:p>
    <w:p w:rsidR="005C757D" w:rsidRDefault="005C757D" w:rsidP="005C757D">
      <w:pPr>
        <w:rPr>
          <w:rFonts w:eastAsiaTheme="majorEastAsia" w:cstheme="majorBidi"/>
          <w:sz w:val="32"/>
          <w:szCs w:val="32"/>
          <w:lang w:val="es-ES"/>
        </w:rPr>
      </w:pPr>
      <w:r>
        <w:rPr>
          <w:lang w:val="es-ES"/>
        </w:rPr>
        <w:br w:type="page"/>
      </w:r>
    </w:p>
    <w:p w:rsidR="00E14824" w:rsidRPr="00E14824" w:rsidRDefault="00535C77" w:rsidP="00E14824">
      <w:pPr>
        <w:pStyle w:val="Ttulo1"/>
        <w:rPr>
          <w:lang w:val="es-ES"/>
        </w:rPr>
      </w:pPr>
      <w:bookmarkStart w:id="1" w:name="_Toc181458744"/>
      <w:r>
        <w:rPr>
          <w:lang w:val="es-ES"/>
        </w:rPr>
        <w:lastRenderedPageBreak/>
        <w:t xml:space="preserve">2. </w:t>
      </w:r>
      <w:r>
        <w:rPr>
          <w:lang w:val="es-ES"/>
        </w:rPr>
        <w:tab/>
      </w:r>
      <w:r w:rsidR="00900E1C">
        <w:rPr>
          <w:lang w:val="es-ES"/>
        </w:rPr>
        <w:t>Introducción</w:t>
      </w:r>
      <w:bookmarkEnd w:id="1"/>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0D64F5" w:rsidRDefault="00E14824" w:rsidP="00E14824">
      <w:pPr>
        <w:spacing w:before="240"/>
        <w:rPr>
          <w:lang w:val="es-ES"/>
        </w:rPr>
      </w:pPr>
      <w:r w:rsidRPr="00E14824">
        <w:rPr>
          <w:lang w:val="es-ES"/>
        </w:rPr>
        <w:t xml:space="preserve">El estudio se enfoca inicialmente en definir la aplicación y el diseño de la celda robótica. Se utiliza la convención de </w:t>
      </w:r>
      <w:proofErr w:type="spellStart"/>
      <w:r w:rsidRPr="00E14824">
        <w:rPr>
          <w:lang w:val="es-ES"/>
        </w:rPr>
        <w:t>Denavit-Hartenberg</w:t>
      </w:r>
      <w:proofErr w:type="spellEnd"/>
      <w:r w:rsidRPr="00E14824">
        <w:rPr>
          <w:lang w:val="es-ES"/>
        </w:rPr>
        <w:t xml:space="preserve"> para modelar el rob</w:t>
      </w:r>
      <w:r>
        <w:rPr>
          <w:lang w:val="es-ES"/>
        </w:rPr>
        <w:t>ot a partir de los datos de su de las hojas técnicas</w:t>
      </w:r>
      <w:r w:rsidRPr="00E14824">
        <w:rPr>
          <w:lang w:val="es-ES"/>
        </w:rPr>
        <w:t xml:space="preserve">. A continuación, se examina la cinemática directa y se desarrollan las ecuaciones de cinemática inversa considerando las especificidades de este modelo. Posteriormente, se analizan las relaciones de velocidad entre los espacios articular y cartesiano, poniendo especial atención en las condiciones de singularidad. Finalmente, se aborda la planificación y generación de trayectorias, explorando métodos de interpolación y aproximación aplicables a cada tramo de </w:t>
      </w:r>
      <w:r>
        <w:rPr>
          <w:lang w:val="es-ES"/>
        </w:rPr>
        <w:t>movimiento.</w:t>
      </w:r>
    </w:p>
    <w:p w:rsidR="006134F7" w:rsidRPr="008319ED" w:rsidRDefault="00E14824" w:rsidP="008319ED">
      <w:pPr>
        <w:pStyle w:val="Ttulo1"/>
        <w:rPr>
          <w:lang w:val="es-ES"/>
        </w:rPr>
      </w:pPr>
      <w:bookmarkStart w:id="2" w:name="_Toc181458745"/>
      <w:r>
        <w:rPr>
          <w:lang w:val="es-ES"/>
        </w:rPr>
        <w:t>3.</w:t>
      </w:r>
      <w:r>
        <w:rPr>
          <w:lang w:val="es-ES"/>
        </w:rPr>
        <w:tab/>
        <w:t>Descripción de la Aplicación</w:t>
      </w:r>
      <w:bookmarkEnd w:id="2"/>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E07A49" w:rsidP="009B09AF">
      <w:pPr>
        <w:pStyle w:val="Ttulo2"/>
        <w:rPr>
          <w:lang w:val="es-ES"/>
        </w:rPr>
      </w:pPr>
      <w:bookmarkStart w:id="3" w:name="_Toc181458746"/>
      <w:r>
        <w:rPr>
          <w:lang w:val="es-ES"/>
        </w:rPr>
        <w:t>3.1.</w:t>
      </w:r>
      <w:r>
        <w:rPr>
          <w:lang w:val="es-ES"/>
        </w:rPr>
        <w:tab/>
      </w:r>
      <w:r w:rsidR="006134F7" w:rsidRPr="006134F7">
        <w:rPr>
          <w:lang w:val="es-ES"/>
        </w:rPr>
        <w:t>Descripci</w:t>
      </w:r>
      <w:r w:rsidR="009B09AF">
        <w:rPr>
          <w:lang w:val="es-ES"/>
        </w:rPr>
        <w:t xml:space="preserve">ón del </w:t>
      </w:r>
      <w:proofErr w:type="spellStart"/>
      <w:r w:rsidR="009B09AF">
        <w:rPr>
          <w:lang w:val="es-ES"/>
        </w:rPr>
        <w:t>L</w:t>
      </w:r>
      <w:r w:rsidR="006134F7" w:rsidRPr="006134F7">
        <w:rPr>
          <w:lang w:val="es-ES"/>
        </w:rPr>
        <w:t>ayout</w:t>
      </w:r>
      <w:proofErr w:type="spellEnd"/>
      <w:r w:rsidR="006134F7" w:rsidRPr="006134F7">
        <w:rPr>
          <w:lang w:val="es-ES"/>
        </w:rPr>
        <w:t xml:space="preserve"> de la celda</w:t>
      </w:r>
      <w:bookmarkEnd w:id="3"/>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w:t>
      </w:r>
      <w:r w:rsidR="009B5077">
        <w:rPr>
          <w:lang w:val="es-ES"/>
        </w:rPr>
        <w:t>nce adecuado a ambos elementos.</w:t>
      </w:r>
    </w:p>
    <w:p w:rsidR="009B5077" w:rsidRDefault="006134F7" w:rsidP="009B5077">
      <w:pPr>
        <w:rPr>
          <w:lang w:val="es-ES"/>
        </w:rPr>
      </w:pPr>
      <w:r>
        <w:rPr>
          <w:lang w:val="es-ES"/>
        </w:rPr>
        <w:t xml:space="preserve">En </w:t>
      </w:r>
      <w:r w:rsidR="00216517">
        <w:rPr>
          <w:lang w:val="es-ES"/>
        </w:rPr>
        <w:t>la</w:t>
      </w:r>
      <w:r w:rsidR="009B5077">
        <w:rPr>
          <w:lang w:val="es-ES"/>
        </w:rPr>
        <w:t>s</w:t>
      </w:r>
      <w:r w:rsidR="00216517">
        <w:rPr>
          <w:lang w:val="es-ES"/>
        </w:rPr>
        <w:t xml:space="preserve"> Fig.</w:t>
      </w:r>
      <w:r>
        <w:rPr>
          <w:lang w:val="es-ES"/>
        </w:rPr>
        <w:t xml:space="preserve"> 1</w:t>
      </w:r>
      <w:r w:rsidR="009B5077">
        <w:rPr>
          <w:lang w:val="es-ES"/>
        </w:rPr>
        <w:t xml:space="preserve"> </w:t>
      </w:r>
      <w:r>
        <w:rPr>
          <w:lang w:val="es-ES"/>
        </w:rPr>
        <w:t xml:space="preserve">se muestra </w:t>
      </w:r>
      <w:r w:rsidR="00216517">
        <w:rPr>
          <w:lang w:val="es-ES"/>
        </w:rPr>
        <w:t>el modelo 3D de la celda de trab</w:t>
      </w:r>
      <w:r w:rsidR="009B5077">
        <w:rPr>
          <w:lang w:val="es-ES"/>
        </w:rPr>
        <w:t>ajo con los distintos elementos del espacio de trabajo.</w:t>
      </w:r>
    </w:p>
    <w:p w:rsidR="009B5077" w:rsidRDefault="009B5077" w:rsidP="009B5077">
      <w:pPr>
        <w:jc w:val="center"/>
        <w:rPr>
          <w:lang w:val="es-ES"/>
        </w:rPr>
      </w:pPr>
      <w:r>
        <w:rPr>
          <w:noProof/>
          <w:lang w:val="es-AR" w:eastAsia="es-AR"/>
        </w:rPr>
        <w:lastRenderedPageBreak/>
        <w:drawing>
          <wp:inline distT="0" distB="0" distL="0" distR="0">
            <wp:extent cx="4529469" cy="2936642"/>
            <wp:effectExtent l="19050" t="19050" r="23495" b="165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ayout_1.JPG"/>
                    <pic:cNvPicPr/>
                  </pic:nvPicPr>
                  <pic:blipFill>
                    <a:blip r:embed="rId9">
                      <a:extLst>
                        <a:ext uri="{28A0092B-C50C-407E-A947-70E740481C1C}">
                          <a14:useLocalDpi xmlns:a14="http://schemas.microsoft.com/office/drawing/2010/main" val="0"/>
                        </a:ext>
                      </a:extLst>
                    </a:blip>
                    <a:stretch>
                      <a:fillRect/>
                    </a:stretch>
                  </pic:blipFill>
                  <pic:spPr>
                    <a:xfrm>
                      <a:off x="0" y="0"/>
                      <a:ext cx="4540533" cy="2943815"/>
                    </a:xfrm>
                    <a:prstGeom prst="rect">
                      <a:avLst/>
                    </a:prstGeom>
                    <a:ln w="19050">
                      <a:solidFill>
                        <a:schemeClr val="tx1"/>
                      </a:solidFill>
                    </a:ln>
                  </pic:spPr>
                </pic:pic>
              </a:graphicData>
            </a:graphic>
          </wp:inline>
        </w:drawing>
      </w:r>
    </w:p>
    <w:p w:rsidR="00216517" w:rsidRDefault="009B5077" w:rsidP="00216517">
      <w:pPr>
        <w:jc w:val="center"/>
        <w:rPr>
          <w:lang w:val="es-ES"/>
        </w:rPr>
      </w:pPr>
      <w:r>
        <w:rPr>
          <w:lang w:val="es-ES"/>
        </w:rPr>
        <w:t xml:space="preserve">Figura </w:t>
      </w:r>
      <w:r w:rsidR="00216517">
        <w:rPr>
          <w:lang w:val="es-ES"/>
        </w:rPr>
        <w:t xml:space="preserve"> 1</w:t>
      </w:r>
      <w:r>
        <w:rPr>
          <w:lang w:val="es-ES"/>
        </w:rPr>
        <w:t xml:space="preserve"> – Modelo 3D de la celda de trabajo</w:t>
      </w:r>
    </w:p>
    <w:p w:rsidR="009B09AF" w:rsidRDefault="0016722B" w:rsidP="009B09AF">
      <w:pPr>
        <w:rPr>
          <w:lang w:val="es-ES"/>
        </w:rPr>
      </w:pPr>
      <w:r>
        <w:rPr>
          <w:lang w:val="es-ES"/>
        </w:rPr>
        <w:t xml:space="preserve">En </w:t>
      </w:r>
      <w:proofErr w:type="spellStart"/>
      <w:r>
        <w:rPr>
          <w:lang w:val="es-ES"/>
        </w:rPr>
        <w:t>el</w:t>
      </w:r>
      <w:proofErr w:type="spellEnd"/>
      <w:r>
        <w:rPr>
          <w:lang w:val="es-ES"/>
        </w:rPr>
        <w:t xml:space="preserve"> [Anexo] se muestran los</w:t>
      </w:r>
      <w:r w:rsidR="009B09AF">
        <w:rPr>
          <w:lang w:val="es-ES"/>
        </w:rPr>
        <w:t xml:space="preserve"> planos con el detalle del </w:t>
      </w:r>
      <w:proofErr w:type="spellStart"/>
      <w:r w:rsidR="009B09AF">
        <w:rPr>
          <w:lang w:val="es-ES"/>
        </w:rPr>
        <w:t>layout</w:t>
      </w:r>
      <w:proofErr w:type="spellEnd"/>
      <w:r w:rsidR="009B09AF">
        <w:rPr>
          <w:lang w:val="es-ES"/>
        </w:rPr>
        <w:t xml:space="preserve"> de la planta.</w:t>
      </w:r>
    </w:p>
    <w:p w:rsidR="009B09AF" w:rsidRPr="009B09AF" w:rsidRDefault="00E07A49" w:rsidP="00741A17">
      <w:pPr>
        <w:pStyle w:val="Ttulo3"/>
        <w:rPr>
          <w:lang w:val="es-ES"/>
        </w:rPr>
      </w:pPr>
      <w:bookmarkStart w:id="4" w:name="_Toc181458747"/>
      <w:r w:rsidRPr="00E07A49">
        <w:rPr>
          <w:u w:val="none"/>
          <w:lang w:val="es-ES"/>
        </w:rPr>
        <w:t>3.1.1</w:t>
      </w:r>
      <w:r>
        <w:rPr>
          <w:u w:val="none"/>
          <w:lang w:val="es-ES"/>
        </w:rPr>
        <w:tab/>
        <w:t xml:space="preserve"> </w:t>
      </w:r>
      <w:r w:rsidR="009B09AF" w:rsidRPr="009B09AF">
        <w:rPr>
          <w:lang w:val="es-ES"/>
        </w:rPr>
        <w:t>Máquina de gammagrafía</w:t>
      </w:r>
      <w:bookmarkEnd w:id="4"/>
    </w:p>
    <w:p w:rsidR="009B09AF" w:rsidRDefault="009B09AF" w:rsidP="009B09AF">
      <w:pPr>
        <w:rPr>
          <w:lang w:val="es-ES"/>
        </w:rPr>
      </w:pPr>
      <w:r>
        <w:rPr>
          <w:lang w:val="es-ES"/>
        </w:rPr>
        <w:t>En la Fig. 2 se muestra un modelo de este tipo de cámaras de gammagrafía port</w:t>
      </w:r>
      <w:r w:rsidR="00741A17">
        <w:rPr>
          <w:lang w:val="es-ES"/>
        </w:rPr>
        <w:t>átiles</w:t>
      </w:r>
      <w:r w:rsidR="004C04FA">
        <w:rPr>
          <w:lang w:val="es-ES"/>
        </w:rPr>
        <w:t>, que corresponde a la serie 880 de las máquinas de QSA Global [</w:t>
      </w:r>
      <w:bookmarkStart w:id="5" w:name="_GoBack"/>
      <w:r w:rsidR="004C04FA">
        <w:rPr>
          <w:lang w:val="es-ES"/>
        </w:rPr>
        <w:t>referen</w:t>
      </w:r>
      <w:bookmarkEnd w:id="5"/>
      <w:r w:rsidR="004C04FA">
        <w:rPr>
          <w:lang w:val="es-ES"/>
        </w:rPr>
        <w:t>cia]</w:t>
      </w:r>
      <w:r w:rsidR="00741A17">
        <w:rPr>
          <w:lang w:val="es-ES"/>
        </w:rPr>
        <w:t xml:space="preserve"> y en la Fig. 3 el </w:t>
      </w:r>
      <w:r w:rsidR="002C0000">
        <w:rPr>
          <w:lang w:val="es-ES"/>
        </w:rPr>
        <w:t>diseño</w:t>
      </w:r>
      <w:r w:rsidR="00741A17">
        <w:rPr>
          <w:lang w:val="es-ES"/>
        </w:rPr>
        <w:t xml:space="preserve"> 3D simplificado que se elaboró para representarla. Se considera en este caso que la cámara tiene un alojamiento con tapa a rosca</w:t>
      </w:r>
      <w:r w:rsidR="008344DD">
        <w:rPr>
          <w:lang w:val="es-ES"/>
        </w:rPr>
        <w:t xml:space="preserve"> con un giro de 360° horario para cerrar y </w:t>
      </w:r>
      <w:r w:rsidR="002C0000">
        <w:rPr>
          <w:lang w:val="es-ES"/>
        </w:rPr>
        <w:t>anti-</w:t>
      </w:r>
      <w:r w:rsidR="008344DD">
        <w:rPr>
          <w:lang w:val="es-ES"/>
        </w:rPr>
        <w:t xml:space="preserve">horario para </w:t>
      </w:r>
      <w:r w:rsidR="002C0000">
        <w:rPr>
          <w:lang w:val="es-ES"/>
        </w:rPr>
        <w:t>abrir</w:t>
      </w:r>
      <w:r w:rsidR="008344DD">
        <w:rPr>
          <w:lang w:val="es-ES"/>
        </w:rPr>
        <w:t>. En el [Anexo] se muestra el plano con el detalle.</w:t>
      </w:r>
    </w:p>
    <w:p w:rsidR="002C0000" w:rsidRDefault="002C0000" w:rsidP="009B09AF">
      <w:pPr>
        <w:rPr>
          <w:lang w:val="es-ES"/>
        </w:rPr>
      </w:pPr>
      <w:r>
        <w:rPr>
          <w:noProof/>
          <w:lang w:val="es-AR" w:eastAsia="es-AR"/>
        </w:rPr>
        <w:drawing>
          <wp:inline distT="0" distB="0" distL="0" distR="0">
            <wp:extent cx="2881423" cy="1772075"/>
            <wp:effectExtent l="19050" t="19050" r="14605" b="190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aquina_ejemplo.JPG"/>
                    <pic:cNvPicPr/>
                  </pic:nvPicPr>
                  <pic:blipFill>
                    <a:blip r:embed="rId10">
                      <a:extLst>
                        <a:ext uri="{28A0092B-C50C-407E-A947-70E740481C1C}">
                          <a14:useLocalDpi xmlns:a14="http://schemas.microsoft.com/office/drawing/2010/main" val="0"/>
                        </a:ext>
                      </a:extLst>
                    </a:blip>
                    <a:stretch>
                      <a:fillRect/>
                    </a:stretch>
                  </pic:blipFill>
                  <pic:spPr>
                    <a:xfrm>
                      <a:off x="0" y="0"/>
                      <a:ext cx="2881423" cy="1772075"/>
                    </a:xfrm>
                    <a:prstGeom prst="rect">
                      <a:avLst/>
                    </a:prstGeom>
                    <a:ln w="19050">
                      <a:solidFill>
                        <a:schemeClr val="tx1"/>
                      </a:solidFill>
                    </a:ln>
                  </pic:spPr>
                </pic:pic>
              </a:graphicData>
            </a:graphic>
          </wp:inline>
        </w:drawing>
      </w:r>
      <w:r w:rsidR="00DE53D0">
        <w:rPr>
          <w:lang w:val="es-ES"/>
        </w:rPr>
        <w:t xml:space="preserve"> </w:t>
      </w:r>
      <w:r w:rsidR="00DE53D0">
        <w:rPr>
          <w:noProof/>
          <w:lang w:val="es-AR" w:eastAsia="es-AR"/>
        </w:rPr>
        <w:drawing>
          <wp:inline distT="0" distB="0" distL="0" distR="0">
            <wp:extent cx="2604109" cy="1771650"/>
            <wp:effectExtent l="19050" t="19050" r="25400" b="190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Diseño_Camara.JPG"/>
                    <pic:cNvPicPr/>
                  </pic:nvPicPr>
                  <pic:blipFill>
                    <a:blip r:embed="rId11">
                      <a:extLst>
                        <a:ext uri="{28A0092B-C50C-407E-A947-70E740481C1C}">
                          <a14:useLocalDpi xmlns:a14="http://schemas.microsoft.com/office/drawing/2010/main" val="0"/>
                        </a:ext>
                      </a:extLst>
                    </a:blip>
                    <a:stretch>
                      <a:fillRect/>
                    </a:stretch>
                  </pic:blipFill>
                  <pic:spPr>
                    <a:xfrm>
                      <a:off x="0" y="0"/>
                      <a:ext cx="2623108" cy="1784576"/>
                    </a:xfrm>
                    <a:prstGeom prst="rect">
                      <a:avLst/>
                    </a:prstGeom>
                    <a:ln w="19050">
                      <a:solidFill>
                        <a:schemeClr val="tx1"/>
                      </a:solidFill>
                    </a:ln>
                  </pic:spPr>
                </pic:pic>
              </a:graphicData>
            </a:graphic>
          </wp:inline>
        </w:drawing>
      </w:r>
    </w:p>
    <w:p w:rsidR="00701B72" w:rsidRDefault="00DE53D0" w:rsidP="00DE53D0">
      <w:pPr>
        <w:tabs>
          <w:tab w:val="center" w:pos="2694"/>
          <w:tab w:val="center" w:pos="6946"/>
        </w:tabs>
        <w:rPr>
          <w:lang w:val="es-ES"/>
        </w:rPr>
      </w:pPr>
      <w:r>
        <w:rPr>
          <w:lang w:val="es-ES"/>
        </w:rPr>
        <w:tab/>
        <w:t xml:space="preserve">Figura </w:t>
      </w:r>
      <w:r w:rsidR="002C0000">
        <w:rPr>
          <w:lang w:val="es-ES"/>
        </w:rPr>
        <w:t>2</w:t>
      </w:r>
      <w:r>
        <w:rPr>
          <w:lang w:val="es-ES"/>
        </w:rPr>
        <w:t xml:space="preserve"> – Modelo de Cámara</w:t>
      </w:r>
      <w:r>
        <w:rPr>
          <w:lang w:val="es-ES"/>
        </w:rPr>
        <w:tab/>
        <w:t xml:space="preserve"> Figura 3 – Diseño Simplificado</w:t>
      </w:r>
    </w:p>
    <w:p w:rsidR="00741A17" w:rsidRDefault="00E07A49" w:rsidP="00741A17">
      <w:pPr>
        <w:pStyle w:val="Ttulo3"/>
        <w:rPr>
          <w:lang w:val="es-ES"/>
        </w:rPr>
      </w:pPr>
      <w:bookmarkStart w:id="6" w:name="_Toc181458748"/>
      <w:r w:rsidRPr="00E07A49">
        <w:rPr>
          <w:u w:val="none"/>
          <w:lang w:val="es-ES"/>
        </w:rPr>
        <w:lastRenderedPageBreak/>
        <w:t>3.1.2</w:t>
      </w:r>
      <w:r>
        <w:rPr>
          <w:u w:val="none"/>
          <w:lang w:val="es-ES"/>
        </w:rPr>
        <w:t xml:space="preserve"> </w:t>
      </w:r>
      <w:r>
        <w:rPr>
          <w:u w:val="none"/>
          <w:lang w:val="es-ES"/>
        </w:rPr>
        <w:tab/>
      </w:r>
      <w:r w:rsidR="00741A17">
        <w:rPr>
          <w:lang w:val="es-ES"/>
        </w:rPr>
        <w:t>Pastillas de material radiactivo</w:t>
      </w:r>
      <w:bookmarkEnd w:id="6"/>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344DD">
        <w:rPr>
          <w:lang w:val="es-ES"/>
        </w:rPr>
        <w:t xml:space="preserve"> [Anexo]</w:t>
      </w:r>
      <w:r>
        <w:rPr>
          <w:lang w:val="es-ES"/>
        </w:rPr>
        <w:t>.</w:t>
      </w:r>
    </w:p>
    <w:p w:rsidR="00DE53D0" w:rsidRDefault="00DE53D0" w:rsidP="00701B72">
      <w:pPr>
        <w:jc w:val="center"/>
        <w:rPr>
          <w:lang w:val="es-ES"/>
        </w:rPr>
      </w:pPr>
      <w:r>
        <w:rPr>
          <w:noProof/>
          <w:lang w:val="es-AR" w:eastAsia="es-AR"/>
        </w:rPr>
        <w:drawing>
          <wp:inline distT="0" distB="0" distL="0" distR="0">
            <wp:extent cx="2913321" cy="1673610"/>
            <wp:effectExtent l="19050" t="19050" r="20955" b="222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4-Pastilla.JPG"/>
                    <pic:cNvPicPr/>
                  </pic:nvPicPr>
                  <pic:blipFill>
                    <a:blip r:embed="rId12">
                      <a:extLst>
                        <a:ext uri="{28A0092B-C50C-407E-A947-70E740481C1C}">
                          <a14:useLocalDpi xmlns:a14="http://schemas.microsoft.com/office/drawing/2010/main" val="0"/>
                        </a:ext>
                      </a:extLst>
                    </a:blip>
                    <a:stretch>
                      <a:fillRect/>
                    </a:stretch>
                  </pic:blipFill>
                  <pic:spPr>
                    <a:xfrm>
                      <a:off x="0" y="0"/>
                      <a:ext cx="2922591" cy="1678935"/>
                    </a:xfrm>
                    <a:prstGeom prst="rect">
                      <a:avLst/>
                    </a:prstGeom>
                    <a:ln w="19050">
                      <a:solidFill>
                        <a:schemeClr val="tx1"/>
                      </a:solidFill>
                    </a:ln>
                  </pic:spPr>
                </pic:pic>
              </a:graphicData>
            </a:graphic>
          </wp:inline>
        </w:drawing>
      </w:r>
    </w:p>
    <w:p w:rsidR="00701B72" w:rsidRDefault="00DE53D0" w:rsidP="00701B72">
      <w:pPr>
        <w:jc w:val="center"/>
        <w:rPr>
          <w:lang w:val="es-ES"/>
        </w:rPr>
      </w:pPr>
      <w:r>
        <w:rPr>
          <w:lang w:val="es-ES"/>
        </w:rPr>
        <w:t>Figura</w:t>
      </w:r>
      <w:r w:rsidR="00701B72">
        <w:rPr>
          <w:lang w:val="es-ES"/>
        </w:rPr>
        <w:t xml:space="preserve"> 4</w:t>
      </w:r>
      <w:r>
        <w:rPr>
          <w:lang w:val="es-ES"/>
        </w:rPr>
        <w:t xml:space="preserve"> – Modelo 3D simplificado de Pastilla Radiactiva</w:t>
      </w:r>
    </w:p>
    <w:p w:rsidR="00741A17" w:rsidRDefault="00E07A49" w:rsidP="00741A17">
      <w:pPr>
        <w:pStyle w:val="Ttulo3"/>
        <w:rPr>
          <w:lang w:val="es-ES"/>
        </w:rPr>
      </w:pPr>
      <w:bookmarkStart w:id="7" w:name="_Toc181458749"/>
      <w:r w:rsidRPr="00E07A49">
        <w:rPr>
          <w:u w:val="none"/>
          <w:lang w:val="es-ES"/>
        </w:rPr>
        <w:t>3.1</w:t>
      </w:r>
      <w:r>
        <w:rPr>
          <w:u w:val="none"/>
          <w:lang w:val="es-ES"/>
        </w:rPr>
        <w:t>.</w:t>
      </w:r>
      <w:r w:rsidRPr="00E07A49">
        <w:rPr>
          <w:u w:val="none"/>
          <w:lang w:val="es-ES"/>
        </w:rPr>
        <w:t>3</w:t>
      </w:r>
      <w:r>
        <w:rPr>
          <w:u w:val="none"/>
          <w:lang w:val="es-ES"/>
        </w:rPr>
        <w:t xml:space="preserve"> </w:t>
      </w:r>
      <w:r>
        <w:rPr>
          <w:u w:val="none"/>
          <w:lang w:val="es-ES"/>
        </w:rPr>
        <w:tab/>
      </w:r>
      <w:r w:rsidR="00741A17">
        <w:rPr>
          <w:lang w:val="es-ES"/>
        </w:rPr>
        <w:t>Contenedor</w:t>
      </w:r>
      <w:bookmarkEnd w:id="7"/>
    </w:p>
    <w:p w:rsidR="00741A17" w:rsidRDefault="00741A17" w:rsidP="00741A17">
      <w:pPr>
        <w:rPr>
          <w:lang w:val="es-ES"/>
        </w:rPr>
      </w:pPr>
      <w:r>
        <w:rPr>
          <w:lang w:val="es-ES"/>
        </w:rPr>
        <w:t>Se consideran contenedores cil</w:t>
      </w:r>
      <w:r w:rsidR="008344DD">
        <w:rPr>
          <w:lang w:val="es-ES"/>
        </w:rPr>
        <w:t xml:space="preserve">índricos con tapa roscada que requieren un giro de 360° anti-horario para abrir y horario para cerrar. Se </w:t>
      </w:r>
      <w:r w:rsidR="00DE53D0">
        <w:rPr>
          <w:lang w:val="es-ES"/>
        </w:rPr>
        <w:t>utiliza</w:t>
      </w:r>
      <w:r w:rsidR="008344DD">
        <w:rPr>
          <w:lang w:val="es-ES"/>
        </w:rPr>
        <w:t xml:space="preserve"> un </w:t>
      </w:r>
      <w:r w:rsidR="00DE53D0">
        <w:rPr>
          <w:lang w:val="es-ES"/>
        </w:rPr>
        <w:t>diseño</w:t>
      </w:r>
      <w:r w:rsidR="008344DD">
        <w:rPr>
          <w:lang w:val="es-ES"/>
        </w:rPr>
        <w:t xml:space="preserve"> simplificado elaborado en base al modelo de la Fig. </w:t>
      </w:r>
      <w:r w:rsidR="00E140CA">
        <w:rPr>
          <w:lang w:val="es-ES"/>
        </w:rPr>
        <w:t>5</w:t>
      </w:r>
      <w:r w:rsidR="004C04FA">
        <w:rPr>
          <w:lang w:val="es-ES"/>
        </w:rPr>
        <w:t xml:space="preserve"> y </w:t>
      </w:r>
      <w:proofErr w:type="spellStart"/>
      <w:r w:rsidR="004C04FA">
        <w:rPr>
          <w:lang w:val="es-ES"/>
        </w:rPr>
        <w:t>Fig</w:t>
      </w:r>
      <w:proofErr w:type="spellEnd"/>
      <w:r w:rsidR="004C04FA">
        <w:rPr>
          <w:lang w:val="es-ES"/>
        </w:rPr>
        <w:t xml:space="preserve"> 6, que es un contenedor de plomo para material radiactivo de la marca </w:t>
      </w:r>
      <w:proofErr w:type="spellStart"/>
      <w:r w:rsidR="004C04FA">
        <w:rPr>
          <w:lang w:val="es-ES"/>
        </w:rPr>
        <w:t>Ventus</w:t>
      </w:r>
      <w:proofErr w:type="spellEnd"/>
      <w:r w:rsidR="004C04FA">
        <w:rPr>
          <w:lang w:val="es-ES"/>
        </w:rPr>
        <w:t xml:space="preserve"> [referencia] </w:t>
      </w:r>
      <w:r w:rsidR="00102CB5">
        <w:rPr>
          <w:lang w:val="es-ES"/>
        </w:rPr>
        <w:t>y en [Anexo] los detalles</w:t>
      </w:r>
      <w:r w:rsidR="004C04FA">
        <w:rPr>
          <w:lang w:val="es-ES"/>
        </w:rPr>
        <w:t xml:space="preserve"> del diseño</w:t>
      </w:r>
      <w:r w:rsidR="00102CB5">
        <w:rPr>
          <w:lang w:val="es-ES"/>
        </w:rPr>
        <w:t>.</w:t>
      </w:r>
    </w:p>
    <w:p w:rsidR="004C04FA" w:rsidRDefault="004C04FA" w:rsidP="00741A17">
      <w:pPr>
        <w:rPr>
          <w:lang w:val="es-ES"/>
        </w:rPr>
      </w:pPr>
      <w:r>
        <w:rPr>
          <w:noProof/>
          <w:lang w:val="es-AR" w:eastAsia="es-AR"/>
        </w:rPr>
        <w:drawing>
          <wp:inline distT="0" distB="0" distL="0" distR="0">
            <wp:extent cx="2775098" cy="1629895"/>
            <wp:effectExtent l="19050" t="19050" r="25400" b="2794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5-Contenedor.JPG"/>
                    <pic:cNvPicPr/>
                  </pic:nvPicPr>
                  <pic:blipFill>
                    <a:blip r:embed="rId13">
                      <a:extLst>
                        <a:ext uri="{28A0092B-C50C-407E-A947-70E740481C1C}">
                          <a14:useLocalDpi xmlns:a14="http://schemas.microsoft.com/office/drawing/2010/main" val="0"/>
                        </a:ext>
                      </a:extLst>
                    </a:blip>
                    <a:stretch>
                      <a:fillRect/>
                    </a:stretch>
                  </pic:blipFill>
                  <pic:spPr>
                    <a:xfrm>
                      <a:off x="0" y="0"/>
                      <a:ext cx="2804865" cy="1647378"/>
                    </a:xfrm>
                    <a:prstGeom prst="rect">
                      <a:avLst/>
                    </a:prstGeom>
                    <a:ln w="19050">
                      <a:solidFill>
                        <a:schemeClr val="tx1"/>
                      </a:solidFill>
                    </a:ln>
                  </pic:spPr>
                </pic:pic>
              </a:graphicData>
            </a:graphic>
          </wp:inline>
        </w:drawing>
      </w:r>
      <w:r>
        <w:rPr>
          <w:lang w:val="es-ES"/>
        </w:rPr>
        <w:t xml:space="preserve">  </w:t>
      </w:r>
      <w:r>
        <w:rPr>
          <w:noProof/>
          <w:lang w:val="es-AR" w:eastAsia="es-AR"/>
        </w:rPr>
        <w:drawing>
          <wp:inline distT="0" distB="0" distL="0" distR="0">
            <wp:extent cx="2902688" cy="1641094"/>
            <wp:effectExtent l="19050" t="19050" r="12065" b="1651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Contenedor_Diseño.JPG"/>
                    <pic:cNvPicPr/>
                  </pic:nvPicPr>
                  <pic:blipFill>
                    <a:blip r:embed="rId14">
                      <a:extLst>
                        <a:ext uri="{28A0092B-C50C-407E-A947-70E740481C1C}">
                          <a14:useLocalDpi xmlns:a14="http://schemas.microsoft.com/office/drawing/2010/main" val="0"/>
                        </a:ext>
                      </a:extLst>
                    </a:blip>
                    <a:stretch>
                      <a:fillRect/>
                    </a:stretch>
                  </pic:blipFill>
                  <pic:spPr>
                    <a:xfrm>
                      <a:off x="0" y="0"/>
                      <a:ext cx="2932176" cy="1657766"/>
                    </a:xfrm>
                    <a:prstGeom prst="rect">
                      <a:avLst/>
                    </a:prstGeom>
                    <a:ln w="19050">
                      <a:solidFill>
                        <a:schemeClr val="tx1"/>
                      </a:solidFill>
                    </a:ln>
                  </pic:spPr>
                </pic:pic>
              </a:graphicData>
            </a:graphic>
          </wp:inline>
        </w:drawing>
      </w:r>
    </w:p>
    <w:p w:rsidR="00701B72" w:rsidRDefault="004C04FA" w:rsidP="004C04FA">
      <w:pPr>
        <w:tabs>
          <w:tab w:val="center" w:pos="2410"/>
          <w:tab w:val="center" w:pos="7088"/>
        </w:tabs>
        <w:ind w:firstLine="0"/>
        <w:rPr>
          <w:lang w:val="es-ES"/>
        </w:rPr>
      </w:pPr>
      <w:r>
        <w:rPr>
          <w:lang w:val="es-ES"/>
        </w:rPr>
        <w:tab/>
        <w:t>Figura</w:t>
      </w:r>
      <w:r w:rsidR="00701B72">
        <w:rPr>
          <w:lang w:val="es-ES"/>
        </w:rPr>
        <w:t xml:space="preserve"> 5</w:t>
      </w:r>
      <w:r>
        <w:rPr>
          <w:lang w:val="es-ES"/>
        </w:rPr>
        <w:t xml:space="preserve"> – Modelo de Contenedor</w:t>
      </w:r>
      <w:r>
        <w:rPr>
          <w:lang w:val="es-ES"/>
        </w:rPr>
        <w:tab/>
        <w:t>Figura 6 – Diseño de Contenedor Simplificado</w:t>
      </w:r>
    </w:p>
    <w:p w:rsidR="00741A17" w:rsidRDefault="00E07A49" w:rsidP="00741A17">
      <w:pPr>
        <w:pStyle w:val="Ttulo3"/>
        <w:rPr>
          <w:lang w:val="es-ES"/>
        </w:rPr>
      </w:pPr>
      <w:bookmarkStart w:id="8" w:name="_Toc181458750"/>
      <w:r>
        <w:rPr>
          <w:u w:val="none"/>
          <w:lang w:val="es-ES"/>
        </w:rPr>
        <w:t>3.1.4</w:t>
      </w:r>
      <w:r>
        <w:rPr>
          <w:u w:val="none"/>
          <w:lang w:val="es-ES"/>
        </w:rPr>
        <w:tab/>
      </w:r>
      <w:r w:rsidR="00741A17">
        <w:rPr>
          <w:lang w:val="es-ES"/>
        </w:rPr>
        <w:t>Mesa</w:t>
      </w:r>
      <w:bookmarkEnd w:id="8"/>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4C04FA">
        <w:rPr>
          <w:lang w:val="es-ES"/>
        </w:rPr>
        <w:t xml:space="preserve"> 7</w:t>
      </w:r>
      <w:r w:rsidR="00102CB5">
        <w:rPr>
          <w:lang w:val="es-ES"/>
        </w:rPr>
        <w:t xml:space="preserve"> y en </w:t>
      </w:r>
      <w:proofErr w:type="spellStart"/>
      <w:r w:rsidR="00102CB5">
        <w:rPr>
          <w:lang w:val="es-ES"/>
        </w:rPr>
        <w:t>el</w:t>
      </w:r>
      <w:proofErr w:type="spellEnd"/>
      <w:r w:rsidR="00102CB5">
        <w:rPr>
          <w:lang w:val="es-ES"/>
        </w:rPr>
        <w:t xml:space="preserve"> </w:t>
      </w:r>
      <w:r w:rsidR="008344DD">
        <w:rPr>
          <w:lang w:val="es-ES"/>
        </w:rPr>
        <w:t>[Anexo]</w:t>
      </w:r>
      <w:r w:rsidR="00102CB5">
        <w:rPr>
          <w:lang w:val="es-ES"/>
        </w:rPr>
        <w:t xml:space="preserve"> los detalles.</w:t>
      </w:r>
      <w:r w:rsidR="008344DD">
        <w:rPr>
          <w:lang w:val="es-ES"/>
        </w:rPr>
        <w:t xml:space="preserve"> </w:t>
      </w:r>
    </w:p>
    <w:p w:rsidR="004C04FA" w:rsidRDefault="004C04FA" w:rsidP="004C04FA">
      <w:pPr>
        <w:jc w:val="center"/>
        <w:rPr>
          <w:lang w:val="es-ES"/>
        </w:rPr>
      </w:pPr>
      <w:r>
        <w:rPr>
          <w:noProof/>
          <w:lang w:val="es-AR" w:eastAsia="es-AR"/>
        </w:rPr>
        <w:lastRenderedPageBreak/>
        <w:drawing>
          <wp:inline distT="0" distB="0" distL="0" distR="0">
            <wp:extent cx="2647507" cy="2463074"/>
            <wp:effectExtent l="19050" t="19050" r="19685" b="1397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Mesa.JPG"/>
                    <pic:cNvPicPr/>
                  </pic:nvPicPr>
                  <pic:blipFill>
                    <a:blip r:embed="rId15">
                      <a:extLst>
                        <a:ext uri="{28A0092B-C50C-407E-A947-70E740481C1C}">
                          <a14:useLocalDpi xmlns:a14="http://schemas.microsoft.com/office/drawing/2010/main" val="0"/>
                        </a:ext>
                      </a:extLst>
                    </a:blip>
                    <a:stretch>
                      <a:fillRect/>
                    </a:stretch>
                  </pic:blipFill>
                  <pic:spPr>
                    <a:xfrm>
                      <a:off x="0" y="0"/>
                      <a:ext cx="2655859" cy="2470844"/>
                    </a:xfrm>
                    <a:prstGeom prst="rect">
                      <a:avLst/>
                    </a:prstGeom>
                    <a:ln w="19050">
                      <a:solidFill>
                        <a:schemeClr val="tx1"/>
                      </a:solidFill>
                    </a:ln>
                  </pic:spPr>
                </pic:pic>
              </a:graphicData>
            </a:graphic>
          </wp:inline>
        </w:drawing>
      </w:r>
    </w:p>
    <w:p w:rsidR="00701B72" w:rsidRPr="00741A17" w:rsidRDefault="004C04FA" w:rsidP="00701B72">
      <w:pPr>
        <w:jc w:val="center"/>
        <w:rPr>
          <w:lang w:val="es-ES"/>
        </w:rPr>
      </w:pPr>
      <w:r>
        <w:rPr>
          <w:lang w:val="es-ES"/>
        </w:rPr>
        <w:t>Figura 7 – Modelo 3D de la mesa</w:t>
      </w:r>
    </w:p>
    <w:p w:rsidR="00216517" w:rsidRDefault="00E07A49" w:rsidP="009B09AF">
      <w:pPr>
        <w:pStyle w:val="Ttulo2"/>
        <w:rPr>
          <w:lang w:val="es-ES"/>
        </w:rPr>
      </w:pPr>
      <w:bookmarkStart w:id="9" w:name="_Toc181458751"/>
      <w:r>
        <w:rPr>
          <w:lang w:val="es-ES"/>
        </w:rPr>
        <w:t>3.2</w:t>
      </w:r>
      <w:r>
        <w:rPr>
          <w:lang w:val="es-ES"/>
        </w:rPr>
        <w:tab/>
      </w:r>
      <w:r w:rsidR="00216517" w:rsidRPr="00216517">
        <w:rPr>
          <w:lang w:val="es-ES"/>
        </w:rPr>
        <w:t>Secuencia de operaciones</w:t>
      </w:r>
      <w:bookmarkEnd w:id="9"/>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bookmarkStart w:id="10" w:name="_Toc181458752"/>
      <w:r>
        <w:rPr>
          <w:lang w:val="es-ES"/>
        </w:rPr>
        <w:t>3.3</w:t>
      </w:r>
      <w:r>
        <w:rPr>
          <w:lang w:val="es-ES"/>
        </w:rPr>
        <w:tab/>
      </w:r>
      <w:r w:rsidR="00A0603D" w:rsidRPr="007B4B23">
        <w:rPr>
          <w:lang w:val="es-ES"/>
        </w:rPr>
        <w:t>Características del robot</w:t>
      </w:r>
      <w:bookmarkEnd w:id="10"/>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t xml:space="preserve">En este informe se destacan las características más relevantes para el análisis de la cinemática, determinadas a partir de la hoja de datos [referencia]. Es un robot tipo serie con 6 grados de libertad rotacionales y límites articulares de ±360° en todas </w:t>
      </w:r>
      <w:r w:rsidR="004C04FA">
        <w:rPr>
          <w:lang w:val="es-ES"/>
        </w:rPr>
        <w:t>sus articulaciones. En la Fig. 8</w:t>
      </w:r>
      <w:r w:rsidRPr="00E140CA">
        <w:rPr>
          <w:lang w:val="es-ES"/>
        </w:rPr>
        <w:t xml:space="preserve"> se </w:t>
      </w:r>
      <w:r w:rsidR="004C04FA">
        <w:rPr>
          <w:lang w:val="es-ES"/>
        </w:rPr>
        <w:t>muestra el robot, y en la Fig. 9</w:t>
      </w:r>
      <w:r w:rsidRPr="00E140CA">
        <w:rPr>
          <w:lang w:val="es-ES"/>
        </w:rPr>
        <w:t>,</w:t>
      </w:r>
      <w:r>
        <w:rPr>
          <w:lang w:val="es-ES"/>
        </w:rPr>
        <w:t xml:space="preserve"> el despiece con los eslabones.</w:t>
      </w:r>
    </w:p>
    <w:p w:rsidR="00841AA7" w:rsidRDefault="00841AA7" w:rsidP="00841AA7">
      <w:pPr>
        <w:jc w:val="center"/>
        <w:rPr>
          <w:lang w:val="es-ES"/>
        </w:rPr>
      </w:pPr>
      <w:r>
        <w:rPr>
          <w:noProof/>
          <w:lang w:val="es-AR" w:eastAsia="es-AR"/>
        </w:rPr>
        <w:lastRenderedPageBreak/>
        <w:drawing>
          <wp:inline distT="0" distB="0" distL="0" distR="0">
            <wp:extent cx="2530549" cy="2470890"/>
            <wp:effectExtent l="19050" t="19050" r="22225" b="2476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8-Robot.JPG"/>
                    <pic:cNvPicPr/>
                  </pic:nvPicPr>
                  <pic:blipFill>
                    <a:blip r:embed="rId16">
                      <a:extLst>
                        <a:ext uri="{28A0092B-C50C-407E-A947-70E740481C1C}">
                          <a14:useLocalDpi xmlns:a14="http://schemas.microsoft.com/office/drawing/2010/main" val="0"/>
                        </a:ext>
                      </a:extLst>
                    </a:blip>
                    <a:stretch>
                      <a:fillRect/>
                    </a:stretch>
                  </pic:blipFill>
                  <pic:spPr>
                    <a:xfrm>
                      <a:off x="0" y="0"/>
                      <a:ext cx="2530549" cy="2470890"/>
                    </a:xfrm>
                    <a:prstGeom prst="rect">
                      <a:avLst/>
                    </a:prstGeom>
                    <a:ln w="19050">
                      <a:solidFill>
                        <a:schemeClr val="tx1"/>
                      </a:solidFill>
                    </a:ln>
                  </pic:spPr>
                </pic:pic>
              </a:graphicData>
            </a:graphic>
          </wp:inline>
        </w:drawing>
      </w:r>
    </w:p>
    <w:p w:rsidR="00841AA7" w:rsidRDefault="00841AA7" w:rsidP="00841AA7">
      <w:pPr>
        <w:jc w:val="center"/>
        <w:rPr>
          <w:lang w:val="es-ES"/>
        </w:rPr>
      </w:pPr>
      <w:r>
        <w:rPr>
          <w:lang w:val="es-ES"/>
        </w:rPr>
        <w:t>Figura 8 - Robot</w:t>
      </w:r>
    </w:p>
    <w:p w:rsidR="00841AA7" w:rsidRDefault="00841AA7" w:rsidP="00841AA7">
      <w:pPr>
        <w:jc w:val="center"/>
        <w:rPr>
          <w:lang w:val="es-ES"/>
        </w:rPr>
      </w:pPr>
      <w:r>
        <w:rPr>
          <w:noProof/>
          <w:lang w:val="es-AR" w:eastAsia="es-AR"/>
        </w:rPr>
        <w:drawing>
          <wp:inline distT="0" distB="0" distL="0" distR="0">
            <wp:extent cx="4944140" cy="3169190"/>
            <wp:effectExtent l="19050" t="19050" r="8890" b="1270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9-Robot_Despiece.JPG"/>
                    <pic:cNvPicPr/>
                  </pic:nvPicPr>
                  <pic:blipFill>
                    <a:blip r:embed="rId17">
                      <a:extLst>
                        <a:ext uri="{28A0092B-C50C-407E-A947-70E740481C1C}">
                          <a14:useLocalDpi xmlns:a14="http://schemas.microsoft.com/office/drawing/2010/main" val="0"/>
                        </a:ext>
                      </a:extLst>
                    </a:blip>
                    <a:stretch>
                      <a:fillRect/>
                    </a:stretch>
                  </pic:blipFill>
                  <pic:spPr>
                    <a:xfrm>
                      <a:off x="0" y="0"/>
                      <a:ext cx="4952563" cy="3174589"/>
                    </a:xfrm>
                    <a:prstGeom prst="rect">
                      <a:avLst/>
                    </a:prstGeom>
                    <a:ln w="19050">
                      <a:solidFill>
                        <a:schemeClr val="tx1"/>
                      </a:solidFill>
                    </a:ln>
                  </pic:spPr>
                </pic:pic>
              </a:graphicData>
            </a:graphic>
          </wp:inline>
        </w:drawing>
      </w:r>
    </w:p>
    <w:p w:rsidR="00701B72" w:rsidRDefault="00841AA7" w:rsidP="00701B72">
      <w:pPr>
        <w:jc w:val="center"/>
        <w:rPr>
          <w:lang w:val="es-ES"/>
        </w:rPr>
      </w:pPr>
      <w:r>
        <w:rPr>
          <w:lang w:val="es-ES"/>
        </w:rPr>
        <w:t>Figura 9 – Despiece del robot</w:t>
      </w:r>
    </w:p>
    <w:p w:rsidR="00E140CA" w:rsidRDefault="00E140CA" w:rsidP="00E140CA">
      <w:pPr>
        <w:rPr>
          <w:lang w:val="es-ES"/>
        </w:rPr>
      </w:pPr>
      <w:r w:rsidRPr="00E140CA">
        <w:rPr>
          <w:lang w:val="es-ES"/>
        </w:rPr>
        <w:t xml:space="preserve">Con un alcance máximo de 1300 mm y carga máxima de 12.5 kg, el UR10e es adecuado para esta aplicación. Su capacidad de torque en el extremo final es de alrededor de 10 </w:t>
      </w:r>
      <w:proofErr w:type="spellStart"/>
      <w:r w:rsidRPr="00E140CA">
        <w:rPr>
          <w:lang w:val="es-ES"/>
        </w:rPr>
        <w:t>Nm</w:t>
      </w:r>
      <w:proofErr w:type="spellEnd"/>
      <w:r w:rsidRPr="00E140CA">
        <w:rPr>
          <w:lang w:val="es-ES"/>
        </w:rPr>
        <w:t>, suficiente para la operación, considerando que el torque promedio para abrir roscas ronda dicho valor.</w:t>
      </w:r>
    </w:p>
    <w:p w:rsidR="00D561EC" w:rsidRDefault="00D561EC" w:rsidP="00D561EC">
      <w:pPr>
        <w:pStyle w:val="Ttulo3"/>
        <w:rPr>
          <w:lang w:val="es-AR"/>
        </w:rPr>
      </w:pPr>
      <w:bookmarkStart w:id="11" w:name="_Toc181458753"/>
      <w:r w:rsidRPr="00D561EC">
        <w:rPr>
          <w:u w:val="none"/>
          <w:lang w:val="es-ES"/>
        </w:rPr>
        <w:t>3.3.1</w:t>
      </w:r>
      <w:r w:rsidRPr="00D561EC">
        <w:rPr>
          <w:u w:val="none"/>
          <w:lang w:val="es-ES"/>
        </w:rPr>
        <w:tab/>
      </w:r>
      <w:r w:rsidRPr="00D561EC">
        <w:rPr>
          <w:lang w:val="es-AR"/>
        </w:rPr>
        <w:t>Efector final</w:t>
      </w:r>
      <w:bookmarkEnd w:id="11"/>
    </w:p>
    <w:p w:rsidR="00D561EC" w:rsidRPr="00D561EC" w:rsidRDefault="00D561EC" w:rsidP="002D1F27">
      <w:pPr>
        <w:rPr>
          <w:lang w:val="es-AR"/>
        </w:rPr>
      </w:pPr>
      <w:r w:rsidRPr="00D561EC">
        <w:rPr>
          <w:lang w:val="es-AR"/>
        </w:rPr>
        <w:t>Se requerirá una herramienta final especializada para:</w:t>
      </w:r>
    </w:p>
    <w:p w:rsidR="00D561EC" w:rsidRPr="002D1F27" w:rsidRDefault="00D561EC" w:rsidP="002D1F27">
      <w:pPr>
        <w:pStyle w:val="Prrafodelista"/>
        <w:numPr>
          <w:ilvl w:val="0"/>
          <w:numId w:val="5"/>
        </w:numPr>
        <w:rPr>
          <w:lang w:val="es-AR"/>
        </w:rPr>
      </w:pPr>
      <w:r w:rsidRPr="002D1F27">
        <w:rPr>
          <w:lang w:val="es-AR"/>
        </w:rPr>
        <w:lastRenderedPageBreak/>
        <w:t xml:space="preserve">Agarrar: Un </w:t>
      </w:r>
      <w:proofErr w:type="spellStart"/>
      <w:r w:rsidRPr="002D1F27">
        <w:rPr>
          <w:lang w:val="es-AR"/>
        </w:rPr>
        <w:t>gripper</w:t>
      </w:r>
      <w:proofErr w:type="spellEnd"/>
      <w:r w:rsidRPr="002D1F27">
        <w:rPr>
          <w:lang w:val="es-AR"/>
        </w:rPr>
        <w:t xml:space="preserve"> para manipular la pastilla sin dañarla.</w:t>
      </w:r>
    </w:p>
    <w:p w:rsidR="00D561EC" w:rsidRPr="002D1F27" w:rsidRDefault="00D561EC" w:rsidP="002D1F27">
      <w:pPr>
        <w:pStyle w:val="Prrafodelista"/>
        <w:numPr>
          <w:ilvl w:val="0"/>
          <w:numId w:val="5"/>
        </w:numPr>
        <w:rPr>
          <w:lang w:val="es-AR"/>
        </w:rPr>
      </w:pPr>
      <w:r w:rsidRPr="002D1F27">
        <w:rPr>
          <w:lang w:val="es-AR"/>
        </w:rPr>
        <w:t>Abrir y cerrar contenedores: Un mecanismo simple para abrir y cerrar las tapas de los contenedores.</w:t>
      </w:r>
    </w:p>
    <w:p w:rsidR="00D561EC" w:rsidRDefault="00D561EC" w:rsidP="00D561EC">
      <w:pPr>
        <w:rPr>
          <w:lang w:val="es-AR"/>
        </w:rPr>
      </w:pPr>
      <w:r>
        <w:rPr>
          <w:lang w:val="es-AR"/>
        </w:rPr>
        <w:t xml:space="preserve">En concreto se considera la utilización del </w:t>
      </w:r>
      <w:proofErr w:type="spellStart"/>
      <w:r>
        <w:rPr>
          <w:lang w:val="es-AR"/>
        </w:rPr>
        <w:t>gripper</w:t>
      </w:r>
      <w:proofErr w:type="spellEnd"/>
      <w:r>
        <w:rPr>
          <w:lang w:val="es-AR"/>
        </w:rPr>
        <w:t xml:space="preserve"> de 3 dedos de </w:t>
      </w:r>
      <w:proofErr w:type="spellStart"/>
      <w:r>
        <w:rPr>
          <w:lang w:val="es-AR"/>
        </w:rPr>
        <w:t>RobotiQ</w:t>
      </w:r>
      <w:proofErr w:type="spellEnd"/>
      <w:r w:rsidR="00841AA7">
        <w:rPr>
          <w:lang w:val="es-AR"/>
        </w:rPr>
        <w:t xml:space="preserve"> [referencia]</w:t>
      </w:r>
      <w:r>
        <w:rPr>
          <w:lang w:val="es-AR"/>
        </w:rPr>
        <w:t xml:space="preserve"> que se m</w:t>
      </w:r>
      <w:r w:rsidR="00841AA7">
        <w:rPr>
          <w:lang w:val="es-AR"/>
        </w:rPr>
        <w:t>uestra en la Fig. 10</w:t>
      </w:r>
      <w:r>
        <w:rPr>
          <w:lang w:val="es-AR"/>
        </w:rPr>
        <w:t xml:space="preserve"> [Anexo].</w:t>
      </w:r>
    </w:p>
    <w:p w:rsidR="00841AA7" w:rsidRDefault="00841AA7" w:rsidP="00841AA7">
      <w:pPr>
        <w:jc w:val="center"/>
        <w:rPr>
          <w:lang w:val="es-AR"/>
        </w:rPr>
      </w:pPr>
      <w:r>
        <w:rPr>
          <w:noProof/>
          <w:lang w:val="es-AR" w:eastAsia="es-AR"/>
        </w:rPr>
        <w:drawing>
          <wp:inline distT="0" distB="0" distL="0" distR="0">
            <wp:extent cx="2998381" cy="1920722"/>
            <wp:effectExtent l="19050" t="19050" r="12065" b="2286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0-Finger_gripper.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05183" cy="1925079"/>
                    </a:xfrm>
                    <a:prstGeom prst="rect">
                      <a:avLst/>
                    </a:prstGeom>
                    <a:ln w="19050">
                      <a:solidFill>
                        <a:schemeClr val="tx1"/>
                      </a:solidFill>
                    </a:ln>
                  </pic:spPr>
                </pic:pic>
              </a:graphicData>
            </a:graphic>
          </wp:inline>
        </w:drawing>
      </w:r>
    </w:p>
    <w:p w:rsidR="00D561EC" w:rsidRPr="00D561EC" w:rsidRDefault="0086676D" w:rsidP="00D561EC">
      <w:pPr>
        <w:jc w:val="center"/>
        <w:rPr>
          <w:lang w:val="es-AR"/>
        </w:rPr>
      </w:pPr>
      <w:r>
        <w:rPr>
          <w:lang w:val="es-AR"/>
        </w:rPr>
        <w:t>Figura</w:t>
      </w:r>
      <w:r w:rsidR="00841AA7">
        <w:rPr>
          <w:lang w:val="es-AR"/>
        </w:rPr>
        <w:t xml:space="preserve"> 10</w:t>
      </w:r>
      <w:r>
        <w:rPr>
          <w:lang w:val="es-AR"/>
        </w:rPr>
        <w:t xml:space="preserve"> – Efector final</w:t>
      </w:r>
    </w:p>
    <w:p w:rsidR="00E140CA" w:rsidRPr="00D561EC" w:rsidRDefault="00D561EC" w:rsidP="00D561EC">
      <w:pPr>
        <w:pStyle w:val="Ttulo3"/>
        <w:ind w:left="360" w:firstLine="0"/>
        <w:rPr>
          <w:rFonts w:eastAsiaTheme="minorHAnsi" w:cstheme="minorBidi"/>
          <w:szCs w:val="22"/>
          <w:u w:val="none"/>
          <w:lang w:val="es-AR"/>
        </w:rPr>
      </w:pPr>
      <w:bookmarkStart w:id="12" w:name="_Toc181458754"/>
      <w:r w:rsidRPr="00D561EC">
        <w:rPr>
          <w:u w:val="none"/>
          <w:lang w:val="es-ES"/>
        </w:rPr>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bookmarkEnd w:id="12"/>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w:t>
      </w:r>
      <w:r w:rsidR="0086676D">
        <w:rPr>
          <w:lang w:val="es-ES"/>
        </w:rPr>
        <w:t>primera articulación. La Fig. 11</w:t>
      </w:r>
      <w:r>
        <w:rPr>
          <w:lang w:val="es-ES"/>
        </w:rPr>
        <w:t xml:space="preserve">, obtenida del manual del robot,  muestra el mismo de forma esquemática. </w:t>
      </w:r>
      <w:r w:rsidR="00E07A49">
        <w:rPr>
          <w:lang w:val="es-ES"/>
        </w:rPr>
        <w:t>Por otro lado, se realizó un esquema propio indicando de forma general el límite del espacio del trabajo del rob</w:t>
      </w:r>
      <w:r w:rsidR="0086676D">
        <w:rPr>
          <w:lang w:val="es-ES"/>
        </w:rPr>
        <w:t>ot como se muestra en la Fig. 12</w:t>
      </w:r>
      <w:r w:rsidR="00E07A49">
        <w:rPr>
          <w:lang w:val="es-ES"/>
        </w:rPr>
        <w:t>.</w:t>
      </w:r>
    </w:p>
    <w:p w:rsidR="0086676D" w:rsidRDefault="0086676D" w:rsidP="0086676D">
      <w:pPr>
        <w:jc w:val="center"/>
        <w:rPr>
          <w:lang w:val="es-ES"/>
        </w:rPr>
      </w:pPr>
      <w:r>
        <w:rPr>
          <w:noProof/>
          <w:lang w:val="es-AR" w:eastAsia="es-AR"/>
        </w:rPr>
        <w:drawing>
          <wp:inline distT="0" distB="0" distL="0" distR="0">
            <wp:extent cx="4986669" cy="2580839"/>
            <wp:effectExtent l="19050" t="19050" r="23495" b="1016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1-Workspace_datasheet.JPG"/>
                    <pic:cNvPicPr/>
                  </pic:nvPicPr>
                  <pic:blipFill>
                    <a:blip r:embed="rId19">
                      <a:extLst>
                        <a:ext uri="{28A0092B-C50C-407E-A947-70E740481C1C}">
                          <a14:useLocalDpi xmlns:a14="http://schemas.microsoft.com/office/drawing/2010/main" val="0"/>
                        </a:ext>
                      </a:extLst>
                    </a:blip>
                    <a:stretch>
                      <a:fillRect/>
                    </a:stretch>
                  </pic:blipFill>
                  <pic:spPr>
                    <a:xfrm>
                      <a:off x="0" y="0"/>
                      <a:ext cx="4994002" cy="2584634"/>
                    </a:xfrm>
                    <a:prstGeom prst="rect">
                      <a:avLst/>
                    </a:prstGeom>
                    <a:ln w="19050">
                      <a:solidFill>
                        <a:schemeClr val="tx1"/>
                      </a:solidFill>
                    </a:ln>
                  </pic:spPr>
                </pic:pic>
              </a:graphicData>
            </a:graphic>
          </wp:inline>
        </w:drawing>
      </w:r>
    </w:p>
    <w:p w:rsidR="00701B72" w:rsidRDefault="0086676D" w:rsidP="00701B72">
      <w:pPr>
        <w:jc w:val="center"/>
        <w:rPr>
          <w:lang w:val="es-ES"/>
        </w:rPr>
      </w:pPr>
      <w:r>
        <w:rPr>
          <w:lang w:val="es-ES"/>
        </w:rPr>
        <w:t>Figura 11</w:t>
      </w:r>
      <w:r w:rsidR="00701B72">
        <w:rPr>
          <w:lang w:val="es-ES"/>
        </w:rPr>
        <w:t xml:space="preserve"> </w:t>
      </w:r>
      <w:r>
        <w:rPr>
          <w:lang w:val="es-ES"/>
        </w:rPr>
        <w:t xml:space="preserve">– Espacio de trabajo </w:t>
      </w:r>
      <w:proofErr w:type="spellStart"/>
      <w:r>
        <w:rPr>
          <w:lang w:val="es-ES"/>
        </w:rPr>
        <w:t>Datasheet</w:t>
      </w:r>
      <w:proofErr w:type="spellEnd"/>
    </w:p>
    <w:p w:rsidR="0086676D" w:rsidRDefault="0086676D" w:rsidP="00701B72">
      <w:pPr>
        <w:jc w:val="center"/>
        <w:rPr>
          <w:lang w:val="es-ES"/>
        </w:rPr>
      </w:pPr>
      <w:r>
        <w:rPr>
          <w:noProof/>
          <w:lang w:val="es-AR" w:eastAsia="es-AR"/>
        </w:rPr>
        <w:lastRenderedPageBreak/>
        <w:drawing>
          <wp:inline distT="0" distB="0" distL="0" distR="0">
            <wp:extent cx="4029739" cy="3357017"/>
            <wp:effectExtent l="19050" t="19050" r="27940" b="152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12-Workspace_matlab.jpeg"/>
                    <pic:cNvPicPr/>
                  </pic:nvPicPr>
                  <pic:blipFill>
                    <a:blip r:embed="rId20">
                      <a:extLst>
                        <a:ext uri="{28A0092B-C50C-407E-A947-70E740481C1C}">
                          <a14:useLocalDpi xmlns:a14="http://schemas.microsoft.com/office/drawing/2010/main" val="0"/>
                        </a:ext>
                      </a:extLst>
                    </a:blip>
                    <a:stretch>
                      <a:fillRect/>
                    </a:stretch>
                  </pic:blipFill>
                  <pic:spPr>
                    <a:xfrm>
                      <a:off x="0" y="0"/>
                      <a:ext cx="4039777" cy="3365379"/>
                    </a:xfrm>
                    <a:prstGeom prst="rect">
                      <a:avLst/>
                    </a:prstGeom>
                    <a:ln w="19050">
                      <a:solidFill>
                        <a:schemeClr val="tx1"/>
                      </a:solidFill>
                    </a:ln>
                  </pic:spPr>
                </pic:pic>
              </a:graphicData>
            </a:graphic>
          </wp:inline>
        </w:drawing>
      </w:r>
    </w:p>
    <w:p w:rsidR="0086676D" w:rsidRDefault="0086676D" w:rsidP="00701B72">
      <w:pPr>
        <w:jc w:val="center"/>
        <w:rPr>
          <w:lang w:val="es-ES"/>
        </w:rPr>
      </w:pPr>
      <w:r>
        <w:rPr>
          <w:lang w:val="es-ES"/>
        </w:rPr>
        <w:t>Figura 12 – Espacio de trabajo</w:t>
      </w:r>
    </w:p>
    <w:p w:rsidR="002B1AF1" w:rsidRDefault="002B1AF1" w:rsidP="002B1AF1">
      <w:pPr>
        <w:pStyle w:val="Ttulo1"/>
        <w:rPr>
          <w:lang w:val="es-ES"/>
        </w:rPr>
      </w:pPr>
      <w:bookmarkStart w:id="13" w:name="_Toc181458755"/>
      <w:r>
        <w:rPr>
          <w:lang w:val="es-ES"/>
        </w:rPr>
        <w:t>4.</w:t>
      </w:r>
      <w:r>
        <w:rPr>
          <w:lang w:val="es-ES"/>
        </w:rPr>
        <w:tab/>
      </w:r>
      <w:proofErr w:type="spellStart"/>
      <w:r w:rsidR="00E07A49">
        <w:rPr>
          <w:lang w:val="es-ES"/>
        </w:rPr>
        <w:t>Denavit-Hartenberg</w:t>
      </w:r>
      <w:bookmarkEnd w:id="13"/>
      <w:proofErr w:type="spellEnd"/>
    </w:p>
    <w:p w:rsidR="0033031B" w:rsidRDefault="0033031B" w:rsidP="002D1F27">
      <w:pPr>
        <w:rPr>
          <w:lang w:val="es-ES"/>
        </w:rPr>
      </w:pPr>
      <w:r w:rsidRPr="0033031B">
        <w:rPr>
          <w:lang w:val="es-ES"/>
        </w:rPr>
        <w:t xml:space="preserve">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w:t>
      </w:r>
      <w:proofErr w:type="spellStart"/>
      <w:r w:rsidRPr="0033031B">
        <w:rPr>
          <w:lang w:val="es-ES"/>
        </w:rPr>
        <w:t>Denavit-Hartenberg</w:t>
      </w:r>
      <w:proofErr w:type="spellEnd"/>
      <w:r w:rsidRPr="0033031B">
        <w:rPr>
          <w:lang w:val="es-ES"/>
        </w:rPr>
        <w:t>, cuya aplicación se detalla a continuación.</w:t>
      </w:r>
    </w:p>
    <w:p w:rsidR="0033031B" w:rsidRDefault="002B1AF1" w:rsidP="0033031B">
      <w:pPr>
        <w:pStyle w:val="Ttulo2"/>
        <w:rPr>
          <w:lang w:val="es-ES"/>
        </w:rPr>
      </w:pPr>
      <w:bookmarkStart w:id="14" w:name="_Toc181458756"/>
      <w:r>
        <w:rPr>
          <w:lang w:val="es-ES"/>
        </w:rPr>
        <w:t>4.1</w:t>
      </w:r>
      <w:r>
        <w:rPr>
          <w:lang w:val="es-ES"/>
        </w:rPr>
        <w:tab/>
      </w:r>
      <w:r w:rsidR="00413BBF">
        <w:rPr>
          <w:lang w:val="es-ES"/>
        </w:rPr>
        <w:t xml:space="preserve">Aplicación de la convención de </w:t>
      </w:r>
      <w:proofErr w:type="spellStart"/>
      <w:r w:rsidR="00413BBF">
        <w:rPr>
          <w:lang w:val="es-ES"/>
        </w:rPr>
        <w:t>Denavit-Hartenberg</w:t>
      </w:r>
      <w:bookmarkEnd w:id="14"/>
      <w:proofErr w:type="spellEnd"/>
    </w:p>
    <w:p w:rsidR="0033031B" w:rsidRDefault="0033031B" w:rsidP="0033031B">
      <w:pPr>
        <w:rPr>
          <w:rFonts w:eastAsiaTheme="minorEastAsia"/>
          <w:lang w:val="es-ES"/>
        </w:rPr>
      </w:pPr>
      <w:r>
        <w:rPr>
          <w:lang w:val="es-ES"/>
        </w:rPr>
        <w:t xml:space="preserve">En la Fig. </w:t>
      </w:r>
      <w:r w:rsidR="003D46A5">
        <w:rPr>
          <w:lang w:val="es-ES"/>
        </w:rPr>
        <w:t>13</w:t>
      </w:r>
      <w:r>
        <w:rPr>
          <w:lang w:val="es-ES"/>
        </w:rPr>
        <w:t xml:space="preserve"> se muestra la definición de los sist</w:t>
      </w:r>
      <w:r w:rsidR="00835033">
        <w:rPr>
          <w:lang w:val="es-ES"/>
        </w:rPr>
        <w:t xml:space="preserve">emas de coordenadas articulares junto con la identificación de los parámetros de </w:t>
      </w:r>
      <w:proofErr w:type="spellStart"/>
      <w:r w:rsidR="00835033">
        <w:rPr>
          <w:lang w:val="es-ES"/>
        </w:rPr>
        <w:t>Denavit-Hartenberg</w:t>
      </w:r>
      <w:proofErr w:type="spellEnd"/>
      <w:r w:rsidR="00835033">
        <w:rPr>
          <w:lang w:val="es-ES"/>
        </w:rPr>
        <w:t xml:space="preserve">. En la misma figura no se puede determinar directamente el parámetro </w:t>
      </w:r>
      <m:oMath>
        <m:sSub>
          <m:sSubPr>
            <m:ctrlPr>
              <w:rPr>
                <w:i/>
                <w:lang w:val="es-ES"/>
              </w:rPr>
            </m:ctrlPr>
          </m:sSubPr>
          <m:e>
            <m:r>
              <w:rPr>
                <w:lang w:val="es-ES"/>
              </w:rPr>
              <m:t>d</m:t>
            </m:r>
          </m:e>
          <m:sub>
            <m:r>
              <w:rPr>
                <w:lang w:val="es-ES"/>
              </w:rPr>
              <m:t>6</m:t>
            </m:r>
          </m:sub>
        </m:sSub>
      </m:oMath>
      <w:r w:rsidR="00835033">
        <w:rPr>
          <w:rFonts w:eastAsiaTheme="minorEastAsia"/>
          <w:lang w:val="es-ES"/>
        </w:rPr>
        <w:t xml:space="preserve"> pero el mismo se obtiene de una matriz elaborada para el mismo robot encontrada en internet [referencia].</w:t>
      </w:r>
    </w:p>
    <w:p w:rsidR="00835033" w:rsidRDefault="00835033" w:rsidP="00413BBF">
      <w:pPr>
        <w:jc w:val="center"/>
        <w:rPr>
          <w:rFonts w:eastAsiaTheme="minorEastAsia"/>
          <w:lang w:val="es-ES"/>
        </w:rPr>
      </w:pPr>
      <w:r>
        <w:rPr>
          <w:rFonts w:eastAsiaTheme="minorEastAsia"/>
          <w:noProof/>
          <w:lang w:val="es-AR" w:eastAsia="es-AR"/>
        </w:rPr>
        <w:lastRenderedPageBreak/>
        <w:drawing>
          <wp:inline distT="0" distB="0" distL="0" distR="0">
            <wp:extent cx="3997842" cy="3997842"/>
            <wp:effectExtent l="19050" t="19050" r="22225" b="2222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13-Denavit_Hartenberg.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01987" cy="4001987"/>
                    </a:xfrm>
                    <a:prstGeom prst="rect">
                      <a:avLst/>
                    </a:prstGeom>
                    <a:ln w="19050">
                      <a:solidFill>
                        <a:schemeClr val="tx1"/>
                      </a:solidFill>
                    </a:ln>
                  </pic:spPr>
                </pic:pic>
              </a:graphicData>
            </a:graphic>
          </wp:inline>
        </w:drawing>
      </w:r>
    </w:p>
    <w:p w:rsidR="00835033" w:rsidRDefault="00835033" w:rsidP="00413BBF">
      <w:pPr>
        <w:jc w:val="center"/>
        <w:rPr>
          <w:lang w:val="es-ES"/>
        </w:rPr>
      </w:pPr>
      <w:r>
        <w:rPr>
          <w:rFonts w:eastAsiaTheme="minorEastAsia"/>
          <w:lang w:val="es-ES"/>
        </w:rPr>
        <w:t>Figura 13</w:t>
      </w:r>
      <w:r w:rsidR="00564246">
        <w:rPr>
          <w:rFonts w:eastAsiaTheme="minorEastAsia"/>
          <w:lang w:val="es-ES"/>
        </w:rPr>
        <w:t xml:space="preserve"> – Aplicación de la convención de </w:t>
      </w:r>
      <w:proofErr w:type="spellStart"/>
      <w:r w:rsidR="00564246">
        <w:rPr>
          <w:rFonts w:eastAsiaTheme="minorEastAsia"/>
          <w:lang w:val="es-ES"/>
        </w:rPr>
        <w:t>Denavit-Hartenberg</w:t>
      </w:r>
      <w:proofErr w:type="spellEnd"/>
    </w:p>
    <w:p w:rsidR="00AC7D7A" w:rsidRDefault="00AC7D7A" w:rsidP="00AC7D7A">
      <w:pPr>
        <w:pStyle w:val="Ttulo2"/>
        <w:rPr>
          <w:lang w:val="es-ES"/>
        </w:rPr>
      </w:pPr>
      <w:bookmarkStart w:id="15" w:name="_Toc181458757"/>
      <w:r>
        <w:rPr>
          <w:lang w:val="es-ES"/>
        </w:rPr>
        <w:t>4.3</w:t>
      </w:r>
      <w:r>
        <w:rPr>
          <w:lang w:val="es-ES"/>
        </w:rPr>
        <w:tab/>
        <w:t xml:space="preserve">Matriz de </w:t>
      </w:r>
      <w:proofErr w:type="spellStart"/>
      <w:r>
        <w:rPr>
          <w:lang w:val="es-ES"/>
        </w:rPr>
        <w:t>Denavit-Hartenberg</w:t>
      </w:r>
      <w:bookmarkEnd w:id="15"/>
      <w:proofErr w:type="spellEnd"/>
    </w:p>
    <w:p w:rsidR="00AC7D7A" w:rsidRDefault="00AC7D7A" w:rsidP="00AC7D7A">
      <w:pPr>
        <w:rPr>
          <w:lang w:val="es-ES"/>
        </w:rPr>
      </w:pPr>
      <w:r>
        <w:rPr>
          <w:lang w:val="es-ES"/>
        </w:rPr>
        <w:t>En la Tabla 1 se sintetizan los resultados obtenidos al aplicar la convención.</w:t>
      </w:r>
    </w:p>
    <w:tbl>
      <w:tblPr>
        <w:tblStyle w:val="Tablaconcuadrcula"/>
        <w:tblW w:w="7815" w:type="dxa"/>
        <w:tblInd w:w="969" w:type="dxa"/>
        <w:tblLook w:val="04A0" w:firstRow="1" w:lastRow="0" w:firstColumn="1" w:lastColumn="0" w:noHBand="0" w:noVBand="1"/>
      </w:tblPr>
      <w:tblGrid>
        <w:gridCol w:w="1035"/>
        <w:gridCol w:w="1393"/>
        <w:gridCol w:w="1560"/>
        <w:gridCol w:w="1559"/>
        <w:gridCol w:w="1417"/>
        <w:gridCol w:w="851"/>
      </w:tblGrid>
      <w:tr w:rsidR="005D0DE2" w:rsidTr="005D0DE2">
        <w:trPr>
          <w:trHeight w:val="567"/>
        </w:trPr>
        <w:tc>
          <w:tcPr>
            <w:tcW w:w="1035"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393"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60"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59"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1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5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5D0DE2">
        <w:trPr>
          <w:trHeight w:val="703"/>
        </w:trPr>
        <w:tc>
          <w:tcPr>
            <w:tcW w:w="1035"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393" w:type="dxa"/>
            <w:tcBorders>
              <w:top w:val="single" w:sz="18" w:space="0" w:color="000000"/>
              <w:left w:val="single" w:sz="18" w:space="0" w:color="000000"/>
            </w:tcBorders>
          </w:tcPr>
          <w:p w:rsidR="000D7B1F" w:rsidRDefault="009B5077"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60" w:type="dxa"/>
            <w:tcBorders>
              <w:top w:val="single" w:sz="18" w:space="0" w:color="000000"/>
            </w:tcBorders>
          </w:tcPr>
          <w:p w:rsidR="000D7B1F" w:rsidRDefault="000D7B1F" w:rsidP="000D7B1F">
            <w:pPr>
              <w:ind w:firstLine="0"/>
              <w:jc w:val="center"/>
              <w:rPr>
                <w:lang w:val="es-ES"/>
              </w:rPr>
            </w:pPr>
            <w:r>
              <w:rPr>
                <w:lang w:val="es-ES"/>
              </w:rPr>
              <w:t>0.18070</w:t>
            </w:r>
          </w:p>
        </w:tc>
        <w:tc>
          <w:tcPr>
            <w:tcW w:w="1559" w:type="dxa"/>
            <w:tcBorders>
              <w:top w:val="single" w:sz="18" w:space="0" w:color="000000"/>
            </w:tcBorders>
          </w:tcPr>
          <w:p w:rsidR="000D7B1F" w:rsidRDefault="000D7B1F" w:rsidP="000D7B1F">
            <w:pPr>
              <w:ind w:firstLine="0"/>
              <w:jc w:val="center"/>
              <w:rPr>
                <w:lang w:val="es-ES"/>
              </w:rPr>
            </w:pPr>
            <w:r>
              <w:rPr>
                <w:lang w:val="es-ES"/>
              </w:rPr>
              <w:t>0.00000</w:t>
            </w:r>
          </w:p>
        </w:tc>
        <w:tc>
          <w:tcPr>
            <w:tcW w:w="1417" w:type="dxa"/>
            <w:tcBorders>
              <w:top w:val="single" w:sz="18" w:space="0" w:color="000000"/>
            </w:tcBorders>
          </w:tcPr>
          <w:p w:rsidR="000D7B1F" w:rsidRDefault="009B5077"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29"/>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393" w:type="dxa"/>
            <w:tcBorders>
              <w:left w:val="single" w:sz="18" w:space="0" w:color="000000"/>
            </w:tcBorders>
          </w:tcPr>
          <w:p w:rsidR="000D7B1F" w:rsidRDefault="009B5077"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60" w:type="dxa"/>
          </w:tcPr>
          <w:p w:rsidR="000D7B1F" w:rsidRDefault="000D7B1F" w:rsidP="000D7B1F">
            <w:pPr>
              <w:ind w:firstLine="0"/>
              <w:jc w:val="center"/>
              <w:rPr>
                <w:lang w:val="es-ES"/>
              </w:rPr>
            </w:pPr>
            <w:r>
              <w:rPr>
                <w:lang w:val="es-ES"/>
              </w:rPr>
              <w:t>0.00000</w:t>
            </w:r>
          </w:p>
        </w:tc>
        <w:tc>
          <w:tcPr>
            <w:tcW w:w="1559" w:type="dxa"/>
          </w:tcPr>
          <w:p w:rsidR="000D7B1F" w:rsidRDefault="000D7B1F" w:rsidP="000D7B1F">
            <w:pPr>
              <w:ind w:firstLine="0"/>
              <w:jc w:val="center"/>
              <w:rPr>
                <w:lang w:val="es-ES"/>
              </w:rPr>
            </w:pPr>
            <w:r w:rsidRPr="000D7B1F">
              <w:rPr>
                <w:lang w:val="es-AR"/>
              </w:rPr>
              <w:t>0.61270</w:t>
            </w:r>
          </w:p>
        </w:tc>
        <w:tc>
          <w:tcPr>
            <w:tcW w:w="1417" w:type="dxa"/>
          </w:tcPr>
          <w:p w:rsidR="000D7B1F" w:rsidRDefault="000D7B1F" w:rsidP="000D7B1F">
            <w:pPr>
              <w:ind w:firstLine="0"/>
              <w:jc w:val="center"/>
              <w:rPr>
                <w:lang w:val="es-ES"/>
              </w:rPr>
            </w:pPr>
            <w:r>
              <w:rPr>
                <w:lang w:val="es-ES"/>
              </w:rPr>
              <w:t>0</w:t>
            </w:r>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25"/>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393" w:type="dxa"/>
            <w:tcBorders>
              <w:left w:val="single" w:sz="18" w:space="0" w:color="000000"/>
            </w:tcBorders>
          </w:tcPr>
          <w:p w:rsidR="000D7B1F" w:rsidRDefault="009B5077"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60" w:type="dxa"/>
          </w:tcPr>
          <w:p w:rsidR="000D7B1F" w:rsidRDefault="000D7B1F" w:rsidP="000D7B1F">
            <w:pPr>
              <w:ind w:firstLine="0"/>
              <w:jc w:val="center"/>
              <w:rPr>
                <w:lang w:val="es-ES"/>
              </w:rPr>
            </w:pPr>
            <w:r>
              <w:rPr>
                <w:lang w:val="es-ES"/>
              </w:rPr>
              <w:t>0.00000</w:t>
            </w:r>
          </w:p>
        </w:tc>
        <w:tc>
          <w:tcPr>
            <w:tcW w:w="1559" w:type="dxa"/>
          </w:tcPr>
          <w:p w:rsidR="000D7B1F" w:rsidRDefault="000D7B1F" w:rsidP="000D7B1F">
            <w:pPr>
              <w:ind w:firstLine="0"/>
              <w:jc w:val="center"/>
              <w:rPr>
                <w:lang w:val="es-ES"/>
              </w:rPr>
            </w:pPr>
            <w:r w:rsidRPr="000D7B1F">
              <w:rPr>
                <w:lang w:val="es-AR"/>
              </w:rPr>
              <w:t>0.57155</w:t>
            </w:r>
          </w:p>
        </w:tc>
        <w:tc>
          <w:tcPr>
            <w:tcW w:w="1417" w:type="dxa"/>
          </w:tcPr>
          <w:p w:rsidR="000D7B1F" w:rsidRDefault="000D7B1F" w:rsidP="000D7B1F">
            <w:pPr>
              <w:ind w:firstLine="0"/>
              <w:jc w:val="center"/>
              <w:rPr>
                <w:lang w:val="es-ES"/>
              </w:rPr>
            </w:pPr>
            <w:r>
              <w:rPr>
                <w:lang w:val="es-ES"/>
              </w:rPr>
              <w:t>0</w:t>
            </w:r>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33"/>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393" w:type="dxa"/>
            <w:tcBorders>
              <w:left w:val="single" w:sz="18" w:space="0" w:color="000000"/>
            </w:tcBorders>
          </w:tcPr>
          <w:p w:rsidR="000D7B1F" w:rsidRDefault="009B5077"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60" w:type="dxa"/>
          </w:tcPr>
          <w:p w:rsidR="000D7B1F" w:rsidRDefault="000D7B1F" w:rsidP="000D7B1F">
            <w:pPr>
              <w:ind w:firstLine="0"/>
              <w:jc w:val="center"/>
              <w:rPr>
                <w:lang w:val="es-ES"/>
              </w:rPr>
            </w:pPr>
            <w:r w:rsidRPr="000D7B1F">
              <w:rPr>
                <w:lang w:val="es-AR"/>
              </w:rPr>
              <w:t>0.17415</w:t>
            </w:r>
          </w:p>
        </w:tc>
        <w:tc>
          <w:tcPr>
            <w:tcW w:w="1559" w:type="dxa"/>
          </w:tcPr>
          <w:p w:rsidR="000D7B1F" w:rsidRDefault="000D7B1F" w:rsidP="000D7B1F">
            <w:pPr>
              <w:ind w:firstLine="0"/>
              <w:jc w:val="center"/>
              <w:rPr>
                <w:lang w:val="es-ES"/>
              </w:rPr>
            </w:pPr>
            <w:r>
              <w:rPr>
                <w:lang w:val="es-ES"/>
              </w:rPr>
              <w:t>0.00000</w:t>
            </w:r>
          </w:p>
        </w:tc>
        <w:tc>
          <w:tcPr>
            <w:tcW w:w="1417" w:type="dxa"/>
          </w:tcPr>
          <w:p w:rsidR="000D7B1F" w:rsidRDefault="009B5077"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31"/>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393" w:type="dxa"/>
            <w:tcBorders>
              <w:left w:val="single" w:sz="18" w:space="0" w:color="000000"/>
            </w:tcBorders>
          </w:tcPr>
          <w:p w:rsidR="000D7B1F" w:rsidRDefault="009B5077"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60" w:type="dxa"/>
          </w:tcPr>
          <w:p w:rsidR="000D7B1F" w:rsidRDefault="000D7B1F" w:rsidP="000D7B1F">
            <w:pPr>
              <w:ind w:firstLine="0"/>
              <w:jc w:val="center"/>
              <w:rPr>
                <w:lang w:val="es-ES"/>
              </w:rPr>
            </w:pPr>
            <w:r w:rsidRPr="000D7B1F">
              <w:rPr>
                <w:lang w:val="es-AR"/>
              </w:rPr>
              <w:t>0.11985</w:t>
            </w:r>
          </w:p>
        </w:tc>
        <w:tc>
          <w:tcPr>
            <w:tcW w:w="1559" w:type="dxa"/>
          </w:tcPr>
          <w:p w:rsidR="000D7B1F" w:rsidRDefault="000D7B1F" w:rsidP="000D7B1F">
            <w:pPr>
              <w:ind w:firstLine="0"/>
              <w:jc w:val="center"/>
              <w:rPr>
                <w:lang w:val="es-ES"/>
              </w:rPr>
            </w:pPr>
            <w:r>
              <w:rPr>
                <w:lang w:val="es-ES"/>
              </w:rPr>
              <w:t>0.00000</w:t>
            </w:r>
          </w:p>
        </w:tc>
        <w:tc>
          <w:tcPr>
            <w:tcW w:w="1417" w:type="dxa"/>
          </w:tcPr>
          <w:p w:rsidR="000D7B1F" w:rsidRDefault="009B5077"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581"/>
        </w:trPr>
        <w:tc>
          <w:tcPr>
            <w:tcW w:w="1035"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lastRenderedPageBreak/>
              <w:t>6</w:t>
            </w:r>
          </w:p>
        </w:tc>
        <w:tc>
          <w:tcPr>
            <w:tcW w:w="1393" w:type="dxa"/>
            <w:tcBorders>
              <w:left w:val="single" w:sz="18" w:space="0" w:color="000000"/>
              <w:bottom w:val="single" w:sz="18" w:space="0" w:color="000000"/>
            </w:tcBorders>
          </w:tcPr>
          <w:p w:rsidR="000D7B1F" w:rsidRDefault="009B5077"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60"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59" w:type="dxa"/>
            <w:tcBorders>
              <w:bottom w:val="single" w:sz="18" w:space="0" w:color="000000"/>
            </w:tcBorders>
          </w:tcPr>
          <w:p w:rsidR="000D7B1F" w:rsidRDefault="000D7B1F" w:rsidP="000D7B1F">
            <w:pPr>
              <w:ind w:firstLine="0"/>
              <w:jc w:val="center"/>
              <w:rPr>
                <w:lang w:val="es-ES"/>
              </w:rPr>
            </w:pPr>
            <w:r>
              <w:rPr>
                <w:lang w:val="es-ES"/>
              </w:rPr>
              <w:t>0.00000</w:t>
            </w:r>
          </w:p>
        </w:tc>
        <w:tc>
          <w:tcPr>
            <w:tcW w:w="1417" w:type="dxa"/>
            <w:tcBorders>
              <w:bottom w:val="single" w:sz="18" w:space="0" w:color="000000"/>
            </w:tcBorders>
          </w:tcPr>
          <w:p w:rsidR="000D7B1F" w:rsidRDefault="000D7B1F" w:rsidP="000D7B1F">
            <w:pPr>
              <w:ind w:firstLine="0"/>
              <w:jc w:val="center"/>
              <w:rPr>
                <w:lang w:val="es-ES"/>
              </w:rPr>
            </w:pPr>
            <w:r>
              <w:rPr>
                <w:lang w:val="es-ES"/>
              </w:rPr>
              <w:t>0</w:t>
            </w:r>
          </w:p>
        </w:tc>
        <w:tc>
          <w:tcPr>
            <w:tcW w:w="85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5D0DE2">
      <w:pPr>
        <w:tabs>
          <w:tab w:val="center" w:pos="4820"/>
        </w:tabs>
        <w:ind w:firstLine="0"/>
        <w:rPr>
          <w:lang w:val="es-ES"/>
        </w:rPr>
      </w:pPr>
      <w:r>
        <w:rPr>
          <w:lang w:val="es-ES"/>
        </w:rPr>
        <w:tab/>
        <w:t xml:space="preserve">Tabla 1: Parámetros de </w:t>
      </w:r>
      <w:proofErr w:type="spellStart"/>
      <w:r>
        <w:rPr>
          <w:lang w:val="es-ES"/>
        </w:rPr>
        <w:t>Denavit-Hartenberg</w:t>
      </w:r>
      <w:proofErr w:type="spellEnd"/>
      <w:r>
        <w:rPr>
          <w:lang w:val="es-ES"/>
        </w:rPr>
        <w:t xml:space="preserve"> del Robot,</w:t>
      </w:r>
    </w:p>
    <w:p w:rsidR="00AC7D7A" w:rsidRDefault="005D0DE2" w:rsidP="00AC7D7A">
      <w:pPr>
        <w:pStyle w:val="Ttulo2"/>
        <w:rPr>
          <w:lang w:val="es-ES"/>
        </w:rPr>
      </w:pPr>
      <w:bookmarkStart w:id="16" w:name="_Toc181458758"/>
      <w:r>
        <w:rPr>
          <w:lang w:val="es-ES"/>
        </w:rPr>
        <w:t>4.4</w:t>
      </w:r>
      <w:r>
        <w:rPr>
          <w:lang w:val="es-ES"/>
        </w:rPr>
        <w:tab/>
      </w:r>
      <w:r w:rsidR="00AC7D7A">
        <w:rPr>
          <w:lang w:val="es-ES"/>
        </w:rPr>
        <w:t>Offset Articulares</w:t>
      </w:r>
      <w:bookmarkEnd w:id="16"/>
    </w:p>
    <w:p w:rsidR="00AC7D7A" w:rsidRDefault="00AC7D7A" w:rsidP="00AC7D7A">
      <w:pPr>
        <w:rPr>
          <w:lang w:val="es-ES"/>
        </w:rPr>
      </w:pPr>
      <w:r>
        <w:rPr>
          <w:lang w:val="es-ES"/>
        </w:rPr>
        <w:t xml:space="preserve">La posición cero (aquella en la que las variables articulares se consideran nulas) se toma cuando el robot </w:t>
      </w:r>
      <w:r w:rsidR="00413BBF">
        <w:rPr>
          <w:lang w:val="es-ES"/>
        </w:rPr>
        <w:t xml:space="preserve">está en la posición indicada a la derecha en </w:t>
      </w:r>
      <w:r>
        <w:rPr>
          <w:lang w:val="es-ES"/>
        </w:rPr>
        <w:t xml:space="preserve">la Fig. </w:t>
      </w:r>
      <w:r w:rsidR="00413BBF">
        <w:rPr>
          <w:lang w:val="es-ES"/>
        </w:rPr>
        <w:t>13</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 xml:space="preserve">Mientras que la posición </w:t>
      </w:r>
      <w:proofErr w:type="spellStart"/>
      <w:r w:rsidR="007D1CE5">
        <w:rPr>
          <w:lang w:val="es-ES"/>
        </w:rPr>
        <w:t>zero</w:t>
      </w:r>
      <w:proofErr w:type="spellEnd"/>
      <w:r w:rsidR="007D1CE5">
        <w:rPr>
          <w:lang w:val="es-ES"/>
        </w:rPr>
        <w:t xml:space="preserve"> </w:t>
      </w:r>
      <w:r>
        <w:rPr>
          <w:lang w:val="es-ES"/>
        </w:rPr>
        <w:t xml:space="preserve">del robot con offset </w:t>
      </w:r>
      <w:r w:rsidR="006A74E9">
        <w:rPr>
          <w:lang w:val="es-ES"/>
        </w:rPr>
        <w:t xml:space="preserve">nulo, </w:t>
      </w:r>
      <w:r>
        <w:rPr>
          <w:lang w:val="es-ES"/>
        </w:rPr>
        <w:t>es la que se indica en la Fig.</w:t>
      </w:r>
      <w:r w:rsidR="00564246">
        <w:rPr>
          <w:lang w:val="es-ES"/>
        </w:rPr>
        <w:t>14</w:t>
      </w:r>
    </w:p>
    <w:p w:rsidR="00564246" w:rsidRDefault="007D1CE5" w:rsidP="007D1CE5">
      <w:pPr>
        <w:jc w:val="center"/>
        <w:rPr>
          <w:lang w:val="es-ES"/>
        </w:rPr>
      </w:pPr>
      <w:r>
        <w:rPr>
          <w:noProof/>
          <w:lang w:val="es-AR" w:eastAsia="es-AR"/>
        </w:rPr>
        <w:drawing>
          <wp:inline distT="0" distB="0" distL="0" distR="0">
            <wp:extent cx="3397758" cy="4082903"/>
            <wp:effectExtent l="19050" t="19050" r="12700" b="1333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4-Posicion_zero.JPG"/>
                    <pic:cNvPicPr/>
                  </pic:nvPicPr>
                  <pic:blipFill>
                    <a:blip r:embed="rId22">
                      <a:extLst>
                        <a:ext uri="{28A0092B-C50C-407E-A947-70E740481C1C}">
                          <a14:useLocalDpi xmlns:a14="http://schemas.microsoft.com/office/drawing/2010/main" val="0"/>
                        </a:ext>
                      </a:extLst>
                    </a:blip>
                    <a:stretch>
                      <a:fillRect/>
                    </a:stretch>
                  </pic:blipFill>
                  <pic:spPr>
                    <a:xfrm>
                      <a:off x="0" y="0"/>
                      <a:ext cx="3403574" cy="4089892"/>
                    </a:xfrm>
                    <a:prstGeom prst="rect">
                      <a:avLst/>
                    </a:prstGeom>
                    <a:ln w="19050">
                      <a:solidFill>
                        <a:schemeClr val="tx1"/>
                      </a:solidFill>
                    </a:ln>
                  </pic:spPr>
                </pic:pic>
              </a:graphicData>
            </a:graphic>
          </wp:inline>
        </w:drawing>
      </w:r>
    </w:p>
    <w:p w:rsidR="00AC7D7A" w:rsidRPr="0064695A" w:rsidRDefault="00564246" w:rsidP="00AC7D7A">
      <w:pPr>
        <w:jc w:val="center"/>
        <w:rPr>
          <w:lang w:val="es-AR"/>
        </w:rPr>
      </w:pPr>
      <w:r>
        <w:rPr>
          <w:lang w:val="es-AR"/>
        </w:rPr>
        <w:t>Figura 14</w:t>
      </w:r>
      <w:r w:rsidR="007D1CE5">
        <w:rPr>
          <w:lang w:val="es-AR"/>
        </w:rPr>
        <w:t xml:space="preserve"> – Posición </w:t>
      </w:r>
      <w:proofErr w:type="spellStart"/>
      <w:r w:rsidR="007D1CE5">
        <w:rPr>
          <w:lang w:val="es-AR"/>
        </w:rPr>
        <w:t>zero</w:t>
      </w:r>
      <w:proofErr w:type="spellEnd"/>
      <w:r w:rsidR="007D1CE5">
        <w:rPr>
          <w:lang w:val="es-AR"/>
        </w:rPr>
        <w:t xml:space="preserve"> con offset nulo</w:t>
      </w:r>
    </w:p>
    <w:p w:rsidR="00C05702" w:rsidRDefault="00D561EC" w:rsidP="006A74E9">
      <w:pPr>
        <w:rPr>
          <w:lang w:val="es-AR"/>
        </w:rPr>
      </w:pPr>
      <w:r w:rsidRPr="00D561EC">
        <w:rPr>
          <w:lang w:val="es-AR"/>
        </w:rPr>
        <w:t>Los límites de</w:t>
      </w:r>
    </w:p>
    <w:p w:rsidR="00C05702" w:rsidRPr="009B5077" w:rsidRDefault="00C05702" w:rsidP="00C05702">
      <w:pPr>
        <w:tabs>
          <w:tab w:val="center" w:pos="4678"/>
          <w:tab w:val="left" w:pos="8505"/>
        </w:tabs>
        <w:rPr>
          <w:rFonts w:eastAsiaTheme="minorEastAsia"/>
          <w:lang w:val="es-AR"/>
        </w:rPr>
      </w:pPr>
      <w:r w:rsidRPr="009B5077">
        <w:rPr>
          <w:rFonts w:eastAsiaTheme="minorEastAsia"/>
          <w:lang w:val="es-AR"/>
        </w:rPr>
        <w:tab/>
      </w:r>
      <m:oMath>
        <m:sSub>
          <m:sSubPr>
            <m:ctrlPr>
              <w:rPr>
                <w:i/>
                <w:lang w:val="en-GB"/>
              </w:rPr>
            </m:ctrlPr>
          </m:sSubPr>
          <m:e>
            <m:r>
              <w:rPr>
                <w:lang w:val="en-GB"/>
              </w:rPr>
              <m:t>θ</m:t>
            </m:r>
          </m:e>
          <m:sub>
            <m:r>
              <w:rPr>
                <w:lang w:val="en-GB"/>
              </w:rPr>
              <m:t>i</m:t>
            </m:r>
          </m:sub>
        </m:sSub>
        <m:r>
          <w:rPr>
            <w:lang w:val="es-AR"/>
          </w:rPr>
          <m:t xml:space="preserve"> =</m:t>
        </m:r>
        <m:sSub>
          <m:sSubPr>
            <m:ctrlPr>
              <w:rPr>
                <w:i/>
                <w:lang w:val="en-GB"/>
              </w:rPr>
            </m:ctrlPr>
          </m:sSubPr>
          <m:e>
            <m:r>
              <w:rPr>
                <w:lang w:val="en-GB"/>
              </w:rPr>
              <m:t>q</m:t>
            </m:r>
          </m:e>
          <m:sub>
            <m:r>
              <w:rPr>
                <w:lang w:val="en-GB"/>
              </w:rPr>
              <m:t>i</m:t>
            </m:r>
          </m:sub>
        </m:sSub>
        <m:r>
          <w:rPr>
            <w:lang w:val="es-AR"/>
          </w:rPr>
          <m:t>+</m:t>
        </m:r>
        <m:r>
          <w:rPr>
            <w:lang w:val="en-GB"/>
          </w:rPr>
          <m:t>offse</m:t>
        </m:r>
        <m:sSub>
          <m:sSubPr>
            <m:ctrlPr>
              <w:rPr>
                <w:i/>
                <w:lang w:val="en-GB"/>
              </w:rPr>
            </m:ctrlPr>
          </m:sSubPr>
          <m:e>
            <m:r>
              <w:rPr>
                <w:lang w:val="en-GB"/>
              </w:rPr>
              <m:t>t</m:t>
            </m:r>
          </m:e>
          <m:sub>
            <m:r>
              <w:rPr>
                <w:lang w:val="en-GB"/>
              </w:rPr>
              <m:t>i</m:t>
            </m:r>
          </m:sub>
        </m:sSub>
      </m:oMath>
      <w:r w:rsidRPr="009B5077">
        <w:rPr>
          <w:rFonts w:eastAsiaTheme="minorEastAsia"/>
          <w:lang w:val="es-AR"/>
        </w:rPr>
        <w:tab/>
        <w:t>(2)</w:t>
      </w:r>
    </w:p>
    <w:p w:rsidR="006A74E9" w:rsidRDefault="00C05702" w:rsidP="006A74E9">
      <w:pPr>
        <w:rPr>
          <w:rFonts w:eastAsiaTheme="minorEastAsia"/>
          <w:lang w:val="es-AR"/>
        </w:rPr>
      </w:pPr>
      <w:r w:rsidRPr="00C05702">
        <w:rPr>
          <w:rFonts w:eastAsiaTheme="minorEastAsia"/>
          <w:lang w:val="es-AR"/>
        </w:rPr>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C51C2F" w:rsidP="00C51C2F">
      <w:pPr>
        <w:pStyle w:val="Ttulo2"/>
        <w:rPr>
          <w:rFonts w:eastAsiaTheme="minorEastAsia"/>
          <w:lang w:val="es-AR"/>
        </w:rPr>
      </w:pPr>
      <w:bookmarkStart w:id="17" w:name="_Toc181458759"/>
      <w:r>
        <w:rPr>
          <w:rFonts w:eastAsiaTheme="minorEastAsia"/>
          <w:lang w:val="es-AR"/>
        </w:rPr>
        <w:lastRenderedPageBreak/>
        <w:t xml:space="preserve">4.5 Matriz de Base y </w:t>
      </w:r>
      <w:proofErr w:type="spellStart"/>
      <w:r>
        <w:rPr>
          <w:rFonts w:eastAsiaTheme="minorEastAsia"/>
          <w:lang w:val="es-AR"/>
        </w:rPr>
        <w:t>Tool</w:t>
      </w:r>
      <w:bookmarkEnd w:id="17"/>
      <w:proofErr w:type="spellEnd"/>
    </w:p>
    <w:p w:rsidR="00461666" w:rsidRDefault="00C51C2F" w:rsidP="002D1F27">
      <w:pPr>
        <w:rPr>
          <w:lang w:val="es-AR"/>
        </w:rPr>
      </w:pPr>
      <w:r w:rsidRPr="00C51C2F">
        <w:rPr>
          <w:lang w:val="es-AR"/>
        </w:rPr>
        <w:t xml:space="preserve">No se considera una transformación </w:t>
      </w:r>
      <w:r w:rsidR="00461666">
        <w:rPr>
          <w:lang w:val="es-AR"/>
        </w:rPr>
        <w:t>para el</w:t>
      </w:r>
      <w:r w:rsidRPr="00C51C2F">
        <w:rPr>
          <w:lang w:val="es-AR"/>
        </w:rPr>
        <w:t xml:space="preserve"> </w:t>
      </w:r>
      <w:r w:rsidR="00461666">
        <w:rPr>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2D1F27">
      <w:pPr>
        <w:rPr>
          <w:lang w:val="es-AR"/>
        </w:rPr>
      </w:pPr>
      <w:r>
        <w:rPr>
          <w:lang w:val="es-AR"/>
        </w:rPr>
        <w:t xml:space="preserve">Por otro lado, la </w:t>
      </w:r>
      <w:r w:rsidR="00C51C2F" w:rsidRPr="00C51C2F">
        <w:rPr>
          <w:lang w:val="es-AR"/>
        </w:rPr>
        <w:t xml:space="preserve">herramienta tiene una cadena cinemática adicional </w:t>
      </w:r>
      <w:r w:rsidR="0063143D">
        <w:rPr>
          <w:lang w:val="es-AR"/>
        </w:rPr>
        <w:t>al</w:t>
      </w:r>
      <w:r w:rsidR="00C51C2F" w:rsidRPr="00C51C2F">
        <w:rPr>
          <w:lang w:val="es-AR"/>
        </w:rPr>
        <w:t xml:space="preserve"> </w:t>
      </w:r>
      <w:r w:rsidR="0063143D">
        <w:rPr>
          <w:lang w:val="es-AR"/>
        </w:rPr>
        <w:t>ser</w:t>
      </w:r>
      <w:r w:rsidR="00C51C2F" w:rsidRPr="00C51C2F">
        <w:rPr>
          <w:lang w:val="es-AR"/>
        </w:rPr>
        <w:t xml:space="preserve"> actuada, </w:t>
      </w:r>
      <w:r>
        <w:rPr>
          <w:lang w:val="es-AR"/>
        </w:rPr>
        <w:t xml:space="preserve">sin embargo </w:t>
      </w:r>
      <w:r w:rsidR="00C51C2F" w:rsidRPr="00C51C2F">
        <w:rPr>
          <w:lang w:val="es-AR"/>
        </w:rPr>
        <w:t>esta no se analiza en el presente trabajo. Por lo tanto, se considera</w:t>
      </w:r>
      <w:r w:rsidR="0063143D">
        <w:rPr>
          <w:lang w:val="es-AR"/>
        </w:rPr>
        <w:t xml:space="preserve"> solamente</w:t>
      </w:r>
      <w:r w:rsidR="00C51C2F" w:rsidRPr="00C51C2F">
        <w:rPr>
          <w:lang w:val="es-AR"/>
        </w:rPr>
        <w:t xml:space="preserve"> una </w:t>
      </w:r>
      <w:r w:rsidR="0063143D">
        <w:rPr>
          <w:lang w:val="es-AR"/>
        </w:rPr>
        <w:t>traslación positiva</w:t>
      </w:r>
      <w:r w:rsidR="00C51C2F" w:rsidRPr="00C51C2F">
        <w:rPr>
          <w:lang w:val="es-AR"/>
        </w:rPr>
        <w:t xml:space="preserve"> </w:t>
      </w:r>
      <w:r>
        <w:rPr>
          <w:lang w:val="es-AR"/>
        </w:rPr>
        <w:t xml:space="preserve">constante </w:t>
      </w:r>
      <w:r w:rsidR="00C51C2F" w:rsidRPr="00C51C2F">
        <w:rPr>
          <w:lang w:val="es-AR"/>
        </w:rPr>
        <w:t>del</w:t>
      </w:r>
      <w:r w:rsidR="0063143D">
        <w:rPr>
          <w:lang w:val="es-AR"/>
        </w:rPr>
        <w:t xml:space="preserve"> “</w:t>
      </w:r>
      <w:proofErr w:type="spellStart"/>
      <w:r w:rsidR="0063143D">
        <w:rPr>
          <w:lang w:val="es-AR"/>
        </w:rPr>
        <w:t>Tool</w:t>
      </w:r>
      <w:proofErr w:type="spellEnd"/>
      <w:r w:rsidR="0063143D">
        <w:rPr>
          <w:lang w:val="es-AR"/>
        </w:rPr>
        <w:t xml:space="preserve"> Center Point”</w:t>
      </w:r>
      <w:r w:rsidR="00C51C2F" w:rsidRPr="00C51C2F">
        <w:rPr>
          <w:lang w:val="es-AR"/>
        </w:rPr>
        <w:t xml:space="preserve"> a lo largo del eje Z de la brida</w:t>
      </w:r>
      <w:r w:rsidR="0063143D">
        <w:rPr>
          <w:lang w:val="es-AR"/>
        </w:rPr>
        <w:t xml:space="preserve"> hasta ¾ de la extensión máxima del </w:t>
      </w:r>
      <w:proofErr w:type="spellStart"/>
      <w:r w:rsidR="0063143D">
        <w:rPr>
          <w:lang w:val="es-AR"/>
        </w:rPr>
        <w:t>gripper</w:t>
      </w:r>
      <w:proofErr w:type="spellEnd"/>
      <w:r>
        <w:rPr>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0.135</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C51C2F" w:rsidP="00C51C2F">
      <w:pPr>
        <w:pStyle w:val="Ttulo1"/>
        <w:rPr>
          <w:lang w:val="es-ES"/>
        </w:rPr>
      </w:pPr>
      <w:bookmarkStart w:id="18" w:name="_Toc181458760"/>
      <w:r>
        <w:rPr>
          <w:lang w:val="es-ES"/>
        </w:rPr>
        <w:t>5. Cinemática Directa</w:t>
      </w:r>
      <w:bookmarkEnd w:id="18"/>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D90D46" w:rsidRDefault="00AA14C8" w:rsidP="00D90D46">
      <w:pPr>
        <w:rPr>
          <w:lang w:val="es-ES"/>
        </w:rPr>
      </w:pPr>
      <w:r>
        <w:rPr>
          <w:lang w:val="es-ES"/>
        </w:rPr>
        <w:t xml:space="preserve">La solución del problema consiste en aplicar la serie de transformaciones entre los sistemas de coordenadas definidos al aplicar la convención de </w:t>
      </w:r>
      <w:proofErr w:type="spellStart"/>
      <w:r>
        <w:rPr>
          <w:lang w:val="es-ES"/>
        </w:rPr>
        <w:t>Denavit-Hartenberg</w:t>
      </w:r>
      <w:proofErr w:type="spellEnd"/>
      <w:r>
        <w:rPr>
          <w:lang w:val="es-ES"/>
        </w:rPr>
        <w:t>. En la práctica de este trabajo final, dicho problema se resuelve mediante el método “</w:t>
      </w:r>
      <w:proofErr w:type="spellStart"/>
      <w:r>
        <w:rPr>
          <w:lang w:val="es-ES"/>
        </w:rPr>
        <w:t>fkine</w:t>
      </w:r>
      <w:proofErr w:type="spellEnd"/>
      <w:r>
        <w:rPr>
          <w:lang w:val="es-ES"/>
        </w:rPr>
        <w:t>” de la clase “</w:t>
      </w:r>
      <w:proofErr w:type="spellStart"/>
      <w:r>
        <w:rPr>
          <w:lang w:val="es-ES"/>
        </w:rPr>
        <w:t>SerialLink</w:t>
      </w:r>
      <w:proofErr w:type="spellEnd"/>
      <w:r>
        <w:rPr>
          <w:lang w:val="es-ES"/>
        </w:rPr>
        <w:t xml:space="preserve">” del </w:t>
      </w:r>
      <w:proofErr w:type="spellStart"/>
      <w:r>
        <w:rPr>
          <w:lang w:val="es-ES"/>
        </w:rPr>
        <w:t>robotics</w:t>
      </w:r>
      <w:proofErr w:type="spellEnd"/>
      <w:r>
        <w:rPr>
          <w:lang w:val="es-ES"/>
        </w:rPr>
        <w:t xml:space="preserve"> </w:t>
      </w:r>
      <w:proofErr w:type="spellStart"/>
      <w:r>
        <w:rPr>
          <w:lang w:val="es-ES"/>
        </w:rPr>
        <w:t>Toolbox</w:t>
      </w:r>
      <w:proofErr w:type="spellEnd"/>
      <w:r>
        <w:rPr>
          <w:lang w:val="es-ES"/>
        </w:rPr>
        <w:t xml:space="preserve"> de Peter </w:t>
      </w:r>
      <w:proofErr w:type="spellStart"/>
      <w:r>
        <w:rPr>
          <w:lang w:val="es-ES"/>
        </w:rPr>
        <w:t>Corke</w:t>
      </w:r>
      <w:proofErr w:type="spellEnd"/>
      <w:r>
        <w:rPr>
          <w:lang w:val="es-ES"/>
        </w:rPr>
        <w:t>.</w:t>
      </w:r>
    </w:p>
    <w:p w:rsidR="00D90D46" w:rsidRDefault="00D90D46" w:rsidP="00D90D46">
      <w:pPr>
        <w:pStyle w:val="Ttulo1"/>
        <w:rPr>
          <w:lang w:val="es-ES"/>
        </w:rPr>
      </w:pPr>
      <w:bookmarkStart w:id="19" w:name="_Toc181458761"/>
      <w:r>
        <w:rPr>
          <w:lang w:val="es-ES"/>
        </w:rPr>
        <w:t>6. Cinemática Inversa</w:t>
      </w:r>
      <w:bookmarkEnd w:id="19"/>
    </w:p>
    <w:p w:rsidR="000822B0" w:rsidRDefault="00D90D46" w:rsidP="000822B0">
      <w:pPr>
        <w:rPr>
          <w:lang w:val="es-ES"/>
        </w:rPr>
      </w:pPr>
      <w:r>
        <w:rPr>
          <w:lang w:val="es-ES"/>
        </w:rPr>
        <w:t xml:space="preserve">El problema de la cinemática inversa consiste en la determinación de las coordenadas articulares del robot a partir de una posición y orientación dadas. El mismo se puede formular </w:t>
      </w:r>
      <w:r w:rsidR="00850B71">
        <w:rPr>
          <w:lang w:val="es-ES"/>
        </w:rPr>
        <w:t>como</w:t>
      </w:r>
      <w:r w:rsidR="000822B0">
        <w:rPr>
          <w:lang w:val="es-ES"/>
        </w:rPr>
        <w:t>:</w:t>
      </w:r>
    </w:p>
    <w:p w:rsidR="00850B71" w:rsidRPr="000822B0" w:rsidRDefault="000822B0" w:rsidP="000822B0">
      <w:pPr>
        <w:tabs>
          <w:tab w:val="center" w:pos="4536"/>
          <w:tab w:val="left" w:pos="8647"/>
        </w:tabs>
        <w:rPr>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sidR="00C05702">
        <w:rPr>
          <w:rFonts w:eastAsiaTheme="minorEastAsia"/>
          <w:lang w:val="es-ES"/>
        </w:rPr>
        <w:tab/>
        <w:t>(6</w:t>
      </w:r>
      <w:r>
        <w:rPr>
          <w:rFonts w:eastAsiaTheme="minorEastAsia"/>
          <w:lang w:val="es-ES"/>
        </w:rPr>
        <w:t>)</w:t>
      </w:r>
    </w:p>
    <w:p w:rsidR="00850B71" w:rsidRDefault="000822B0" w:rsidP="00850B71">
      <w:pPr>
        <w:rPr>
          <w:rFonts w:eastAsiaTheme="minorEastAsia"/>
          <w:lang w:val="es-ES"/>
        </w:rPr>
      </w:pPr>
      <w:r>
        <w:rPr>
          <w:rFonts w:eastAsiaTheme="minorEastAsia"/>
          <w:lang w:val="es-ES"/>
        </w:rPr>
        <w:t>Tomando como guía un trabajo realizado al respecto de la cinemática inversa de este tipo de robots [referencia], el problema se resuelve utilizando el método algebraico. Este método consiste en resolver el sistema de ecuaciones que se obtiene al igualar la matriz de transformación de la cinemática directa dada en forma paramétrica a partir de las variables articulares, con la matriz constante del problema:</w:t>
      </w:r>
    </w:p>
    <w:p w:rsidR="00BD7B83" w:rsidRDefault="000822B0" w:rsidP="000822B0">
      <w:pPr>
        <w:tabs>
          <w:tab w:val="center" w:pos="4536"/>
          <w:tab w:val="left" w:pos="8647"/>
        </w:tabs>
        <w:ind w:firstLine="0"/>
        <w:rPr>
          <w:rFonts w:eastAsiaTheme="minorEastAsia"/>
          <w:lang w:val="es-ES"/>
        </w:rPr>
      </w:pPr>
      <w:r>
        <w:rPr>
          <w:rFonts w:eastAsiaTheme="minorEastAsia"/>
          <w:lang w:val="es-ES"/>
        </w:rPr>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sidR="00C05702">
        <w:rPr>
          <w:rFonts w:eastAsiaTheme="minorEastAsia"/>
          <w:lang w:val="es-ES"/>
        </w:rPr>
        <w:tab/>
        <w:t>(7</w:t>
      </w:r>
      <w:r>
        <w:rPr>
          <w:rFonts w:eastAsiaTheme="minorEastAsia"/>
          <w:lang w:val="es-ES"/>
        </w:rPr>
        <w:t>)</w:t>
      </w:r>
    </w:p>
    <w:p w:rsidR="00BD7B83" w:rsidRDefault="00BD7B83" w:rsidP="00BD7B83">
      <w:pPr>
        <w:rPr>
          <w:lang w:val="es-ES"/>
        </w:rPr>
      </w:pPr>
      <w:r>
        <w:rPr>
          <w:lang w:val="es-ES"/>
        </w:rPr>
        <w:lastRenderedPageBreak/>
        <w:t>El resultado de este análisis es la función de cinemática inversa, cuyo prototipo es el siguiente:</w:t>
      </w:r>
    </w:p>
    <w:p w:rsidR="00BD7B83" w:rsidRPr="00BD7B83" w:rsidRDefault="007C5BFB" w:rsidP="007C5BFB">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C05702">
        <w:rPr>
          <w:rFonts w:eastAsiaTheme="minorEastAsia"/>
          <w:lang w:val="es-ES"/>
        </w:rPr>
        <w:tab/>
        <w:t>(8</w:t>
      </w:r>
      <w:r>
        <w:rPr>
          <w:rFonts w:eastAsiaTheme="minorEastAsia"/>
          <w:lang w:val="es-ES"/>
        </w:rPr>
        <w:t>)</w:t>
      </w:r>
    </w:p>
    <w:p w:rsidR="007C5BFB" w:rsidRDefault="00BD7B83" w:rsidP="007C5BFB">
      <w:pPr>
        <w:rPr>
          <w:rFonts w:eastAsiaTheme="minorEastAsia"/>
          <w:lang w:val="es-ES"/>
        </w:rPr>
      </w:pPr>
      <w:r>
        <w:rPr>
          <w:rFonts w:eastAsiaTheme="minorEastAsia"/>
          <w:lang w:val="es-ES"/>
        </w:rPr>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w:t>
      </w:r>
      <w:proofErr w:type="spellStart"/>
      <w:r>
        <w:rPr>
          <w:rFonts w:eastAsiaTheme="minorEastAsia"/>
          <w:lang w:val="es-ES"/>
        </w:rPr>
        <w:t>SerialLink</w:t>
      </w:r>
      <w:proofErr w:type="spellEnd"/>
      <w:r>
        <w:rPr>
          <w:rFonts w:eastAsiaTheme="minorEastAsia"/>
          <w:lang w:val="es-ES"/>
        </w:rPr>
        <w:t>”</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9B5077"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9B5077"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R.fkine(q).</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Pr>
          <w:rFonts w:eastAsiaTheme="minorEastAsia"/>
          <w:lang w:val="es-ES"/>
        </w:rPr>
        <w:t xml:space="preserve"> según (8) para la T obtenida 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413BBF">
      <w:pPr>
        <w:tabs>
          <w:tab w:val="left" w:pos="1418"/>
        </w:tabs>
        <w:rPr>
          <w:rFonts w:eastAsiaTheme="minorEastAsia"/>
          <w:lang w:val="es-ES"/>
        </w:rPr>
      </w:pPr>
      <w:r>
        <w:rPr>
          <w:rFonts w:eastAsiaTheme="minorEastAsia"/>
          <w:lang w:val="es-ES"/>
        </w:rPr>
        <w:t>Para todas las soluciones debería obtenerse la misma matriz T como solución</w:t>
      </w:r>
      <w:r w:rsidR="00413BBF">
        <w:rPr>
          <w:rFonts w:eastAsiaTheme="minorEastAsia"/>
          <w:lang w:val="es-ES"/>
        </w:rPr>
        <w:t>, lo que se verifica</w:t>
      </w:r>
      <w:r>
        <w:rPr>
          <w:rFonts w:eastAsiaTheme="minorEastAsia"/>
          <w:lang w:val="es-ES"/>
        </w:rPr>
        <w:t>.</w:t>
      </w:r>
    </w:p>
    <w:p w:rsidR="007C5BFB" w:rsidRDefault="007C5BFB" w:rsidP="007C5BFB">
      <w:pPr>
        <w:rPr>
          <w:lang w:val="es-ES"/>
        </w:rPr>
      </w:pPr>
      <w:r>
        <w:rPr>
          <w:lang w:val="es-ES"/>
        </w:rPr>
        <w:t xml:space="preserve">En </w:t>
      </w:r>
      <w:proofErr w:type="spellStart"/>
      <w:r>
        <w:rPr>
          <w:lang w:val="es-ES"/>
        </w:rPr>
        <w:t>el</w:t>
      </w:r>
      <w:proofErr w:type="spellEnd"/>
      <w:r>
        <w:rPr>
          <w:lang w:val="es-ES"/>
        </w:rPr>
        <w:t xml:space="preserve"> [anexo] se muestra la formulación extendida del problema por el método algebraico junto con la síntesis de ecuaciones y en </w:t>
      </w:r>
      <w:proofErr w:type="spellStart"/>
      <w:r>
        <w:rPr>
          <w:lang w:val="es-ES"/>
        </w:rPr>
        <w:t>el</w:t>
      </w:r>
      <w:proofErr w:type="spellEnd"/>
      <w:r>
        <w:rPr>
          <w:lang w:val="es-ES"/>
        </w:rPr>
        <w:t xml:space="preserve"> [anexo] la implementación en código.</w:t>
      </w:r>
    </w:p>
    <w:p w:rsidR="001B1F53" w:rsidRDefault="001B1F53" w:rsidP="001B1F53">
      <w:pPr>
        <w:pStyle w:val="Ttulo1"/>
        <w:rPr>
          <w:lang w:val="es-ES"/>
        </w:rPr>
      </w:pPr>
      <w:bookmarkStart w:id="20" w:name="_Toc181458762"/>
      <w:r>
        <w:rPr>
          <w:lang w:val="es-ES"/>
        </w:rPr>
        <w:t>7.</w:t>
      </w:r>
      <w:r>
        <w:rPr>
          <w:lang w:val="es-ES"/>
        </w:rPr>
        <w:tab/>
        <w:t>Relación de Velocidades</w:t>
      </w:r>
      <w:bookmarkEnd w:id="20"/>
    </w:p>
    <w:p w:rsidR="001B1F53" w:rsidRDefault="00780B83" w:rsidP="001B1F53">
      <w:pPr>
        <w:rPr>
          <w:lang w:val="es-ES"/>
        </w:rPr>
      </w:pPr>
      <w:r>
        <w:rPr>
          <w:lang w:val="es-ES"/>
        </w:rPr>
        <w:t>Se estudió también la relación entre las velocidades en el espacio articular con las correspondientes velocidades en e</w:t>
      </w:r>
      <w:r w:rsidR="007A169B">
        <w:rPr>
          <w:lang w:val="es-ES"/>
        </w:rPr>
        <w:t xml:space="preserve">l espacio cartesiano, expresada </w:t>
      </w:r>
      <w:r>
        <w:rPr>
          <w:lang w:val="es-ES"/>
        </w:rPr>
        <w:t>como:</w:t>
      </w:r>
    </w:p>
    <w:p w:rsidR="00780B83" w:rsidRDefault="00780B83" w:rsidP="00780B83">
      <w:pPr>
        <w:tabs>
          <w:tab w:val="center" w:pos="4536"/>
          <w:tab w:val="left" w:pos="8505"/>
        </w:tabs>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lang w:val="es-ES"/>
          </w:rPr>
          <m:t>=f(</m:t>
        </m:r>
        <m:acc>
          <m:accPr>
            <m:chr m:val="̇"/>
            <m:ctrlPr>
              <w:rPr>
                <w:i/>
                <w:lang w:val="es-ES"/>
              </w:rPr>
            </m:ctrlPr>
          </m:accPr>
          <m:e>
            <m:bar>
              <m:barPr>
                <m:pos m:val="top"/>
                <m:ctrlPr>
                  <w:rPr>
                    <w:i/>
                    <w:lang w:val="es-ES"/>
                  </w:rPr>
                </m:ctrlPr>
              </m:barPr>
              <m:e>
                <m:r>
                  <w:rPr>
                    <w:lang w:val="es-ES"/>
                  </w:rPr>
                  <m:t>q</m:t>
                </m:r>
              </m:e>
            </m:bar>
          </m:e>
        </m:acc>
        <m:r>
          <w:rPr>
            <w:lang w:val="es-ES"/>
          </w:rPr>
          <m:t>)</m:t>
        </m:r>
      </m:oMath>
      <w:r>
        <w:rPr>
          <w:rFonts w:eastAsiaTheme="minorEastAsia"/>
          <w:lang w:val="es-ES"/>
        </w:rPr>
        <w:t xml:space="preserve"> </w:t>
      </w:r>
      <w:r>
        <w:rPr>
          <w:rFonts w:eastAsiaTheme="minorEastAsia"/>
          <w:lang w:val="es-ES"/>
        </w:rPr>
        <w:tab/>
        <w:t>(9)</w:t>
      </w:r>
    </w:p>
    <w:p w:rsidR="007A169B" w:rsidRDefault="007A169B" w:rsidP="007A169B">
      <w:pPr>
        <w:tabs>
          <w:tab w:val="center" w:pos="4536"/>
          <w:tab w:val="left" w:pos="8505"/>
        </w:tabs>
        <w:rPr>
          <w:rFonts w:eastAsiaTheme="minorEastAsia"/>
          <w:lang w:val="es-ES"/>
        </w:rPr>
      </w:pPr>
      <w:r>
        <w:rPr>
          <w:rFonts w:eastAsiaTheme="minorEastAsia"/>
          <w:lang w:val="es-ES"/>
        </w:rPr>
        <w:t xml:space="preserve">Que se puede dar con el </w:t>
      </w:r>
      <w:proofErr w:type="spellStart"/>
      <w:r>
        <w:rPr>
          <w:rFonts w:eastAsiaTheme="minorEastAsia"/>
          <w:lang w:val="es-ES"/>
        </w:rPr>
        <w:t>Jacobiano</w:t>
      </w:r>
      <w:proofErr w:type="spellEnd"/>
      <w:r>
        <w:rPr>
          <w:rFonts w:eastAsiaTheme="minorEastAsia"/>
          <w:lang w:val="es-ES"/>
        </w:rPr>
        <w:t xml:space="preserve"> como.</w:t>
      </w:r>
    </w:p>
    <w:p w:rsidR="007A169B" w:rsidRDefault="007A169B" w:rsidP="007A169B">
      <w:pPr>
        <w:tabs>
          <w:tab w:val="center" w:pos="4536"/>
          <w:tab w:val="left" w:pos="8505"/>
        </w:tabs>
        <w:ind w:firstLine="0"/>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rFonts w:eastAsiaTheme="minorEastAsia"/>
            <w:lang w:val="es-ES"/>
          </w:rPr>
          <m:t>=J</m:t>
        </m:r>
        <m:d>
          <m:dPr>
            <m:ctrlPr>
              <w:rPr>
                <w:rFonts w:eastAsiaTheme="minorEastAsia"/>
                <w:i/>
                <w:lang w:val="es-ES"/>
              </w:rPr>
            </m:ctrlPr>
          </m:dPr>
          <m:e>
            <m:bar>
              <m:barPr>
                <m:pos m:val="top"/>
                <m:ctrlPr>
                  <w:rPr>
                    <w:rFonts w:eastAsiaTheme="minorEastAsia"/>
                    <w:i/>
                    <w:lang w:val="es-ES"/>
                  </w:rPr>
                </m:ctrlPr>
              </m:barPr>
              <m:e>
                <m:r>
                  <w:rPr>
                    <w:rFonts w:eastAsiaTheme="minorEastAsia"/>
                    <w:lang w:val="es-ES"/>
                  </w:rPr>
                  <m:t>q</m:t>
                </m:r>
              </m:e>
            </m:bar>
          </m:e>
        </m:d>
        <m:r>
          <w:rPr>
            <w:rFonts w:eastAsiaTheme="minorEastAsia"/>
            <w:lang w:val="es-ES"/>
          </w:rPr>
          <m:t>⋅</m:t>
        </m:r>
        <m:bar>
          <m:barPr>
            <m:pos m:val="top"/>
            <m:ctrlPr>
              <w:rPr>
                <w:rFonts w:eastAsiaTheme="minorEastAsia"/>
                <w:i/>
                <w:lang w:val="es-ES"/>
              </w:rPr>
            </m:ctrlPr>
          </m:barPr>
          <m:e>
            <m:acc>
              <m:accPr>
                <m:chr m:val="̇"/>
                <m:ctrlPr>
                  <w:rPr>
                    <w:rFonts w:eastAsiaTheme="minorEastAsia"/>
                    <w:i/>
                    <w:lang w:val="es-ES"/>
                  </w:rPr>
                </m:ctrlPr>
              </m:accPr>
              <m:e>
                <m:r>
                  <w:rPr>
                    <w:rFonts w:eastAsiaTheme="minorEastAsia"/>
                    <w:lang w:val="es-ES"/>
                  </w:rPr>
                  <m:t>q</m:t>
                </m:r>
              </m:e>
            </m:acc>
          </m:e>
        </m:bar>
      </m:oMath>
      <w:r>
        <w:rPr>
          <w:rFonts w:eastAsiaTheme="minorEastAsia"/>
          <w:lang w:val="es-ES"/>
        </w:rPr>
        <w:tab/>
        <w:t>(10)</w:t>
      </w:r>
    </w:p>
    <w:p w:rsidR="007A169B" w:rsidRDefault="007A169B" w:rsidP="007A169B">
      <w:pPr>
        <w:rPr>
          <w:lang w:val="es-ES"/>
        </w:rPr>
      </w:pPr>
      <w:r>
        <w:rPr>
          <w:lang w:val="es-ES"/>
        </w:rPr>
        <w:t xml:space="preserve">Para este robot el </w:t>
      </w:r>
      <w:proofErr w:type="spellStart"/>
      <w:r>
        <w:rPr>
          <w:lang w:val="es-ES"/>
        </w:rPr>
        <w:t>Jacobiano</w:t>
      </w:r>
      <w:proofErr w:type="spellEnd"/>
      <w:r>
        <w:rPr>
          <w:lang w:val="es-ES"/>
        </w:rPr>
        <w:t xml:space="preserve"> es una matriz cuadrada dada por:</w:t>
      </w:r>
    </w:p>
    <w:p w:rsidR="007A169B" w:rsidRDefault="007A169B" w:rsidP="007A169B">
      <w:pPr>
        <w:tabs>
          <w:tab w:val="center" w:pos="4536"/>
          <w:tab w:val="left" w:pos="8505"/>
        </w:tabs>
        <w:ind w:firstLine="0"/>
        <w:rPr>
          <w:rFonts w:eastAsiaTheme="minorEastAsia"/>
          <w:lang w:val="es-ES"/>
        </w:rPr>
      </w:pPr>
      <w:r>
        <w:rPr>
          <w:lang w:val="es-ES"/>
        </w:rPr>
        <w:lastRenderedPageBreak/>
        <w:tab/>
      </w:r>
      <m:oMath>
        <m:r>
          <w:rPr>
            <w:szCs w:val="24"/>
            <w:lang w:val="es-ES"/>
          </w:rPr>
          <m:t>J</m:t>
        </m:r>
        <m:sSub>
          <m:sSubPr>
            <m:ctrlPr>
              <w:rPr>
                <w:i/>
                <w:szCs w:val="24"/>
                <w:lang w:val="es-ES"/>
              </w:rPr>
            </m:ctrlPr>
          </m:sSubPr>
          <m:e>
            <m:d>
              <m:dPr>
                <m:ctrlPr>
                  <w:rPr>
                    <w:i/>
                    <w:szCs w:val="24"/>
                    <w:lang w:val="es-ES"/>
                  </w:rPr>
                </m:ctrlPr>
              </m:dPr>
              <m:e>
                <m:bar>
                  <m:barPr>
                    <m:pos m:val="top"/>
                    <m:ctrlPr>
                      <w:rPr>
                        <w:i/>
                        <w:szCs w:val="24"/>
                        <w:lang w:val="es-ES"/>
                      </w:rPr>
                    </m:ctrlPr>
                  </m:barPr>
                  <m:e>
                    <m:r>
                      <w:rPr>
                        <w:szCs w:val="24"/>
                        <w:lang w:val="es-ES"/>
                      </w:rPr>
                      <m:t>q</m:t>
                    </m:r>
                  </m:e>
                </m:bar>
              </m:e>
            </m:d>
          </m:e>
          <m:sub>
            <m:r>
              <w:rPr>
                <w:szCs w:val="24"/>
                <w:lang w:val="es-ES"/>
              </w:rPr>
              <m:t>6x6</m:t>
            </m:r>
          </m:sub>
        </m:sSub>
        <m:r>
          <w:rPr>
            <w:szCs w:val="24"/>
            <w:lang w:val="es-ES"/>
          </w:rPr>
          <m:t xml:space="preserve">= </m:t>
        </m:r>
        <m:f>
          <m:fPr>
            <m:ctrlPr>
              <w:rPr>
                <w:i/>
                <w:szCs w:val="24"/>
                <w:lang w:val="es-ES"/>
              </w:rPr>
            </m:ctrlPr>
          </m:fPr>
          <m:num>
            <m:r>
              <w:rPr>
                <w:szCs w:val="24"/>
                <w:lang w:val="es-ES"/>
              </w:rPr>
              <m:t>∂</m:t>
            </m:r>
            <m:d>
              <m:dPr>
                <m:ctrlPr>
                  <w:rPr>
                    <w:i/>
                    <w:szCs w:val="24"/>
                    <w:lang w:val="es-ES"/>
                  </w:rPr>
                </m:ctrlPr>
              </m:dPr>
              <m:e>
                <m:r>
                  <w:rPr>
                    <w:szCs w:val="24"/>
                    <w:lang w:val="es-ES"/>
                  </w:rPr>
                  <m:t xml:space="preserve">x,   y,   z,   α,   β,   γ </m:t>
                </m:r>
              </m:e>
            </m:d>
          </m:num>
          <m:den>
            <m:r>
              <w:rPr>
                <w:szCs w:val="24"/>
                <w:lang w:val="es-ES"/>
              </w:rPr>
              <m:t>∂</m:t>
            </m:r>
            <m:bar>
              <m:barPr>
                <m:pos m:val="top"/>
                <m:ctrlPr>
                  <w:rPr>
                    <w:i/>
                    <w:szCs w:val="24"/>
                    <w:lang w:val="es-ES"/>
                  </w:rPr>
                </m:ctrlPr>
              </m:barPr>
              <m:e>
                <m:r>
                  <w:rPr>
                    <w:szCs w:val="24"/>
                    <w:lang w:val="es-ES"/>
                  </w:rPr>
                  <m:t>q</m:t>
                </m:r>
              </m:e>
            </m:bar>
          </m:den>
        </m:f>
      </m:oMath>
      <w:r>
        <w:rPr>
          <w:rFonts w:eastAsiaTheme="minorEastAsia"/>
          <w:lang w:val="es-ES"/>
        </w:rPr>
        <w:tab/>
        <w:t>(11)</w:t>
      </w:r>
    </w:p>
    <w:p w:rsidR="007A169B" w:rsidRDefault="007A169B" w:rsidP="007A169B">
      <w:pPr>
        <w:pStyle w:val="Ttulo2"/>
        <w:rPr>
          <w:rFonts w:eastAsiaTheme="minorEastAsia"/>
          <w:lang w:val="es-ES"/>
        </w:rPr>
      </w:pPr>
      <w:bookmarkStart w:id="21" w:name="_Toc181458763"/>
      <w:r>
        <w:rPr>
          <w:rFonts w:eastAsiaTheme="minorEastAsia"/>
          <w:lang w:val="es-ES"/>
        </w:rPr>
        <w:t>7.1</w:t>
      </w:r>
      <w:r>
        <w:rPr>
          <w:rFonts w:eastAsiaTheme="minorEastAsia"/>
          <w:lang w:val="es-ES"/>
        </w:rPr>
        <w:tab/>
        <w:t>Puntos singulares</w:t>
      </w:r>
      <w:bookmarkEnd w:id="21"/>
    </w:p>
    <w:p w:rsidR="007A169B" w:rsidRDefault="00610EC6" w:rsidP="007A169B">
      <w:pPr>
        <w:rPr>
          <w:lang w:val="es-ES"/>
        </w:rPr>
      </w:pPr>
      <w:r>
        <w:rPr>
          <w:lang w:val="es-ES"/>
        </w:rPr>
        <w:t xml:space="preserve">A partir de la herramienta de cálculo simbólico de MATLAB, se hace un estudio analítico para obtener todas las configuraciones singulares posibles del robot. El procedimiento consiste en definir al robot de forma simbólica, calcular el </w:t>
      </w:r>
      <w:proofErr w:type="spellStart"/>
      <w:r>
        <w:rPr>
          <w:lang w:val="es-ES"/>
        </w:rPr>
        <w:t>Jacobiano</w:t>
      </w:r>
      <w:proofErr w:type="spellEnd"/>
      <w:r>
        <w:rPr>
          <w:lang w:val="es-ES"/>
        </w:rPr>
        <w:t xml:space="preserve"> y su determinante, y a partir de la expresión simplificada de este último, realizar operaciones simbólicas en MATLAB y análisis a parte para obtener las expresiones matemáticas de las singularidades.</w:t>
      </w:r>
      <w:r w:rsidR="00B23E1D">
        <w:rPr>
          <w:lang w:val="es-ES"/>
        </w:rPr>
        <w:t xml:space="preserve"> A continuación se detalla el análisis</w:t>
      </w:r>
    </w:p>
    <w:p w:rsidR="00B23E1D" w:rsidRDefault="00B23E1D" w:rsidP="00610EC6">
      <w:pPr>
        <w:pStyle w:val="Prrafodelista"/>
        <w:numPr>
          <w:ilvl w:val="0"/>
          <w:numId w:val="6"/>
        </w:numPr>
        <w:spacing w:before="0" w:line="259" w:lineRule="auto"/>
        <w:rPr>
          <w:rFonts w:eastAsiaTheme="minorEastAsia"/>
          <w:lang w:val="es-ES"/>
        </w:rPr>
      </w:pPr>
      <w:r>
        <w:rPr>
          <w:rFonts w:eastAsiaTheme="minorEastAsia"/>
          <w:lang w:val="es-ES"/>
        </w:rPr>
        <w:t>Expresión sim</w:t>
      </w:r>
      <w:r w:rsidR="007D1CE5">
        <w:rPr>
          <w:rFonts w:eastAsiaTheme="minorEastAsia"/>
          <w:lang w:val="es-ES"/>
        </w:rPr>
        <w:t xml:space="preserve">plificada del determinante del </w:t>
      </w:r>
      <w:proofErr w:type="spellStart"/>
      <w:r w:rsidR="007D1CE5">
        <w:rPr>
          <w:rFonts w:eastAsiaTheme="minorEastAsia"/>
          <w:lang w:val="es-ES"/>
        </w:rPr>
        <w:t>J</w:t>
      </w:r>
      <w:r>
        <w:rPr>
          <w:rFonts w:eastAsiaTheme="minorEastAsia"/>
          <w:lang w:val="es-ES"/>
        </w:rPr>
        <w:t>acobiano</w:t>
      </w:r>
      <w:proofErr w:type="spellEnd"/>
      <w:r>
        <w:rPr>
          <w:rFonts w:eastAsiaTheme="minorEastAsia"/>
          <w:lang w:val="es-ES"/>
        </w:rPr>
        <w:t xml:space="preserve"> igualado a cero:</w:t>
      </w:r>
    </w:p>
    <w:p w:rsidR="00B23E1D" w:rsidRPr="00B23E1D" w:rsidRDefault="00B23E1D" w:rsidP="00B23E1D">
      <w:pPr>
        <w:tabs>
          <w:tab w:val="left" w:pos="8505"/>
        </w:tabs>
        <w:rPr>
          <w:rFonts w:eastAsiaTheme="minorEastAsia"/>
          <w:lang w:val="es-ES"/>
        </w:rPr>
      </w:pPr>
      <m:oMath>
        <m:r>
          <m:rPr>
            <m:sty m:val="p"/>
          </m:rPr>
          <w:rPr>
            <w:lang w:val="es-ES"/>
          </w:rPr>
          <m:t>0=</m:t>
        </m:r>
        <m:sSub>
          <m:sSubPr>
            <m:ctrlPr>
              <w:rPr>
                <w:lang w:val="es-ES"/>
              </w:rPr>
            </m:ctrlPr>
          </m:sSubPr>
          <m:e>
            <m:r>
              <w:rPr>
                <w:lang w:val="es-ES"/>
              </w:rPr>
              <m:t>a</m:t>
            </m:r>
          </m:e>
          <m:sub>
            <m:r>
              <m:rPr>
                <m:sty m:val="p"/>
              </m:rPr>
              <w:rPr>
                <w:lang w:val="es-ES"/>
              </w:rPr>
              <m:t>2</m:t>
            </m:r>
          </m:sub>
        </m:sSub>
        <m:sSub>
          <m:sSubPr>
            <m:ctrlPr>
              <w:rPr>
                <w:lang w:val="es-ES"/>
              </w:rPr>
            </m:ctrlPr>
          </m:sSubPr>
          <m:e>
            <m:r>
              <w:rPr>
                <w:lang w:val="es-ES"/>
              </w:rPr>
              <m:t>a</m:t>
            </m:r>
          </m:e>
          <m:sub>
            <m:r>
              <m:rPr>
                <m:sty m:val="p"/>
              </m:rPr>
              <w:rPr>
                <w:lang w:val="es-ES"/>
              </w:rPr>
              <m:t>3</m:t>
            </m:r>
          </m:sub>
        </m:sSub>
        <m:sSub>
          <m:sSubPr>
            <m:ctrlPr>
              <w:rPr>
                <w:lang w:val="es-ES"/>
              </w:rPr>
            </m:ctrlPr>
          </m:sSubPr>
          <m:e>
            <m:r>
              <w:rPr>
                <w:lang w:val="es-ES"/>
              </w:rPr>
              <m:t>S</m:t>
            </m:r>
          </m:e>
          <m:sub>
            <m:r>
              <m:rPr>
                <m:sty m:val="p"/>
              </m:rPr>
              <w:rPr>
                <w:lang w:val="es-ES"/>
              </w:rPr>
              <m:t>5</m:t>
            </m:r>
          </m:sub>
        </m:sSub>
        <m:d>
          <m:dPr>
            <m:ctrlPr>
              <w:rPr>
                <w:lang w:val="es-ES"/>
              </w:rPr>
            </m:ctrlPr>
          </m:dPr>
          <m:e>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+ 2</m:t>
                    </m:r>
                    <m:sSub>
                      <m:sSubPr>
                        <m:ctrlPr>
                          <w:rPr>
                            <w:lang w:val="es-ES"/>
                          </w:rPr>
                        </m:ctrlPr>
                      </m:sSubPr>
                      <m:e>
                        <m:r>
                          <w:rPr>
                            <w:lang w:val="es-ES"/>
                          </w:rPr>
                          <m:t>q</m:t>
                        </m:r>
                      </m:e>
                      <m:sub>
                        <m:r>
                          <m:rPr>
                            <m:sty m:val="p"/>
                          </m:rPr>
                          <w:rPr>
                            <w:lang w:val="es-ES"/>
                          </w:rPr>
                          <m:t>3</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sSub>
                  <m:sSubPr>
                    <m:ctrlPr>
                      <w:rPr>
                        <w:lang w:val="es-ES"/>
                      </w:rPr>
                    </m:ctrlPr>
                  </m:sSubPr>
                  <m:e>
                    <m:r>
                      <w:rPr>
                        <w:lang w:val="es-ES"/>
                      </w:rPr>
                      <m:t>C</m:t>
                    </m:r>
                  </m:e>
                  <m:sub>
                    <m:r>
                      <m:rPr>
                        <m:sty m:val="p"/>
                      </m:rPr>
                      <w:rPr>
                        <w:lang w:val="es-ES"/>
                      </w:rPr>
                      <m:t>2</m:t>
                    </m:r>
                  </m:sub>
                </m:sSub>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+ 2</m:t>
                    </m:r>
                    <m:sSub>
                      <m:sSubPr>
                        <m:ctrlPr>
                          <w:rPr>
                            <w:lang w:val="es-ES"/>
                          </w:rPr>
                        </m:ctrlPr>
                      </m:sSubPr>
                      <m:e>
                        <m:r>
                          <w:rPr>
                            <w:lang w:val="es-ES"/>
                          </w:rPr>
                          <m:t>q</m:t>
                        </m:r>
                      </m:e>
                      <m:sub>
                        <m:r>
                          <m:rPr>
                            <m:sty m:val="p"/>
                          </m:rPr>
                          <w:rPr>
                            <w:lang w:val="es-ES"/>
                          </w:rPr>
                          <m:t>3</m:t>
                        </m:r>
                      </m:sub>
                    </m:sSub>
                  </m:e>
                </m:d>
              </m:num>
              <m:den>
                <m:r>
                  <m:rPr>
                    <m:sty m:val="p"/>
                  </m:rPr>
                  <w:rPr>
                    <w:lang w:val="es-ES"/>
                  </w:rPr>
                  <m:t>2</m:t>
                </m:r>
              </m:den>
            </m:f>
          </m:e>
        </m:d>
      </m:oMath>
      <w:r>
        <w:rPr>
          <w:rFonts w:eastAsiaTheme="minorEastAsia"/>
          <w:lang w:val="es-ES"/>
        </w:rPr>
        <w:t xml:space="preserve"> </w:t>
      </w:r>
      <w:r>
        <w:rPr>
          <w:rFonts w:eastAsiaTheme="minorEastAsia"/>
          <w:lang w:val="es-ES"/>
        </w:rPr>
        <w:tab/>
      </w:r>
      <w:r w:rsidRPr="00B23E1D">
        <w:rPr>
          <w:lang w:val="es-ES"/>
        </w:rPr>
        <w:t>(12)</w:t>
      </w:r>
    </w:p>
    <w:p w:rsidR="00610EC6" w:rsidRPr="00FF47BE" w:rsidRDefault="00610EC6" w:rsidP="00FF47BE">
      <w:pPr>
        <w:pStyle w:val="Ttulo3"/>
        <w:rPr>
          <w:rFonts w:eastAsiaTheme="minorEastAsia"/>
          <w:lang w:val="es-ES"/>
        </w:rPr>
      </w:pPr>
      <w:bookmarkStart w:id="22" w:name="_Toc181458764"/>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sidR="002D1F27">
        <w:rPr>
          <w:rFonts w:eastAsiaTheme="minorEastAsia"/>
          <w:lang w:val="es-ES"/>
        </w:rPr>
        <w:t>(</w:t>
      </w:r>
      <w:r w:rsidR="00B23E1D" w:rsidRPr="00FF47BE">
        <w:rPr>
          <w:rFonts w:eastAsiaTheme="minorEastAsia"/>
          <w:lang w:val="es-ES"/>
        </w:rPr>
        <w:t>de muñeca</w:t>
      </w:r>
      <w:r w:rsidR="002D1F27">
        <w:rPr>
          <w:rFonts w:eastAsiaTheme="minorEastAsia"/>
          <w:lang w:val="es-ES"/>
        </w:rPr>
        <w:t>)</w:t>
      </w:r>
      <w:bookmarkEnd w:id="22"/>
    </w:p>
    <w:p w:rsidR="00610EC6" w:rsidRDefault="00B23E1D" w:rsidP="00610EC6">
      <w:pPr>
        <w:rPr>
          <w:rFonts w:eastAsiaTheme="minorEastAsia"/>
          <w:lang w:val="es-ES"/>
        </w:rPr>
      </w:pPr>
      <w:r>
        <w:rPr>
          <w:rFonts w:eastAsiaTheme="minorEastAsia"/>
          <w:lang w:val="es-ES"/>
        </w:rPr>
        <w:t>Se</w:t>
      </w:r>
      <w:r w:rsidR="00610EC6">
        <w:rPr>
          <w:rFonts w:eastAsiaTheme="minorEastAsia"/>
          <w:lang w:val="es-ES"/>
        </w:rPr>
        <w:t xml:space="preserve"> deduce</w:t>
      </w:r>
      <w:r>
        <w:rPr>
          <w:rFonts w:eastAsiaTheme="minorEastAsia"/>
          <w:lang w:val="es-ES"/>
        </w:rPr>
        <w:t xml:space="preserve"> de (12) </w:t>
      </w:r>
      <w:r w:rsidR="00610EC6">
        <w:rPr>
          <w:rFonts w:eastAsiaTheme="minorEastAsia"/>
          <w:lang w:val="es-ES"/>
        </w:rPr>
        <w:t xml:space="preserve"> la </w:t>
      </w:r>
      <w:r w:rsidR="00610EC6">
        <w:rPr>
          <w:rFonts w:eastAsiaTheme="minorEastAsia"/>
          <w:b/>
          <w:lang w:val="es-ES"/>
        </w:rPr>
        <w:t xml:space="preserve">primera singularidad, que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sidR="00610EC6">
        <w:rPr>
          <w:rFonts w:eastAsiaTheme="minorEastAsia"/>
          <w:lang w:val="es-ES"/>
        </w:rPr>
        <w:t xml:space="preserve"> (n entero).</w:t>
      </w:r>
    </w:p>
    <w:p w:rsidR="00610EC6" w:rsidRPr="00FF47BE" w:rsidRDefault="00610EC6" w:rsidP="00FF47BE">
      <w:pPr>
        <w:pStyle w:val="Ttulo3"/>
        <w:rPr>
          <w:rFonts w:eastAsiaTheme="minorEastAsia"/>
          <w:lang w:val="es-ES"/>
        </w:rPr>
      </w:pPr>
      <w:bookmarkStart w:id="23" w:name="_Toc181458765"/>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sidR="002D1F27">
        <w:rPr>
          <w:rFonts w:eastAsiaTheme="minorEastAsia"/>
          <w:lang w:val="es-ES"/>
        </w:rPr>
        <w:t>(</w:t>
      </w:r>
      <w:r w:rsidR="00B23E1D" w:rsidRPr="00FF47BE">
        <w:rPr>
          <w:rFonts w:eastAsiaTheme="minorEastAsia"/>
          <w:lang w:val="es-ES"/>
        </w:rPr>
        <w:t>de codo</w:t>
      </w:r>
      <w:r w:rsidR="002D1F27">
        <w:rPr>
          <w:rFonts w:eastAsiaTheme="minorEastAsia"/>
          <w:lang w:val="es-ES"/>
        </w:rPr>
        <w:t>)</w:t>
      </w:r>
      <w:bookmarkEnd w:id="23"/>
    </w:p>
    <w:p w:rsidR="00610EC6" w:rsidRDefault="00610EC6" w:rsidP="00610EC6">
      <w:pPr>
        <w:rPr>
          <w:rFonts w:eastAsiaTheme="minorEastAsia"/>
          <w:lang w:val="es-ES"/>
        </w:rPr>
      </w:pPr>
      <w:r>
        <w:rPr>
          <w:rFonts w:eastAsiaTheme="minorEastAsia"/>
          <w:lang w:val="es-ES"/>
        </w:rPr>
        <w:t xml:space="preserve">Multiplicando a la expresión </w:t>
      </w:r>
      <w:r w:rsidR="00B23E1D">
        <w:rPr>
          <w:rFonts w:eastAsiaTheme="minorEastAsia"/>
          <w:lang w:val="es-ES"/>
        </w:rPr>
        <w:t xml:space="preserve">(12) </w:t>
      </w:r>
      <w:r>
        <w:rPr>
          <w:rFonts w:eastAsiaTheme="minorEastAsia"/>
          <w:lang w:val="es-ES"/>
        </w:rPr>
        <w:t xml:space="preserve">por 2 y dividiéndola por </w:t>
      </w:r>
      <m:oMath>
        <m:sSub>
          <m:sSubPr>
            <m:ctrlPr>
              <w:rPr>
                <w:rFonts w:eastAsiaTheme="minorEastAsia"/>
                <w:i/>
                <w:lang w:val="es-ES"/>
              </w:rPr>
            </m:ctrlPr>
          </m:sSubPr>
          <m:e>
            <m:r>
              <w:rPr>
                <w:rFonts w:eastAsiaTheme="minorEastAsia"/>
                <w:lang w:val="es-ES"/>
              </w:rPr>
              <m:t>a</m:t>
            </m:r>
          </m:e>
          <m:sub>
            <m:r>
              <w:rPr>
                <w:rFonts w:eastAsiaTheme="minorEastAsia"/>
                <w:lang w:val="es-ES"/>
              </w:rPr>
              <m:t>2</m:t>
            </m:r>
          </m:sub>
        </m:sSub>
        <m:sSub>
          <m:sSubPr>
            <m:ctrlPr>
              <w:rPr>
                <w:rFonts w:eastAsiaTheme="minorEastAsia"/>
                <w:i/>
                <w:lang w:val="es-ES"/>
              </w:rPr>
            </m:ctrlPr>
          </m:sSubPr>
          <m:e>
            <m:r>
              <w:rPr>
                <w:rFonts w:eastAsiaTheme="minorEastAsia"/>
                <w:lang w:val="es-ES"/>
              </w:rPr>
              <m:t>a</m:t>
            </m:r>
          </m:e>
          <m:sub>
            <m:r>
              <w:rPr>
                <w:rFonts w:eastAsiaTheme="minorEastAsia"/>
                <w:lang w:val="es-ES"/>
              </w:rPr>
              <m:t>3</m:t>
            </m:r>
          </m:sub>
        </m:sSub>
        <m:sSub>
          <m:sSubPr>
            <m:ctrlPr>
              <w:rPr>
                <w:rFonts w:eastAsiaTheme="minorEastAsia"/>
                <w:i/>
                <w:lang w:val="es-ES"/>
              </w:rPr>
            </m:ctrlPr>
          </m:sSubPr>
          <m:e>
            <m:r>
              <w:rPr>
                <w:rFonts w:eastAsiaTheme="minorEastAsia"/>
                <w:lang w:val="es-ES"/>
              </w:rPr>
              <m:t>S</m:t>
            </m:r>
          </m:e>
          <m:sub>
            <m:r>
              <w:rPr>
                <w:rFonts w:eastAsiaTheme="minorEastAsia"/>
                <w:lang w:val="es-ES"/>
              </w:rPr>
              <m:t>5</m:t>
            </m:r>
          </m:sub>
        </m:sSub>
      </m:oMath>
      <w:r>
        <w:rPr>
          <w:rFonts w:eastAsiaTheme="minorEastAsia"/>
          <w:lang w:val="es-ES"/>
        </w:rPr>
        <w:t xml:space="preserve"> </w:t>
      </w:r>
      <w:r>
        <w:rPr>
          <w:rFonts w:eastAsiaTheme="minorEastAsia"/>
          <w:b/>
          <w:lang w:val="es-ES"/>
        </w:rPr>
        <w:t xml:space="preserve">asumiendo ahora que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oMath>
      <w:r>
        <w:rPr>
          <w:rFonts w:eastAsiaTheme="minorEastAsia"/>
          <w:b/>
          <w:lang w:val="es-ES"/>
        </w:rPr>
        <w:t xml:space="preserve"> no es un valor singular, </w:t>
      </w:r>
      <w:r>
        <w:rPr>
          <w:rFonts w:eastAsiaTheme="minorEastAsia"/>
          <w:lang w:val="es-ES"/>
        </w:rPr>
        <w:t>obtenemos la siguiente expresión, que corresponde al paréntesis que siendo igual a cero podría anular también el determinante:</w:t>
      </w:r>
    </w:p>
    <w:p w:rsidR="00610EC6" w:rsidRPr="00A12D52" w:rsidRDefault="00610EC6" w:rsidP="00413BBF">
      <w:pPr>
        <w:tabs>
          <w:tab w:val="left" w:pos="8505"/>
        </w:tabs>
        <w:rPr>
          <w:rFonts w:eastAsiaTheme="minorEastAsia"/>
          <w:lang w:val="es-ES"/>
        </w:rPr>
      </w:pPr>
      <m:oMath>
        <m:r>
          <w:rPr>
            <w:lang w:val="es-ES"/>
          </w:rPr>
          <m:t xml:space="preserve">0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3</m:t>
            </m:r>
          </m:sub>
        </m:sSub>
        <m:sSub>
          <m:sSubPr>
            <m:ctrlPr>
              <w:rPr>
                <w:i/>
                <w:lang w:val="es-ES"/>
              </w:rPr>
            </m:ctrlPr>
          </m:sSubPr>
          <m:e>
            <m:r>
              <w:rPr>
                <w:lang w:val="es-ES"/>
              </w:rPr>
              <m:t>C</m:t>
            </m:r>
          </m:e>
          <m:sub>
            <m:r>
              <w:rPr>
                <w:lang w:val="es-ES"/>
              </w:rPr>
              <m:t>2</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a</m:t>
            </m:r>
          </m:e>
          <m:sub>
            <m:r>
              <w:rPr>
                <w:lang w:val="es-ES"/>
              </w:rPr>
              <m:t>3</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m:t>
        </m:r>
      </m:oMath>
      <w:r w:rsidR="00B23E1D">
        <w:rPr>
          <w:rFonts w:eastAsiaTheme="minorEastAsia"/>
          <w:lang w:val="es-ES"/>
        </w:rPr>
        <w:t xml:space="preserve"> </w:t>
      </w:r>
      <w:r w:rsidR="00B23E1D">
        <w:rPr>
          <w:rFonts w:eastAsiaTheme="minorEastAsia"/>
          <w:lang w:val="es-ES"/>
        </w:rPr>
        <w:tab/>
        <w:t>(13)</w:t>
      </w:r>
    </w:p>
    <w:p w:rsidR="00610EC6" w:rsidRDefault="00610EC6" w:rsidP="00610EC6">
      <w:pPr>
        <w:rPr>
          <w:rFonts w:eastAsiaTheme="minorEastAsia"/>
          <w:lang w:val="es-ES"/>
        </w:rPr>
      </w:pPr>
      <w:r>
        <w:rPr>
          <w:rFonts w:eastAsiaTheme="minorEastAsia"/>
          <w:lang w:val="es-ES"/>
        </w:rPr>
        <w:t xml:space="preserve">Se observa </w:t>
      </w:r>
      <w:r w:rsidRPr="00C15C34">
        <w:rPr>
          <w:rFonts w:eastAsiaTheme="minorEastAsia"/>
          <w:b/>
          <w:lang w:val="es-ES"/>
        </w:rPr>
        <w:t>una nueva singularidad, la cual se da para</w:t>
      </w:r>
      <w:r>
        <w:rPr>
          <w:rFonts w:eastAsiaTheme="minorEastAsia"/>
          <w:lang w:val="es-ES"/>
        </w:rPr>
        <w:t xml:space="preserve"> </w:t>
      </w:r>
      <m:oMath>
        <m:r>
          <m:rPr>
            <m:sty m:val="bi"/>
          </m:rPr>
          <w:rPr>
            <w:rFonts w:eastAsiaTheme="minorEastAsia"/>
            <w:lang w:val="es-ES"/>
          </w:rPr>
          <m:t>q</m:t>
        </m:r>
        <m:r>
          <m:rPr>
            <m:sty m:val="bi"/>
          </m:rPr>
          <w:rPr>
            <w:rFonts w:eastAsiaTheme="minorEastAsia"/>
            <w:lang w:val="es-ES"/>
          </w:rPr>
          <m:t>3 = nπ</m:t>
        </m:r>
      </m:oMath>
      <w:r>
        <w:rPr>
          <w:rFonts w:eastAsiaTheme="minorEastAsia"/>
          <w:lang w:val="es-ES"/>
        </w:rPr>
        <w:t xml:space="preserve"> </w:t>
      </w:r>
      <w:r w:rsidR="00B23E1D">
        <w:rPr>
          <w:rFonts w:eastAsiaTheme="minorEastAsia"/>
          <w:lang w:val="es-ES"/>
        </w:rPr>
        <w:t>(n entero),  ya que se puede ordenar como</w:t>
      </w:r>
      <w:r>
        <w:rPr>
          <w:rFonts w:eastAsiaTheme="minorEastAsia"/>
          <w:lang w:val="es-ES"/>
        </w:rPr>
        <w:t>:</w:t>
      </w:r>
    </w:p>
    <w:p w:rsidR="00610EC6" w:rsidRPr="00E9376B" w:rsidRDefault="00610EC6" w:rsidP="00610EC6">
      <w:pPr>
        <w:rPr>
          <w:rFonts w:eastAsiaTheme="minorEastAsia"/>
          <w:lang w:val="es-ES"/>
        </w:rPr>
      </w:pPr>
      <m:oMathPara>
        <m:oMath>
          <m:r>
            <w:rPr>
              <w:lang w:val="es-ES"/>
            </w:rPr>
            <m:t xml:space="preserve">0 = </m:t>
          </m:r>
          <m:sSub>
            <m:sSubPr>
              <m:ctrlPr>
                <w:rPr>
                  <w:b/>
                  <w:i/>
                  <w:color w:val="0070C0"/>
                  <w:lang w:val="es-ES"/>
                </w:rPr>
              </m:ctrlPr>
            </m:sSubPr>
            <m:e>
              <m:r>
                <m:rPr>
                  <m:sty m:val="bi"/>
                </m:rPr>
                <w:rPr>
                  <w:color w:val="0070C0"/>
                  <w:lang w:val="es-ES"/>
                </w:rPr>
                <m:t>d</m:t>
              </m:r>
              <m:ctrlPr>
                <w:rPr>
                  <w:i/>
                  <w:lang w:val="es-ES"/>
                </w:rPr>
              </m:ctrlP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0070C0"/>
              <w:lang w:val="es-ES"/>
            </w:rPr>
            <m:t xml:space="preserve">- </m:t>
          </m:r>
          <m:sSub>
            <m:sSubPr>
              <m:ctrlPr>
                <w:rPr>
                  <w:b/>
                  <w:i/>
                  <w:color w:val="0070C0"/>
                  <w:lang w:val="es-ES"/>
                </w:rPr>
              </m:ctrlPr>
            </m:sSubPr>
            <m:e>
              <m:r>
                <m:rPr>
                  <m:sty m:val="bi"/>
                </m:rPr>
                <w:rPr>
                  <w:color w:val="0070C0"/>
                  <w:lang w:val="es-ES"/>
                </w:rPr>
                <m:t>d</m:t>
              </m: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color w:val="70AD47" w:themeColor="accent6"/>
                  <w:lang w:val="es-ES"/>
                </w:rPr>
              </m:ctrlPr>
            </m:sSubPr>
            <m:e>
              <m:r>
                <m:rPr>
                  <m:sty m:val="b"/>
                </m:rPr>
                <w:rPr>
                  <w:color w:val="70AD47" w:themeColor="accent6"/>
                  <w:lang w:val="es-ES"/>
                </w:rPr>
                <m:t>C</m:t>
              </m:r>
            </m:e>
            <m:sub>
              <m:r>
                <m:rPr>
                  <m:sty m:val="b"/>
                </m:rPr>
                <w:rPr>
                  <w:color w:val="70AD47" w:themeColor="accent6"/>
                  <w:lang w:val="es-ES"/>
                </w:rPr>
                <m:t>2</m:t>
              </m:r>
            </m:sub>
          </m:sSub>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i/>
                  <w:color w:val="70AD47" w:themeColor="accent6"/>
                  <w:lang w:val="es-ES"/>
                </w:rPr>
              </m:ctrlPr>
            </m:sSubPr>
            <m:e>
              <m:r>
                <m:rPr>
                  <m:sty m:val="bi"/>
                </m:rPr>
                <w:rPr>
                  <w:color w:val="70AD47" w:themeColor="accent6"/>
                  <w:lang w:val="es-ES"/>
                </w:rPr>
                <m:t>C</m:t>
              </m:r>
            </m:e>
            <m:sub>
              <m:r>
                <m:rPr>
                  <m:sty m:val="bi"/>
                </m:rPr>
                <w:rPr>
                  <w:color w:val="70AD47" w:themeColor="accent6"/>
                  <w:lang w:val="es-ES"/>
                </w:rPr>
                <m:t>2</m:t>
              </m:r>
            </m:sub>
          </m:sSub>
        </m:oMath>
      </m:oMathPara>
    </w:p>
    <w:p w:rsidR="00610EC6" w:rsidRDefault="00610EC6" w:rsidP="00610EC6">
      <w:pPr>
        <w:rPr>
          <w:lang w:val="es-ES"/>
        </w:rPr>
      </w:pPr>
      <w:r>
        <w:rPr>
          <w:lang w:val="es-ES"/>
        </w:rPr>
        <w:t>En donde los miembros de igual color se anulan mutuamente.</w:t>
      </w:r>
    </w:p>
    <w:p w:rsidR="00FF47BE" w:rsidRDefault="00FF47BE" w:rsidP="00FF47BE">
      <w:pPr>
        <w:pStyle w:val="Ttulo3"/>
        <w:rPr>
          <w:lang w:val="es-ES"/>
        </w:rPr>
      </w:pPr>
      <w:bookmarkStart w:id="24" w:name="_Toc181458766"/>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24"/>
    </w:p>
    <w:p w:rsidR="00610EC6" w:rsidRDefault="00610EC6" w:rsidP="00610EC6">
      <w:pPr>
        <w:rPr>
          <w:lang w:val="es-ES"/>
        </w:rPr>
      </w:pPr>
      <w:r>
        <w:rPr>
          <w:lang w:val="es-ES"/>
        </w:rPr>
        <w:t xml:space="preserve">La expresión </w:t>
      </w:r>
      <w:r w:rsidR="00B23E1D">
        <w:rPr>
          <w:lang w:val="es-ES"/>
        </w:rPr>
        <w:t xml:space="preserve">(13) </w:t>
      </w:r>
      <w:r>
        <w:rPr>
          <w:lang w:val="es-ES"/>
        </w:rPr>
        <w:t>se puede poner como:</w:t>
      </w:r>
    </w:p>
    <w:p w:rsidR="00610EC6" w:rsidRPr="006F3EFB" w:rsidRDefault="00B23E1D" w:rsidP="00B23E1D">
      <w:pPr>
        <w:tabs>
          <w:tab w:val="center" w:pos="4536"/>
          <w:tab w:val="left" w:pos="8505"/>
        </w:tabs>
        <w:rPr>
          <w:rFonts w:eastAsiaTheme="minorEastAsia"/>
          <w:lang w:val="es-ES"/>
        </w:rPr>
      </w:pPr>
      <w:r>
        <w:rPr>
          <w:rFonts w:eastAsiaTheme="minorEastAsia"/>
          <w:lang w:val="es-ES"/>
        </w:rPr>
        <w:tab/>
      </w:r>
      <m:oMath>
        <m:r>
          <w:rPr>
            <w:lang w:val="es-ES"/>
          </w:rPr>
          <m:t>A</m:t>
        </m:r>
        <m:sSub>
          <m:sSubPr>
            <m:ctrlPr>
              <w:rPr>
                <w:i/>
                <w:lang w:val="es-ES"/>
              </w:rPr>
            </m:ctrlPr>
          </m:sSubPr>
          <m:e>
            <m:r>
              <w:rPr>
                <w:lang w:val="es-ES"/>
              </w:rPr>
              <m:t>C</m:t>
            </m:r>
          </m:e>
          <m:sub>
            <m:r>
              <w:rPr>
                <w:lang w:val="es-ES"/>
              </w:rPr>
              <m:t>2</m:t>
            </m:r>
          </m:sub>
        </m:sSub>
        <m:r>
          <w:rPr>
            <w:lang w:val="es-ES"/>
          </w:rPr>
          <m:t>+B</m:t>
        </m:r>
        <m:sSub>
          <m:sSubPr>
            <m:ctrlPr>
              <w:rPr>
                <w:i/>
                <w:lang w:val="es-ES"/>
              </w:rPr>
            </m:ctrlPr>
          </m:sSubPr>
          <m:e>
            <m:r>
              <w:rPr>
                <w:lang w:val="es-ES"/>
              </w:rPr>
              <m:t>S</m:t>
            </m:r>
          </m:e>
          <m:sub>
            <m:r>
              <w:rPr>
                <w:lang w:val="es-ES"/>
              </w:rPr>
              <m:t>2</m:t>
            </m:r>
          </m:sub>
        </m:sSub>
        <m:r>
          <w:rPr>
            <w:lang w:val="es-ES"/>
          </w:rPr>
          <m:t>=0</m:t>
        </m:r>
      </m:oMath>
      <w:r>
        <w:rPr>
          <w:rFonts w:eastAsiaTheme="minorEastAsia"/>
          <w:lang w:val="es-ES"/>
        </w:rPr>
        <w:t xml:space="preserve"> </w:t>
      </w:r>
      <w:r>
        <w:rPr>
          <w:rFonts w:eastAsiaTheme="minorEastAsia"/>
          <w:lang w:val="es-ES"/>
        </w:rPr>
        <w:tab/>
        <w:t>(14)</w:t>
      </w:r>
    </w:p>
    <w:p w:rsidR="00610EC6" w:rsidRDefault="00610EC6" w:rsidP="00610EC6">
      <w:pPr>
        <w:rPr>
          <w:rFonts w:eastAsiaTheme="minorEastAsia"/>
          <w:lang w:val="es-ES"/>
        </w:rPr>
      </w:pPr>
      <w:r>
        <w:rPr>
          <w:rFonts w:eastAsiaTheme="minorEastAsia"/>
          <w:lang w:val="es-ES"/>
        </w:rPr>
        <w:t>Y se puede ver como:</w:t>
      </w:r>
    </w:p>
    <w:p w:rsidR="00610EC6" w:rsidRPr="006F3EFB" w:rsidRDefault="00B23E1D" w:rsidP="00B23E1D">
      <w:pPr>
        <w:tabs>
          <w:tab w:val="center" w:pos="4536"/>
          <w:tab w:val="left" w:pos="8505"/>
        </w:tabs>
        <w:ind w:firstLine="0"/>
        <w:rPr>
          <w:rFonts w:eastAsiaTheme="minorEastAsia"/>
          <w:lang w:val="es-ES"/>
        </w:rPr>
      </w:pPr>
      <w:r>
        <w:rPr>
          <w:rFonts w:eastAsiaTheme="minorEastAsia"/>
          <w:lang w:val="es-ES"/>
        </w:rPr>
        <w:tab/>
      </w:r>
      <m:oMath>
        <m:d>
          <m:dPr>
            <m:begChr m:val="["/>
            <m:endChr m:val="]"/>
            <m:ctrlPr>
              <w:rPr>
                <w:i/>
                <w:lang w:val="es-ES"/>
              </w:rPr>
            </m:ctrlPr>
          </m:dPr>
          <m:e>
            <m:r>
              <w:rPr>
                <w:lang w:val="es-ES"/>
              </w:rPr>
              <m:t>A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Pr>
          <w:rFonts w:eastAsiaTheme="minorEastAsia"/>
          <w:lang w:val="es-ES"/>
        </w:rPr>
        <w:tab/>
        <w:t>(15)</w:t>
      </w:r>
    </w:p>
    <w:p w:rsidR="00610EC6" w:rsidRDefault="00B23E1D" w:rsidP="00610EC6">
      <w:pPr>
        <w:rPr>
          <w:lang w:val="es-ES"/>
        </w:rPr>
      </w:pPr>
      <w:r>
        <w:rPr>
          <w:noProof/>
          <w:lang w:val="es-AR" w:eastAsia="es-AR"/>
        </w:rPr>
        <w:drawing>
          <wp:anchor distT="0" distB="0" distL="114300" distR="114300" simplePos="0" relativeHeight="251665408" behindDoc="0" locked="0" layoutInCell="1" allowOverlap="1">
            <wp:simplePos x="0" y="0"/>
            <wp:positionH relativeFrom="column">
              <wp:posOffset>1437005</wp:posOffset>
            </wp:positionH>
            <wp:positionV relativeFrom="paragraph">
              <wp:posOffset>252730</wp:posOffset>
            </wp:positionV>
            <wp:extent cx="3115310" cy="242570"/>
            <wp:effectExtent l="0" t="0" r="889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115310" cy="242570"/>
                    </a:xfrm>
                    <a:prstGeom prst="rect">
                      <a:avLst/>
                    </a:prstGeom>
                  </pic:spPr>
                </pic:pic>
              </a:graphicData>
            </a:graphic>
          </wp:anchor>
        </w:drawing>
      </w:r>
      <w:r w:rsidR="00610EC6">
        <w:rPr>
          <w:lang w:val="es-ES"/>
        </w:rPr>
        <w:t>En donde:</w:t>
      </w:r>
    </w:p>
    <w:p w:rsidR="00610EC6" w:rsidRDefault="00B23E1D" w:rsidP="00B23E1D">
      <w:pPr>
        <w:tabs>
          <w:tab w:val="left" w:pos="8505"/>
        </w:tabs>
        <w:rPr>
          <w:lang w:val="es-ES"/>
        </w:rPr>
      </w:pPr>
      <w:r>
        <w:rPr>
          <w:noProof/>
          <w:lang w:val="es-AR" w:eastAsia="es-AR"/>
        </w:rPr>
        <w:drawing>
          <wp:anchor distT="0" distB="0" distL="114300" distR="114300" simplePos="0" relativeHeight="251666432" behindDoc="0" locked="0" layoutInCell="1" allowOverlap="1">
            <wp:simplePos x="0" y="0"/>
            <wp:positionH relativeFrom="column">
              <wp:posOffset>1390104</wp:posOffset>
            </wp:positionH>
            <wp:positionV relativeFrom="paragraph">
              <wp:posOffset>264618</wp:posOffset>
            </wp:positionV>
            <wp:extent cx="3276600" cy="236220"/>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276600" cy="236220"/>
                    </a:xfrm>
                    <a:prstGeom prst="rect">
                      <a:avLst/>
                    </a:prstGeom>
                  </pic:spPr>
                </pic:pic>
              </a:graphicData>
            </a:graphic>
          </wp:anchor>
        </w:drawing>
      </w:r>
      <w:r>
        <w:rPr>
          <w:lang w:val="es-ES"/>
        </w:rPr>
        <w:tab/>
        <w:t>(16)</w:t>
      </w:r>
    </w:p>
    <w:p w:rsidR="00610EC6" w:rsidRDefault="00B23E1D" w:rsidP="00B23E1D">
      <w:pPr>
        <w:tabs>
          <w:tab w:val="left" w:pos="8505"/>
        </w:tabs>
        <w:rPr>
          <w:lang w:val="es-ES"/>
        </w:rPr>
      </w:pPr>
      <w:r>
        <w:rPr>
          <w:lang w:val="es-ES"/>
        </w:rPr>
        <w:lastRenderedPageBreak/>
        <w:tab/>
        <w:t>(17)</w:t>
      </w:r>
    </w:p>
    <w:p w:rsidR="00610EC6" w:rsidRDefault="00610EC6" w:rsidP="00610EC6">
      <w:pPr>
        <w:rPr>
          <w:lang w:val="es-ES"/>
        </w:rPr>
      </w:pPr>
      <w:r>
        <w:rPr>
          <w:lang w:val="es-ES"/>
        </w:rPr>
        <w:t>Si definimos:</w:t>
      </w:r>
    </w:p>
    <w:p w:rsidR="00610EC6" w:rsidRPr="000254AB" w:rsidRDefault="00B23E1D" w:rsidP="00B23E1D">
      <w:pPr>
        <w:tabs>
          <w:tab w:val="center" w:pos="4678"/>
          <w:tab w:val="left" w:pos="8505"/>
        </w:tabs>
        <w:rPr>
          <w:rFonts w:eastAsiaTheme="minorEastAsia"/>
          <w:lang w:val="es-ES"/>
        </w:rPr>
      </w:pPr>
      <w:r>
        <w:rPr>
          <w:rFonts w:eastAsiaTheme="minorEastAsia"/>
          <w:lang w:val="es-ES"/>
        </w:rPr>
        <w:tab/>
      </w:r>
      <m:oMath>
        <m:sSub>
          <m:sSubPr>
            <m:ctrlPr>
              <w:rPr>
                <w:i/>
                <w:lang w:val="es-ES"/>
              </w:rPr>
            </m:ctrlPr>
          </m:sSubPr>
          <m:e>
            <m:r>
              <w:rPr>
                <w:lang w:val="es-ES"/>
              </w:rPr>
              <m:t>C</m:t>
            </m:r>
          </m:e>
          <m:sub>
            <m:r>
              <w:rPr>
                <w:lang w:val="es-ES"/>
              </w:rPr>
              <m:t>a</m:t>
            </m:r>
          </m:sub>
        </m:sSub>
        <m:r>
          <w:rPr>
            <w:lang w:val="es-ES"/>
          </w:rPr>
          <m:t>=</m:t>
        </m:r>
        <m:f>
          <m:fPr>
            <m:ctrlPr>
              <w:rPr>
                <w:i/>
                <w:lang w:val="es-ES"/>
              </w:rPr>
            </m:ctrlPr>
          </m:fPr>
          <m:num>
            <m:sSub>
              <m:sSubPr>
                <m:ctrlPr>
                  <w:rPr>
                    <w:i/>
                    <w:lang w:val="es-ES"/>
                  </w:rPr>
                </m:ctrlPr>
              </m:sSubPr>
              <m:e>
                <m:r>
                  <w:rPr>
                    <w:lang w:val="es-ES"/>
                  </w:rPr>
                  <m:t>d</m:t>
                </m:r>
              </m:e>
              <m:sub>
                <m:r>
                  <w:rPr>
                    <w:lang w:val="es-ES"/>
                  </w:rPr>
                  <m:t>5</m:t>
                </m:r>
              </m:sub>
            </m:sSub>
          </m:num>
          <m:den>
            <m:sSub>
              <m:sSubPr>
                <m:ctrlPr>
                  <w:rPr>
                    <w:i/>
                    <w:lang w:val="es-ES"/>
                  </w:rPr>
                </m:ctrlPr>
              </m:sSubPr>
              <m:e>
                <m:r>
                  <w:rPr>
                    <w:lang w:val="es-ES"/>
                  </w:rPr>
                  <m:t>a</m:t>
                </m:r>
              </m:e>
              <m:sub>
                <m:r>
                  <w:rPr>
                    <w:lang w:val="es-ES"/>
                  </w:rPr>
                  <m:t>3</m:t>
                </m:r>
              </m:sub>
            </m:sSub>
          </m:den>
        </m:f>
        <m:r>
          <w:rPr>
            <w:rFonts w:eastAsiaTheme="minorEastAsia"/>
            <w:lang w:val="es-ES"/>
          </w:rPr>
          <m:t xml:space="preserve"> , </m:t>
        </m:r>
        <m:sSub>
          <m:sSubPr>
            <m:ctrlPr>
              <w:rPr>
                <w:rFonts w:eastAsiaTheme="minorEastAsia"/>
                <w:i/>
                <w:lang w:val="es-ES"/>
              </w:rPr>
            </m:ctrlPr>
          </m:sSubPr>
          <m:e>
            <m:r>
              <w:rPr>
                <w:rFonts w:eastAsiaTheme="minorEastAsia"/>
                <w:lang w:val="es-ES"/>
              </w:rPr>
              <m:t>S</m:t>
            </m:r>
          </m:e>
          <m:sub>
            <m:r>
              <w:rPr>
                <w:rFonts w:eastAsiaTheme="minorEastAsia"/>
                <w:lang w:val="es-ES"/>
              </w:rPr>
              <m:t>b</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a</m:t>
                </m:r>
              </m:e>
              <m:sub>
                <m:r>
                  <w:rPr>
                    <w:rFonts w:eastAsiaTheme="minorEastAsia"/>
                    <w:lang w:val="es-ES"/>
                  </w:rPr>
                  <m:t>3</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r>
          <w:rPr>
            <w:rFonts w:eastAsiaTheme="minorEastAsia"/>
            <w:lang w:val="es-ES"/>
          </w:rPr>
          <m:t xml:space="preserve"> y </m:t>
        </m:r>
        <m:sSub>
          <m:sSubPr>
            <m:ctrlPr>
              <w:rPr>
                <w:rFonts w:eastAsiaTheme="minorEastAsia"/>
                <w:i/>
                <w:lang w:val="es-ES"/>
              </w:rPr>
            </m:ctrlPr>
          </m:sSubPr>
          <m:e>
            <m:r>
              <w:rPr>
                <w:rFonts w:eastAsiaTheme="minorEastAsia"/>
                <w:lang w:val="es-ES"/>
              </w:rPr>
              <m:t>S</m:t>
            </m:r>
          </m:e>
          <m:sub>
            <m:r>
              <w:rPr>
                <w:rFonts w:eastAsiaTheme="minorEastAsia"/>
                <w:lang w:val="es-ES"/>
              </w:rPr>
              <m:t>g</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d</m:t>
                </m:r>
              </m:e>
              <m:sub>
                <m:r>
                  <w:rPr>
                    <w:rFonts w:eastAsiaTheme="minorEastAsia"/>
                    <w:lang w:val="es-ES"/>
                  </w:rPr>
                  <m:t>5</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oMath>
      <w:r>
        <w:rPr>
          <w:rFonts w:eastAsiaTheme="minorEastAsia"/>
          <w:lang w:val="es-ES"/>
        </w:rPr>
        <w:tab/>
        <w:t>(18)</w:t>
      </w:r>
    </w:p>
    <w:p w:rsidR="00610EC6" w:rsidRDefault="00B73EE0" w:rsidP="00610EC6">
      <w:pPr>
        <w:rPr>
          <w:rFonts w:eastAsiaTheme="minorEastAsia"/>
          <w:lang w:val="es-ES"/>
        </w:rPr>
      </w:pPr>
      <w:r>
        <w:rPr>
          <w:noProof/>
          <w:lang w:val="es-AR" w:eastAsia="es-AR"/>
        </w:rPr>
        <w:drawing>
          <wp:anchor distT="0" distB="0" distL="114300" distR="114300" simplePos="0" relativeHeight="251667456" behindDoc="0" locked="0" layoutInCell="1" allowOverlap="1">
            <wp:simplePos x="0" y="0"/>
            <wp:positionH relativeFrom="column">
              <wp:posOffset>1385437</wp:posOffset>
            </wp:positionH>
            <wp:positionV relativeFrom="paragraph">
              <wp:posOffset>278071</wp:posOffset>
            </wp:positionV>
            <wp:extent cx="3228975" cy="225501"/>
            <wp:effectExtent l="0" t="0" r="0" b="317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228975" cy="225501"/>
                    </a:xfrm>
                    <a:prstGeom prst="rect">
                      <a:avLst/>
                    </a:prstGeom>
                  </pic:spPr>
                </pic:pic>
              </a:graphicData>
            </a:graphic>
          </wp:anchor>
        </w:drawing>
      </w:r>
      <w:r w:rsidR="00610EC6">
        <w:rPr>
          <w:rFonts w:eastAsiaTheme="minorEastAsia"/>
          <w:lang w:val="es-ES"/>
        </w:rPr>
        <w:t>Al desarrollar y operar, se pueden redefinir los factores A y B:</w:t>
      </w:r>
    </w:p>
    <w:p w:rsidR="00610EC6" w:rsidRDefault="00B73EE0" w:rsidP="00B73EE0">
      <w:pPr>
        <w:tabs>
          <w:tab w:val="left" w:pos="8505"/>
        </w:tabs>
        <w:rPr>
          <w:rFonts w:eastAsiaTheme="minorEastAsia"/>
          <w:lang w:val="es-ES"/>
        </w:rPr>
      </w:pPr>
      <w:r>
        <w:rPr>
          <w:noProof/>
          <w:lang w:val="es-AR" w:eastAsia="es-AR"/>
        </w:rPr>
        <w:drawing>
          <wp:anchor distT="0" distB="0" distL="114300" distR="114300" simplePos="0" relativeHeight="251668480" behindDoc="0" locked="0" layoutInCell="1" allowOverlap="1">
            <wp:simplePos x="0" y="0"/>
            <wp:positionH relativeFrom="column">
              <wp:posOffset>1435262</wp:posOffset>
            </wp:positionH>
            <wp:positionV relativeFrom="paragraph">
              <wp:posOffset>223875</wp:posOffset>
            </wp:positionV>
            <wp:extent cx="3181350" cy="238313"/>
            <wp:effectExtent l="0" t="0" r="0" b="9525"/>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181350" cy="238313"/>
                    </a:xfrm>
                    <a:prstGeom prst="rect">
                      <a:avLst/>
                    </a:prstGeom>
                  </pic:spPr>
                </pic:pic>
              </a:graphicData>
            </a:graphic>
          </wp:anchor>
        </w:drawing>
      </w:r>
      <w:r>
        <w:rPr>
          <w:rFonts w:eastAsiaTheme="minorEastAsia"/>
          <w:lang w:val="es-ES"/>
        </w:rPr>
        <w:tab/>
        <w:t>(19)</w:t>
      </w:r>
    </w:p>
    <w:p w:rsidR="00610EC6" w:rsidRPr="00B73EE0" w:rsidRDefault="00B73EE0" w:rsidP="00B73EE0">
      <w:pPr>
        <w:tabs>
          <w:tab w:val="left" w:pos="8505"/>
        </w:tabs>
        <w:rPr>
          <w:rFonts w:eastAsiaTheme="minorEastAsia"/>
          <w:lang w:val="es-ES"/>
        </w:rPr>
      </w:pPr>
      <w:r>
        <w:rPr>
          <w:rFonts w:eastAsiaTheme="minorEastAsia"/>
          <w:lang w:val="es-ES"/>
        </w:rPr>
        <w:tab/>
        <w:t>(20)</w:t>
      </w:r>
    </w:p>
    <w:p w:rsidR="00610EC6" w:rsidRDefault="00B73EE0" w:rsidP="00B73EE0">
      <w:pPr>
        <w:tabs>
          <w:tab w:val="center" w:pos="4536"/>
          <w:tab w:val="left" w:pos="8505"/>
        </w:tabs>
        <w:ind w:firstLine="0"/>
        <w:rPr>
          <w:lang w:val="es-ES"/>
        </w:rPr>
      </w:pPr>
      <w:r>
        <w:rPr>
          <w:rFonts w:eastAsiaTheme="minorEastAsia"/>
          <w:lang w:val="es-ES"/>
        </w:rPr>
        <w:tab/>
      </w:r>
      <m:oMath>
        <m:d>
          <m:dPr>
            <m:begChr m:val="["/>
            <m:endChr m:val="]"/>
            <m:ctrlPr>
              <w:rPr>
                <w:i/>
                <w:lang w:val="es-ES"/>
              </w:rPr>
            </m:ctrlPr>
          </m:dPr>
          <m:e>
            <m:r>
              <w:rPr>
                <w:lang w:val="es-ES"/>
              </w:rPr>
              <m:t>A</m:t>
            </m:r>
            <m:r>
              <m:rPr>
                <m:sty m:val="bi"/>
              </m:rPr>
              <w:rPr>
                <w:color w:val="FF0000"/>
                <w:lang w:val="es-ES"/>
              </w:rPr>
              <m:t>*Sb</m:t>
            </m:r>
            <m:r>
              <w:rPr>
                <w:lang w:val="es-ES"/>
              </w:rPr>
              <m:t xml:space="preserve">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Pr>
          <w:rFonts w:eastAsiaTheme="minorEastAsia"/>
          <w:lang w:val="es-ES"/>
        </w:rPr>
        <w:t xml:space="preserve"> </w:t>
      </w:r>
      <w:r>
        <w:rPr>
          <w:rFonts w:eastAsiaTheme="minorEastAsia"/>
          <w:lang w:val="es-ES"/>
        </w:rPr>
        <w:tab/>
        <w:t>(21)</w:t>
      </w:r>
    </w:p>
    <w:p w:rsidR="00610EC6" w:rsidRDefault="00610EC6" w:rsidP="00610EC6">
      <w:pPr>
        <w:rPr>
          <w:rFonts w:eastAsiaTheme="minorEastAsia"/>
          <w:lang w:val="es-ES"/>
        </w:rPr>
      </w:pPr>
      <w:r>
        <w:rPr>
          <w:lang w:val="es-ES"/>
        </w:rPr>
        <w:t xml:space="preserve">Los factores A y B son solo función de las variables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y para cualquier par de valores se obtiene un vector en el plano cuyas componentes son [A B] y para el que siempre se puede </w:t>
      </w:r>
      <w:r w:rsidR="00B73EE0">
        <w:rPr>
          <w:rFonts w:eastAsiaTheme="minorEastAsia"/>
          <w:lang w:val="es-ES"/>
        </w:rPr>
        <w:t>determinar la dirección normal.</w:t>
      </w:r>
      <w:r>
        <w:rPr>
          <w:rFonts w:eastAsiaTheme="minorEastAsia"/>
          <w:lang w:val="es-ES"/>
        </w:rPr>
        <w:t xml:space="preserve"> El ángulo de esta dirección respecto del eje de abscisas indica el valor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oMath>
      <w:r>
        <w:rPr>
          <w:rFonts w:eastAsiaTheme="minorEastAsia"/>
          <w:lang w:val="es-ES"/>
        </w:rPr>
        <w:t xml:space="preserve"> en los puntos singulares.</w:t>
      </w:r>
    </w:p>
    <w:p w:rsidR="00610EC6" w:rsidRDefault="00610EC6" w:rsidP="00610EC6">
      <w:pPr>
        <w:rPr>
          <w:rFonts w:eastAsiaTheme="minorEastAsia"/>
          <w:lang w:val="es-ES"/>
        </w:rPr>
      </w:pPr>
      <w:r>
        <w:rPr>
          <w:rFonts w:eastAsiaTheme="minorEastAsia"/>
          <w:lang w:val="es-ES"/>
        </w:rPr>
        <w:t>Así, se puede obtener:</w:t>
      </w:r>
    </w:p>
    <w:p w:rsidR="00610EC6" w:rsidRDefault="00B73EE0" w:rsidP="00B73EE0">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func>
          <m:funcPr>
            <m:ctrlPr>
              <w:rPr>
                <w:rFonts w:eastAsiaTheme="minorEastAsia"/>
                <w:i/>
                <w:lang w:val="es-ES"/>
              </w:rPr>
            </m:ctrlPr>
          </m:funcPr>
          <m:fName>
            <m:r>
              <m:rPr>
                <m:sty m:val="p"/>
              </m:rPr>
              <w:rPr>
                <w:rFonts w:eastAsiaTheme="minorEastAsia"/>
                <w:lang w:val="es-ES"/>
              </w:rPr>
              <m:t>atan</m:t>
            </m:r>
          </m:fName>
          <m:e>
            <m:d>
              <m:dPr>
                <m:ctrlPr>
                  <w:rPr>
                    <w:rFonts w:eastAsiaTheme="minorEastAsia"/>
                    <w:i/>
                    <w:lang w:val="es-ES"/>
                  </w:rPr>
                </m:ctrlPr>
              </m:dPr>
              <m:e>
                <m:f>
                  <m:fPr>
                    <m:ctrlPr>
                      <w:rPr>
                        <w:rFonts w:eastAsiaTheme="minorEastAsia"/>
                        <w:i/>
                        <w:lang w:val="es-ES"/>
                      </w:rPr>
                    </m:ctrlPr>
                  </m:fPr>
                  <m:num>
                    <m:r>
                      <w:rPr>
                        <w:rFonts w:eastAsiaTheme="minorEastAsia"/>
                        <w:lang w:val="es-ES"/>
                      </w:rPr>
                      <m:t>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r>
                  <w:rPr>
                    <w:rFonts w:eastAsiaTheme="minorEastAsia"/>
                    <w:lang w:val="es-ES"/>
                  </w:rPr>
                  <m:t>,</m:t>
                </m:r>
                <m:f>
                  <m:fPr>
                    <m:ctrlPr>
                      <w:rPr>
                        <w:rFonts w:eastAsiaTheme="minorEastAsia"/>
                        <w:i/>
                        <w:lang w:val="es-ES"/>
                      </w:rPr>
                    </m:ctrlPr>
                  </m:fPr>
                  <m:num>
                    <m:r>
                      <w:rPr>
                        <w:rFonts w:eastAsiaTheme="minorEastAsia"/>
                        <w:lang w:val="es-ES"/>
                      </w:rPr>
                      <m:t>A</m:t>
                    </m:r>
                    <m:r>
                      <m:rPr>
                        <m:sty m:val="bi"/>
                      </m:rPr>
                      <w:rPr>
                        <w:rFonts w:eastAsiaTheme="minorEastAsia"/>
                        <w:color w:val="FF0000"/>
                        <w:lang w:val="es-ES"/>
                      </w:rPr>
                      <m:t>*Sb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e>
            </m:d>
          </m:e>
        </m:func>
        <m:r>
          <w:rPr>
            <w:rFonts w:eastAsiaTheme="minorEastAsia"/>
            <w:lang w:val="es-ES"/>
          </w:rPr>
          <m:t>±</m:t>
        </m:r>
        <m:f>
          <m:fPr>
            <m:ctrlPr>
              <w:rPr>
                <w:rFonts w:eastAsiaTheme="minorEastAsia"/>
                <w:i/>
                <w:lang w:val="es-ES"/>
              </w:rPr>
            </m:ctrlPr>
          </m:fPr>
          <m:num>
            <m:r>
              <w:rPr>
                <w:rFonts w:eastAsiaTheme="minorEastAsia"/>
                <w:lang w:val="es-ES"/>
              </w:rPr>
              <m:t>π</m:t>
            </m:r>
          </m:num>
          <m:den>
            <m:r>
              <w:rPr>
                <w:rFonts w:eastAsiaTheme="minorEastAsia"/>
                <w:lang w:val="es-ES"/>
              </w:rPr>
              <m:t>2</m:t>
            </m:r>
          </m:den>
        </m:f>
      </m:oMath>
      <w:r>
        <w:rPr>
          <w:rFonts w:eastAsiaTheme="minorEastAsia"/>
          <w:lang w:val="es-ES"/>
        </w:rPr>
        <w:tab/>
        <w:t>(22)</w:t>
      </w:r>
    </w:p>
    <w:p w:rsidR="00610EC6" w:rsidRDefault="00610EC6" w:rsidP="00610EC6">
      <w:pPr>
        <w:rPr>
          <w:rFonts w:eastAsiaTheme="minorEastAsia"/>
          <w:lang w:val="es-ES"/>
        </w:rPr>
      </w:pPr>
      <w:r>
        <w:rPr>
          <w:lang w:val="es-ES"/>
        </w:rPr>
        <w:t xml:space="preserve">Como se podrá notar, esto da como resultado otro conjunto infinito de posibles valores singulares que se obtienen al recorrer los distintos pares de valores de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w:t>
      </w:r>
    </w:p>
    <w:p w:rsidR="00B73EE0" w:rsidRDefault="00B73EE0" w:rsidP="00610EC6">
      <w:pPr>
        <w:rPr>
          <w:rFonts w:eastAsiaTheme="minorEastAsia"/>
          <w:lang w:val="es-ES"/>
        </w:rPr>
      </w:pPr>
      <w:r>
        <w:rPr>
          <w:rFonts w:eastAsiaTheme="minorEastAsia"/>
          <w:lang w:val="es-ES"/>
        </w:rPr>
        <w:t xml:space="preserve">En realidad, la expresión (21) es una expresión general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y </m:t>
        </m:r>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Pr>
          <w:rFonts w:eastAsiaTheme="minorEastAsia"/>
          <w:lang w:val="es-ES"/>
        </w:rPr>
        <w:t xml:space="preserve"> y dados los valores de cualquiera dos de ellas, permite determinar la tercera para la que la terna es una singularidad.</w:t>
      </w:r>
    </w:p>
    <w:p w:rsidR="00FF47BE" w:rsidRDefault="00FF47BE" w:rsidP="00FF47BE">
      <w:pPr>
        <w:pStyle w:val="Ttulo3"/>
        <w:rPr>
          <w:rFonts w:eastAsiaTheme="minorEastAsia"/>
          <w:lang w:val="es-ES"/>
        </w:rPr>
      </w:pPr>
      <w:bookmarkStart w:id="25" w:name="_Toc181458767"/>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25"/>
      <w:r>
        <w:rPr>
          <w:rFonts w:eastAsiaTheme="minorEastAsia"/>
          <w:lang w:val="es-ES"/>
        </w:rPr>
        <w:t xml:space="preserve"> </w:t>
      </w:r>
    </w:p>
    <w:p w:rsidR="00610EC6" w:rsidRDefault="00610EC6" w:rsidP="00610EC6">
      <w:pPr>
        <w:rPr>
          <w:rFonts w:eastAsiaTheme="minorEastAsia"/>
          <w:lang w:val="es-ES"/>
        </w:rPr>
      </w:pPr>
      <w:r>
        <w:rPr>
          <w:rFonts w:eastAsiaTheme="minorEastAsia"/>
          <w:lang w:val="es-ES"/>
        </w:rPr>
        <w:t xml:space="preserve">La última condición a considerar es la posibilidad de que A y B sean simultáneamente nulos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no singulares.</w:t>
      </w:r>
    </w:p>
    <w:p w:rsidR="00B73EE0" w:rsidRDefault="00B73EE0" w:rsidP="00B73EE0">
      <w:pPr>
        <w:rPr>
          <w:rFonts w:eastAsiaTheme="minorEastAsia"/>
          <w:lang w:val="es-ES"/>
        </w:rPr>
      </w:pPr>
      <w:r>
        <w:rPr>
          <w:noProof/>
          <w:lang w:val="es-AR" w:eastAsia="es-AR"/>
        </w:rPr>
        <w:drawing>
          <wp:anchor distT="0" distB="0" distL="114300" distR="114300" simplePos="0" relativeHeight="251669504" behindDoc="0" locked="0" layoutInCell="1" allowOverlap="1">
            <wp:simplePos x="0" y="0"/>
            <wp:positionH relativeFrom="column">
              <wp:posOffset>1842135</wp:posOffset>
            </wp:positionH>
            <wp:positionV relativeFrom="paragraph">
              <wp:posOffset>229885</wp:posOffset>
            </wp:positionV>
            <wp:extent cx="2419350" cy="267686"/>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19350" cy="267686"/>
                    </a:xfrm>
                    <a:prstGeom prst="rect">
                      <a:avLst/>
                    </a:prstGeom>
                  </pic:spPr>
                </pic:pic>
              </a:graphicData>
            </a:graphic>
          </wp:anchor>
        </w:drawing>
      </w:r>
      <w:r>
        <w:rPr>
          <w:rFonts w:eastAsiaTheme="minorEastAsia"/>
          <w:lang w:val="es-ES"/>
        </w:rPr>
        <w:t>Los factores</w:t>
      </w:r>
      <w:r w:rsidR="00610EC6">
        <w:rPr>
          <w:rFonts w:eastAsiaTheme="minorEastAsia"/>
          <w:lang w:val="es-ES"/>
        </w:rPr>
        <w:t xml:space="preserve"> A y B se puede redefinir sin afectar la </w:t>
      </w:r>
      <w:r>
        <w:rPr>
          <w:rFonts w:eastAsiaTheme="minorEastAsia"/>
          <w:lang w:val="es-ES"/>
        </w:rPr>
        <w:t xml:space="preserve">forma de la </w:t>
      </w:r>
      <w:r w:rsidR="00610EC6">
        <w:rPr>
          <w:rFonts w:eastAsiaTheme="minorEastAsia"/>
          <w:lang w:val="es-ES"/>
        </w:rPr>
        <w:t xml:space="preserve">ecuación </w:t>
      </w:r>
      <w:r>
        <w:rPr>
          <w:rFonts w:eastAsiaTheme="minorEastAsia"/>
          <w:lang w:val="es-ES"/>
        </w:rPr>
        <w:t>(21) como:</w:t>
      </w:r>
    </w:p>
    <w:p w:rsidR="00610EC6" w:rsidRDefault="00B73EE0" w:rsidP="00413BBF">
      <w:pPr>
        <w:tabs>
          <w:tab w:val="left" w:pos="8505"/>
        </w:tabs>
        <w:rPr>
          <w:rFonts w:eastAsiaTheme="minorEastAsia"/>
          <w:lang w:val="es-ES"/>
        </w:rPr>
      </w:pPr>
      <w:r>
        <w:rPr>
          <w:noProof/>
          <w:lang w:val="es-AR" w:eastAsia="es-AR"/>
        </w:rPr>
        <w:drawing>
          <wp:anchor distT="0" distB="0" distL="114300" distR="114300" simplePos="0" relativeHeight="251670528" behindDoc="0" locked="0" layoutInCell="1" allowOverlap="1">
            <wp:simplePos x="0" y="0"/>
            <wp:positionH relativeFrom="column">
              <wp:posOffset>1842135</wp:posOffset>
            </wp:positionH>
            <wp:positionV relativeFrom="paragraph">
              <wp:posOffset>230505</wp:posOffset>
            </wp:positionV>
            <wp:extent cx="2476500" cy="237490"/>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476500" cy="237490"/>
                    </a:xfrm>
                    <a:prstGeom prst="rect">
                      <a:avLst/>
                    </a:prstGeom>
                  </pic:spPr>
                </pic:pic>
              </a:graphicData>
            </a:graphic>
          </wp:anchor>
        </w:drawing>
      </w:r>
      <w:r>
        <w:rPr>
          <w:rFonts w:eastAsiaTheme="minorEastAsia"/>
          <w:lang w:val="es-ES"/>
        </w:rPr>
        <w:tab/>
        <w:t>(23)</w:t>
      </w:r>
    </w:p>
    <w:p w:rsidR="00B73EE0" w:rsidRPr="00B73EE0" w:rsidRDefault="00B73EE0" w:rsidP="00413BBF">
      <w:pPr>
        <w:tabs>
          <w:tab w:val="left" w:pos="8505"/>
        </w:tabs>
        <w:rPr>
          <w:rFonts w:eastAsiaTheme="minorEastAsia"/>
          <w:lang w:val="es-ES"/>
        </w:rPr>
      </w:pPr>
      <w:r>
        <w:rPr>
          <w:rFonts w:eastAsiaTheme="minorEastAsia"/>
          <w:lang w:val="es-ES"/>
        </w:rPr>
        <w:tab/>
        <w:t>(24)</w:t>
      </w:r>
    </w:p>
    <w:p w:rsidR="00610EC6" w:rsidRDefault="00B73EE0" w:rsidP="00610EC6">
      <w:pPr>
        <w:rPr>
          <w:lang w:val="es-ES"/>
        </w:rPr>
      </w:pPr>
      <w:r>
        <w:rPr>
          <w:noProof/>
          <w:lang w:val="es-AR" w:eastAsia="es-AR"/>
        </w:rPr>
        <w:drawing>
          <wp:anchor distT="0" distB="0" distL="114300" distR="114300" simplePos="0" relativeHeight="251671552" behindDoc="0" locked="0" layoutInCell="1" allowOverlap="1">
            <wp:simplePos x="0" y="0"/>
            <wp:positionH relativeFrom="column">
              <wp:posOffset>1630045</wp:posOffset>
            </wp:positionH>
            <wp:positionV relativeFrom="paragraph">
              <wp:posOffset>402708</wp:posOffset>
            </wp:positionV>
            <wp:extent cx="2886075" cy="475405"/>
            <wp:effectExtent l="0" t="0" r="0" b="127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886075" cy="475405"/>
                    </a:xfrm>
                    <a:prstGeom prst="rect">
                      <a:avLst/>
                    </a:prstGeom>
                  </pic:spPr>
                </pic:pic>
              </a:graphicData>
            </a:graphic>
          </wp:anchor>
        </w:drawing>
      </w:r>
      <w:r w:rsidR="00610EC6">
        <w:rPr>
          <w:lang w:val="es-ES"/>
        </w:rPr>
        <w:t>Al igualar ambos factores a cero de forma simultánea se puede obtener el siguiente sistema de ecuaciones:</w:t>
      </w:r>
    </w:p>
    <w:p w:rsidR="00B73EE0" w:rsidRDefault="00B73EE0" w:rsidP="00B73EE0">
      <w:pPr>
        <w:tabs>
          <w:tab w:val="left" w:pos="8505"/>
        </w:tabs>
        <w:rPr>
          <w:lang w:val="es-ES"/>
        </w:rPr>
      </w:pPr>
      <w:r>
        <w:rPr>
          <w:lang w:val="es-ES"/>
        </w:rPr>
        <w:tab/>
        <w:t>(25)</w:t>
      </w:r>
    </w:p>
    <w:p w:rsidR="00610EC6" w:rsidRPr="005E0DAF" w:rsidRDefault="00610EC6" w:rsidP="00610EC6">
      <w:pPr>
        <w:jc w:val="center"/>
        <w:rPr>
          <w:lang w:val="es-ES"/>
        </w:rPr>
      </w:pPr>
    </w:p>
    <w:p w:rsidR="00610EC6" w:rsidRDefault="00B73EE0" w:rsidP="00610EC6">
      <w:pPr>
        <w:rPr>
          <w:rFonts w:eastAsiaTheme="minorEastAsia"/>
          <w:lang w:val="es-ES"/>
        </w:rPr>
      </w:pPr>
      <w:r>
        <w:rPr>
          <w:noProof/>
          <w:lang w:val="es-AR" w:eastAsia="es-AR"/>
        </w:rPr>
        <w:drawing>
          <wp:anchor distT="0" distB="0" distL="114300" distR="114300" simplePos="0" relativeHeight="251663360" behindDoc="0" locked="0" layoutInCell="1" allowOverlap="1" wp14:anchorId="78637727" wp14:editId="1ADF1120">
            <wp:simplePos x="0" y="0"/>
            <wp:positionH relativeFrom="margin">
              <wp:posOffset>2213079</wp:posOffset>
            </wp:positionH>
            <wp:positionV relativeFrom="paragraph">
              <wp:posOffset>218134</wp:posOffset>
            </wp:positionV>
            <wp:extent cx="1237440" cy="409575"/>
            <wp:effectExtent l="0" t="0" r="127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237440" cy="409575"/>
                    </a:xfrm>
                    <a:prstGeom prst="rect">
                      <a:avLst/>
                    </a:prstGeom>
                  </pic:spPr>
                </pic:pic>
              </a:graphicData>
            </a:graphic>
          </wp:anchor>
        </w:drawing>
      </w:r>
      <w:r w:rsidR="00610EC6">
        <w:rPr>
          <w:lang w:val="es-ES"/>
        </w:rPr>
        <w:t xml:space="preserve">Tomando </w:t>
      </w:r>
      <m:oMath>
        <m:sSub>
          <m:sSubPr>
            <m:ctrlPr>
              <w:rPr>
                <w:i/>
                <w:lang w:val="es-ES"/>
              </w:rPr>
            </m:ctrlPr>
          </m:sSubPr>
          <m:e>
            <m:r>
              <w:rPr>
                <w:lang w:val="es-ES"/>
              </w:rPr>
              <m:t>C</m:t>
            </m:r>
          </m:e>
          <m:sub>
            <m:r>
              <w:rPr>
                <w:lang w:val="es-ES"/>
              </w:rPr>
              <m:t>3</m:t>
            </m:r>
          </m:sub>
        </m:sSub>
        <m:r>
          <w:rPr>
            <w:lang w:val="es-ES"/>
          </w:rPr>
          <m:t xml:space="preserve"> y  </m:t>
        </m:r>
        <m:sSub>
          <m:sSubPr>
            <m:ctrlPr>
              <w:rPr>
                <w:i/>
                <w:lang w:val="es-ES"/>
              </w:rPr>
            </m:ctrlPr>
          </m:sSubPr>
          <m:e>
            <m:r>
              <w:rPr>
                <w:lang w:val="es-ES"/>
              </w:rPr>
              <m:t>S</m:t>
            </m:r>
          </m:e>
          <m:sub>
            <m:r>
              <w:rPr>
                <w:lang w:val="es-ES"/>
              </w:rPr>
              <m:t>3</m:t>
            </m:r>
          </m:sub>
        </m:sSub>
      </m:oMath>
      <w:r w:rsidR="00610EC6">
        <w:rPr>
          <w:rFonts w:eastAsiaTheme="minorEastAsia"/>
          <w:lang w:val="es-ES"/>
        </w:rPr>
        <w:t xml:space="preserve"> como incógnitas del sistema, las expresiones de las soluciones son:</w:t>
      </w:r>
    </w:p>
    <w:p w:rsidR="00610EC6" w:rsidRDefault="00B73EE0" w:rsidP="00B73EE0">
      <w:pPr>
        <w:tabs>
          <w:tab w:val="left" w:pos="8505"/>
        </w:tabs>
        <w:rPr>
          <w:lang w:val="es-ES"/>
        </w:rPr>
      </w:pPr>
      <w:r>
        <w:rPr>
          <w:lang w:val="es-ES"/>
        </w:rPr>
        <w:tab/>
        <w:t>(26</w:t>
      </w:r>
      <w:r w:rsidR="00610EC6">
        <w:rPr>
          <w:lang w:val="es-ES"/>
        </w:rPr>
        <w:t xml:space="preserve">) </w:t>
      </w:r>
    </w:p>
    <w:p w:rsidR="00B73EE0" w:rsidRDefault="00B73EE0" w:rsidP="00B73EE0">
      <w:pPr>
        <w:jc w:val="right"/>
        <w:rPr>
          <w:lang w:val="es-ES"/>
        </w:rPr>
      </w:pPr>
      <w:r>
        <w:rPr>
          <w:noProof/>
          <w:lang w:val="es-AR" w:eastAsia="es-AR"/>
        </w:rPr>
        <w:lastRenderedPageBreak/>
        <w:drawing>
          <wp:anchor distT="0" distB="0" distL="114300" distR="114300" simplePos="0" relativeHeight="251664384" behindDoc="0" locked="0" layoutInCell="1" allowOverlap="1" wp14:anchorId="7AA0B923" wp14:editId="02EB5C9E">
            <wp:simplePos x="0" y="0"/>
            <wp:positionH relativeFrom="column">
              <wp:posOffset>2220018</wp:posOffset>
            </wp:positionH>
            <wp:positionV relativeFrom="paragraph">
              <wp:posOffset>147231</wp:posOffset>
            </wp:positionV>
            <wp:extent cx="923925" cy="423863"/>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923925" cy="423863"/>
                    </a:xfrm>
                    <a:prstGeom prst="rect">
                      <a:avLst/>
                    </a:prstGeom>
                  </pic:spPr>
                </pic:pic>
              </a:graphicData>
            </a:graphic>
          </wp:anchor>
        </w:drawing>
      </w:r>
    </w:p>
    <w:p w:rsidR="00610EC6" w:rsidRDefault="00B73EE0" w:rsidP="00B73EE0">
      <w:pPr>
        <w:tabs>
          <w:tab w:val="left" w:pos="8505"/>
        </w:tabs>
        <w:rPr>
          <w:lang w:val="es-ES"/>
        </w:rPr>
      </w:pPr>
      <w:r>
        <w:rPr>
          <w:lang w:val="es-ES"/>
        </w:rPr>
        <w:tab/>
        <w:t>(27</w:t>
      </w:r>
      <w:r w:rsidR="00610EC6">
        <w:rPr>
          <w:lang w:val="es-ES"/>
        </w:rPr>
        <w:t>)</w:t>
      </w:r>
    </w:p>
    <w:p w:rsidR="00610EC6" w:rsidRDefault="00B73EE0" w:rsidP="00610EC6">
      <w:pPr>
        <w:rPr>
          <w:rFonts w:eastAsiaTheme="minorEastAsia"/>
          <w:lang w:val="es-ES"/>
        </w:rPr>
      </w:pPr>
      <w:r>
        <w:rPr>
          <w:noProof/>
          <w:lang w:val="es-AR" w:eastAsia="es-AR"/>
        </w:rPr>
        <w:drawing>
          <wp:anchor distT="0" distB="0" distL="114300" distR="114300" simplePos="0" relativeHeight="251672576" behindDoc="0" locked="0" layoutInCell="1" allowOverlap="1">
            <wp:simplePos x="0" y="0"/>
            <wp:positionH relativeFrom="column">
              <wp:posOffset>1391303</wp:posOffset>
            </wp:positionH>
            <wp:positionV relativeFrom="paragraph">
              <wp:posOffset>230461</wp:posOffset>
            </wp:positionV>
            <wp:extent cx="3371850" cy="272879"/>
            <wp:effectExtent l="0" t="0" r="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371850" cy="272879"/>
                    </a:xfrm>
                    <a:prstGeom prst="rect">
                      <a:avLst/>
                    </a:prstGeom>
                  </pic:spPr>
                </pic:pic>
              </a:graphicData>
            </a:graphic>
          </wp:anchor>
        </w:drawing>
      </w:r>
      <w:r w:rsidR="00610EC6">
        <w:rPr>
          <w:lang w:val="es-ES"/>
        </w:rPr>
        <w:t xml:space="preserve">En donde </w:t>
      </w:r>
      <m:oMath>
        <m:r>
          <w:rPr>
            <w:lang w:val="es-ES"/>
          </w:rPr>
          <m:t>A</m:t>
        </m:r>
      </m:oMath>
      <w:r w:rsidR="00610EC6">
        <w:rPr>
          <w:rFonts w:eastAsiaTheme="minorEastAsia"/>
          <w:lang w:val="es-ES"/>
        </w:rPr>
        <w:t xml:space="preserve"> es la matriz del sistema, y la expresión del determinante es:</w:t>
      </w:r>
    </w:p>
    <w:p w:rsidR="00610EC6" w:rsidRPr="00B73EE0" w:rsidRDefault="00B73EE0" w:rsidP="00B73EE0">
      <w:pPr>
        <w:tabs>
          <w:tab w:val="left" w:pos="8505"/>
        </w:tabs>
        <w:rPr>
          <w:rFonts w:eastAsiaTheme="minorEastAsia"/>
          <w:lang w:val="es-ES"/>
        </w:rPr>
      </w:pPr>
      <w:r>
        <w:rPr>
          <w:rFonts w:eastAsiaTheme="minorEastAsia"/>
          <w:lang w:val="es-ES"/>
        </w:rPr>
        <w:tab/>
        <w:t>(28)</w:t>
      </w:r>
    </w:p>
    <w:p w:rsidR="00B73EE0" w:rsidRDefault="00B73EE0" w:rsidP="00B73EE0">
      <w:pPr>
        <w:rPr>
          <w:lang w:val="es-ES"/>
        </w:rPr>
      </w:pPr>
      <w:r>
        <w:rPr>
          <w:noProof/>
          <w:lang w:val="es-AR" w:eastAsia="es-AR"/>
        </w:rPr>
        <w:drawing>
          <wp:anchor distT="0" distB="0" distL="114300" distR="114300" simplePos="0" relativeHeight="251673600" behindDoc="0" locked="0" layoutInCell="1" allowOverlap="1">
            <wp:simplePos x="0" y="0"/>
            <wp:positionH relativeFrom="column">
              <wp:posOffset>1711422</wp:posOffset>
            </wp:positionH>
            <wp:positionV relativeFrom="paragraph">
              <wp:posOffset>265105</wp:posOffset>
            </wp:positionV>
            <wp:extent cx="2581275" cy="239174"/>
            <wp:effectExtent l="0" t="0" r="0" b="889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581275" cy="239174"/>
                    </a:xfrm>
                    <a:prstGeom prst="rect">
                      <a:avLst/>
                    </a:prstGeom>
                  </pic:spPr>
                </pic:pic>
              </a:graphicData>
            </a:graphic>
          </wp:anchor>
        </w:drawing>
      </w:r>
      <w:r w:rsidR="00610EC6">
        <w:rPr>
          <w:lang w:val="es-ES"/>
        </w:rPr>
        <w:t xml:space="preserve">Que </w:t>
      </w:r>
      <w:r>
        <w:rPr>
          <w:lang w:val="es-ES"/>
        </w:rPr>
        <w:t>también se puede expresar como:</w:t>
      </w:r>
    </w:p>
    <w:p w:rsidR="00610EC6" w:rsidRDefault="00B73EE0" w:rsidP="00B73EE0">
      <w:pPr>
        <w:tabs>
          <w:tab w:val="left" w:pos="8505"/>
        </w:tabs>
        <w:rPr>
          <w:lang w:val="es-ES"/>
        </w:rPr>
      </w:pPr>
      <w:r>
        <w:rPr>
          <w:lang w:val="es-ES"/>
        </w:rPr>
        <w:tab/>
        <w:t>(29)</w:t>
      </w:r>
    </w:p>
    <w:p w:rsidR="00610EC6" w:rsidRDefault="00B73EE0" w:rsidP="00610EC6">
      <w:pPr>
        <w:rPr>
          <w:rFonts w:eastAsiaTheme="minorEastAsia"/>
          <w:lang w:val="es-ES"/>
        </w:rPr>
      </w:pPr>
      <w:r>
        <w:rPr>
          <w:noProof/>
          <w:lang w:val="es-AR" w:eastAsia="es-AR"/>
        </w:rPr>
        <w:drawing>
          <wp:anchor distT="0" distB="0" distL="114300" distR="114300" simplePos="0" relativeHeight="251674624" behindDoc="0" locked="0" layoutInCell="1" allowOverlap="1">
            <wp:simplePos x="0" y="0"/>
            <wp:positionH relativeFrom="column">
              <wp:posOffset>1249488</wp:posOffset>
            </wp:positionH>
            <wp:positionV relativeFrom="paragraph">
              <wp:posOffset>366263</wp:posOffset>
            </wp:positionV>
            <wp:extent cx="2026920" cy="336382"/>
            <wp:effectExtent l="0" t="0" r="0" b="6985"/>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026920" cy="336382"/>
                    </a:xfrm>
                    <a:prstGeom prst="rect">
                      <a:avLst/>
                    </a:prstGeom>
                  </pic:spPr>
                </pic:pic>
              </a:graphicData>
            </a:graphic>
          </wp:anchor>
        </w:drawing>
      </w:r>
      <w:r w:rsidR="00610EC6">
        <w:rPr>
          <w:lang w:val="es-ES"/>
        </w:rPr>
        <w:t xml:space="preserve">Por otro lado, se debe cumplir la identidad </w:t>
      </w:r>
      <m:oMath>
        <m:sSubSup>
          <m:sSubSupPr>
            <m:ctrlPr>
              <w:rPr>
                <w:i/>
                <w:lang w:val="es-ES"/>
              </w:rPr>
            </m:ctrlPr>
          </m:sSubSupPr>
          <m:e>
            <m:r>
              <w:rPr>
                <w:lang w:val="es-ES"/>
              </w:rPr>
              <m:t>C</m:t>
            </m:r>
          </m:e>
          <m:sub>
            <m:r>
              <w:rPr>
                <w:lang w:val="es-ES"/>
              </w:rPr>
              <m:t>3</m:t>
            </m:r>
          </m:sub>
          <m:sup>
            <m:r>
              <w:rPr>
                <w:lang w:val="es-ES"/>
              </w:rPr>
              <m:t>2</m:t>
            </m:r>
          </m:sup>
        </m:sSubSup>
        <m:r>
          <w:rPr>
            <w:lang w:val="es-ES"/>
          </w:rPr>
          <m:t>+</m:t>
        </m:r>
        <m:sSubSup>
          <m:sSubSupPr>
            <m:ctrlPr>
              <w:rPr>
                <w:i/>
                <w:lang w:val="es-ES"/>
              </w:rPr>
            </m:ctrlPr>
          </m:sSubSupPr>
          <m:e>
            <m:r>
              <w:rPr>
                <w:lang w:val="es-ES"/>
              </w:rPr>
              <m:t>S</m:t>
            </m:r>
          </m:e>
          <m:sub>
            <m:r>
              <w:rPr>
                <w:lang w:val="es-ES"/>
              </w:rPr>
              <m:t>3</m:t>
            </m:r>
          </m:sub>
          <m:sup>
            <m:r>
              <w:rPr>
                <w:lang w:val="es-ES"/>
              </w:rPr>
              <m:t>2</m:t>
            </m:r>
          </m:sup>
        </m:sSubSup>
        <m:r>
          <w:rPr>
            <w:lang w:val="es-ES"/>
          </w:rPr>
          <m:t>=1</m:t>
        </m:r>
      </m:oMath>
      <w:r w:rsidR="00610EC6">
        <w:rPr>
          <w:rFonts w:eastAsiaTheme="minorEastAsia"/>
          <w:lang w:val="es-ES"/>
        </w:rPr>
        <w:t xml:space="preserve">. Al imponerla y desarrollar, obtenemos la siguiente ecuación considerando que el determinante </w:t>
      </w:r>
      <m:oMath>
        <m:r>
          <m:rPr>
            <m:sty m:val="p"/>
          </m:rPr>
          <w:rPr>
            <w:rFonts w:eastAsiaTheme="minorEastAsia"/>
            <w:lang w:val="es-ES"/>
          </w:rPr>
          <m:t>det⁡</m:t>
        </m:r>
        <m:r>
          <w:rPr>
            <w:rFonts w:eastAsiaTheme="minorEastAsia"/>
            <w:lang w:val="es-ES"/>
          </w:rPr>
          <m:t>(A)</m:t>
        </m:r>
      </m:oMath>
      <w:r w:rsidR="00610EC6">
        <w:rPr>
          <w:rFonts w:eastAsiaTheme="minorEastAsia"/>
          <w:lang w:val="es-ES"/>
        </w:rPr>
        <w:t xml:space="preserve"> es no nulo.</w:t>
      </w:r>
    </w:p>
    <w:p w:rsidR="00B73EE0" w:rsidRDefault="00B73EE0" w:rsidP="00FF47BE">
      <w:pPr>
        <w:tabs>
          <w:tab w:val="left" w:pos="8505"/>
        </w:tabs>
        <w:rPr>
          <w:rFonts w:eastAsiaTheme="minorEastAsia"/>
          <w:lang w:val="es-ES"/>
        </w:rPr>
      </w:pPr>
      <w:r>
        <w:rPr>
          <w:rFonts w:eastAsiaTheme="minorEastAsia"/>
          <w:lang w:val="es-ES"/>
        </w:rPr>
        <w:tab/>
        <w:t>(30)</w:t>
      </w:r>
      <w:r>
        <w:rPr>
          <w:noProof/>
          <w:lang w:val="es-AR" w:eastAsia="es-AR"/>
        </w:rPr>
        <w:drawing>
          <wp:anchor distT="0" distB="0" distL="114300" distR="114300" simplePos="0" relativeHeight="251675648" behindDoc="0" locked="0" layoutInCell="1" allowOverlap="1">
            <wp:simplePos x="0" y="0"/>
            <wp:positionH relativeFrom="column">
              <wp:posOffset>1183005</wp:posOffset>
            </wp:positionH>
            <wp:positionV relativeFrom="paragraph">
              <wp:posOffset>215678</wp:posOffset>
            </wp:positionV>
            <wp:extent cx="3787140" cy="317802"/>
            <wp:effectExtent l="0" t="0" r="3810" b="635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3787140" cy="317802"/>
                    </a:xfrm>
                    <a:prstGeom prst="rect">
                      <a:avLst/>
                    </a:prstGeom>
                  </pic:spPr>
                </pic:pic>
              </a:graphicData>
            </a:graphic>
          </wp:anchor>
        </w:drawing>
      </w:r>
      <w:r>
        <w:rPr>
          <w:rFonts w:eastAsiaTheme="minorEastAsia"/>
          <w:lang w:val="es-ES"/>
        </w:rPr>
        <w:tab/>
      </w:r>
    </w:p>
    <w:p w:rsidR="00610EC6" w:rsidRDefault="00B73EE0" w:rsidP="00B73EE0">
      <w:pPr>
        <w:tabs>
          <w:tab w:val="left" w:pos="8505"/>
        </w:tabs>
        <w:rPr>
          <w:rFonts w:eastAsiaTheme="minorEastAsia"/>
          <w:lang w:val="es-ES"/>
        </w:rPr>
      </w:pPr>
      <w:r>
        <w:rPr>
          <w:rFonts w:eastAsiaTheme="minorEastAsia"/>
          <w:lang w:val="es-ES"/>
        </w:rPr>
        <w:tab/>
        <w:t>(31)</w:t>
      </w:r>
    </w:p>
    <w:p w:rsidR="00610EC6" w:rsidRDefault="00610EC6" w:rsidP="00610EC6">
      <w:pPr>
        <w:rPr>
          <w:rFonts w:eastAsiaTheme="minorEastAsia"/>
          <w:lang w:val="es-ES"/>
        </w:rPr>
      </w:pPr>
      <w:r>
        <w:rPr>
          <w:rFonts w:eastAsiaTheme="minorEastAsia"/>
          <w:lang w:val="es-ES"/>
        </w:rPr>
        <w:t>La ecuación anterior se puede expresar en la forma:</w:t>
      </w:r>
    </w:p>
    <w:p w:rsidR="00610EC6" w:rsidRPr="009B5077" w:rsidRDefault="00FF47BE" w:rsidP="00FF47BE">
      <w:pPr>
        <w:tabs>
          <w:tab w:val="center" w:pos="4536"/>
          <w:tab w:val="left" w:pos="8505"/>
        </w:tabs>
        <w:rPr>
          <w:lang w:val="es-AR"/>
        </w:rPr>
      </w:pPr>
      <w:r>
        <w:rPr>
          <w:lang w:val="es-ES"/>
        </w:rPr>
        <w:tab/>
      </w:r>
      <m:oMath>
        <m:r>
          <w:rPr>
            <w:lang w:val="es-ES"/>
          </w:rPr>
          <m:t>a</m:t>
        </m:r>
        <m:sSubSup>
          <m:sSubSupPr>
            <m:ctrlPr>
              <w:rPr>
                <w:lang w:val="es-ES"/>
              </w:rPr>
            </m:ctrlPr>
          </m:sSubSupPr>
          <m:e>
            <m:r>
              <w:rPr>
                <w:lang w:val="es-ES"/>
              </w:rPr>
              <m:t>C</m:t>
            </m:r>
          </m:e>
          <m:sub>
            <m:r>
              <m:rPr>
                <m:sty m:val="p"/>
              </m:rPr>
              <w:rPr>
                <w:lang w:val="es-ES"/>
              </w:rPr>
              <m:t>4</m:t>
            </m:r>
          </m:sub>
          <m:sup>
            <m:r>
              <m:rPr>
                <m:sty m:val="p"/>
              </m:rPr>
              <w:rPr>
                <w:lang w:val="es-ES"/>
              </w:rPr>
              <m:t>2</m:t>
            </m:r>
          </m:sup>
        </m:sSubSup>
        <m:r>
          <m:rPr>
            <m:sty m:val="p"/>
          </m:rPr>
          <w:rPr>
            <w:lang w:val="es-ES"/>
          </w:rPr>
          <m:t>+</m:t>
        </m:r>
        <m:r>
          <w:rPr>
            <w:lang w:val="es-ES"/>
          </w:rPr>
          <m:t>b</m:t>
        </m:r>
        <m:sSub>
          <m:sSubPr>
            <m:ctrlPr>
              <w:rPr>
                <w:lang w:val="es-ES"/>
              </w:rPr>
            </m:ctrlPr>
          </m:sSubPr>
          <m:e>
            <m:r>
              <w:rPr>
                <w:lang w:val="es-ES"/>
              </w:rPr>
              <m:t>C</m:t>
            </m:r>
          </m:e>
          <m:sub>
            <m:r>
              <m:rPr>
                <m:sty m:val="p"/>
              </m:rPr>
              <w:rPr>
                <w:lang w:val="es-ES"/>
              </w:rPr>
              <m:t>4</m:t>
            </m:r>
          </m:sub>
        </m:sSub>
        <m:r>
          <m:rPr>
            <m:sty m:val="p"/>
          </m:rPr>
          <w:rPr>
            <w:lang w:val="es-ES"/>
          </w:rPr>
          <m:t>+</m:t>
        </m:r>
        <m:r>
          <w:rPr>
            <w:lang w:val="es-ES"/>
          </w:rPr>
          <m:t>c</m:t>
        </m:r>
        <m:r>
          <m:rPr>
            <m:sty m:val="p"/>
          </m:rPr>
          <w:rPr>
            <w:lang w:val="es-ES"/>
          </w:rPr>
          <m:t>=0</m:t>
        </m:r>
      </m:oMath>
      <w:r>
        <w:rPr>
          <w:lang w:val="es-ES"/>
        </w:rPr>
        <w:tab/>
        <w:t>(32</w:t>
      </w:r>
      <w:r w:rsidRPr="009B5077">
        <w:rPr>
          <w:lang w:val="es-AR"/>
        </w:rPr>
        <w:t>)</w:t>
      </w:r>
    </w:p>
    <w:p w:rsidR="00610EC6" w:rsidRDefault="00FF47BE" w:rsidP="00610EC6">
      <w:pPr>
        <w:rPr>
          <w:rFonts w:eastAsiaTheme="minorEastAsia"/>
          <w:lang w:val="es-ES"/>
        </w:rPr>
      </w:pPr>
      <w:r>
        <w:rPr>
          <w:noProof/>
          <w:lang w:val="es-AR" w:eastAsia="es-AR"/>
        </w:rPr>
        <w:drawing>
          <wp:anchor distT="0" distB="0" distL="114300" distR="114300" simplePos="0" relativeHeight="251676672" behindDoc="0" locked="0" layoutInCell="1" allowOverlap="1">
            <wp:simplePos x="0" y="0"/>
            <wp:positionH relativeFrom="column">
              <wp:posOffset>1183521</wp:posOffset>
            </wp:positionH>
            <wp:positionV relativeFrom="paragraph">
              <wp:posOffset>275590</wp:posOffset>
            </wp:positionV>
            <wp:extent cx="1571625" cy="290195"/>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1571625" cy="290195"/>
                    </a:xfrm>
                    <a:prstGeom prst="rect">
                      <a:avLst/>
                    </a:prstGeom>
                  </pic:spPr>
                </pic:pic>
              </a:graphicData>
            </a:graphic>
          </wp:anchor>
        </w:drawing>
      </w:r>
      <w:r w:rsidR="00610EC6">
        <w:rPr>
          <w:rFonts w:eastAsiaTheme="minorEastAsia"/>
          <w:lang w:val="es-ES"/>
        </w:rPr>
        <w:t>En donde los coeficientes son constantes dadas por:</w:t>
      </w:r>
    </w:p>
    <w:p w:rsidR="00610EC6" w:rsidRDefault="00FF47BE" w:rsidP="00FF47BE">
      <w:pPr>
        <w:tabs>
          <w:tab w:val="left" w:pos="8505"/>
        </w:tabs>
        <w:rPr>
          <w:rFonts w:eastAsiaTheme="minorEastAsia"/>
          <w:lang w:val="es-ES"/>
        </w:rPr>
      </w:pPr>
      <w:r>
        <w:rPr>
          <w:rFonts w:eastAsiaTheme="minorEastAsia"/>
          <w:lang w:val="es-ES"/>
        </w:rPr>
        <w:tab/>
      </w:r>
      <w:r w:rsidR="00B73EE0">
        <w:rPr>
          <w:rFonts w:eastAsiaTheme="minorEastAsia"/>
          <w:lang w:val="es-ES"/>
        </w:rPr>
        <w:t>(</w:t>
      </w:r>
      <w:r>
        <w:rPr>
          <w:rFonts w:eastAsiaTheme="minorEastAsia"/>
          <w:lang w:val="es-ES"/>
        </w:rPr>
        <w:t>33</w:t>
      </w:r>
      <w:r w:rsidR="00B73EE0">
        <w:rPr>
          <w:rFonts w:eastAsiaTheme="minorEastAsia"/>
          <w:lang w:val="es-ES"/>
        </w:rPr>
        <w:t>)</w:t>
      </w:r>
    </w:p>
    <w:p w:rsidR="00FF47BE" w:rsidRDefault="00FF47BE" w:rsidP="00FF47BE">
      <w:pPr>
        <w:tabs>
          <w:tab w:val="left" w:pos="8505"/>
        </w:tabs>
        <w:rPr>
          <w:rFonts w:eastAsiaTheme="minorEastAsia"/>
          <w:lang w:val="es-ES"/>
        </w:rPr>
      </w:pPr>
      <w:r>
        <w:rPr>
          <w:noProof/>
          <w:lang w:val="es-AR" w:eastAsia="es-AR"/>
        </w:rPr>
        <w:drawing>
          <wp:anchor distT="0" distB="0" distL="114300" distR="114300" simplePos="0" relativeHeight="251677696" behindDoc="0" locked="0" layoutInCell="1" allowOverlap="1">
            <wp:simplePos x="0" y="0"/>
            <wp:positionH relativeFrom="column">
              <wp:posOffset>1183551</wp:posOffset>
            </wp:positionH>
            <wp:positionV relativeFrom="paragraph">
              <wp:posOffset>9259</wp:posOffset>
            </wp:positionV>
            <wp:extent cx="3787140" cy="244029"/>
            <wp:effectExtent l="0" t="0" r="3810" b="3810"/>
            <wp:wrapNone/>
            <wp:docPr id="18" name="Imagen 18" descr="https://quicklatex.com/cache3/0d/ql_8079451a0f92d8a884671af272eb130d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uicklatex.com/cache3/0d/ql_8079451a0f92d8a884671af272eb130d_l3.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16587" cy="24592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s-AR" w:eastAsia="es-AR"/>
        </w:rPr>
        <w:drawing>
          <wp:anchor distT="0" distB="0" distL="114300" distR="114300" simplePos="0" relativeHeight="251678720" behindDoc="0" locked="0" layoutInCell="1" allowOverlap="1">
            <wp:simplePos x="0" y="0"/>
            <wp:positionH relativeFrom="column">
              <wp:posOffset>1182739</wp:posOffset>
            </wp:positionH>
            <wp:positionV relativeFrom="paragraph">
              <wp:posOffset>247650</wp:posOffset>
            </wp:positionV>
            <wp:extent cx="2409825" cy="238498"/>
            <wp:effectExtent l="0" t="0" r="0" b="9525"/>
            <wp:wrapNone/>
            <wp:docPr id="19" name="Imagen 19" descr="https://quicklatex.com/cache3/89/ql_f04cdca85a8d32909773110782399589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uicklatex.com/cache3/89/ql_f04cdca85a8d32909773110782399589_l3.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409825" cy="238498"/>
                    </a:xfrm>
                    <a:prstGeom prst="rect">
                      <a:avLst/>
                    </a:prstGeom>
                    <a:noFill/>
                    <a:ln>
                      <a:noFill/>
                    </a:ln>
                  </pic:spPr>
                </pic:pic>
              </a:graphicData>
            </a:graphic>
          </wp:anchor>
        </w:drawing>
      </w:r>
      <w:r>
        <w:rPr>
          <w:rFonts w:eastAsiaTheme="minorEastAsia"/>
          <w:lang w:val="es-ES"/>
        </w:rPr>
        <w:tab/>
        <w:t>(34)</w:t>
      </w:r>
    </w:p>
    <w:p w:rsidR="00610EC6" w:rsidRDefault="00FF47BE" w:rsidP="00FF47BE">
      <w:pPr>
        <w:tabs>
          <w:tab w:val="left" w:pos="8505"/>
        </w:tabs>
        <w:rPr>
          <w:rFonts w:eastAsiaTheme="minorEastAsia"/>
          <w:lang w:val="es-ES"/>
        </w:rPr>
      </w:pPr>
      <w:r>
        <w:rPr>
          <w:rFonts w:eastAsiaTheme="minorEastAsia"/>
          <w:lang w:val="es-ES"/>
        </w:rPr>
        <w:tab/>
        <w:t>(35)</w:t>
      </w:r>
    </w:p>
    <w:p w:rsidR="00610EC6" w:rsidRDefault="00610EC6" w:rsidP="00610EC6">
      <w:pPr>
        <w:rPr>
          <w:rFonts w:eastAsiaTheme="minorEastAsia"/>
          <w:lang w:val="es-ES"/>
        </w:rPr>
      </w:pPr>
      <w:r>
        <w:rPr>
          <w:rFonts w:eastAsiaTheme="minorEastAsia"/>
          <w:lang w:val="es-ES"/>
        </w:rPr>
        <w:t>Lo que da soluciones en C</w:t>
      </w:r>
      <w:r w:rsidRPr="00A203FA">
        <w:rPr>
          <w:rFonts w:eastAsiaTheme="minorEastAsia"/>
          <w:vertAlign w:val="subscript"/>
          <w:lang w:val="es-ES"/>
        </w:rPr>
        <w:t>4</w:t>
      </w:r>
      <w:r>
        <w:rPr>
          <w:rFonts w:eastAsiaTheme="minorEastAsia"/>
          <w:lang w:val="es-ES"/>
        </w:rPr>
        <w:t xml:space="preserve"> dadas por:</w:t>
      </w:r>
    </w:p>
    <w:p w:rsid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4-1</m:t>
            </m:r>
          </m:sub>
        </m:sSub>
        <m:r>
          <w:rPr>
            <w:rFonts w:eastAsiaTheme="minorEastAsia"/>
            <w:lang w:val="es-ES"/>
          </w:rPr>
          <m:t>=0.2509</m:t>
        </m:r>
      </m:oMath>
      <w:r>
        <w:rPr>
          <w:rFonts w:eastAsiaTheme="minorEastAsia"/>
          <w:lang w:val="es-ES"/>
        </w:rPr>
        <w:tab/>
        <w:t>(36)</w:t>
      </w:r>
    </w:p>
    <w:p w:rsidR="00610EC6" w:rsidRDefault="007D1CE5" w:rsidP="007D1CE5">
      <w:pPr>
        <w:tabs>
          <w:tab w:val="center" w:pos="4678"/>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4-2</m:t>
            </m:r>
          </m:sub>
        </m:sSub>
        <m:r>
          <w:rPr>
            <w:rFonts w:eastAsiaTheme="minorEastAsia"/>
            <w:lang w:val="es-ES"/>
          </w:rPr>
          <m:t>=-2.4893</m:t>
        </m:r>
      </m:oMath>
    </w:p>
    <w:p w:rsidR="00610EC6" w:rsidRDefault="00610EC6" w:rsidP="00610EC6">
      <w:pPr>
        <w:rPr>
          <w:rFonts w:eastAsiaTheme="minorEastAsia"/>
          <w:lang w:val="es-ES"/>
        </w:rPr>
      </w:pPr>
      <w:r>
        <w:rPr>
          <w:rFonts w:eastAsiaTheme="minorEastAsia"/>
          <w:lang w:val="es-ES"/>
        </w:rPr>
        <w:t>Se puede observar que la segunda solución de C</w:t>
      </w:r>
      <w:r w:rsidRPr="00A203FA">
        <w:rPr>
          <w:rFonts w:eastAsiaTheme="minorEastAsia"/>
          <w:vertAlign w:val="subscript"/>
          <w:lang w:val="es-ES"/>
        </w:rPr>
        <w:t>4</w:t>
      </w:r>
      <w:r>
        <w:rPr>
          <w:rFonts w:eastAsiaTheme="minorEastAsia"/>
          <w:lang w:val="es-ES"/>
        </w:rPr>
        <w:t xml:space="preserve"> no es compatible con la imagen de la función coseno, por lo que queda descartada.</w:t>
      </w:r>
    </w:p>
    <w:p w:rsidR="00610EC6" w:rsidRDefault="00610EC6" w:rsidP="00610EC6">
      <w:pPr>
        <w:rPr>
          <w:rFonts w:eastAsiaTheme="minorEastAsia"/>
          <w:lang w:val="es-ES"/>
        </w:rPr>
      </w:pPr>
      <w:r>
        <w:rPr>
          <w:rFonts w:eastAsiaTheme="minorEastAsia"/>
          <w:lang w:val="es-ES"/>
        </w:rPr>
        <w:t xml:space="preserve">Ahora se procede a utilizar el valor válido de C4 para obtener 2 valores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FF47BE">
        <w:rPr>
          <w:rFonts w:eastAsiaTheme="minorEastAsia"/>
          <w:lang w:val="es-ES"/>
        </w:rPr>
        <w:t>.</w:t>
      </w:r>
    </w:p>
    <w:p w:rsidR="00FF47BE" w:rsidRP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4-1</m:t>
            </m:r>
          </m:sub>
        </m:sSub>
        <m:r>
          <w:rPr>
            <w:rFonts w:eastAsiaTheme="minorEastAsia"/>
            <w:lang w:val="es-ES"/>
          </w:rPr>
          <m:t>=1.3172 rad</m:t>
        </m:r>
      </m:oMath>
      <w:r>
        <w:rPr>
          <w:rFonts w:eastAsiaTheme="minorEastAsia"/>
          <w:lang w:val="es-ES"/>
        </w:rPr>
        <w:t xml:space="preserve"> </w:t>
      </w:r>
      <w:r>
        <w:rPr>
          <w:rFonts w:eastAsiaTheme="minorEastAsia"/>
          <w:lang w:val="es-ES"/>
        </w:rPr>
        <w:tab/>
        <w:t>(37)</w:t>
      </w:r>
    </w:p>
    <w:p w:rsidR="00610EC6" w:rsidRPr="00FF47BE" w:rsidRDefault="00FF47BE" w:rsidP="00FF47BE">
      <w:pPr>
        <w:tabs>
          <w:tab w:val="center" w:pos="4536"/>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4-2</m:t>
            </m:r>
          </m:sub>
        </m:sSub>
        <m:r>
          <w:rPr>
            <w:rFonts w:eastAsiaTheme="minorEastAsia"/>
            <w:lang w:val="es-ES"/>
          </w:rPr>
          <m:t>= -1.3172 rad</m:t>
        </m:r>
      </m:oMath>
      <w:r>
        <w:rPr>
          <w:rFonts w:eastAsiaTheme="minorEastAsia"/>
          <w:lang w:val="es-ES"/>
        </w:rPr>
        <w:t xml:space="preserve"> </w:t>
      </w:r>
      <w:r>
        <w:rPr>
          <w:rFonts w:eastAsiaTheme="minorEastAsia"/>
          <w:lang w:val="es-ES"/>
        </w:rPr>
        <w:tab/>
        <w:t>(38)</w:t>
      </w:r>
    </w:p>
    <w:p w:rsidR="00610EC6" w:rsidRDefault="00610EC6" w:rsidP="00610EC6">
      <w:pPr>
        <w:rPr>
          <w:rFonts w:eastAsiaTheme="minorEastAsia"/>
          <w:lang w:val="es-ES"/>
        </w:rPr>
      </w:pPr>
      <w:r>
        <w:rPr>
          <w:rFonts w:eastAsiaTheme="minorEastAsia"/>
          <w:lang w:val="es-ES"/>
        </w:rPr>
        <w:t>Los cuales per</w:t>
      </w:r>
      <w:r w:rsidR="00FF47BE">
        <w:rPr>
          <w:rFonts w:eastAsiaTheme="minorEastAsia"/>
          <w:lang w:val="es-ES"/>
        </w:rPr>
        <w:t>mitirán tomar las expresiones (26) y (27</w:t>
      </w:r>
      <w:r>
        <w:rPr>
          <w:rFonts w:eastAsiaTheme="minorEastAsia"/>
          <w:lang w:val="es-ES"/>
        </w:rPr>
        <w:t xml:space="preserve">) para calcular un valor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para cada valor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p>
    <w:p w:rsidR="00610EC6" w:rsidRDefault="00610EC6" w:rsidP="00610EC6">
      <w:pPr>
        <w:rPr>
          <w:rFonts w:eastAsiaTheme="minorEastAsia"/>
          <w:lang w:val="es-ES"/>
        </w:rPr>
      </w:pPr>
      <w:r>
        <w:rPr>
          <w:rFonts w:eastAsiaTheme="minorEastAsia"/>
          <w:lang w:val="es-ES"/>
        </w:rPr>
        <w:t>El resultado de esto es:</w:t>
      </w:r>
    </w:p>
    <w:p w:rsidR="00FF47BE" w:rsidRPr="00FF47BE" w:rsidRDefault="00FF47BE" w:rsidP="00FF47BE">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3-1</m:t>
            </m:r>
          </m:sub>
        </m:sSub>
        <m:r>
          <w:rPr>
            <w:rFonts w:eastAsiaTheme="minorEastAsia"/>
            <w:lang w:val="es-ES"/>
          </w:rPr>
          <m:t>=2.9511 rad</m:t>
        </m:r>
      </m:oMath>
      <w:r>
        <w:rPr>
          <w:rFonts w:eastAsiaTheme="minorEastAsia"/>
          <w:lang w:val="es-ES"/>
        </w:rPr>
        <w:tab/>
        <w:t>(39)</w:t>
      </w:r>
    </w:p>
    <w:p w:rsidR="00FF47BE" w:rsidRPr="00FF47BE" w:rsidRDefault="00FF47BE" w:rsidP="00FF47BE">
      <w:pPr>
        <w:tabs>
          <w:tab w:val="center" w:pos="4820"/>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3-2</m:t>
            </m:r>
          </m:sub>
        </m:sSub>
        <m:r>
          <w:rPr>
            <w:rFonts w:eastAsiaTheme="minorEastAsia"/>
            <w:lang w:val="es-ES"/>
          </w:rPr>
          <m:t>= -2.9511 rad</m:t>
        </m:r>
      </m:oMath>
      <w:r>
        <w:rPr>
          <w:rFonts w:eastAsiaTheme="minorEastAsia"/>
          <w:lang w:val="es-ES"/>
        </w:rPr>
        <w:tab/>
        <w:t>(40)</w:t>
      </w:r>
    </w:p>
    <w:p w:rsidR="00610EC6" w:rsidRDefault="002D1F27" w:rsidP="007A169B">
      <w:pPr>
        <w:rPr>
          <w:rFonts w:eastAsiaTheme="minorEastAsia"/>
          <w:lang w:val="es-ES"/>
        </w:rPr>
      </w:pPr>
      <w:r>
        <w:rPr>
          <w:lang w:val="es-ES"/>
        </w:rPr>
        <w:lastRenderedPageBreak/>
        <w:t xml:space="preserve">En </w:t>
      </w:r>
      <w:r w:rsidRPr="00413BBF">
        <w:rPr>
          <w:u w:val="single"/>
          <w:lang w:val="es-ES"/>
        </w:rPr>
        <w:t>síntesis</w:t>
      </w:r>
      <w:r>
        <w:rPr>
          <w:lang w:val="es-ES"/>
        </w:rPr>
        <w:t xml:space="preserve"> los pares constantes </w:t>
      </w:r>
      <m:oMath>
        <m:r>
          <w:rPr>
            <w:lang w:val="es-ES"/>
          </w:rPr>
          <m:t>(</m:t>
        </m:r>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r>
          <w:rPr>
            <w:lang w:val="es-ES"/>
          </w:rPr>
          <m:t>)</m:t>
        </m:r>
      </m:oMath>
      <w:r>
        <w:rPr>
          <w:rFonts w:eastAsiaTheme="minorEastAsia"/>
          <w:lang w:val="es-ES"/>
        </w:rPr>
        <w:t xml:space="preserve"> que dan una singularidad son</w:t>
      </w:r>
    </w:p>
    <w:p w:rsidR="00610EC6" w:rsidRDefault="002D1F27" w:rsidP="002D1F27">
      <w:pPr>
        <w:tabs>
          <w:tab w:val="center" w:pos="4536"/>
          <w:tab w:val="left" w:pos="8505"/>
        </w:tabs>
        <w:rPr>
          <w:rFonts w:eastAsiaTheme="minorEastAsia"/>
          <w:lang w:val="es-ES"/>
        </w:rPr>
      </w:pPr>
      <w:r>
        <w:rPr>
          <w:rFonts w:eastAsiaTheme="minorEastAsia"/>
          <w:lang w:val="es-ES"/>
        </w:rPr>
        <w:tab/>
      </w:r>
      <m:oMath>
        <m:d>
          <m:dPr>
            <m:begChr m:val="{"/>
            <m:endChr m:val=""/>
            <m:ctrlPr>
              <w:rPr>
                <w:i/>
                <w:lang w:val="es-ES"/>
              </w:rPr>
            </m:ctrlPr>
          </m:dPr>
          <m:e>
            <m:eqArr>
              <m:eqArrPr>
                <m:ctrlPr>
                  <w:rPr>
                    <w:i/>
                    <w:lang w:val="es-ES"/>
                  </w:rPr>
                </m:ctrlPr>
              </m:eqArrPr>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r>
                  <w:rPr>
                    <w:lang w:val="es-ES"/>
                  </w:rPr>
                  <m:t xml:space="preserve">=     </m:t>
                </m:r>
                <m:d>
                  <m:dPr>
                    <m:ctrlPr>
                      <w:rPr>
                        <w:i/>
                        <w:lang w:val="es-ES"/>
                      </w:rPr>
                    </m:ctrlPr>
                  </m:dPr>
                  <m:e>
                    <m:r>
                      <w:rPr>
                        <w:rFonts w:eastAsiaTheme="minorEastAsia"/>
                        <w:lang w:val="es-ES"/>
                      </w:rPr>
                      <m:t>2.9511, 1.3172</m:t>
                    </m:r>
                    <m:ctrlPr>
                      <w:rPr>
                        <w:rFonts w:eastAsiaTheme="minorEastAsia"/>
                        <w:i/>
                        <w:lang w:val="es-ES"/>
                      </w:rPr>
                    </m:ctrlPr>
                  </m:e>
                </m:d>
                <m:r>
                  <w:rPr>
                    <w:rFonts w:eastAsiaTheme="minorEastAsia"/>
                    <w:lang w:val="es-ES"/>
                  </w:rPr>
                  <m:t xml:space="preserve"> </m:t>
                </m:r>
                <m:r>
                  <w:rPr>
                    <w:rFonts w:eastAsiaTheme="minorEastAsia"/>
                    <w:lang w:val="es-ES"/>
                  </w:rPr>
                  <m:t xml:space="preserve"> </m:t>
                </m:r>
                <m:r>
                  <w:rPr>
                    <w:rFonts w:eastAsiaTheme="minorEastAsia"/>
                    <w:lang w:val="es-ES"/>
                  </w:rPr>
                  <m:t>rad</m:t>
                </m:r>
              </m:e>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e>
                    </m:d>
                  </m:e>
                  <m:sub>
                    <m:r>
                      <w:rPr>
                        <w:lang w:val="es-ES"/>
                      </w:rPr>
                      <m:t>2</m:t>
                    </m:r>
                  </m:sub>
                </m:sSub>
                <m:r>
                  <w:rPr>
                    <w:lang w:val="es-ES"/>
                  </w:rPr>
                  <m:t>=</m:t>
                </m:r>
                <m:d>
                  <m:dPr>
                    <m:ctrlPr>
                      <w:rPr>
                        <w:i/>
                        <w:lang w:val="es-ES"/>
                      </w:rPr>
                    </m:ctrlPr>
                  </m:dPr>
                  <m:e>
                    <m:r>
                      <w:rPr>
                        <w:lang w:val="es-ES"/>
                      </w:rPr>
                      <m:t>-</m:t>
                    </m:r>
                    <m:r>
                      <w:rPr>
                        <w:rFonts w:eastAsiaTheme="minorEastAsia"/>
                        <w:lang w:val="es-ES"/>
                      </w:rPr>
                      <m:t>2.9511, -1.3172</m:t>
                    </m:r>
                  </m:e>
                </m:d>
                <m:r>
                  <w:rPr>
                    <w:lang w:val="es-ES"/>
                  </w:rPr>
                  <m:t xml:space="preserve"> </m:t>
                </m:r>
                <m:r>
                  <w:rPr>
                    <w:lang w:val="es-ES"/>
                  </w:rPr>
                  <m:t>rad</m:t>
                </m:r>
              </m:e>
            </m:eqArr>
          </m:e>
        </m:d>
      </m:oMath>
      <w:r>
        <w:rPr>
          <w:rFonts w:eastAsiaTheme="minorEastAsia"/>
          <w:lang w:val="es-ES"/>
        </w:rPr>
        <w:tab/>
        <w:t>(41)</w:t>
      </w:r>
    </w:p>
    <w:p w:rsidR="007D1CE5" w:rsidRPr="007A169B" w:rsidRDefault="007D1CE5" w:rsidP="002D1F27">
      <w:pPr>
        <w:tabs>
          <w:tab w:val="center" w:pos="4536"/>
          <w:tab w:val="left" w:pos="8505"/>
        </w:tabs>
        <w:rPr>
          <w:lang w:val="es-ES"/>
        </w:rPr>
      </w:pPr>
    </w:p>
    <w:p w:rsidR="00900E1C" w:rsidRDefault="00900E1C" w:rsidP="001B1F53">
      <w:pPr>
        <w:pStyle w:val="Ttulo1"/>
        <w:ind w:firstLine="0"/>
        <w:rPr>
          <w:lang w:val="es-ES"/>
        </w:rPr>
      </w:pPr>
      <w:bookmarkStart w:id="26" w:name="_Toc181458768"/>
      <w:r>
        <w:rPr>
          <w:lang w:val="es-ES"/>
        </w:rPr>
        <w:t>Planificación y Generación de Trayectorias</w:t>
      </w:r>
      <w:bookmarkEnd w:id="26"/>
    </w:p>
    <w:p w:rsidR="00900E1C" w:rsidRDefault="00900E1C" w:rsidP="002906B2">
      <w:pPr>
        <w:pStyle w:val="Ttulo2"/>
        <w:rPr>
          <w:lang w:val="es-ES"/>
        </w:rPr>
      </w:pPr>
      <w:bookmarkStart w:id="27" w:name="_Toc181458769"/>
      <w:r>
        <w:rPr>
          <w:lang w:val="es-ES"/>
        </w:rPr>
        <w:t>Planificación</w:t>
      </w:r>
      <w:bookmarkEnd w:id="27"/>
    </w:p>
    <w:p w:rsidR="00900E1C" w:rsidRPr="00900E1C" w:rsidRDefault="00900E1C" w:rsidP="002906B2">
      <w:pPr>
        <w:pStyle w:val="Ttulo2"/>
        <w:rPr>
          <w:lang w:val="es-ES"/>
        </w:rPr>
      </w:pPr>
      <w:bookmarkStart w:id="28" w:name="_Toc181458770"/>
      <w:r>
        <w:rPr>
          <w:lang w:val="es-ES"/>
        </w:rPr>
        <w:t>Generación de trayectorias</w:t>
      </w:r>
      <w:bookmarkEnd w:id="28"/>
    </w:p>
    <w:p w:rsidR="00900E1C" w:rsidRDefault="00900E1C" w:rsidP="00900E1C">
      <w:pPr>
        <w:pStyle w:val="Ttulo1"/>
        <w:rPr>
          <w:lang w:val="es-ES"/>
        </w:rPr>
      </w:pPr>
      <w:bookmarkStart w:id="29" w:name="_Toc181458771"/>
      <w:r>
        <w:rPr>
          <w:lang w:val="es-ES"/>
        </w:rPr>
        <w:t>Conclusión</w:t>
      </w:r>
      <w:bookmarkEnd w:id="29"/>
    </w:p>
    <w:p w:rsidR="00900E1C" w:rsidRDefault="00900E1C" w:rsidP="00900E1C">
      <w:pPr>
        <w:pStyle w:val="Ttulo1"/>
        <w:rPr>
          <w:lang w:val="es-ES"/>
        </w:rPr>
      </w:pPr>
      <w:bookmarkStart w:id="30" w:name="_Toc181458772"/>
      <w:r>
        <w:rPr>
          <w:lang w:val="es-ES"/>
        </w:rPr>
        <w:t>Referencias</w:t>
      </w:r>
      <w:bookmarkEnd w:id="30"/>
    </w:p>
    <w:p w:rsidR="00900E1C" w:rsidRDefault="00900E1C" w:rsidP="00900E1C">
      <w:pPr>
        <w:pStyle w:val="Ttulo1"/>
        <w:rPr>
          <w:lang w:val="es-ES"/>
        </w:rPr>
      </w:pPr>
      <w:bookmarkStart w:id="31" w:name="_Toc181458773"/>
      <w:r>
        <w:rPr>
          <w:lang w:val="es-ES"/>
        </w:rPr>
        <w:t>Anexos</w:t>
      </w:r>
      <w:bookmarkEnd w:id="31"/>
    </w:p>
    <w:p w:rsidR="00900E1C" w:rsidRPr="00900E1C" w:rsidRDefault="00900E1C" w:rsidP="002906B2">
      <w:pPr>
        <w:pStyle w:val="Ttulo2"/>
        <w:rPr>
          <w:lang w:val="es-ES"/>
        </w:rPr>
      </w:pPr>
      <w:bookmarkStart w:id="32" w:name="_Toc181458774"/>
      <w:r>
        <w:rPr>
          <w:lang w:val="es-ES"/>
        </w:rPr>
        <w:t>Definición del Robot</w:t>
      </w:r>
      <w:bookmarkEnd w:id="32"/>
    </w:p>
    <w:p w:rsidR="00900E1C" w:rsidRDefault="00900E1C" w:rsidP="002906B2">
      <w:pPr>
        <w:pStyle w:val="Ttulo2"/>
        <w:rPr>
          <w:lang w:val="es-ES"/>
        </w:rPr>
      </w:pPr>
      <w:bookmarkStart w:id="33" w:name="_Toc181458775"/>
      <w:r>
        <w:rPr>
          <w:lang w:val="es-ES"/>
        </w:rPr>
        <w:t>Función de Cinemática Inversa</w:t>
      </w:r>
      <w:bookmarkEnd w:id="33"/>
    </w:p>
    <w:p w:rsidR="00900E1C" w:rsidRPr="00900E1C" w:rsidRDefault="00900E1C" w:rsidP="002906B2">
      <w:pPr>
        <w:pStyle w:val="Ttulo2"/>
        <w:rPr>
          <w:lang w:val="es-ES"/>
        </w:rPr>
      </w:pPr>
      <w:bookmarkStart w:id="34" w:name="_Toc181458776"/>
      <w:r>
        <w:rPr>
          <w:lang w:val="es-ES"/>
        </w:rPr>
        <w:t>Funciones de Generación de Trayectorias</w:t>
      </w:r>
      <w:bookmarkEnd w:id="34"/>
    </w:p>
    <w:p w:rsidR="00F06297" w:rsidRPr="00BE3C75" w:rsidRDefault="00F06297" w:rsidP="00BE3C75">
      <w:pPr>
        <w:pStyle w:val="Ttulo2"/>
        <w:rPr>
          <w:lang w:val="es-ES"/>
        </w:rPr>
      </w:pPr>
    </w:p>
    <w:sectPr w:rsidR="00F06297" w:rsidRPr="00BE3C75" w:rsidSect="004C04FA">
      <w:headerReference w:type="default" r:id="rId39"/>
      <w:footerReference w:type="default" r:id="rId40"/>
      <w:footerReference w:type="first" r:id="rId41"/>
      <w:pgSz w:w="12240" w:h="15840" w:code="1"/>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46493" w:rsidRDefault="00A46493" w:rsidP="00FA7297">
      <w:pPr>
        <w:spacing w:after="0"/>
      </w:pPr>
      <w:r>
        <w:separator/>
      </w:r>
    </w:p>
  </w:endnote>
  <w:endnote w:type="continuationSeparator" w:id="0">
    <w:p w:rsidR="00A46493" w:rsidRDefault="00A46493"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B5077" w:rsidRDefault="009B5077" w:rsidP="005C757D">
    <w:pPr>
      <w:pStyle w:val="Encabezado"/>
      <w:rPr>
        <w:b/>
        <w:lang w:val="es-ES"/>
      </w:rPr>
    </w:pPr>
    <w:r w:rsidRPr="00FA7297">
      <w:rPr>
        <w:b/>
        <w:i/>
        <w:noProof/>
        <w:lang w:val="es-AR" w:eastAsia="es-AR"/>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9B5077" w:rsidRPr="005C757D" w:rsidRDefault="009B5077"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692F73" w:rsidRPr="00692F73">
      <w:rPr>
        <w:rFonts w:asciiTheme="majorHAnsi" w:eastAsiaTheme="majorEastAsia" w:hAnsiTheme="majorHAnsi" w:cstheme="majorBidi"/>
        <w:b/>
        <w:i/>
        <w:noProof/>
        <w:sz w:val="20"/>
        <w:szCs w:val="20"/>
        <w:lang w:val="es-ES"/>
      </w:rPr>
      <w:t>15</w:t>
    </w:r>
    <w:r w:rsidRPr="00FA7297">
      <w:rPr>
        <w:rFonts w:asciiTheme="majorHAnsi" w:eastAsiaTheme="majorEastAsia" w:hAnsiTheme="majorHAnsi" w:cstheme="majorBidi"/>
        <w:b/>
        <w:i/>
        <w:sz w:val="20"/>
        <w:szCs w:val="20"/>
        <w:lang w:val="es-ES"/>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B5077" w:rsidRDefault="009B5077" w:rsidP="001A69FF">
    <w:pPr>
      <w:pStyle w:val="Piedepgina"/>
      <w:jc w:val="right"/>
    </w:pPr>
    <w:r>
      <w:rPr>
        <w:noProof/>
        <w:color w:val="5B9BD5" w:themeColor="accent1"/>
        <w:lang w:val="es-AR" w:eastAsia="es-AR"/>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3714F0" w:rsidRPr="003714F0">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46493" w:rsidRDefault="00A46493" w:rsidP="00FA7297">
      <w:pPr>
        <w:spacing w:after="0"/>
      </w:pPr>
      <w:r>
        <w:separator/>
      </w:r>
    </w:p>
  </w:footnote>
  <w:footnote w:type="continuationSeparator" w:id="0">
    <w:p w:rsidR="00A46493" w:rsidRDefault="00A46493" w:rsidP="00FA729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B5077" w:rsidRDefault="009B5077">
    <w:pPr>
      <w:pStyle w:val="Encabezado"/>
      <w:rPr>
        <w:b/>
        <w:lang w:val="es-ES"/>
      </w:rPr>
    </w:pPr>
    <w:r>
      <w:rPr>
        <w:noProof/>
        <w:lang w:val="es-AR" w:eastAsia="es-AR"/>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1" name="Imagen 451"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9B5077" w:rsidRDefault="009B5077" w:rsidP="005C757D">
    <w:pPr>
      <w:pStyle w:val="Encabezado"/>
      <w:tabs>
        <w:tab w:val="left" w:pos="567"/>
      </w:tabs>
      <w:rPr>
        <w:b/>
        <w:lang w:val="es-ES"/>
      </w:rPr>
    </w:pPr>
    <w:r>
      <w:rPr>
        <w:b/>
        <w:lang w:val="es-ES"/>
      </w:rPr>
      <w:tab/>
      <w:t>Trabajo Final</w:t>
    </w:r>
  </w:p>
  <w:p w:rsidR="009B5077" w:rsidRPr="007C2DFE" w:rsidRDefault="009B5077" w:rsidP="005C757D">
    <w:pPr>
      <w:pStyle w:val="Encabezado"/>
      <w:tabs>
        <w:tab w:val="left" w:pos="567"/>
      </w:tabs>
      <w:rPr>
        <w:b/>
        <w:u w:val="single"/>
        <w:lang w:val="es-ES"/>
      </w:rPr>
    </w:pPr>
    <w:r>
      <w:rPr>
        <w:b/>
        <w:noProof/>
        <w:u w:val="single"/>
        <w:lang w:val="es-AR" w:eastAsia="es-AR"/>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060A5D"/>
    <w:multiLevelType w:val="hybridMultilevel"/>
    <w:tmpl w:val="827A0CDC"/>
    <w:lvl w:ilvl="0" w:tplc="D62AB7F0">
      <w:numFmt w:val="bullet"/>
      <w:lvlText w:val="-"/>
      <w:lvlJc w:val="left"/>
      <w:pPr>
        <w:ind w:left="1004" w:hanging="360"/>
      </w:pPr>
      <w:rPr>
        <w:rFonts w:ascii="Cambria Math" w:eastAsiaTheme="minorHAnsi" w:hAnsi="Cambria Math" w:cstheme="minorBidi"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2"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832CE3"/>
    <w:multiLevelType w:val="hybridMultilevel"/>
    <w:tmpl w:val="CF08F9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2"/>
  </w:num>
  <w:num w:numId="5">
    <w:abstractNumId w:val="0"/>
  </w:num>
  <w:num w:numId="6">
    <w:abstractNumId w:val="6"/>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822B0"/>
    <w:rsid w:val="000A2D38"/>
    <w:rsid w:val="000D6270"/>
    <w:rsid w:val="000D64F5"/>
    <w:rsid w:val="000D7B1F"/>
    <w:rsid w:val="00102CB5"/>
    <w:rsid w:val="00112C32"/>
    <w:rsid w:val="001306CD"/>
    <w:rsid w:val="0016722B"/>
    <w:rsid w:val="00176964"/>
    <w:rsid w:val="00180A43"/>
    <w:rsid w:val="001A69FF"/>
    <w:rsid w:val="001B1F53"/>
    <w:rsid w:val="00216517"/>
    <w:rsid w:val="002906B2"/>
    <w:rsid w:val="002911AE"/>
    <w:rsid w:val="00295AD9"/>
    <w:rsid w:val="002B1AF1"/>
    <w:rsid w:val="002C0000"/>
    <w:rsid w:val="002D1F27"/>
    <w:rsid w:val="0033031B"/>
    <w:rsid w:val="003714F0"/>
    <w:rsid w:val="003C498D"/>
    <w:rsid w:val="003D46A5"/>
    <w:rsid w:val="004017A9"/>
    <w:rsid w:val="00413BBF"/>
    <w:rsid w:val="00417621"/>
    <w:rsid w:val="00444761"/>
    <w:rsid w:val="004476A9"/>
    <w:rsid w:val="00461666"/>
    <w:rsid w:val="004B4F44"/>
    <w:rsid w:val="004C04FA"/>
    <w:rsid w:val="0053547C"/>
    <w:rsid w:val="00535C77"/>
    <w:rsid w:val="0054635A"/>
    <w:rsid w:val="00564246"/>
    <w:rsid w:val="005C757D"/>
    <w:rsid w:val="005D0DE2"/>
    <w:rsid w:val="005E2740"/>
    <w:rsid w:val="005E4F4B"/>
    <w:rsid w:val="00610EC6"/>
    <w:rsid w:val="006134F7"/>
    <w:rsid w:val="0063143D"/>
    <w:rsid w:val="006377C8"/>
    <w:rsid w:val="00641DD7"/>
    <w:rsid w:val="0064695A"/>
    <w:rsid w:val="00673B1A"/>
    <w:rsid w:val="00692F73"/>
    <w:rsid w:val="006A74E9"/>
    <w:rsid w:val="006C6CDE"/>
    <w:rsid w:val="00701B72"/>
    <w:rsid w:val="00703B2D"/>
    <w:rsid w:val="00741A17"/>
    <w:rsid w:val="00780B83"/>
    <w:rsid w:val="007A169B"/>
    <w:rsid w:val="007B4B23"/>
    <w:rsid w:val="007C2DFE"/>
    <w:rsid w:val="007C5BFB"/>
    <w:rsid w:val="007D1CE5"/>
    <w:rsid w:val="007F3BA0"/>
    <w:rsid w:val="008143C5"/>
    <w:rsid w:val="00830854"/>
    <w:rsid w:val="008319ED"/>
    <w:rsid w:val="008344DD"/>
    <w:rsid w:val="00835033"/>
    <w:rsid w:val="008351FB"/>
    <w:rsid w:val="00841AA7"/>
    <w:rsid w:val="00850B71"/>
    <w:rsid w:val="0086676D"/>
    <w:rsid w:val="00900E1C"/>
    <w:rsid w:val="009A3996"/>
    <w:rsid w:val="009B09AF"/>
    <w:rsid w:val="009B3900"/>
    <w:rsid w:val="009B5077"/>
    <w:rsid w:val="009C0D2A"/>
    <w:rsid w:val="009C3FDF"/>
    <w:rsid w:val="00A0603D"/>
    <w:rsid w:val="00A24F73"/>
    <w:rsid w:val="00A46493"/>
    <w:rsid w:val="00AA14C8"/>
    <w:rsid w:val="00AB29D3"/>
    <w:rsid w:val="00AC3FC0"/>
    <w:rsid w:val="00AC7D7A"/>
    <w:rsid w:val="00AE36DA"/>
    <w:rsid w:val="00B04176"/>
    <w:rsid w:val="00B2202C"/>
    <w:rsid w:val="00B23E1D"/>
    <w:rsid w:val="00B73EE0"/>
    <w:rsid w:val="00B80FC2"/>
    <w:rsid w:val="00BB066A"/>
    <w:rsid w:val="00BD1B89"/>
    <w:rsid w:val="00BD7B83"/>
    <w:rsid w:val="00BE3C75"/>
    <w:rsid w:val="00C05702"/>
    <w:rsid w:val="00C1365E"/>
    <w:rsid w:val="00C51C2F"/>
    <w:rsid w:val="00CB2C07"/>
    <w:rsid w:val="00D06757"/>
    <w:rsid w:val="00D561EC"/>
    <w:rsid w:val="00D90D46"/>
    <w:rsid w:val="00DB0084"/>
    <w:rsid w:val="00DE053B"/>
    <w:rsid w:val="00DE1602"/>
    <w:rsid w:val="00DE53D0"/>
    <w:rsid w:val="00E07A49"/>
    <w:rsid w:val="00E140CA"/>
    <w:rsid w:val="00E14824"/>
    <w:rsid w:val="00E26902"/>
    <w:rsid w:val="00E862E6"/>
    <w:rsid w:val="00F06297"/>
    <w:rsid w:val="00F65ED0"/>
    <w:rsid w:val="00F93E36"/>
    <w:rsid w:val="00FA4C95"/>
    <w:rsid w:val="00FA7297"/>
    <w:rsid w:val="00FC06D4"/>
    <w:rsid w:val="00FF4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Puesto">
    <w:name w:val="Title"/>
    <w:basedOn w:val="Normal"/>
    <w:next w:val="Normal"/>
    <w:link w:val="Puest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900E1C"/>
    <w:rPr>
      <w:rFonts w:asciiTheme="majorHAnsi" w:eastAsiaTheme="majorEastAsia" w:hAnsiTheme="majorHAnsi" w:cstheme="majorBidi"/>
      <w:spacing w:val="-10"/>
      <w:kern w:val="28"/>
      <w:sz w:val="56"/>
      <w:szCs w:val="56"/>
    </w:rPr>
  </w:style>
  <w:style w:type="paragraph" w:styleId="Ttulode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2D1F2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eg"/><Relationship Id="rId29" Type="http://schemas.openxmlformats.org/officeDocument/2006/relationships/image" Target="media/image22.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glossaryDocument" Target="glossary/document.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3B28"/>
    <w:rsid w:val="001F1585"/>
    <w:rsid w:val="00903B28"/>
    <w:rsid w:val="00D702A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F1585"/>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0F2AE8-9DC3-4B81-9A6D-B09C8A8D35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1766</TotalTime>
  <Pages>1</Pages>
  <Words>3207</Words>
  <Characters>17643</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20809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TuSoft</cp:lastModifiedBy>
  <cp:revision>38</cp:revision>
  <cp:lastPrinted>2024-09-21T04:24:00Z</cp:lastPrinted>
  <dcterms:created xsi:type="dcterms:W3CDTF">2024-09-20T02:23:00Z</dcterms:created>
  <dcterms:modified xsi:type="dcterms:W3CDTF">2024-11-02T21:23:00Z</dcterms:modified>
</cp:coreProperties>
</file>