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752CB" w:rsidP="006752CB">
      <w:pPr>
        <w:jc w:val="center"/>
        <w:rPr>
          <w:b/>
          <w:sz w:val="72"/>
          <w:lang w:val="es-ES"/>
        </w:rPr>
      </w:pPr>
      <w:r w:rsidRPr="00180A43">
        <w:rPr>
          <w:b/>
          <w:sz w:val="72"/>
          <w:lang w:val="es-ES"/>
        </w:rPr>
        <w:t>Trabajo Práctico N° 5A</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Leg. N° 13256</w:t>
      </w:r>
    </w:p>
    <w:p w:rsidR="006752CB" w:rsidRPr="00295AD9" w:rsidRDefault="006752CB" w:rsidP="006752CB">
      <w:pPr>
        <w:rPr>
          <w:b/>
          <w:sz w:val="32"/>
          <w:szCs w:val="48"/>
          <w:lang w:val="es-ES"/>
        </w:rPr>
      </w:pPr>
      <w:r>
        <w:rPr>
          <w:b/>
          <w:sz w:val="32"/>
          <w:szCs w:val="48"/>
          <w:lang w:val="es-ES"/>
        </w:rPr>
        <w:t>Juan Manuel BORQUEZ PEREZ, Leg.</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Ingeniería en Mecatrónica - UNCuyo</w:t>
      </w:r>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Pr="006752CB">
        <w:rPr>
          <w:b/>
          <w:lang w:val="es-ES"/>
        </w:rPr>
        <w:t xml:space="preserve">  escriba una función de cinemática inversa específica para su robot, con las siguientes características: </w:t>
      </w:r>
    </w:p>
    <w:p w:rsidR="006752CB" w:rsidRPr="006752CB" w:rsidRDefault="006752CB" w:rsidP="006752CB">
      <w:pPr>
        <w:rPr>
          <w:lang w:val="es-ES"/>
        </w:rPr>
      </w:pPr>
      <w:r w:rsidRPr="006752CB">
        <w:rPr>
          <w:lang w:val="es-ES"/>
        </w:rPr>
        <w:t>1. Debe recibir el objeto SerialLink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 xml:space="preserve">un booleano “q_mejor”,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 xml:space="preserve">2. Dependiendo del valor de “q_mejor”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 xml:space="preserve">Antes de realizar el script, se resolvió el problema de la cinemática inversa mediante un método alternativo (Saixuan Chen et. al) al método de Pieper,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lang w:val="es-ES"/>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(Saixuan Chen et.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Pr="00A86A12" w:rsidRDefault="000C198C" w:rsidP="000C198C">
      <w:pPr>
        <w:rPr>
          <w:lang w:val="es-ES"/>
        </w:rPr>
      </w:pPr>
      <w:r>
        <w:rPr>
          <w:lang w:val="es-ES"/>
        </w:rPr>
        <w:t>Teniendo en cuenta que:</w:t>
      </w:r>
    </w:p>
    <w:tbl>
      <w:tblPr>
        <w:tblStyle w:val="Tablaconcuadrcula"/>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2152"/>
      </w:tblGrid>
      <w:tr w:rsidR="00A86A12" w:rsidTr="00A86A12">
        <w:trPr>
          <w:trHeight w:val="1610"/>
        </w:trPr>
        <w:tc>
          <w:tcPr>
            <w:tcW w:w="5620" w:type="dxa"/>
          </w:tcPr>
          <w:p w:rsidR="00A86A12" w:rsidRDefault="00A86A12" w:rsidP="00A86A12">
            <w:pPr>
              <w:tabs>
                <w:tab w:val="left" w:pos="1380"/>
              </w:tabs>
              <w:rPr>
                <w:lang w:val="es-ES"/>
              </w:rPr>
            </w:pPr>
            <w:r w:rsidRPr="0063755B">
              <w:rPr>
                <w:b/>
                <w:lang w:val="es-ES"/>
              </w:rPr>
              <w:drawing>
                <wp:inline distT="0" distB="0" distL="0" distR="0">
                  <wp:extent cx="3165016"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249795" cy="1017134"/>
                          </a:xfrm>
                          <a:prstGeom prst="rect">
                            <a:avLst/>
                          </a:prstGeom>
                          <a:ln>
                            <a:noFill/>
                          </a:ln>
                          <a:extLst>
                            <a:ext uri="{53640926-AAD7-44D8-BBD7-CCE9431645EC}">
                              <a14:shadowObscured xmlns:a14="http://schemas.microsoft.com/office/drawing/2010/main"/>
                            </a:ext>
                          </a:extLst>
                        </pic:spPr>
                      </pic:pic>
                    </a:graphicData>
                  </a:graphic>
                </wp:inline>
              </w:drawing>
            </w:r>
          </w:p>
        </w:tc>
        <w:tc>
          <w:tcPr>
            <w:tcW w:w="2152" w:type="dxa"/>
          </w:tcPr>
          <w:p w:rsidR="00A86A12" w:rsidRDefault="00A86A12" w:rsidP="000C198C">
            <w:pPr>
              <w:rPr>
                <w:lang w:val="es-ES"/>
              </w:rPr>
            </w:pPr>
          </w:p>
          <w:p w:rsidR="00A86A12" w:rsidRDefault="00A86A12" w:rsidP="000C198C">
            <w:pPr>
              <w:rPr>
                <w:lang w:val="es-ES"/>
              </w:rPr>
            </w:pPr>
          </w:p>
          <w:p w:rsidR="00A86A12" w:rsidRDefault="00A86A12" w:rsidP="00A86A12">
            <w:pPr>
              <w:jc w:val="right"/>
              <w:rPr>
                <w:lang w:val="es-ES"/>
              </w:rPr>
            </w:pPr>
            <w:r>
              <w:rPr>
                <w:lang w:val="es-ES"/>
              </w:rPr>
              <w:t>(1)</w:t>
            </w:r>
          </w:p>
        </w:tc>
      </w:tr>
    </w:tbl>
    <w:p w:rsidR="00A86A12" w:rsidRDefault="00A86A12" w:rsidP="000C198C">
      <w:pPr>
        <w:rPr>
          <w:lang w:val="es-ES"/>
        </w:rPr>
      </w:pPr>
    </w:p>
    <w:p w:rsidR="00A86A12" w:rsidRP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premultiplica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tbl>
      <w:tblPr>
        <w:tblStyle w:val="Tablaconcuadrcula"/>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2916"/>
      </w:tblGrid>
      <w:tr w:rsidR="0063755B" w:rsidTr="00A86A12">
        <w:tc>
          <w:tcPr>
            <w:tcW w:w="4851" w:type="dxa"/>
          </w:tcPr>
          <w:p w:rsidR="0063755B" w:rsidRDefault="00A86A12" w:rsidP="000C198C">
            <w:pPr>
              <w:rPr>
                <w:lang w:val="es-ES"/>
              </w:rPr>
            </w:pPr>
            <w:r w:rsidRPr="0063755B">
              <w:rPr>
                <w:lang w:val="es-ES"/>
              </w:rPr>
              <w:drawing>
                <wp:anchor distT="0" distB="0" distL="114300" distR="114300" simplePos="0" relativeHeight="251673600" behindDoc="0" locked="0" layoutInCell="1" allowOverlap="1" wp14:anchorId="737FE118" wp14:editId="0BEB5480">
                  <wp:simplePos x="0" y="0"/>
                  <wp:positionH relativeFrom="column">
                    <wp:posOffset>-635</wp:posOffset>
                  </wp:positionH>
                  <wp:positionV relativeFrom="paragraph">
                    <wp:posOffset>163830</wp:posOffset>
                  </wp:positionV>
                  <wp:extent cx="2673350" cy="933347"/>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3347"/>
                          </a:xfrm>
                          <a:prstGeom prst="rect">
                            <a:avLst/>
                          </a:prstGeom>
                          <a:ln>
                            <a:noFill/>
                          </a:ln>
                          <a:extLst>
                            <a:ext uri="{53640926-AAD7-44D8-BBD7-CCE9431645EC}">
                              <a14:shadowObscured xmlns:a14="http://schemas.microsoft.com/office/drawing/2010/main"/>
                            </a:ext>
                          </a:extLst>
                        </pic:spPr>
                      </pic:pic>
                    </a:graphicData>
                  </a:graphic>
                </wp:anchor>
              </w:drawing>
            </w:r>
          </w:p>
        </w:tc>
        <w:tc>
          <w:tcPr>
            <w:tcW w:w="2916" w:type="dxa"/>
          </w:tcPr>
          <w:p w:rsidR="0063755B" w:rsidRDefault="0063755B" w:rsidP="000C198C">
            <w:pPr>
              <w:rPr>
                <w:lang w:val="es-ES"/>
              </w:rPr>
            </w:pPr>
          </w:p>
          <w:p w:rsidR="0063755B" w:rsidRDefault="0063755B" w:rsidP="000C198C">
            <w:pPr>
              <w:rPr>
                <w:lang w:val="es-ES"/>
              </w:rPr>
            </w:pPr>
          </w:p>
          <w:p w:rsidR="0063755B" w:rsidRDefault="0063755B" w:rsidP="000C198C">
            <w:pPr>
              <w:rPr>
                <w:lang w:val="es-ES"/>
              </w:rPr>
            </w:pPr>
          </w:p>
          <w:p w:rsidR="0063755B" w:rsidRDefault="0063755B" w:rsidP="0063755B">
            <w:pPr>
              <w:jc w:val="right"/>
              <w:rPr>
                <w:lang w:val="es-ES"/>
              </w:rPr>
            </w:pPr>
            <w:r>
              <w:rPr>
                <w:lang w:val="es-ES"/>
              </w:rPr>
              <w:t>(2)</w:t>
            </w:r>
          </w:p>
        </w:tc>
      </w:tr>
    </w:tbl>
    <w:p w:rsidR="0063755B" w:rsidRDefault="00B17CDF" w:rsidP="000C198C">
      <w:pPr>
        <w:rPr>
          <w:lang w:val="es-ES"/>
        </w:rPr>
      </w:pPr>
      <w:r>
        <w:rPr>
          <w:lang w:val="es-ES"/>
        </w:rPr>
        <w:t>El lado izquiedo de 2</w:t>
      </w:r>
      <w:r w:rsidR="00A86A12">
        <w:rPr>
          <w:lang w:val="es-ES"/>
        </w:rPr>
        <w:t xml:space="preserve"> es:</w:t>
      </w:r>
    </w:p>
    <w:tbl>
      <w:tblPr>
        <w:tblStyle w:val="Tablaconcuadrcula"/>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2145"/>
      </w:tblGrid>
      <w:tr w:rsidR="00A86A12" w:rsidTr="00A86A12">
        <w:tc>
          <w:tcPr>
            <w:tcW w:w="3511" w:type="dxa"/>
          </w:tcPr>
          <w:p w:rsidR="00A86A12" w:rsidRDefault="00A86A12" w:rsidP="0063755B">
            <w:pPr>
              <w:rPr>
                <w:lang w:val="es-ES"/>
              </w:rPr>
            </w:pPr>
            <w:r>
              <w:rPr>
                <w:noProof/>
              </w:rPr>
              <w:drawing>
                <wp:anchor distT="0" distB="0" distL="114300" distR="114300" simplePos="0" relativeHeight="251669504" behindDoc="0" locked="0" layoutInCell="1" allowOverlap="1" wp14:anchorId="390A3527" wp14:editId="57A5F9E6">
                  <wp:simplePos x="0" y="0"/>
                  <wp:positionH relativeFrom="column">
                    <wp:posOffset>-6350</wp:posOffset>
                  </wp:positionH>
                  <wp:positionV relativeFrom="paragraph">
                    <wp:posOffset>164465</wp:posOffset>
                  </wp:positionV>
                  <wp:extent cx="3614747" cy="1032933"/>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4747" cy="1032933"/>
                          </a:xfrm>
                          <a:prstGeom prst="rect">
                            <a:avLst/>
                          </a:prstGeom>
                          <a:noFill/>
                          <a:ln>
                            <a:noFill/>
                          </a:ln>
                        </pic:spPr>
                      </pic:pic>
                    </a:graphicData>
                  </a:graphic>
                </wp:anchor>
              </w:drawing>
            </w:r>
          </w:p>
        </w:tc>
        <w:tc>
          <w:tcPr>
            <w:tcW w:w="4540" w:type="dxa"/>
          </w:tcPr>
          <w:p w:rsidR="00A86A12" w:rsidRDefault="00A86A12" w:rsidP="0063755B">
            <w:pPr>
              <w:rPr>
                <w:lang w:val="es-ES"/>
              </w:rPr>
            </w:pPr>
          </w:p>
          <w:p w:rsidR="00A86A12" w:rsidRDefault="00A86A12" w:rsidP="0063755B">
            <w:pPr>
              <w:rPr>
                <w:lang w:val="es-ES"/>
              </w:rPr>
            </w:pPr>
          </w:p>
          <w:p w:rsidR="00A86A12" w:rsidRDefault="00A86A12" w:rsidP="0063755B">
            <w:pPr>
              <w:rPr>
                <w:lang w:val="es-ES"/>
              </w:rPr>
            </w:pPr>
          </w:p>
          <w:p w:rsidR="00A86A12" w:rsidRDefault="00A86A12" w:rsidP="00A86A12">
            <w:pPr>
              <w:jc w:val="right"/>
              <w:rPr>
                <w:lang w:val="es-ES"/>
              </w:rPr>
            </w:pPr>
            <w:r>
              <w:rPr>
                <w:lang w:val="es-ES"/>
              </w:rPr>
              <w:t>(3)</w:t>
            </w:r>
          </w:p>
        </w:tc>
      </w:tr>
    </w:tbl>
    <w:p w:rsidR="0063755B" w:rsidRPr="000C198C" w:rsidRDefault="0063755B" w:rsidP="000C198C">
      <w:pPr>
        <w:rPr>
          <w:lang w:val="es-ES"/>
        </w:rPr>
      </w:pPr>
      <w:r>
        <w:rPr>
          <w:lang w:val="es-ES"/>
        </w:rPr>
        <w:t>M</w:t>
      </w:r>
      <w:r w:rsidR="00A86A12">
        <w:rPr>
          <w:lang w:val="es-ES"/>
        </w:rPr>
        <w:t>ientras que el lado derecho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6"/>
        <w:gridCol w:w="590"/>
      </w:tblGrid>
      <w:tr w:rsidR="00A86A12" w:rsidTr="00A86A12">
        <w:tc>
          <w:tcPr>
            <w:tcW w:w="5228" w:type="dxa"/>
          </w:tcPr>
          <w:p w:rsidR="00A86A12" w:rsidRDefault="00A86A12" w:rsidP="006752CB">
            <w:pPr>
              <w:rPr>
                <w:lang w:val="es-ES"/>
              </w:rPr>
            </w:pPr>
            <w:r>
              <w:rPr>
                <w:noProof/>
              </w:rPr>
              <w:drawing>
                <wp:anchor distT="0" distB="0" distL="114300" distR="114300" simplePos="0" relativeHeight="251671552" behindDoc="0" locked="0" layoutInCell="1" allowOverlap="1" wp14:anchorId="2407F6FD" wp14:editId="609B2040">
                  <wp:simplePos x="0" y="0"/>
                  <wp:positionH relativeFrom="column">
                    <wp:posOffset>-6350</wp:posOffset>
                  </wp:positionH>
                  <wp:positionV relativeFrom="paragraph">
                    <wp:posOffset>164465</wp:posOffset>
                  </wp:positionV>
                  <wp:extent cx="6134100" cy="1079039"/>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4100" cy="1079039"/>
                          </a:xfrm>
                          <a:prstGeom prst="rect">
                            <a:avLst/>
                          </a:prstGeom>
                          <a:noFill/>
                          <a:ln>
                            <a:noFill/>
                          </a:ln>
                        </pic:spPr>
                      </pic:pic>
                    </a:graphicData>
                  </a:graphic>
                </wp:anchor>
              </w:drawing>
            </w:r>
          </w:p>
        </w:tc>
        <w:tc>
          <w:tcPr>
            <w:tcW w:w="5228" w:type="dxa"/>
          </w:tcPr>
          <w:p w:rsidR="00A86A12" w:rsidRDefault="00A86A12" w:rsidP="006752CB">
            <w:pPr>
              <w:rPr>
                <w:lang w:val="es-ES"/>
              </w:rPr>
            </w:pPr>
          </w:p>
          <w:p w:rsidR="00A86A12" w:rsidRDefault="00A86A12" w:rsidP="006752CB">
            <w:pPr>
              <w:rPr>
                <w:lang w:val="es-ES"/>
              </w:rPr>
            </w:pPr>
          </w:p>
          <w:p w:rsidR="00A86A12" w:rsidRDefault="00A86A12" w:rsidP="006752CB">
            <w:pPr>
              <w:rPr>
                <w:lang w:val="es-ES"/>
              </w:rPr>
            </w:pPr>
          </w:p>
          <w:p w:rsidR="00A86A12" w:rsidRDefault="00A86A12" w:rsidP="006752CB">
            <w:pPr>
              <w:rPr>
                <w:lang w:val="es-ES"/>
              </w:rPr>
            </w:pPr>
            <w:r>
              <w:rPr>
                <w:lang w:val="es-ES"/>
              </w:rPr>
              <w:t>(4)</w:t>
            </w:r>
          </w:p>
        </w:tc>
      </w:tr>
    </w:tbl>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A86A12" w:rsidP="006752CB">
      <w:pPr>
        <w:rPr>
          <w:lang w:val="es-ES"/>
        </w:rPr>
      </w:pPr>
      <w:r w:rsidRPr="00A86A12">
        <w:rPr>
          <w:lang w:val="es-ES"/>
        </w:rPr>
        <w:drawing>
          <wp:anchor distT="0" distB="0" distL="114300" distR="114300" simplePos="0" relativeHeight="251674624" behindDoc="0" locked="0" layoutInCell="1" allowOverlap="1">
            <wp:simplePos x="0" y="0"/>
            <wp:positionH relativeFrom="margin">
              <wp:posOffset>2385695</wp:posOffset>
            </wp:positionH>
            <wp:positionV relativeFrom="paragraph">
              <wp:posOffset>36830</wp:posOffset>
            </wp:positionV>
            <wp:extent cx="1874520" cy="549854"/>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4520" cy="549854"/>
                    </a:xfrm>
                    <a:prstGeom prst="rect">
                      <a:avLst/>
                    </a:prstGeom>
                  </pic:spPr>
                </pic:pic>
              </a:graphicData>
            </a:graphic>
          </wp:anchor>
        </w:drawing>
      </w:r>
    </w:p>
    <w:p w:rsidR="006752CB" w:rsidRPr="000C198C" w:rsidRDefault="00A86A12" w:rsidP="00A86A12">
      <w:pPr>
        <w:jc w:val="right"/>
        <w:rPr>
          <w:lang w:val="es-ES"/>
        </w:rPr>
      </w:pPr>
      <w:r>
        <w:rPr>
          <w:lang w:val="es-ES"/>
        </w:rPr>
        <w:t>(5)</w:t>
      </w:r>
    </w:p>
    <w:p w:rsidR="004A466C" w:rsidRDefault="004A466C" w:rsidP="004A466C">
      <w:pPr>
        <w:jc w:val="center"/>
        <w:rPr>
          <w:lang w:val="es-ES"/>
        </w:rPr>
      </w:pPr>
    </w:p>
    <w:p w:rsidR="006752CB" w:rsidRPr="000C198C" w:rsidRDefault="004A466C" w:rsidP="004A466C">
      <w:pPr>
        <w:rPr>
          <w:lang w:val="es-ES"/>
        </w:rPr>
      </w:pPr>
      <w:r w:rsidRPr="00A86A12">
        <w:rPr>
          <w:lang w:val="es-ES"/>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lang w:val="es-ES"/>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siempre y cuando px y py estén dentro 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Pr="00B17CDF" w:rsidRDefault="00B17CDF" w:rsidP="006752CB">
      <w:pPr>
        <w:rPr>
          <w:lang w:val="es-ES"/>
        </w:rPr>
      </w:pPr>
      <w:r>
        <w:rPr>
          <w:lang w:val="es-ES"/>
        </w:rPr>
        <w:t>Volviendo a 3 y 4, analizando la tercera fila en la primera y segunda columna se tiene:</w:t>
      </w:r>
    </w:p>
    <w:p w:rsidR="00B17CDF" w:rsidRDefault="00B17CDF" w:rsidP="00B17CDF">
      <w:pPr>
        <w:jc w:val="right"/>
        <w:rPr>
          <w:lang w:val="es-ES"/>
        </w:rPr>
      </w:pPr>
      <w:r w:rsidRPr="00B17CDF">
        <w:rPr>
          <w:lang w:val="es-ES"/>
        </w:rPr>
        <w:drawing>
          <wp:anchor distT="0" distB="0" distL="114300" distR="114300" simplePos="0" relativeHeight="251679744" behindDoc="0" locked="0" layoutInCell="1" allowOverlap="1" wp14:anchorId="08553349" wp14:editId="479D2A52">
            <wp:simplePos x="0" y="0"/>
            <wp:positionH relativeFrom="margin">
              <wp:align>center</wp:align>
            </wp:positionH>
            <wp:positionV relativeFrom="paragraph">
              <wp:posOffset>145868</wp:posOffset>
            </wp:positionV>
            <wp:extent cx="1524000" cy="568325"/>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4000" cy="568325"/>
                    </a:xfrm>
                    <a:prstGeom prst="rect">
                      <a:avLst/>
                    </a:prstGeom>
                  </pic:spPr>
                </pic:pic>
              </a:graphicData>
            </a:graphic>
          </wp:anchor>
        </w:drawing>
      </w:r>
    </w:p>
    <w:p w:rsidR="00B17CDF" w:rsidRPr="00B17CDF" w:rsidRDefault="00B17CDF" w:rsidP="00B17CDF">
      <w:pPr>
        <w:jc w:val="right"/>
        <w:rPr>
          <w:lang w:val="es-ES"/>
        </w:rPr>
      </w:pPr>
      <w:r>
        <w:rPr>
          <w:lang w:val="es-ES"/>
        </w:rPr>
        <w:t>(12)</w:t>
      </w:r>
    </w:p>
    <w:p w:rsidR="006752CB" w:rsidRPr="000C198C" w:rsidRDefault="006752CB" w:rsidP="006752CB">
      <w:pPr>
        <w:rPr>
          <w:lang w:val="es-ES"/>
        </w:rPr>
      </w:pPr>
    </w:p>
    <w:p w:rsidR="006752CB" w:rsidRDefault="0086039F" w:rsidP="006752CB">
      <w:pPr>
        <w:rPr>
          <w:rFonts w:eastAsiaTheme="minorEastAsia"/>
          <w:lang w:val="es-ES"/>
        </w:rPr>
      </w:pPr>
      <w:r w:rsidRPr="00B17CDF">
        <w:rPr>
          <w:lang w:val="es-ES"/>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86039F" w:rsidRDefault="00B17CDF" w:rsidP="006752CB">
      <w:pPr>
        <w:rPr>
          <w:lang w:val="es-ES"/>
        </w:rPr>
      </w:pPr>
      <w:r>
        <w:rPr>
          <w:lang w:val="es-ES"/>
        </w:rPr>
        <w:t xml:space="preserve">De la </w:t>
      </w:r>
      <w:r w:rsidR="0086039F">
        <w:rPr>
          <w:lang w:val="es-ES"/>
        </w:rPr>
        <w:t xml:space="preserve">primera expresión de la </w:t>
      </w:r>
      <w:r>
        <w:rPr>
          <w:lang w:val="es-ES"/>
        </w:rPr>
        <w:t>ecuac</w:t>
      </w:r>
      <w:r w:rsidR="0086039F">
        <w:rPr>
          <w:lang w:val="es-ES"/>
        </w:rPr>
        <w:t>ión 5, se puede dividir por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 obtener:</w:t>
      </w:r>
    </w:p>
    <w:p w:rsidR="0086039F" w:rsidRDefault="0086039F" w:rsidP="006752CB">
      <w:pPr>
        <w:rPr>
          <w:lang w:val="es-ES"/>
        </w:rPr>
      </w:pPr>
      <w:r w:rsidRPr="0086039F">
        <w:rPr>
          <w:lang w:val="es-ES"/>
        </w:rPr>
        <w:drawing>
          <wp:anchor distT="0" distB="0" distL="114300" distR="114300" simplePos="0" relativeHeight="251680768" behindDoc="0" locked="0" layoutInCell="1" allowOverlap="1" wp14:anchorId="0327184E" wp14:editId="0DDC2B07">
            <wp:simplePos x="0" y="0"/>
            <wp:positionH relativeFrom="margin">
              <wp:align>center</wp:align>
            </wp:positionH>
            <wp:positionV relativeFrom="paragraph">
              <wp:posOffset>39370</wp:posOffset>
            </wp:positionV>
            <wp:extent cx="4185557" cy="310337"/>
            <wp:effectExtent l="38100" t="38100" r="24765" b="330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5557" cy="310337"/>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86039F" w:rsidRPr="000C198C" w:rsidRDefault="0086039F" w:rsidP="0086039F">
      <w:pPr>
        <w:jc w:val="right"/>
        <w:rPr>
          <w:lang w:val="es-ES"/>
        </w:rPr>
      </w:pPr>
      <w:r>
        <w:rPr>
          <w:lang w:val="es-ES"/>
        </w:rPr>
        <w:t>(14)</w:t>
      </w: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lang w:val="es-ES"/>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m:t>
        </m:r>
        <m:r>
          <w:rPr>
            <w:rFonts w:eastAsiaTheme="minorEastAsia"/>
            <w:lang w:val="es-ES"/>
          </w:rPr>
          <m:t>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lang w:val="es-ES"/>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Pr>
          <w:lang w:val="es-ES"/>
        </w:rPr>
        <w:t>se utilizará la primera fila y columnas 2 y 3 de las ecuaciones 3 y 4:</w:t>
      </w:r>
    </w:p>
    <w:p w:rsidR="00281E00" w:rsidRDefault="00281E00" w:rsidP="006752CB">
      <w:pPr>
        <w:rPr>
          <w:lang w:val="es-ES"/>
        </w:rPr>
      </w:pPr>
      <w:r w:rsidRPr="00281E00">
        <w:rPr>
          <w:lang w:val="es-ES"/>
        </w:rPr>
        <w:drawing>
          <wp:inline distT="0" distB="0" distL="0" distR="0" wp14:anchorId="2553ED87" wp14:editId="4EDD61C6">
            <wp:extent cx="1861457" cy="591693"/>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8491" cy="597108"/>
                    </a:xfrm>
                    <a:prstGeom prst="rect">
                      <a:avLst/>
                    </a:prstGeom>
                  </pic:spPr>
                </pic:pic>
              </a:graphicData>
            </a:graphic>
          </wp:inline>
        </w:drawing>
      </w:r>
      <w:r w:rsidR="00CF198E">
        <w:rPr>
          <w:lang w:val="es-ES"/>
        </w:rPr>
        <w:t>(17)</w:t>
      </w:r>
    </w:p>
    <w:p w:rsidR="002939C3" w:rsidRDefault="002939C3" w:rsidP="006752CB">
      <w:pPr>
        <w:rPr>
          <w:lang w:val="es-ES"/>
        </w:rPr>
      </w:pPr>
      <w:r>
        <w:rPr>
          <w:lang w:val="es-ES"/>
        </w:rPr>
        <w:t>Luego:</w:t>
      </w:r>
    </w:p>
    <w:p w:rsidR="002939C3" w:rsidRDefault="002939C3" w:rsidP="006752CB">
      <w:pPr>
        <w:rPr>
          <w:lang w:val="es-ES"/>
        </w:rPr>
      </w:pPr>
      <w:r w:rsidRPr="002939C3">
        <w:rPr>
          <w:lang w:val="es-ES"/>
        </w:rPr>
        <w:drawing>
          <wp:inline distT="0" distB="0" distL="0" distR="0" wp14:anchorId="25F8AB2F" wp14:editId="4AFB78E8">
            <wp:extent cx="1649186" cy="1052215"/>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6897" cy="1057135"/>
                    </a:xfrm>
                    <a:prstGeom prst="rect">
                      <a:avLst/>
                    </a:prstGeom>
                  </pic:spPr>
                </pic:pic>
              </a:graphicData>
            </a:graphic>
          </wp:inline>
        </w:drawing>
      </w:r>
      <w:r w:rsidR="00CF198E">
        <w:rPr>
          <w:lang w:val="es-ES"/>
        </w:rPr>
        <w:t>(18)</w:t>
      </w:r>
    </w:p>
    <w:p w:rsidR="002939C3" w:rsidRDefault="002939C3" w:rsidP="006752CB">
      <w:pPr>
        <w:rPr>
          <w:lang w:val="es-ES"/>
        </w:rPr>
      </w:pPr>
      <w:r>
        <w:rPr>
          <w:lang w:val="es-ES"/>
        </w:rPr>
        <w:t>Siempre teniendo en cuenta que S5≠0.</w:t>
      </w:r>
    </w:p>
    <w:p w:rsidR="002939C3" w:rsidRDefault="002939C3" w:rsidP="006752CB">
      <w:pPr>
        <w:rPr>
          <w:lang w:val="es-ES"/>
        </w:rPr>
      </w:pPr>
      <w:r>
        <w:rPr>
          <w:lang w:val="es-ES"/>
        </w:rPr>
        <w:t xml:space="preserve">Finalmente: </w:t>
      </w:r>
    </w:p>
    <w:p w:rsidR="002939C3" w:rsidRDefault="002939C3" w:rsidP="006752CB">
      <w:pPr>
        <w:rPr>
          <w:lang w:val="es-ES"/>
        </w:rPr>
      </w:pPr>
      <w:r w:rsidRPr="002939C3">
        <w:rPr>
          <w:lang w:val="es-ES"/>
        </w:rPr>
        <w:drawing>
          <wp:inline distT="0" distB="0" distL="0" distR="0" wp14:anchorId="6B267479" wp14:editId="67E356F3">
            <wp:extent cx="3483429" cy="480944"/>
            <wp:effectExtent l="38100" t="38100" r="41275" b="33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6959" cy="484193"/>
                    </a:xfrm>
                    <a:prstGeom prst="rect">
                      <a:avLst/>
                    </a:prstGeom>
                    <a:ln w="28575">
                      <a:solidFill>
                        <a:srgbClr val="FF0000"/>
                      </a:solidFill>
                    </a:ln>
                  </pic:spPr>
                </pic:pic>
              </a:graphicData>
            </a:graphic>
          </wp:inline>
        </w:drawing>
      </w:r>
      <w:r w:rsidR="00CF198E">
        <w:rPr>
          <w:lang w:val="es-ES"/>
        </w:rPr>
        <w:t>(19)</w:t>
      </w:r>
    </w:p>
    <w:p w:rsidR="002939C3" w:rsidRDefault="002939C3" w:rsidP="006752CB">
      <w:pPr>
        <w:rPr>
          <w:lang w:val="es-ES"/>
        </w:rPr>
      </w:pPr>
      <w:r>
        <w:rPr>
          <w:lang w:val="es-ES"/>
        </w:rPr>
        <w:t>Para el cálculo de q2, en las ecuaciones 3 y 4, filas 1 y 2 y columna 4:</w:t>
      </w:r>
    </w:p>
    <w:p w:rsidR="002939C3" w:rsidRDefault="002939C3" w:rsidP="006752CB">
      <w:pPr>
        <w:rPr>
          <w:lang w:val="es-ES"/>
        </w:rPr>
      </w:pPr>
      <w:r w:rsidRPr="002939C3">
        <w:rPr>
          <w:lang w:val="es-ES"/>
        </w:rPr>
        <w:drawing>
          <wp:inline distT="0" distB="0" distL="0" distR="0" wp14:anchorId="40F9F173" wp14:editId="4DED7030">
            <wp:extent cx="3815443" cy="61281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481" cy="624229"/>
                    </a:xfrm>
                    <a:prstGeom prst="rect">
                      <a:avLst/>
                    </a:prstGeom>
                  </pic:spPr>
                </pic:pic>
              </a:graphicData>
            </a:graphic>
          </wp:inline>
        </w:drawing>
      </w:r>
      <w:r w:rsidR="00CF198E">
        <w:rPr>
          <w:lang w:val="es-ES"/>
        </w:rPr>
        <w:t>(20)</w:t>
      </w:r>
    </w:p>
    <w:p w:rsidR="002939C3" w:rsidRDefault="002939C3" w:rsidP="006752CB">
      <w:pPr>
        <w:rPr>
          <w:lang w:val="es-ES"/>
        </w:rPr>
      </w:pPr>
      <w:r>
        <w:rPr>
          <w:lang w:val="es-ES"/>
        </w:rPr>
        <w:t>Elevando al cuadrado y sumando miembro a miembro, podemos deshacernos de la variable q23:</w:t>
      </w:r>
    </w:p>
    <w:p w:rsidR="002939C3" w:rsidRDefault="002939C3" w:rsidP="006752CB">
      <w:pPr>
        <w:rPr>
          <w:lang w:val="es-ES"/>
        </w:rPr>
      </w:pPr>
      <w:r>
        <w:rPr>
          <w:lang w:val="es-ES"/>
        </w:rPr>
        <w:t>Definiendo A y B como:</w:t>
      </w:r>
    </w:p>
    <w:p w:rsidR="002939C3" w:rsidRDefault="002939C3" w:rsidP="006752CB">
      <w:pPr>
        <w:rPr>
          <w:lang w:val="es-ES"/>
        </w:rPr>
      </w:pPr>
      <w:r>
        <w:rPr>
          <w:noProof/>
        </w:rPr>
        <w:drawing>
          <wp:inline distT="0" distB="0" distL="0" distR="0">
            <wp:extent cx="2982686" cy="63598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67" cy="639758"/>
                    </a:xfrm>
                    <a:prstGeom prst="rect">
                      <a:avLst/>
                    </a:prstGeom>
                    <a:noFill/>
                    <a:ln>
                      <a:noFill/>
                    </a:ln>
                  </pic:spPr>
                </pic:pic>
              </a:graphicData>
            </a:graphic>
          </wp:inline>
        </w:drawing>
      </w:r>
    </w:p>
    <w:p w:rsidR="002939C3" w:rsidRDefault="002939C3" w:rsidP="006752CB">
      <w:pPr>
        <w:rPr>
          <w:lang w:val="es-ES"/>
        </w:rPr>
      </w:pPr>
      <w:r>
        <w:rPr>
          <w:lang w:val="es-ES"/>
        </w:rPr>
        <w:t>Se obtiene:</w:t>
      </w:r>
    </w:p>
    <w:p w:rsidR="002939C3" w:rsidRDefault="002939C3" w:rsidP="006752CB">
      <w:pPr>
        <w:rPr>
          <w:lang w:val="es-ES"/>
        </w:rPr>
      </w:pPr>
      <w:r>
        <w:rPr>
          <w:lang w:val="es-ES"/>
        </w:rPr>
        <w:t xml:space="preserve"> </w:t>
      </w:r>
      <w:r w:rsidRPr="002939C3">
        <w:rPr>
          <w:lang w:val="es-ES"/>
        </w:rPr>
        <w:drawing>
          <wp:inline distT="0" distB="0" distL="0" distR="0" wp14:anchorId="4EA7142D" wp14:editId="6F9721F9">
            <wp:extent cx="2971800" cy="31376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9122" cy="335652"/>
                    </a:xfrm>
                    <a:prstGeom prst="rect">
                      <a:avLst/>
                    </a:prstGeom>
                  </pic:spPr>
                </pic:pic>
              </a:graphicData>
            </a:graphic>
          </wp:inline>
        </w:drawing>
      </w:r>
    </w:p>
    <w:p w:rsidR="002939C3" w:rsidRDefault="002939C3">
      <w:pPr>
        <w:jc w:val="left"/>
        <w:rPr>
          <w:lang w:val="es-ES"/>
        </w:rPr>
      </w:pPr>
      <w:r>
        <w:rPr>
          <w:lang w:val="es-ES"/>
        </w:rPr>
        <w:br w:type="page"/>
      </w:r>
    </w:p>
    <w:p w:rsidR="002939C3" w:rsidRDefault="002939C3" w:rsidP="006752CB">
      <w:pPr>
        <w:rPr>
          <w:lang w:val="es-ES"/>
        </w:rPr>
      </w:pPr>
      <w:r>
        <w:rPr>
          <w:lang w:val="es-ES"/>
        </w:rPr>
        <w:lastRenderedPageBreak/>
        <w:t>Definiendo A y B como:</w:t>
      </w:r>
    </w:p>
    <w:p w:rsidR="002939C3" w:rsidRDefault="002939C3" w:rsidP="006752CB">
      <w:pPr>
        <w:rPr>
          <w:lang w:val="es-ES"/>
        </w:rPr>
      </w:pPr>
      <w:r w:rsidRPr="002939C3">
        <w:rPr>
          <w:lang w:val="es-ES"/>
        </w:rPr>
        <w:drawing>
          <wp:inline distT="0" distB="0" distL="0" distR="0" wp14:anchorId="1CB03361" wp14:editId="3DE5997D">
            <wp:extent cx="1053350" cy="64423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91434" cy="667529"/>
                    </a:xfrm>
                    <a:prstGeom prst="rect">
                      <a:avLst/>
                    </a:prstGeom>
                  </pic:spPr>
                </pic:pic>
              </a:graphicData>
            </a:graphic>
          </wp:inline>
        </w:drawing>
      </w: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φ=atan2(A,B)</w:t>
      </w:r>
    </w:p>
    <w:p w:rsidR="002939C3" w:rsidRDefault="00CF198E" w:rsidP="006752CB">
      <w:pPr>
        <w:rPr>
          <w:rFonts w:eastAsiaTheme="minorEastAsia"/>
          <w:lang w:val="es-ES"/>
        </w:rPr>
      </w:pPr>
      <w:r>
        <w:rPr>
          <w:rFonts w:eastAsiaTheme="minorEastAsia"/>
          <w:lang w:val="es-ES"/>
        </w:rPr>
        <w:t>Reemplazando () en () queda:</w:t>
      </w:r>
    </w:p>
    <w:p w:rsidR="00CF198E" w:rsidRDefault="00CF198E" w:rsidP="006752CB">
      <w:pPr>
        <w:rPr>
          <w:lang w:val="es-ES"/>
        </w:rPr>
      </w:pPr>
      <w:r w:rsidRPr="00CF198E">
        <w:rPr>
          <w:lang w:val="es-ES"/>
        </w:rPr>
        <w:drawing>
          <wp:inline distT="0" distB="0" distL="0" distR="0" wp14:anchorId="3CBDFB1C" wp14:editId="40043435">
            <wp:extent cx="3417277" cy="28635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674" cy="295015"/>
                    </a:xfrm>
                    <a:prstGeom prst="rect">
                      <a:avLst/>
                    </a:prstGeom>
                  </pic:spPr>
                </pic:pic>
              </a:graphicData>
            </a:graphic>
          </wp:inline>
        </w:drawing>
      </w:r>
    </w:p>
    <w:p w:rsidR="00CF198E" w:rsidRPr="00CF198E" w:rsidRDefault="00CF198E" w:rsidP="006752CB">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2939C3" w:rsidRDefault="00CF198E" w:rsidP="006752CB">
      <w:pPr>
        <w:rPr>
          <w:lang w:val="es-ES"/>
        </w:rPr>
      </w:pPr>
      <w:r w:rsidRPr="00CF198E">
        <w:rPr>
          <w:lang w:val="es-ES"/>
        </w:rPr>
        <w:drawing>
          <wp:inline distT="0" distB="0" distL="0" distR="0" wp14:anchorId="0C236E1D" wp14:editId="3AB4B743">
            <wp:extent cx="2244969" cy="474235"/>
            <wp:effectExtent l="0" t="0" r="3175"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2493" cy="482162"/>
                    </a:xfrm>
                    <a:prstGeom prst="rect">
                      <a:avLst/>
                    </a:prstGeom>
                  </pic:spPr>
                </pic:pic>
              </a:graphicData>
            </a:graphic>
          </wp:inline>
        </w:drawing>
      </w: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CF198E" w:rsidRDefault="00CF198E" w:rsidP="006752CB">
      <w:pPr>
        <w:rPr>
          <w:lang w:val="es-ES"/>
        </w:rPr>
      </w:pPr>
      <w:r w:rsidRPr="00CF198E">
        <w:rPr>
          <w:lang w:val="es-ES"/>
        </w:rPr>
        <w:drawing>
          <wp:inline distT="0" distB="0" distL="0" distR="0" wp14:anchorId="5A677A63" wp14:editId="669F2EF6">
            <wp:extent cx="2942449" cy="609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749" t="918" r="2192" b="-918"/>
                    <a:stretch/>
                  </pic:blipFill>
                  <pic:spPr bwMode="auto">
                    <a:xfrm>
                      <a:off x="0" y="0"/>
                      <a:ext cx="3020391" cy="625748"/>
                    </a:xfrm>
                    <a:prstGeom prst="rect">
                      <a:avLst/>
                    </a:prstGeom>
                    <a:ln>
                      <a:noFill/>
                    </a:ln>
                    <a:extLst>
                      <a:ext uri="{53640926-AAD7-44D8-BBD7-CCE9431645EC}">
                        <a14:shadowObscured xmlns:a14="http://schemas.microsoft.com/office/drawing/2010/main"/>
                      </a:ext>
                    </a:extLst>
                  </pic:spPr>
                </pic:pic>
              </a:graphicData>
            </a:graphic>
          </wp:inline>
        </w:drawing>
      </w:r>
    </w:p>
    <w:p w:rsidR="00CF198E" w:rsidRDefault="00CF198E" w:rsidP="006752CB">
      <w:pPr>
        <w:rPr>
          <w:lang w:val="es-ES"/>
        </w:rPr>
      </w:pPr>
      <w:r>
        <w:rPr>
          <w:lang w:val="es-ES"/>
        </w:rPr>
        <w:t>Dividiendo miembro a miembro:</w:t>
      </w:r>
    </w:p>
    <w:p w:rsidR="00CF198E" w:rsidRDefault="00CF198E" w:rsidP="006752CB">
      <w:pPr>
        <w:rPr>
          <w:lang w:val="es-ES"/>
        </w:rPr>
      </w:pPr>
      <w:r w:rsidRPr="00CF198E">
        <w:rPr>
          <w:lang w:val="es-ES"/>
        </w:rPr>
        <w:drawing>
          <wp:inline distT="0" distB="0" distL="0" distR="0" wp14:anchorId="0B995863" wp14:editId="25CB734F">
            <wp:extent cx="4226169" cy="525747"/>
            <wp:effectExtent l="0" t="0" r="3175"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2180" cy="532715"/>
                    </a:xfrm>
                    <a:prstGeom prst="rect">
                      <a:avLst/>
                    </a:prstGeom>
                  </pic:spPr>
                </pic:pic>
              </a:graphicData>
            </a:graphic>
          </wp:inline>
        </w:drawing>
      </w:r>
    </w:p>
    <w:p w:rsidR="00CF198E" w:rsidRDefault="00CF198E" w:rsidP="006752CB">
      <w:pPr>
        <w:rPr>
          <w:lang w:val="es-ES"/>
        </w:rPr>
      </w:pPr>
      <w:r>
        <w:rPr>
          <w:lang w:val="es-ES"/>
        </w:rPr>
        <w:t>Finalmente, operando y eliminando los denominadores comunes:</w:t>
      </w:r>
    </w:p>
    <w:p w:rsidR="00CF198E" w:rsidRDefault="00CF198E" w:rsidP="006752CB">
      <w:pPr>
        <w:rPr>
          <w:lang w:val="es-ES"/>
        </w:rPr>
      </w:pPr>
      <w:r>
        <w:rPr>
          <w:noProof/>
        </w:rPr>
        <w:drawing>
          <wp:inline distT="0" distB="0" distL="0" distR="0">
            <wp:extent cx="5099538" cy="292293"/>
            <wp:effectExtent l="38100" t="38100" r="44450" b="317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7881" cy="309393"/>
                    </a:xfrm>
                    <a:prstGeom prst="rect">
                      <a:avLst/>
                    </a:prstGeom>
                    <a:noFill/>
                    <a:ln w="28575">
                      <a:solidFill>
                        <a:srgbClr val="FF0000"/>
                      </a:solidFill>
                    </a:ln>
                  </pic:spPr>
                </pic:pic>
              </a:graphicData>
            </a:graphic>
          </wp:inline>
        </w:drawing>
      </w:r>
    </w:p>
    <w:p w:rsidR="00755A8E" w:rsidRDefault="00755A8E" w:rsidP="006752CB">
      <w:pPr>
        <w:rPr>
          <w:lang w:val="es-ES"/>
        </w:rPr>
      </w:pPr>
      <w:r>
        <w:rPr>
          <w:lang w:val="es-ES"/>
        </w:rPr>
        <w:t>De modo que habrá 2 valores de q2 para cada par de valores entre q1 y q5, por lo que contamos con 8 soluciones, hasta ahora.</w:t>
      </w:r>
    </w:p>
    <w:p w:rsidR="00CF198E" w:rsidRDefault="00CF198E" w:rsidP="006752CB">
      <w:pPr>
        <w:rPr>
          <w:lang w:val="es-ES"/>
        </w:rPr>
      </w:pPr>
      <w:r>
        <w:rPr>
          <w:lang w:val="es-ES"/>
        </w:rPr>
        <w:t>Para el cálculo de q3</w:t>
      </w:r>
      <w:r w:rsidR="00755A8E">
        <w:rPr>
          <w:lang w:val="es-ES"/>
        </w:rPr>
        <w:t xml:space="preserve"> y q4</w:t>
      </w:r>
      <w:r>
        <w:rPr>
          <w:lang w:val="es-ES"/>
        </w:rPr>
        <w:t xml:space="preserve"> se calcula primero q23, por lo que de la ecuación 20:</w:t>
      </w:r>
    </w:p>
    <w:p w:rsidR="00CF198E" w:rsidRDefault="00CF198E" w:rsidP="006752CB">
      <w:pPr>
        <w:rPr>
          <w:lang w:val="es-ES"/>
        </w:rPr>
      </w:pPr>
      <w:r w:rsidRPr="00CF198E">
        <w:rPr>
          <w:lang w:val="es-ES"/>
        </w:rPr>
        <w:drawing>
          <wp:inline distT="0" distB="0" distL="0" distR="0" wp14:anchorId="69BCF7D4" wp14:editId="21CBABB4">
            <wp:extent cx="3839308" cy="592807"/>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5560" cy="596860"/>
                    </a:xfrm>
                    <a:prstGeom prst="rect">
                      <a:avLst/>
                    </a:prstGeom>
                  </pic:spPr>
                </pic:pic>
              </a:graphicData>
            </a:graphic>
          </wp:inline>
        </w:drawing>
      </w:r>
    </w:p>
    <w:p w:rsidR="00CF198E" w:rsidRDefault="00CF198E" w:rsidP="006752CB">
      <w:pPr>
        <w:rPr>
          <w:lang w:val="es-ES"/>
        </w:rPr>
      </w:pPr>
      <w:r>
        <w:rPr>
          <w:lang w:val="es-ES"/>
        </w:rPr>
        <w:t>Dividiendo miembro a miembro se obtiene:</w:t>
      </w:r>
    </w:p>
    <w:p w:rsidR="00CF198E" w:rsidRDefault="00CF198E" w:rsidP="006752CB">
      <w:pPr>
        <w:rPr>
          <w:lang w:val="es-ES"/>
        </w:rPr>
      </w:pPr>
      <w:r>
        <w:rPr>
          <w:noProof/>
        </w:rPr>
        <w:drawing>
          <wp:inline distT="0" distB="0" distL="0" distR="0">
            <wp:extent cx="6458768" cy="474784"/>
            <wp:effectExtent l="38100" t="38100" r="37465" b="40005"/>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9235" b="7688"/>
                    <a:stretch/>
                  </pic:blipFill>
                  <pic:spPr bwMode="auto">
                    <a:xfrm>
                      <a:off x="0" y="0"/>
                      <a:ext cx="6591430" cy="484536"/>
                    </a:xfrm>
                    <a:prstGeom prst="rect">
                      <a:avLst/>
                    </a:prstGeom>
                    <a:noFill/>
                    <a:ln w="28575">
                      <a:solidFill>
                        <a:srgbClr val="FF0000"/>
                      </a:solidFill>
                    </a:ln>
                    <a:extLst>
                      <a:ext uri="{53640926-AAD7-44D8-BBD7-CCE9431645EC}">
                        <a14:shadowObscured xmlns:a14="http://schemas.microsoft.com/office/drawing/2010/main"/>
                      </a:ext>
                    </a:extLst>
                  </pic:spPr>
                </pic:pic>
              </a:graphicData>
            </a:graphic>
          </wp:inline>
        </w:drawing>
      </w:r>
    </w:p>
    <w:p w:rsidR="00755A8E" w:rsidRDefault="00755A8E" w:rsidP="006752CB">
      <w:pPr>
        <w:rPr>
          <w:lang w:val="es-ES"/>
        </w:rPr>
      </w:pPr>
      <w:r>
        <w:rPr>
          <w:lang w:val="es-ES"/>
        </w:rPr>
        <w:t>Finalmente:</w:t>
      </w:r>
    </w:p>
    <w:p w:rsidR="00755A8E" w:rsidRDefault="00755A8E" w:rsidP="006752CB">
      <w:pPr>
        <w:rPr>
          <w:lang w:val="es-ES"/>
        </w:rPr>
      </w:pPr>
      <w:r w:rsidRPr="00755A8E">
        <w:rPr>
          <w:lang w:val="es-ES"/>
        </w:rPr>
        <w:drawing>
          <wp:inline distT="0" distB="0" distL="0" distR="0" wp14:anchorId="2EDD43A3" wp14:editId="21C4C2BC">
            <wp:extent cx="949569" cy="238907"/>
            <wp:effectExtent l="38100" t="38100" r="41275" b="4699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17875"/>
                    <a:stretch/>
                  </pic:blipFill>
                  <pic:spPr bwMode="auto">
                    <a:xfrm>
                      <a:off x="0" y="0"/>
                      <a:ext cx="996674" cy="250758"/>
                    </a:xfrm>
                    <a:prstGeom prst="rect">
                      <a:avLst/>
                    </a:prstGeom>
                    <a:ln w="28575">
                      <a:solidFill>
                        <a:srgbClr val="FF0000"/>
                      </a:solidFill>
                    </a:ln>
                    <a:extLst>
                      <a:ext uri="{53640926-AAD7-44D8-BBD7-CCE9431645EC}">
                        <a14:shadowObscured xmlns:a14="http://schemas.microsoft.com/office/drawing/2010/main"/>
                      </a:ext>
                    </a:extLst>
                  </pic:spPr>
                </pic:pic>
              </a:graphicData>
            </a:graphic>
          </wp:inline>
        </w:drawing>
      </w:r>
    </w:p>
    <w:p w:rsidR="00755A8E" w:rsidRDefault="00755A8E" w:rsidP="006752CB">
      <w:pPr>
        <w:rPr>
          <w:lang w:val="es-ES"/>
        </w:rPr>
      </w:pPr>
      <w:r w:rsidRPr="00755A8E">
        <w:rPr>
          <w:lang w:val="es-ES"/>
        </w:rPr>
        <w:lastRenderedPageBreak/>
        <w:drawing>
          <wp:inline distT="0" distB="0" distL="0" distR="0" wp14:anchorId="15628C2D" wp14:editId="557ED526">
            <wp:extent cx="1052830" cy="228521"/>
            <wp:effectExtent l="38100" t="38100" r="33020" b="38735"/>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51299" cy="249894"/>
                    </a:xfrm>
                    <a:prstGeom prst="rect">
                      <a:avLst/>
                    </a:prstGeom>
                    <a:ln w="28575">
                      <a:solidFill>
                        <a:srgbClr val="FF0000"/>
                      </a:solidFill>
                    </a:ln>
                  </pic:spPr>
                </pic:pic>
              </a:graphicData>
            </a:graphic>
          </wp:inline>
        </w:drawing>
      </w:r>
    </w:p>
    <w:p w:rsidR="00755A8E" w:rsidRDefault="00755A8E" w:rsidP="006752CB">
      <w:pPr>
        <w:rPr>
          <w:lang w:val="es-ES"/>
        </w:rPr>
      </w:pPr>
      <w:r>
        <w:rPr>
          <w:lang w:val="es-ES"/>
        </w:rPr>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bookmarkStart w:id="0" w:name="_GoBack"/>
      <w:bookmarkEnd w:id="0"/>
    </w:p>
    <w:sectPr w:rsidR="00755A8E" w:rsidRPr="00281E00" w:rsidSect="006752CB">
      <w:headerReference w:type="default" r:id="rId40"/>
      <w:footerReference w:type="default" r:id="rId41"/>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350" w:rsidRDefault="006E7350" w:rsidP="006752CB">
      <w:pPr>
        <w:spacing w:after="0" w:line="240" w:lineRule="auto"/>
      </w:pPr>
      <w:r>
        <w:separator/>
      </w:r>
    </w:p>
  </w:endnote>
  <w:endnote w:type="continuationSeparator" w:id="0">
    <w:p w:rsidR="006E7350" w:rsidRDefault="006E7350"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C3" w:rsidRPr="006752CB" w:rsidRDefault="002939C3" w:rsidP="006752CB">
    <w:pPr>
      <w:pStyle w:val="Piedepgina"/>
      <w:jc w:val="right"/>
    </w:pPr>
    <w:r w:rsidRPr="006752CB">
      <w:rPr>
        <w:noProof/>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755A8E" w:rsidRPr="00755A8E">
      <w:rPr>
        <w:rFonts w:asciiTheme="majorHAnsi" w:eastAsiaTheme="majorEastAsia" w:hAnsiTheme="majorHAnsi" w:cstheme="majorBidi"/>
        <w:noProof/>
        <w:sz w:val="20"/>
        <w:szCs w:val="20"/>
        <w:lang w:val="es-ES"/>
      </w:rPr>
      <w:t>7</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350" w:rsidRDefault="006E7350" w:rsidP="006752CB">
      <w:pPr>
        <w:spacing w:after="0" w:line="240" w:lineRule="auto"/>
      </w:pPr>
      <w:r>
        <w:separator/>
      </w:r>
    </w:p>
  </w:footnote>
  <w:footnote w:type="continuationSeparator" w:id="0">
    <w:p w:rsidR="006E7350" w:rsidRDefault="006E7350" w:rsidP="0067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C3" w:rsidRDefault="002939C3" w:rsidP="006752CB">
    <w:pPr>
      <w:pStyle w:val="Encabezado"/>
      <w:rPr>
        <w:b/>
        <w:lang w:val="es-ES"/>
      </w:rPr>
    </w:pPr>
    <w:r>
      <w:rPr>
        <w:noProof/>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63755B"/>
    <w:rsid w:val="006752CB"/>
    <w:rsid w:val="006E7350"/>
    <w:rsid w:val="00755A8E"/>
    <w:rsid w:val="0086039F"/>
    <w:rsid w:val="00A86A12"/>
    <w:rsid w:val="00B17CDF"/>
    <w:rsid w:val="00CA1CF1"/>
    <w:rsid w:val="00CF198E"/>
    <w:rsid w:val="00D2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5DD6"/>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1C31-57FE-42D5-AD10-2A5D951B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784</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2024-09-28T14:45:00Z</dcterms:created>
  <dcterms:modified xsi:type="dcterms:W3CDTF">2024-09-28T16:47:00Z</dcterms:modified>
</cp:coreProperties>
</file>