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Pr="0064695A"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0064695A">
        <w:rPr>
          <w:sz w:val="36"/>
          <w:szCs w:val="36"/>
          <w:lang w:val="es-ES"/>
        </w:rPr>
        <w:t xml:space="preserve">la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1306CD">
      <w:pPr>
        <w:pStyle w:val="Prrafodelista"/>
        <w:tabs>
          <w:tab w:val="left" w:pos="5529"/>
        </w:tabs>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pPr>
            <w:pStyle w:val="TtulodeTDC"/>
            <w:rPr>
              <w:rFonts w:ascii="Cambria Math" w:hAnsi="Cambria Math"/>
              <w:b/>
              <w:color w:val="auto"/>
              <w:lang w:val="es-AR"/>
            </w:rPr>
          </w:pPr>
          <w:r>
            <w:rPr>
              <w:rFonts w:ascii="Cambria Math" w:hAnsi="Cambria Math"/>
              <w:b/>
              <w:color w:val="auto"/>
              <w:lang w:val="es-ES"/>
            </w:rPr>
            <w:t>Índice</w:t>
          </w:r>
        </w:p>
        <w:p w:rsidR="002D1F27"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398824" w:history="1">
            <w:r w:rsidR="002D1F27" w:rsidRPr="005A1146">
              <w:rPr>
                <w:rStyle w:val="Hipervnculo"/>
              </w:rPr>
              <w:t>1.</w:t>
            </w:r>
            <w:r w:rsidR="002D1F27">
              <w:rPr>
                <w:rFonts w:asciiTheme="minorHAnsi" w:eastAsiaTheme="minorEastAsia" w:hAnsiTheme="minorHAnsi"/>
                <w:b w:val="0"/>
                <w:sz w:val="22"/>
                <w:lang w:val="es-AR" w:eastAsia="es-AR"/>
              </w:rPr>
              <w:tab/>
            </w:r>
            <w:r w:rsidR="002D1F27" w:rsidRPr="005A1146">
              <w:rPr>
                <w:rStyle w:val="Hipervnculo"/>
              </w:rPr>
              <w:t>Resumen</w:t>
            </w:r>
            <w:r w:rsidR="002D1F27">
              <w:rPr>
                <w:webHidden/>
              </w:rPr>
              <w:tab/>
            </w:r>
            <w:r w:rsidR="002D1F27">
              <w:rPr>
                <w:webHidden/>
              </w:rPr>
              <w:fldChar w:fldCharType="begin"/>
            </w:r>
            <w:r w:rsidR="002D1F27">
              <w:rPr>
                <w:webHidden/>
              </w:rPr>
              <w:instrText xml:space="preserve"> PAGEREF _Toc181398824 \h </w:instrText>
            </w:r>
            <w:r w:rsidR="002D1F27">
              <w:rPr>
                <w:webHidden/>
              </w:rPr>
            </w:r>
            <w:r w:rsidR="002D1F27">
              <w:rPr>
                <w:webHidden/>
              </w:rPr>
              <w:fldChar w:fldCharType="separate"/>
            </w:r>
            <w:r w:rsidR="002D1F27">
              <w:rPr>
                <w:webHidden/>
              </w:rPr>
              <w:t>4</w:t>
            </w:r>
            <w:r w:rsidR="002D1F27">
              <w:rPr>
                <w:webHidden/>
              </w:rPr>
              <w:fldChar w:fldCharType="end"/>
            </w:r>
          </w:hyperlink>
        </w:p>
        <w:p w:rsidR="002D1F27" w:rsidRDefault="002D1F27">
          <w:pPr>
            <w:pStyle w:val="TDC1"/>
            <w:tabs>
              <w:tab w:val="left" w:pos="880"/>
            </w:tabs>
            <w:rPr>
              <w:rFonts w:asciiTheme="minorHAnsi" w:eastAsiaTheme="minorEastAsia" w:hAnsiTheme="minorHAnsi"/>
              <w:b w:val="0"/>
              <w:sz w:val="22"/>
              <w:lang w:val="es-AR" w:eastAsia="es-AR"/>
            </w:rPr>
          </w:pPr>
          <w:hyperlink w:anchor="_Toc181398825" w:history="1">
            <w:r w:rsidRPr="005A1146">
              <w:rPr>
                <w:rStyle w:val="Hipervnculo"/>
              </w:rPr>
              <w:t xml:space="preserve">2. </w:t>
            </w:r>
            <w:r>
              <w:rPr>
                <w:rFonts w:asciiTheme="minorHAnsi" w:eastAsiaTheme="minorEastAsia" w:hAnsiTheme="minorHAnsi"/>
                <w:b w:val="0"/>
                <w:sz w:val="22"/>
                <w:lang w:val="es-AR" w:eastAsia="es-AR"/>
              </w:rPr>
              <w:tab/>
            </w:r>
            <w:r w:rsidRPr="005A1146">
              <w:rPr>
                <w:rStyle w:val="Hipervnculo"/>
              </w:rPr>
              <w:t>Introducción</w:t>
            </w:r>
            <w:r>
              <w:rPr>
                <w:webHidden/>
              </w:rPr>
              <w:tab/>
            </w:r>
            <w:r>
              <w:rPr>
                <w:webHidden/>
              </w:rPr>
              <w:fldChar w:fldCharType="begin"/>
            </w:r>
            <w:r>
              <w:rPr>
                <w:webHidden/>
              </w:rPr>
              <w:instrText xml:space="preserve"> PAGEREF _Toc181398825 \h </w:instrText>
            </w:r>
            <w:r>
              <w:rPr>
                <w:webHidden/>
              </w:rPr>
            </w:r>
            <w:r>
              <w:rPr>
                <w:webHidden/>
              </w:rPr>
              <w:fldChar w:fldCharType="separate"/>
            </w:r>
            <w:r>
              <w:rPr>
                <w:webHidden/>
              </w:rPr>
              <w:t>5</w:t>
            </w:r>
            <w:r>
              <w:rPr>
                <w:webHidden/>
              </w:rPr>
              <w:fldChar w:fldCharType="end"/>
            </w:r>
          </w:hyperlink>
        </w:p>
        <w:p w:rsidR="002D1F27" w:rsidRDefault="002D1F27">
          <w:pPr>
            <w:pStyle w:val="TDC1"/>
            <w:tabs>
              <w:tab w:val="left" w:pos="880"/>
            </w:tabs>
            <w:rPr>
              <w:rFonts w:asciiTheme="minorHAnsi" w:eastAsiaTheme="minorEastAsia" w:hAnsiTheme="minorHAnsi"/>
              <w:b w:val="0"/>
              <w:sz w:val="22"/>
              <w:lang w:val="es-AR" w:eastAsia="es-AR"/>
            </w:rPr>
          </w:pPr>
          <w:hyperlink w:anchor="_Toc181398826" w:history="1">
            <w:r w:rsidRPr="005A1146">
              <w:rPr>
                <w:rStyle w:val="Hipervnculo"/>
              </w:rPr>
              <w:t>3.</w:t>
            </w:r>
            <w:r>
              <w:rPr>
                <w:rFonts w:asciiTheme="minorHAnsi" w:eastAsiaTheme="minorEastAsia" w:hAnsiTheme="minorHAnsi"/>
                <w:b w:val="0"/>
                <w:sz w:val="22"/>
                <w:lang w:val="es-AR" w:eastAsia="es-AR"/>
              </w:rPr>
              <w:tab/>
            </w:r>
            <w:r w:rsidRPr="005A1146">
              <w:rPr>
                <w:rStyle w:val="Hipervnculo"/>
              </w:rPr>
              <w:t>Descripción de la Aplicación</w:t>
            </w:r>
            <w:r>
              <w:rPr>
                <w:webHidden/>
              </w:rPr>
              <w:tab/>
            </w:r>
            <w:r>
              <w:rPr>
                <w:webHidden/>
              </w:rPr>
              <w:fldChar w:fldCharType="begin"/>
            </w:r>
            <w:r>
              <w:rPr>
                <w:webHidden/>
              </w:rPr>
              <w:instrText xml:space="preserve"> PAGEREF _Toc181398826 \h </w:instrText>
            </w:r>
            <w:r>
              <w:rPr>
                <w:webHidden/>
              </w:rPr>
            </w:r>
            <w:r>
              <w:rPr>
                <w:webHidden/>
              </w:rPr>
              <w:fldChar w:fldCharType="separate"/>
            </w:r>
            <w:r>
              <w:rPr>
                <w:webHidden/>
              </w:rPr>
              <w:t>5</w:t>
            </w:r>
            <w:r>
              <w:rPr>
                <w:webHidden/>
              </w:rPr>
              <w:fldChar w:fldCharType="end"/>
            </w:r>
          </w:hyperlink>
        </w:p>
        <w:p w:rsidR="002D1F27" w:rsidRDefault="002D1F27">
          <w:pPr>
            <w:pStyle w:val="TDC2"/>
            <w:tabs>
              <w:tab w:val="left" w:pos="1320"/>
              <w:tab w:val="right" w:leader="dot" w:pos="9394"/>
            </w:tabs>
            <w:rPr>
              <w:rFonts w:asciiTheme="minorHAnsi" w:eastAsiaTheme="minorEastAsia" w:hAnsiTheme="minorHAnsi"/>
              <w:noProof/>
              <w:sz w:val="22"/>
              <w:lang w:val="es-AR" w:eastAsia="es-AR"/>
            </w:rPr>
          </w:pPr>
          <w:hyperlink w:anchor="_Toc181398827" w:history="1">
            <w:r w:rsidRPr="005A1146">
              <w:rPr>
                <w:rStyle w:val="Hipervnculo"/>
                <w:noProof/>
                <w:lang w:val="es-ES"/>
              </w:rPr>
              <w:t>3.1.</w:t>
            </w:r>
            <w:r>
              <w:rPr>
                <w:rFonts w:asciiTheme="minorHAnsi" w:eastAsiaTheme="minorEastAsia" w:hAnsiTheme="minorHAnsi"/>
                <w:noProof/>
                <w:sz w:val="22"/>
                <w:lang w:val="es-AR" w:eastAsia="es-AR"/>
              </w:rPr>
              <w:tab/>
            </w:r>
            <w:r w:rsidRPr="005A1146">
              <w:rPr>
                <w:rStyle w:val="Hipervnculo"/>
                <w:noProof/>
                <w:lang w:val="es-ES"/>
              </w:rPr>
              <w:t>Descripción del Layout de la celda</w:t>
            </w:r>
            <w:r>
              <w:rPr>
                <w:noProof/>
                <w:webHidden/>
              </w:rPr>
              <w:tab/>
            </w:r>
            <w:r>
              <w:rPr>
                <w:noProof/>
                <w:webHidden/>
              </w:rPr>
              <w:fldChar w:fldCharType="begin"/>
            </w:r>
            <w:r>
              <w:rPr>
                <w:noProof/>
                <w:webHidden/>
              </w:rPr>
              <w:instrText xml:space="preserve"> PAGEREF _Toc181398827 \h </w:instrText>
            </w:r>
            <w:r>
              <w:rPr>
                <w:noProof/>
                <w:webHidden/>
              </w:rPr>
            </w:r>
            <w:r>
              <w:rPr>
                <w:noProof/>
                <w:webHidden/>
              </w:rPr>
              <w:fldChar w:fldCharType="separate"/>
            </w:r>
            <w:r>
              <w:rPr>
                <w:noProof/>
                <w:webHidden/>
              </w:rPr>
              <w:t>5</w:t>
            </w:r>
            <w:r>
              <w:rPr>
                <w:noProof/>
                <w:webHidden/>
              </w:rPr>
              <w:fldChar w:fldCharType="end"/>
            </w:r>
          </w:hyperlink>
        </w:p>
        <w:p w:rsidR="002D1F27" w:rsidRDefault="002D1F27">
          <w:pPr>
            <w:pStyle w:val="TDC3"/>
            <w:tabs>
              <w:tab w:val="left" w:pos="1540"/>
              <w:tab w:val="right" w:leader="dot" w:pos="9394"/>
            </w:tabs>
            <w:rPr>
              <w:rFonts w:asciiTheme="minorHAnsi" w:eastAsiaTheme="minorEastAsia" w:hAnsiTheme="minorHAnsi"/>
              <w:noProof/>
              <w:sz w:val="22"/>
              <w:lang w:val="es-AR" w:eastAsia="es-AR"/>
            </w:rPr>
          </w:pPr>
          <w:hyperlink w:anchor="_Toc181398828" w:history="1">
            <w:r w:rsidRPr="005A1146">
              <w:rPr>
                <w:rStyle w:val="Hipervnculo"/>
                <w:noProof/>
                <w:lang w:val="es-ES"/>
              </w:rPr>
              <w:t>3.1.1</w:t>
            </w:r>
            <w:r>
              <w:rPr>
                <w:rFonts w:asciiTheme="minorHAnsi" w:eastAsiaTheme="minorEastAsia" w:hAnsiTheme="minorHAnsi"/>
                <w:noProof/>
                <w:sz w:val="22"/>
                <w:lang w:val="es-AR" w:eastAsia="es-AR"/>
              </w:rPr>
              <w:tab/>
            </w:r>
            <w:r w:rsidRPr="005A1146">
              <w:rPr>
                <w:rStyle w:val="Hipervnculo"/>
                <w:noProof/>
                <w:lang w:val="es-ES"/>
              </w:rPr>
              <w:t xml:space="preserve"> Máquina de gammagrafía</w:t>
            </w:r>
            <w:r>
              <w:rPr>
                <w:noProof/>
                <w:webHidden/>
              </w:rPr>
              <w:tab/>
            </w:r>
            <w:r>
              <w:rPr>
                <w:noProof/>
                <w:webHidden/>
              </w:rPr>
              <w:fldChar w:fldCharType="begin"/>
            </w:r>
            <w:r>
              <w:rPr>
                <w:noProof/>
                <w:webHidden/>
              </w:rPr>
              <w:instrText xml:space="preserve"> PAGEREF _Toc181398828 \h </w:instrText>
            </w:r>
            <w:r>
              <w:rPr>
                <w:noProof/>
                <w:webHidden/>
              </w:rPr>
            </w:r>
            <w:r>
              <w:rPr>
                <w:noProof/>
                <w:webHidden/>
              </w:rPr>
              <w:fldChar w:fldCharType="separate"/>
            </w:r>
            <w:r>
              <w:rPr>
                <w:noProof/>
                <w:webHidden/>
              </w:rPr>
              <w:t>5</w:t>
            </w:r>
            <w:r>
              <w:rPr>
                <w:noProof/>
                <w:webHidden/>
              </w:rPr>
              <w:fldChar w:fldCharType="end"/>
            </w:r>
          </w:hyperlink>
        </w:p>
        <w:p w:rsidR="002D1F27" w:rsidRDefault="002D1F27">
          <w:pPr>
            <w:pStyle w:val="TDC3"/>
            <w:tabs>
              <w:tab w:val="left" w:pos="1540"/>
              <w:tab w:val="right" w:leader="dot" w:pos="9394"/>
            </w:tabs>
            <w:rPr>
              <w:rFonts w:asciiTheme="minorHAnsi" w:eastAsiaTheme="minorEastAsia" w:hAnsiTheme="minorHAnsi"/>
              <w:noProof/>
              <w:sz w:val="22"/>
              <w:lang w:val="es-AR" w:eastAsia="es-AR"/>
            </w:rPr>
          </w:pPr>
          <w:hyperlink w:anchor="_Toc181398829" w:history="1">
            <w:r w:rsidRPr="005A1146">
              <w:rPr>
                <w:rStyle w:val="Hipervnculo"/>
                <w:noProof/>
                <w:lang w:val="es-ES"/>
              </w:rPr>
              <w:t xml:space="preserve">3.1.2 </w:t>
            </w:r>
            <w:r>
              <w:rPr>
                <w:rFonts w:asciiTheme="minorHAnsi" w:eastAsiaTheme="minorEastAsia" w:hAnsiTheme="minorHAnsi"/>
                <w:noProof/>
                <w:sz w:val="22"/>
                <w:lang w:val="es-AR" w:eastAsia="es-AR"/>
              </w:rPr>
              <w:tab/>
            </w:r>
            <w:r w:rsidRPr="005A1146">
              <w:rPr>
                <w:rStyle w:val="Hipervnculo"/>
                <w:noProof/>
                <w:lang w:val="es-ES"/>
              </w:rPr>
              <w:t>Pastillas de material radiactivo</w:t>
            </w:r>
            <w:r>
              <w:rPr>
                <w:noProof/>
                <w:webHidden/>
              </w:rPr>
              <w:tab/>
            </w:r>
            <w:r>
              <w:rPr>
                <w:noProof/>
                <w:webHidden/>
              </w:rPr>
              <w:fldChar w:fldCharType="begin"/>
            </w:r>
            <w:r>
              <w:rPr>
                <w:noProof/>
                <w:webHidden/>
              </w:rPr>
              <w:instrText xml:space="preserve"> PAGEREF _Toc181398829 \h </w:instrText>
            </w:r>
            <w:r>
              <w:rPr>
                <w:noProof/>
                <w:webHidden/>
              </w:rPr>
            </w:r>
            <w:r>
              <w:rPr>
                <w:noProof/>
                <w:webHidden/>
              </w:rPr>
              <w:fldChar w:fldCharType="separate"/>
            </w:r>
            <w:r>
              <w:rPr>
                <w:noProof/>
                <w:webHidden/>
              </w:rPr>
              <w:t>6</w:t>
            </w:r>
            <w:r>
              <w:rPr>
                <w:noProof/>
                <w:webHidden/>
              </w:rPr>
              <w:fldChar w:fldCharType="end"/>
            </w:r>
          </w:hyperlink>
        </w:p>
        <w:p w:rsidR="002D1F27" w:rsidRDefault="002D1F27">
          <w:pPr>
            <w:pStyle w:val="TDC3"/>
            <w:tabs>
              <w:tab w:val="left" w:pos="1540"/>
              <w:tab w:val="right" w:leader="dot" w:pos="9394"/>
            </w:tabs>
            <w:rPr>
              <w:rFonts w:asciiTheme="minorHAnsi" w:eastAsiaTheme="minorEastAsia" w:hAnsiTheme="minorHAnsi"/>
              <w:noProof/>
              <w:sz w:val="22"/>
              <w:lang w:val="es-AR" w:eastAsia="es-AR"/>
            </w:rPr>
          </w:pPr>
          <w:hyperlink w:anchor="_Toc181398830" w:history="1">
            <w:r w:rsidRPr="005A1146">
              <w:rPr>
                <w:rStyle w:val="Hipervnculo"/>
                <w:noProof/>
                <w:lang w:val="es-ES"/>
              </w:rPr>
              <w:t xml:space="preserve">3.1.3 </w:t>
            </w:r>
            <w:r>
              <w:rPr>
                <w:rFonts w:asciiTheme="minorHAnsi" w:eastAsiaTheme="minorEastAsia" w:hAnsiTheme="minorHAnsi"/>
                <w:noProof/>
                <w:sz w:val="22"/>
                <w:lang w:val="es-AR" w:eastAsia="es-AR"/>
              </w:rPr>
              <w:tab/>
            </w:r>
            <w:r w:rsidRPr="005A1146">
              <w:rPr>
                <w:rStyle w:val="Hipervnculo"/>
                <w:noProof/>
                <w:lang w:val="es-ES"/>
              </w:rPr>
              <w:t>Contenedor</w:t>
            </w:r>
            <w:r>
              <w:rPr>
                <w:noProof/>
                <w:webHidden/>
              </w:rPr>
              <w:tab/>
            </w:r>
            <w:r>
              <w:rPr>
                <w:noProof/>
                <w:webHidden/>
              </w:rPr>
              <w:fldChar w:fldCharType="begin"/>
            </w:r>
            <w:r>
              <w:rPr>
                <w:noProof/>
                <w:webHidden/>
              </w:rPr>
              <w:instrText xml:space="preserve"> PAGEREF _Toc181398830 \h </w:instrText>
            </w:r>
            <w:r>
              <w:rPr>
                <w:noProof/>
                <w:webHidden/>
              </w:rPr>
            </w:r>
            <w:r>
              <w:rPr>
                <w:noProof/>
                <w:webHidden/>
              </w:rPr>
              <w:fldChar w:fldCharType="separate"/>
            </w:r>
            <w:r>
              <w:rPr>
                <w:noProof/>
                <w:webHidden/>
              </w:rPr>
              <w:t>6</w:t>
            </w:r>
            <w:r>
              <w:rPr>
                <w:noProof/>
                <w:webHidden/>
              </w:rPr>
              <w:fldChar w:fldCharType="end"/>
            </w:r>
          </w:hyperlink>
        </w:p>
        <w:p w:rsidR="002D1F27" w:rsidRDefault="002D1F27">
          <w:pPr>
            <w:pStyle w:val="TDC3"/>
            <w:tabs>
              <w:tab w:val="left" w:pos="1540"/>
              <w:tab w:val="right" w:leader="dot" w:pos="9394"/>
            </w:tabs>
            <w:rPr>
              <w:rFonts w:asciiTheme="minorHAnsi" w:eastAsiaTheme="minorEastAsia" w:hAnsiTheme="minorHAnsi"/>
              <w:noProof/>
              <w:sz w:val="22"/>
              <w:lang w:val="es-AR" w:eastAsia="es-AR"/>
            </w:rPr>
          </w:pPr>
          <w:hyperlink w:anchor="_Toc181398831" w:history="1">
            <w:r w:rsidRPr="005A1146">
              <w:rPr>
                <w:rStyle w:val="Hipervnculo"/>
                <w:noProof/>
                <w:lang w:val="es-ES"/>
              </w:rPr>
              <w:t>3.1.4</w:t>
            </w:r>
            <w:r>
              <w:rPr>
                <w:rFonts w:asciiTheme="minorHAnsi" w:eastAsiaTheme="minorEastAsia" w:hAnsiTheme="minorHAnsi"/>
                <w:noProof/>
                <w:sz w:val="22"/>
                <w:lang w:val="es-AR" w:eastAsia="es-AR"/>
              </w:rPr>
              <w:tab/>
            </w:r>
            <w:r w:rsidRPr="005A1146">
              <w:rPr>
                <w:rStyle w:val="Hipervnculo"/>
                <w:noProof/>
                <w:lang w:val="es-ES"/>
              </w:rPr>
              <w:t>Mesa</w:t>
            </w:r>
            <w:r>
              <w:rPr>
                <w:noProof/>
                <w:webHidden/>
              </w:rPr>
              <w:tab/>
            </w:r>
            <w:r>
              <w:rPr>
                <w:noProof/>
                <w:webHidden/>
              </w:rPr>
              <w:fldChar w:fldCharType="begin"/>
            </w:r>
            <w:r>
              <w:rPr>
                <w:noProof/>
                <w:webHidden/>
              </w:rPr>
              <w:instrText xml:space="preserve"> PAGEREF _Toc181398831 \h </w:instrText>
            </w:r>
            <w:r>
              <w:rPr>
                <w:noProof/>
                <w:webHidden/>
              </w:rPr>
            </w:r>
            <w:r>
              <w:rPr>
                <w:noProof/>
                <w:webHidden/>
              </w:rPr>
              <w:fldChar w:fldCharType="separate"/>
            </w:r>
            <w:r>
              <w:rPr>
                <w:noProof/>
                <w:webHidden/>
              </w:rPr>
              <w:t>6</w:t>
            </w:r>
            <w:r>
              <w:rPr>
                <w:noProof/>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32" w:history="1">
            <w:r w:rsidRPr="005A1146">
              <w:rPr>
                <w:rStyle w:val="Hipervnculo"/>
                <w:noProof/>
                <w:lang w:val="es-ES"/>
              </w:rPr>
              <w:t>3.2</w:t>
            </w:r>
            <w:r>
              <w:rPr>
                <w:rFonts w:asciiTheme="minorHAnsi" w:eastAsiaTheme="minorEastAsia" w:hAnsiTheme="minorHAnsi"/>
                <w:noProof/>
                <w:sz w:val="22"/>
                <w:lang w:val="es-AR" w:eastAsia="es-AR"/>
              </w:rPr>
              <w:tab/>
            </w:r>
            <w:r w:rsidRPr="005A1146">
              <w:rPr>
                <w:rStyle w:val="Hipervnculo"/>
                <w:noProof/>
                <w:lang w:val="es-ES"/>
              </w:rPr>
              <w:t>Secuencia de operaciones</w:t>
            </w:r>
            <w:r>
              <w:rPr>
                <w:noProof/>
                <w:webHidden/>
              </w:rPr>
              <w:tab/>
            </w:r>
            <w:r>
              <w:rPr>
                <w:noProof/>
                <w:webHidden/>
              </w:rPr>
              <w:fldChar w:fldCharType="begin"/>
            </w:r>
            <w:r>
              <w:rPr>
                <w:noProof/>
                <w:webHidden/>
              </w:rPr>
              <w:instrText xml:space="preserve"> PAGEREF _Toc181398832 \h </w:instrText>
            </w:r>
            <w:r>
              <w:rPr>
                <w:noProof/>
                <w:webHidden/>
              </w:rPr>
            </w:r>
            <w:r>
              <w:rPr>
                <w:noProof/>
                <w:webHidden/>
              </w:rPr>
              <w:fldChar w:fldCharType="separate"/>
            </w:r>
            <w:r>
              <w:rPr>
                <w:noProof/>
                <w:webHidden/>
              </w:rPr>
              <w:t>6</w:t>
            </w:r>
            <w:r>
              <w:rPr>
                <w:noProof/>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33" w:history="1">
            <w:r w:rsidRPr="005A1146">
              <w:rPr>
                <w:rStyle w:val="Hipervnculo"/>
                <w:noProof/>
                <w:lang w:val="es-ES"/>
              </w:rPr>
              <w:t>3.3</w:t>
            </w:r>
            <w:r>
              <w:rPr>
                <w:rFonts w:asciiTheme="minorHAnsi" w:eastAsiaTheme="minorEastAsia" w:hAnsiTheme="minorHAnsi"/>
                <w:noProof/>
                <w:sz w:val="22"/>
                <w:lang w:val="es-AR" w:eastAsia="es-AR"/>
              </w:rPr>
              <w:tab/>
            </w:r>
            <w:r w:rsidRPr="005A1146">
              <w:rPr>
                <w:rStyle w:val="Hipervnculo"/>
                <w:noProof/>
                <w:lang w:val="es-ES"/>
              </w:rPr>
              <w:t>Características del robot</w:t>
            </w:r>
            <w:r>
              <w:rPr>
                <w:noProof/>
                <w:webHidden/>
              </w:rPr>
              <w:tab/>
            </w:r>
            <w:r>
              <w:rPr>
                <w:noProof/>
                <w:webHidden/>
              </w:rPr>
              <w:fldChar w:fldCharType="begin"/>
            </w:r>
            <w:r>
              <w:rPr>
                <w:noProof/>
                <w:webHidden/>
              </w:rPr>
              <w:instrText xml:space="preserve"> PAGEREF _Toc181398833 \h </w:instrText>
            </w:r>
            <w:r>
              <w:rPr>
                <w:noProof/>
                <w:webHidden/>
              </w:rPr>
            </w:r>
            <w:r>
              <w:rPr>
                <w:noProof/>
                <w:webHidden/>
              </w:rPr>
              <w:fldChar w:fldCharType="separate"/>
            </w:r>
            <w:r>
              <w:rPr>
                <w:noProof/>
                <w:webHidden/>
              </w:rPr>
              <w:t>6</w:t>
            </w:r>
            <w:r>
              <w:rPr>
                <w:noProof/>
                <w:webHidden/>
              </w:rPr>
              <w:fldChar w:fldCharType="end"/>
            </w:r>
          </w:hyperlink>
        </w:p>
        <w:p w:rsidR="002D1F27" w:rsidRDefault="002D1F27">
          <w:pPr>
            <w:pStyle w:val="TDC3"/>
            <w:tabs>
              <w:tab w:val="left" w:pos="1540"/>
              <w:tab w:val="right" w:leader="dot" w:pos="9394"/>
            </w:tabs>
            <w:rPr>
              <w:rFonts w:asciiTheme="minorHAnsi" w:eastAsiaTheme="minorEastAsia" w:hAnsiTheme="minorHAnsi"/>
              <w:noProof/>
              <w:sz w:val="22"/>
              <w:lang w:val="es-AR" w:eastAsia="es-AR"/>
            </w:rPr>
          </w:pPr>
          <w:hyperlink w:anchor="_Toc181398834" w:history="1">
            <w:r w:rsidRPr="005A1146">
              <w:rPr>
                <w:rStyle w:val="Hipervnculo"/>
                <w:noProof/>
                <w:lang w:val="es-ES"/>
              </w:rPr>
              <w:t>3.3.1</w:t>
            </w:r>
            <w:r>
              <w:rPr>
                <w:rFonts w:asciiTheme="minorHAnsi" w:eastAsiaTheme="minorEastAsia" w:hAnsiTheme="minorHAnsi"/>
                <w:noProof/>
                <w:sz w:val="22"/>
                <w:lang w:val="es-AR" w:eastAsia="es-AR"/>
              </w:rPr>
              <w:tab/>
            </w:r>
            <w:r w:rsidRPr="005A1146">
              <w:rPr>
                <w:rStyle w:val="Hipervnculo"/>
                <w:noProof/>
                <w:lang w:val="es-AR"/>
              </w:rPr>
              <w:t>Efector final</w:t>
            </w:r>
            <w:r>
              <w:rPr>
                <w:noProof/>
                <w:webHidden/>
              </w:rPr>
              <w:tab/>
            </w:r>
            <w:r>
              <w:rPr>
                <w:noProof/>
                <w:webHidden/>
              </w:rPr>
              <w:fldChar w:fldCharType="begin"/>
            </w:r>
            <w:r>
              <w:rPr>
                <w:noProof/>
                <w:webHidden/>
              </w:rPr>
              <w:instrText xml:space="preserve"> PAGEREF _Toc181398834 \h </w:instrText>
            </w:r>
            <w:r>
              <w:rPr>
                <w:noProof/>
                <w:webHidden/>
              </w:rPr>
            </w:r>
            <w:r>
              <w:rPr>
                <w:noProof/>
                <w:webHidden/>
              </w:rPr>
              <w:fldChar w:fldCharType="separate"/>
            </w:r>
            <w:r>
              <w:rPr>
                <w:noProof/>
                <w:webHidden/>
              </w:rPr>
              <w:t>7</w:t>
            </w:r>
            <w:r>
              <w:rPr>
                <w:noProof/>
                <w:webHidden/>
              </w:rPr>
              <w:fldChar w:fldCharType="end"/>
            </w:r>
          </w:hyperlink>
        </w:p>
        <w:p w:rsidR="002D1F27" w:rsidRDefault="002D1F27">
          <w:pPr>
            <w:pStyle w:val="TDC3"/>
            <w:tabs>
              <w:tab w:val="left" w:pos="1540"/>
              <w:tab w:val="right" w:leader="dot" w:pos="9394"/>
            </w:tabs>
            <w:rPr>
              <w:rFonts w:asciiTheme="minorHAnsi" w:eastAsiaTheme="minorEastAsia" w:hAnsiTheme="minorHAnsi"/>
              <w:noProof/>
              <w:sz w:val="22"/>
              <w:lang w:val="es-AR" w:eastAsia="es-AR"/>
            </w:rPr>
          </w:pPr>
          <w:hyperlink w:anchor="_Toc181398835" w:history="1">
            <w:r w:rsidRPr="005A1146">
              <w:rPr>
                <w:rStyle w:val="Hipervnculo"/>
                <w:noProof/>
                <w:lang w:val="es-ES"/>
              </w:rPr>
              <w:t xml:space="preserve">3.3.2 </w:t>
            </w:r>
            <w:r>
              <w:rPr>
                <w:rFonts w:asciiTheme="minorHAnsi" w:eastAsiaTheme="minorEastAsia" w:hAnsiTheme="minorHAnsi"/>
                <w:noProof/>
                <w:sz w:val="22"/>
                <w:lang w:val="es-AR" w:eastAsia="es-AR"/>
              </w:rPr>
              <w:tab/>
            </w:r>
            <w:r w:rsidRPr="005A1146">
              <w:rPr>
                <w:rStyle w:val="Hipervnculo"/>
                <w:noProof/>
                <w:lang w:val="es-ES"/>
              </w:rPr>
              <w:t>Espacio de trabajo del robot</w:t>
            </w:r>
            <w:r>
              <w:rPr>
                <w:noProof/>
                <w:webHidden/>
              </w:rPr>
              <w:tab/>
            </w:r>
            <w:r>
              <w:rPr>
                <w:noProof/>
                <w:webHidden/>
              </w:rPr>
              <w:fldChar w:fldCharType="begin"/>
            </w:r>
            <w:r>
              <w:rPr>
                <w:noProof/>
                <w:webHidden/>
              </w:rPr>
              <w:instrText xml:space="preserve"> PAGEREF _Toc181398835 \h </w:instrText>
            </w:r>
            <w:r>
              <w:rPr>
                <w:noProof/>
                <w:webHidden/>
              </w:rPr>
            </w:r>
            <w:r>
              <w:rPr>
                <w:noProof/>
                <w:webHidden/>
              </w:rPr>
              <w:fldChar w:fldCharType="separate"/>
            </w:r>
            <w:r>
              <w:rPr>
                <w:noProof/>
                <w:webHidden/>
              </w:rPr>
              <w:t>7</w:t>
            </w:r>
            <w:r>
              <w:rPr>
                <w:noProof/>
                <w:webHidden/>
              </w:rPr>
              <w:fldChar w:fldCharType="end"/>
            </w:r>
          </w:hyperlink>
        </w:p>
        <w:p w:rsidR="002D1F27" w:rsidRDefault="002D1F27">
          <w:pPr>
            <w:pStyle w:val="TDC1"/>
            <w:tabs>
              <w:tab w:val="left" w:pos="880"/>
            </w:tabs>
            <w:rPr>
              <w:rFonts w:asciiTheme="minorHAnsi" w:eastAsiaTheme="minorEastAsia" w:hAnsiTheme="minorHAnsi"/>
              <w:b w:val="0"/>
              <w:sz w:val="22"/>
              <w:lang w:val="es-AR" w:eastAsia="es-AR"/>
            </w:rPr>
          </w:pPr>
          <w:hyperlink w:anchor="_Toc181398836" w:history="1">
            <w:r w:rsidRPr="005A1146">
              <w:rPr>
                <w:rStyle w:val="Hipervnculo"/>
              </w:rPr>
              <w:t>4.</w:t>
            </w:r>
            <w:r>
              <w:rPr>
                <w:rFonts w:asciiTheme="minorHAnsi" w:eastAsiaTheme="minorEastAsia" w:hAnsiTheme="minorHAnsi"/>
                <w:b w:val="0"/>
                <w:sz w:val="22"/>
                <w:lang w:val="es-AR" w:eastAsia="es-AR"/>
              </w:rPr>
              <w:tab/>
            </w:r>
            <w:r w:rsidRPr="005A1146">
              <w:rPr>
                <w:rStyle w:val="Hipervnculo"/>
              </w:rPr>
              <w:t>Denavit-Hartenberg</w:t>
            </w:r>
            <w:r>
              <w:rPr>
                <w:webHidden/>
              </w:rPr>
              <w:tab/>
            </w:r>
            <w:r>
              <w:rPr>
                <w:webHidden/>
              </w:rPr>
              <w:fldChar w:fldCharType="begin"/>
            </w:r>
            <w:r>
              <w:rPr>
                <w:webHidden/>
              </w:rPr>
              <w:instrText xml:space="preserve"> PAGEREF _Toc181398836 \h </w:instrText>
            </w:r>
            <w:r>
              <w:rPr>
                <w:webHidden/>
              </w:rPr>
            </w:r>
            <w:r>
              <w:rPr>
                <w:webHidden/>
              </w:rPr>
              <w:fldChar w:fldCharType="separate"/>
            </w:r>
            <w:r>
              <w:rPr>
                <w:webHidden/>
              </w:rPr>
              <w:t>7</w:t>
            </w:r>
            <w:r>
              <w:rPr>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37" w:history="1">
            <w:r w:rsidRPr="005A1146">
              <w:rPr>
                <w:rStyle w:val="Hipervnculo"/>
                <w:noProof/>
                <w:lang w:val="es-ES"/>
              </w:rPr>
              <w:t>4.1</w:t>
            </w:r>
            <w:r>
              <w:rPr>
                <w:rFonts w:asciiTheme="minorHAnsi" w:eastAsiaTheme="minorEastAsia" w:hAnsiTheme="minorHAnsi"/>
                <w:noProof/>
                <w:sz w:val="22"/>
                <w:lang w:val="es-AR" w:eastAsia="es-AR"/>
              </w:rPr>
              <w:tab/>
            </w:r>
            <w:r w:rsidRPr="005A1146">
              <w:rPr>
                <w:rStyle w:val="Hipervnculo"/>
                <w:noProof/>
                <w:lang w:val="es-ES"/>
              </w:rPr>
              <w:t>Marcos de referencia</w:t>
            </w:r>
            <w:r>
              <w:rPr>
                <w:noProof/>
                <w:webHidden/>
              </w:rPr>
              <w:tab/>
            </w:r>
            <w:r>
              <w:rPr>
                <w:noProof/>
                <w:webHidden/>
              </w:rPr>
              <w:fldChar w:fldCharType="begin"/>
            </w:r>
            <w:r>
              <w:rPr>
                <w:noProof/>
                <w:webHidden/>
              </w:rPr>
              <w:instrText xml:space="preserve"> PAGEREF _Toc181398837 \h </w:instrText>
            </w:r>
            <w:r>
              <w:rPr>
                <w:noProof/>
                <w:webHidden/>
              </w:rPr>
            </w:r>
            <w:r>
              <w:rPr>
                <w:noProof/>
                <w:webHidden/>
              </w:rPr>
              <w:fldChar w:fldCharType="separate"/>
            </w:r>
            <w:r>
              <w:rPr>
                <w:noProof/>
                <w:webHidden/>
              </w:rPr>
              <w:t>7</w:t>
            </w:r>
            <w:r>
              <w:rPr>
                <w:noProof/>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38" w:history="1">
            <w:r w:rsidRPr="005A1146">
              <w:rPr>
                <w:rStyle w:val="Hipervnculo"/>
                <w:noProof/>
                <w:lang w:val="es-ES"/>
              </w:rPr>
              <w:t>4.2</w:t>
            </w:r>
            <w:r>
              <w:rPr>
                <w:rFonts w:asciiTheme="minorHAnsi" w:eastAsiaTheme="minorEastAsia" w:hAnsiTheme="minorHAnsi"/>
                <w:noProof/>
                <w:sz w:val="22"/>
                <w:lang w:val="es-AR" w:eastAsia="es-AR"/>
              </w:rPr>
              <w:tab/>
            </w:r>
            <w:r w:rsidRPr="005A1146">
              <w:rPr>
                <w:rStyle w:val="Hipervnculo"/>
                <w:noProof/>
                <w:lang w:val="es-ES"/>
              </w:rPr>
              <w:t>Aplicación de la convención</w:t>
            </w:r>
            <w:r>
              <w:rPr>
                <w:noProof/>
                <w:webHidden/>
              </w:rPr>
              <w:tab/>
            </w:r>
            <w:r>
              <w:rPr>
                <w:noProof/>
                <w:webHidden/>
              </w:rPr>
              <w:fldChar w:fldCharType="begin"/>
            </w:r>
            <w:r>
              <w:rPr>
                <w:noProof/>
                <w:webHidden/>
              </w:rPr>
              <w:instrText xml:space="preserve"> PAGEREF _Toc181398838 \h </w:instrText>
            </w:r>
            <w:r>
              <w:rPr>
                <w:noProof/>
                <w:webHidden/>
              </w:rPr>
            </w:r>
            <w:r>
              <w:rPr>
                <w:noProof/>
                <w:webHidden/>
              </w:rPr>
              <w:fldChar w:fldCharType="separate"/>
            </w:r>
            <w:r>
              <w:rPr>
                <w:noProof/>
                <w:webHidden/>
              </w:rPr>
              <w:t>8</w:t>
            </w:r>
            <w:r>
              <w:rPr>
                <w:noProof/>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39" w:history="1">
            <w:r w:rsidRPr="005A1146">
              <w:rPr>
                <w:rStyle w:val="Hipervnculo"/>
                <w:noProof/>
                <w:lang w:val="es-ES"/>
              </w:rPr>
              <w:t>4.3</w:t>
            </w:r>
            <w:r>
              <w:rPr>
                <w:rFonts w:asciiTheme="minorHAnsi" w:eastAsiaTheme="minorEastAsia" w:hAnsiTheme="minorHAnsi"/>
                <w:noProof/>
                <w:sz w:val="22"/>
                <w:lang w:val="es-AR" w:eastAsia="es-AR"/>
              </w:rPr>
              <w:tab/>
            </w:r>
            <w:r w:rsidRPr="005A1146">
              <w:rPr>
                <w:rStyle w:val="Hipervnculo"/>
                <w:noProof/>
                <w:lang w:val="es-ES"/>
              </w:rPr>
              <w:t>Matriz de Denavit-Hartenberg</w:t>
            </w:r>
            <w:r>
              <w:rPr>
                <w:noProof/>
                <w:webHidden/>
              </w:rPr>
              <w:tab/>
            </w:r>
            <w:r>
              <w:rPr>
                <w:noProof/>
                <w:webHidden/>
              </w:rPr>
              <w:fldChar w:fldCharType="begin"/>
            </w:r>
            <w:r>
              <w:rPr>
                <w:noProof/>
                <w:webHidden/>
              </w:rPr>
              <w:instrText xml:space="preserve"> PAGEREF _Toc181398839 \h </w:instrText>
            </w:r>
            <w:r>
              <w:rPr>
                <w:noProof/>
                <w:webHidden/>
              </w:rPr>
            </w:r>
            <w:r>
              <w:rPr>
                <w:noProof/>
                <w:webHidden/>
              </w:rPr>
              <w:fldChar w:fldCharType="separate"/>
            </w:r>
            <w:r>
              <w:rPr>
                <w:noProof/>
                <w:webHidden/>
              </w:rPr>
              <w:t>8</w:t>
            </w:r>
            <w:r>
              <w:rPr>
                <w:noProof/>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40" w:history="1">
            <w:r w:rsidRPr="005A1146">
              <w:rPr>
                <w:rStyle w:val="Hipervnculo"/>
                <w:noProof/>
                <w:lang w:val="es-ES"/>
              </w:rPr>
              <w:t>4.4</w:t>
            </w:r>
            <w:r>
              <w:rPr>
                <w:rFonts w:asciiTheme="minorHAnsi" w:eastAsiaTheme="minorEastAsia" w:hAnsiTheme="minorHAnsi"/>
                <w:noProof/>
                <w:sz w:val="22"/>
                <w:lang w:val="es-AR" w:eastAsia="es-AR"/>
              </w:rPr>
              <w:tab/>
            </w:r>
            <w:r w:rsidRPr="005A1146">
              <w:rPr>
                <w:rStyle w:val="Hipervnculo"/>
                <w:noProof/>
                <w:lang w:val="es-ES"/>
              </w:rPr>
              <w:t>Offset Articulares</w:t>
            </w:r>
            <w:r>
              <w:rPr>
                <w:noProof/>
                <w:webHidden/>
              </w:rPr>
              <w:tab/>
            </w:r>
            <w:r>
              <w:rPr>
                <w:noProof/>
                <w:webHidden/>
              </w:rPr>
              <w:fldChar w:fldCharType="begin"/>
            </w:r>
            <w:r>
              <w:rPr>
                <w:noProof/>
                <w:webHidden/>
              </w:rPr>
              <w:instrText xml:space="preserve"> PAGEREF _Toc181398840 \h </w:instrText>
            </w:r>
            <w:r>
              <w:rPr>
                <w:noProof/>
                <w:webHidden/>
              </w:rPr>
            </w:r>
            <w:r>
              <w:rPr>
                <w:noProof/>
                <w:webHidden/>
              </w:rPr>
              <w:fldChar w:fldCharType="separate"/>
            </w:r>
            <w:r>
              <w:rPr>
                <w:noProof/>
                <w:webHidden/>
              </w:rPr>
              <w:t>8</w:t>
            </w:r>
            <w:r>
              <w:rPr>
                <w:noProof/>
                <w:webHidden/>
              </w:rPr>
              <w:fldChar w:fldCharType="end"/>
            </w:r>
          </w:hyperlink>
        </w:p>
        <w:p w:rsidR="002D1F27" w:rsidRDefault="002D1F27">
          <w:pPr>
            <w:pStyle w:val="TDC2"/>
            <w:tabs>
              <w:tab w:val="right" w:leader="dot" w:pos="9394"/>
            </w:tabs>
            <w:rPr>
              <w:rFonts w:asciiTheme="minorHAnsi" w:eastAsiaTheme="minorEastAsia" w:hAnsiTheme="minorHAnsi"/>
              <w:noProof/>
              <w:sz w:val="22"/>
              <w:lang w:val="es-AR" w:eastAsia="es-AR"/>
            </w:rPr>
          </w:pPr>
          <w:hyperlink w:anchor="_Toc181398841" w:history="1">
            <w:r w:rsidRPr="005A1146">
              <w:rPr>
                <w:rStyle w:val="Hipervnculo"/>
                <w:noProof/>
                <w:lang w:val="es-AR"/>
              </w:rPr>
              <w:t>4.5 Matriz de Base y Tool</w:t>
            </w:r>
            <w:r>
              <w:rPr>
                <w:noProof/>
                <w:webHidden/>
              </w:rPr>
              <w:tab/>
            </w:r>
            <w:r>
              <w:rPr>
                <w:noProof/>
                <w:webHidden/>
              </w:rPr>
              <w:fldChar w:fldCharType="begin"/>
            </w:r>
            <w:r>
              <w:rPr>
                <w:noProof/>
                <w:webHidden/>
              </w:rPr>
              <w:instrText xml:space="preserve"> PAGEREF _Toc181398841 \h </w:instrText>
            </w:r>
            <w:r>
              <w:rPr>
                <w:noProof/>
                <w:webHidden/>
              </w:rPr>
            </w:r>
            <w:r>
              <w:rPr>
                <w:noProof/>
                <w:webHidden/>
              </w:rPr>
              <w:fldChar w:fldCharType="separate"/>
            </w:r>
            <w:r>
              <w:rPr>
                <w:noProof/>
                <w:webHidden/>
              </w:rPr>
              <w:t>9</w:t>
            </w:r>
            <w:r>
              <w:rPr>
                <w:noProof/>
                <w:webHidden/>
              </w:rPr>
              <w:fldChar w:fldCharType="end"/>
            </w:r>
          </w:hyperlink>
        </w:p>
        <w:p w:rsidR="002D1F27" w:rsidRDefault="002D1F27">
          <w:pPr>
            <w:pStyle w:val="TDC1"/>
            <w:rPr>
              <w:rFonts w:asciiTheme="minorHAnsi" w:eastAsiaTheme="minorEastAsia" w:hAnsiTheme="minorHAnsi"/>
              <w:b w:val="0"/>
              <w:sz w:val="22"/>
              <w:lang w:val="es-AR" w:eastAsia="es-AR"/>
            </w:rPr>
          </w:pPr>
          <w:hyperlink w:anchor="_Toc181398842" w:history="1">
            <w:r w:rsidRPr="005A1146">
              <w:rPr>
                <w:rStyle w:val="Hipervnculo"/>
              </w:rPr>
              <w:t>5. Cinemática Directa</w:t>
            </w:r>
            <w:r>
              <w:rPr>
                <w:webHidden/>
              </w:rPr>
              <w:tab/>
            </w:r>
            <w:r>
              <w:rPr>
                <w:webHidden/>
              </w:rPr>
              <w:fldChar w:fldCharType="begin"/>
            </w:r>
            <w:r>
              <w:rPr>
                <w:webHidden/>
              </w:rPr>
              <w:instrText xml:space="preserve"> PAGEREF _Toc181398842 \h </w:instrText>
            </w:r>
            <w:r>
              <w:rPr>
                <w:webHidden/>
              </w:rPr>
            </w:r>
            <w:r>
              <w:rPr>
                <w:webHidden/>
              </w:rPr>
              <w:fldChar w:fldCharType="separate"/>
            </w:r>
            <w:r>
              <w:rPr>
                <w:webHidden/>
              </w:rPr>
              <w:t>9</w:t>
            </w:r>
            <w:r>
              <w:rPr>
                <w:webHidden/>
              </w:rPr>
              <w:fldChar w:fldCharType="end"/>
            </w:r>
          </w:hyperlink>
        </w:p>
        <w:p w:rsidR="002D1F27" w:rsidRDefault="002D1F27">
          <w:pPr>
            <w:pStyle w:val="TDC1"/>
            <w:rPr>
              <w:rFonts w:asciiTheme="minorHAnsi" w:eastAsiaTheme="minorEastAsia" w:hAnsiTheme="minorHAnsi"/>
              <w:b w:val="0"/>
              <w:sz w:val="22"/>
              <w:lang w:val="es-AR" w:eastAsia="es-AR"/>
            </w:rPr>
          </w:pPr>
          <w:hyperlink w:anchor="_Toc181398843" w:history="1">
            <w:r w:rsidRPr="005A1146">
              <w:rPr>
                <w:rStyle w:val="Hipervnculo"/>
              </w:rPr>
              <w:t>6. Cinemática Inversa</w:t>
            </w:r>
            <w:r>
              <w:rPr>
                <w:webHidden/>
              </w:rPr>
              <w:tab/>
            </w:r>
            <w:r>
              <w:rPr>
                <w:webHidden/>
              </w:rPr>
              <w:fldChar w:fldCharType="begin"/>
            </w:r>
            <w:r>
              <w:rPr>
                <w:webHidden/>
              </w:rPr>
              <w:instrText xml:space="preserve"> PAGEREF _Toc181398843 \h </w:instrText>
            </w:r>
            <w:r>
              <w:rPr>
                <w:webHidden/>
              </w:rPr>
            </w:r>
            <w:r>
              <w:rPr>
                <w:webHidden/>
              </w:rPr>
              <w:fldChar w:fldCharType="separate"/>
            </w:r>
            <w:r>
              <w:rPr>
                <w:webHidden/>
              </w:rPr>
              <w:t>9</w:t>
            </w:r>
            <w:r>
              <w:rPr>
                <w:webHidden/>
              </w:rPr>
              <w:fldChar w:fldCharType="end"/>
            </w:r>
          </w:hyperlink>
        </w:p>
        <w:p w:rsidR="002D1F27" w:rsidRDefault="002D1F27">
          <w:pPr>
            <w:pStyle w:val="TDC1"/>
            <w:tabs>
              <w:tab w:val="left" w:pos="880"/>
            </w:tabs>
            <w:rPr>
              <w:rFonts w:asciiTheme="minorHAnsi" w:eastAsiaTheme="minorEastAsia" w:hAnsiTheme="minorHAnsi"/>
              <w:b w:val="0"/>
              <w:sz w:val="22"/>
              <w:lang w:val="es-AR" w:eastAsia="es-AR"/>
            </w:rPr>
          </w:pPr>
          <w:hyperlink w:anchor="_Toc181398844" w:history="1">
            <w:r w:rsidRPr="005A1146">
              <w:rPr>
                <w:rStyle w:val="Hipervnculo"/>
              </w:rPr>
              <w:t>7.</w:t>
            </w:r>
            <w:r>
              <w:rPr>
                <w:rFonts w:asciiTheme="minorHAnsi" w:eastAsiaTheme="minorEastAsia" w:hAnsiTheme="minorHAnsi"/>
                <w:b w:val="0"/>
                <w:sz w:val="22"/>
                <w:lang w:val="es-AR" w:eastAsia="es-AR"/>
              </w:rPr>
              <w:tab/>
            </w:r>
            <w:r w:rsidRPr="005A1146">
              <w:rPr>
                <w:rStyle w:val="Hipervnculo"/>
              </w:rPr>
              <w:t>Relación de Velocidades</w:t>
            </w:r>
            <w:r>
              <w:rPr>
                <w:webHidden/>
              </w:rPr>
              <w:tab/>
            </w:r>
            <w:r>
              <w:rPr>
                <w:webHidden/>
              </w:rPr>
              <w:fldChar w:fldCharType="begin"/>
            </w:r>
            <w:r>
              <w:rPr>
                <w:webHidden/>
              </w:rPr>
              <w:instrText xml:space="preserve"> PAGEREF _Toc181398844 \h </w:instrText>
            </w:r>
            <w:r>
              <w:rPr>
                <w:webHidden/>
              </w:rPr>
            </w:r>
            <w:r>
              <w:rPr>
                <w:webHidden/>
              </w:rPr>
              <w:fldChar w:fldCharType="separate"/>
            </w:r>
            <w:r>
              <w:rPr>
                <w:webHidden/>
              </w:rPr>
              <w:t>10</w:t>
            </w:r>
            <w:r>
              <w:rPr>
                <w:webHidden/>
              </w:rPr>
              <w:fldChar w:fldCharType="end"/>
            </w:r>
          </w:hyperlink>
        </w:p>
        <w:p w:rsidR="002D1F27" w:rsidRDefault="002D1F27">
          <w:pPr>
            <w:pStyle w:val="TDC2"/>
            <w:tabs>
              <w:tab w:val="left" w:pos="1100"/>
              <w:tab w:val="right" w:leader="dot" w:pos="9394"/>
            </w:tabs>
            <w:rPr>
              <w:rFonts w:asciiTheme="minorHAnsi" w:eastAsiaTheme="minorEastAsia" w:hAnsiTheme="minorHAnsi"/>
              <w:noProof/>
              <w:sz w:val="22"/>
              <w:lang w:val="es-AR" w:eastAsia="es-AR"/>
            </w:rPr>
          </w:pPr>
          <w:hyperlink w:anchor="_Toc181398845" w:history="1">
            <w:r w:rsidRPr="005A1146">
              <w:rPr>
                <w:rStyle w:val="Hipervnculo"/>
                <w:noProof/>
                <w:lang w:val="es-ES"/>
              </w:rPr>
              <w:t>7.1</w:t>
            </w:r>
            <w:r>
              <w:rPr>
                <w:rFonts w:asciiTheme="minorHAnsi" w:eastAsiaTheme="minorEastAsia" w:hAnsiTheme="minorHAnsi"/>
                <w:noProof/>
                <w:sz w:val="22"/>
                <w:lang w:val="es-AR" w:eastAsia="es-AR"/>
              </w:rPr>
              <w:tab/>
            </w:r>
            <w:r w:rsidRPr="005A1146">
              <w:rPr>
                <w:rStyle w:val="Hipervnculo"/>
                <w:noProof/>
                <w:lang w:val="es-ES"/>
              </w:rPr>
              <w:t>Puntos singulares</w:t>
            </w:r>
            <w:r>
              <w:rPr>
                <w:noProof/>
                <w:webHidden/>
              </w:rPr>
              <w:tab/>
            </w:r>
            <w:r>
              <w:rPr>
                <w:noProof/>
                <w:webHidden/>
              </w:rPr>
              <w:fldChar w:fldCharType="begin"/>
            </w:r>
            <w:r>
              <w:rPr>
                <w:noProof/>
                <w:webHidden/>
              </w:rPr>
              <w:instrText xml:space="preserve"> PAGEREF _Toc181398845 \h </w:instrText>
            </w:r>
            <w:r>
              <w:rPr>
                <w:noProof/>
                <w:webHidden/>
              </w:rPr>
            </w:r>
            <w:r>
              <w:rPr>
                <w:noProof/>
                <w:webHidden/>
              </w:rPr>
              <w:fldChar w:fldCharType="separate"/>
            </w:r>
            <w:r>
              <w:rPr>
                <w:noProof/>
                <w:webHidden/>
              </w:rPr>
              <w:t>11</w:t>
            </w:r>
            <w:r>
              <w:rPr>
                <w:noProof/>
                <w:webHidden/>
              </w:rPr>
              <w:fldChar w:fldCharType="end"/>
            </w:r>
          </w:hyperlink>
        </w:p>
        <w:p w:rsidR="002D1F27" w:rsidRDefault="002D1F27">
          <w:pPr>
            <w:pStyle w:val="TDC3"/>
            <w:tabs>
              <w:tab w:val="right" w:leader="dot" w:pos="9394"/>
            </w:tabs>
            <w:rPr>
              <w:rFonts w:asciiTheme="minorHAnsi" w:eastAsiaTheme="minorEastAsia" w:hAnsiTheme="minorHAnsi"/>
              <w:noProof/>
              <w:sz w:val="22"/>
              <w:lang w:val="es-AR" w:eastAsia="es-AR"/>
            </w:rPr>
          </w:pPr>
          <w:hyperlink w:anchor="_Toc181398846" w:history="1">
            <w:r w:rsidRPr="005A1146">
              <w:rPr>
                <w:rStyle w:val="Hipervnculo"/>
                <w:noProof/>
                <w:lang w:val="es-ES"/>
              </w:rPr>
              <w:t xml:space="preserve">Singularidad de </w:t>
            </w:r>
            <m:oMath>
              <m:r>
                <w:rPr>
                  <w:rStyle w:val="Hipervnculo"/>
                  <w:noProof/>
                  <w:lang w:val="es-ES"/>
                </w:rPr>
                <m:t>q5</m:t>
              </m:r>
            </m:oMath>
            <w:r w:rsidRPr="005A1146">
              <w:rPr>
                <w:rStyle w:val="Hipervnculo"/>
                <w:noProof/>
                <w:lang w:val="es-ES"/>
              </w:rPr>
              <w:t>(de muñeca)</w:t>
            </w:r>
            <w:r>
              <w:rPr>
                <w:noProof/>
                <w:webHidden/>
              </w:rPr>
              <w:tab/>
            </w:r>
            <w:r>
              <w:rPr>
                <w:noProof/>
                <w:webHidden/>
              </w:rPr>
              <w:fldChar w:fldCharType="begin"/>
            </w:r>
            <w:r>
              <w:rPr>
                <w:noProof/>
                <w:webHidden/>
              </w:rPr>
              <w:instrText xml:space="preserve"> PAGEREF _Toc181398846 \h </w:instrText>
            </w:r>
            <w:r>
              <w:rPr>
                <w:noProof/>
                <w:webHidden/>
              </w:rPr>
            </w:r>
            <w:r>
              <w:rPr>
                <w:noProof/>
                <w:webHidden/>
              </w:rPr>
              <w:fldChar w:fldCharType="separate"/>
            </w:r>
            <w:r>
              <w:rPr>
                <w:noProof/>
                <w:webHidden/>
              </w:rPr>
              <w:t>11</w:t>
            </w:r>
            <w:r>
              <w:rPr>
                <w:noProof/>
                <w:webHidden/>
              </w:rPr>
              <w:fldChar w:fldCharType="end"/>
            </w:r>
          </w:hyperlink>
        </w:p>
        <w:p w:rsidR="002D1F27" w:rsidRDefault="002D1F27">
          <w:pPr>
            <w:pStyle w:val="TDC3"/>
            <w:tabs>
              <w:tab w:val="right" w:leader="dot" w:pos="9394"/>
            </w:tabs>
            <w:rPr>
              <w:rFonts w:asciiTheme="minorHAnsi" w:eastAsiaTheme="minorEastAsia" w:hAnsiTheme="minorHAnsi"/>
              <w:noProof/>
              <w:sz w:val="22"/>
              <w:lang w:val="es-AR" w:eastAsia="es-AR"/>
            </w:rPr>
          </w:pPr>
          <w:hyperlink w:anchor="_Toc181398847" w:history="1">
            <w:r w:rsidRPr="005A1146">
              <w:rPr>
                <w:rStyle w:val="Hipervnculo"/>
                <w:noProof/>
                <w:lang w:val="es-ES"/>
              </w:rPr>
              <w:t xml:space="preserve">Singularidad de </w:t>
            </w:r>
            <m:oMath>
              <m:r>
                <w:rPr>
                  <w:rStyle w:val="Hipervnculo"/>
                  <w:noProof/>
                  <w:lang w:val="es-ES"/>
                </w:rPr>
                <m:t xml:space="preserve">q3 </m:t>
              </m:r>
            </m:oMath>
            <w:r w:rsidRPr="005A1146">
              <w:rPr>
                <w:rStyle w:val="Hipervnculo"/>
                <w:noProof/>
                <w:lang w:val="es-ES"/>
              </w:rPr>
              <w:t>(de codo)</w:t>
            </w:r>
            <w:r>
              <w:rPr>
                <w:noProof/>
                <w:webHidden/>
              </w:rPr>
              <w:tab/>
            </w:r>
            <w:r>
              <w:rPr>
                <w:noProof/>
                <w:webHidden/>
              </w:rPr>
              <w:fldChar w:fldCharType="begin"/>
            </w:r>
            <w:r>
              <w:rPr>
                <w:noProof/>
                <w:webHidden/>
              </w:rPr>
              <w:instrText xml:space="preserve"> PAGEREF _Toc181398847 \h </w:instrText>
            </w:r>
            <w:r>
              <w:rPr>
                <w:noProof/>
                <w:webHidden/>
              </w:rPr>
            </w:r>
            <w:r>
              <w:rPr>
                <w:noProof/>
                <w:webHidden/>
              </w:rPr>
              <w:fldChar w:fldCharType="separate"/>
            </w:r>
            <w:r>
              <w:rPr>
                <w:noProof/>
                <w:webHidden/>
              </w:rPr>
              <w:t>11</w:t>
            </w:r>
            <w:r>
              <w:rPr>
                <w:noProof/>
                <w:webHidden/>
              </w:rPr>
              <w:fldChar w:fldCharType="end"/>
            </w:r>
          </w:hyperlink>
        </w:p>
        <w:p w:rsidR="002D1F27" w:rsidRDefault="002D1F27">
          <w:pPr>
            <w:pStyle w:val="TDC3"/>
            <w:tabs>
              <w:tab w:val="right" w:leader="dot" w:pos="9394"/>
            </w:tabs>
            <w:rPr>
              <w:rFonts w:asciiTheme="minorHAnsi" w:eastAsiaTheme="minorEastAsia" w:hAnsiTheme="minorHAnsi"/>
              <w:noProof/>
              <w:sz w:val="22"/>
              <w:lang w:val="es-AR" w:eastAsia="es-AR"/>
            </w:rPr>
          </w:pPr>
          <w:hyperlink w:anchor="_Toc181398848" w:history="1">
            <w:r w:rsidRPr="005A1146">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_Toc181398848 \h </w:instrText>
            </w:r>
            <w:r>
              <w:rPr>
                <w:noProof/>
                <w:webHidden/>
              </w:rPr>
            </w:r>
            <w:r>
              <w:rPr>
                <w:noProof/>
                <w:webHidden/>
              </w:rPr>
              <w:fldChar w:fldCharType="separate"/>
            </w:r>
            <w:r>
              <w:rPr>
                <w:noProof/>
                <w:webHidden/>
              </w:rPr>
              <w:t>11</w:t>
            </w:r>
            <w:r>
              <w:rPr>
                <w:noProof/>
                <w:webHidden/>
              </w:rPr>
              <w:fldChar w:fldCharType="end"/>
            </w:r>
          </w:hyperlink>
        </w:p>
        <w:p w:rsidR="002D1F27" w:rsidRDefault="002D1F27">
          <w:pPr>
            <w:pStyle w:val="TDC3"/>
            <w:tabs>
              <w:tab w:val="right" w:leader="dot" w:pos="9394"/>
            </w:tabs>
            <w:rPr>
              <w:rFonts w:asciiTheme="minorHAnsi" w:eastAsiaTheme="minorEastAsia" w:hAnsiTheme="minorHAnsi"/>
              <w:noProof/>
              <w:sz w:val="22"/>
              <w:lang w:val="es-AR" w:eastAsia="es-AR"/>
            </w:rPr>
          </w:pPr>
          <w:hyperlink w:anchor="_Toc181398849" w:history="1">
            <w:r w:rsidRPr="005A1146">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_Toc181398849 \h </w:instrText>
            </w:r>
            <w:r>
              <w:rPr>
                <w:noProof/>
                <w:webHidden/>
              </w:rPr>
            </w:r>
            <w:r>
              <w:rPr>
                <w:noProof/>
                <w:webHidden/>
              </w:rPr>
              <w:fldChar w:fldCharType="separate"/>
            </w:r>
            <w:r>
              <w:rPr>
                <w:noProof/>
                <w:webHidden/>
              </w:rPr>
              <w:t>12</w:t>
            </w:r>
            <w:r>
              <w:rPr>
                <w:noProof/>
                <w:webHidden/>
              </w:rPr>
              <w:fldChar w:fldCharType="end"/>
            </w:r>
          </w:hyperlink>
        </w:p>
        <w:p w:rsidR="002D1F27" w:rsidRDefault="002D1F27">
          <w:pPr>
            <w:pStyle w:val="TDC1"/>
            <w:rPr>
              <w:rFonts w:asciiTheme="minorHAnsi" w:eastAsiaTheme="minorEastAsia" w:hAnsiTheme="minorHAnsi"/>
              <w:b w:val="0"/>
              <w:sz w:val="22"/>
              <w:lang w:val="es-AR" w:eastAsia="es-AR"/>
            </w:rPr>
          </w:pPr>
          <w:hyperlink w:anchor="_Toc181398850" w:history="1">
            <w:r w:rsidRPr="005A1146">
              <w:rPr>
                <w:rStyle w:val="Hipervnculo"/>
              </w:rPr>
              <w:t>Planificación y Generación de Trayectorias</w:t>
            </w:r>
            <w:r>
              <w:rPr>
                <w:webHidden/>
              </w:rPr>
              <w:tab/>
            </w:r>
            <w:r>
              <w:rPr>
                <w:webHidden/>
              </w:rPr>
              <w:fldChar w:fldCharType="begin"/>
            </w:r>
            <w:r>
              <w:rPr>
                <w:webHidden/>
              </w:rPr>
              <w:instrText xml:space="preserve"> PAGEREF _Toc181398850 \h </w:instrText>
            </w:r>
            <w:r>
              <w:rPr>
                <w:webHidden/>
              </w:rPr>
            </w:r>
            <w:r>
              <w:rPr>
                <w:webHidden/>
              </w:rPr>
              <w:fldChar w:fldCharType="separate"/>
            </w:r>
            <w:r>
              <w:rPr>
                <w:webHidden/>
              </w:rPr>
              <w:t>14</w:t>
            </w:r>
            <w:r>
              <w:rPr>
                <w:webHidden/>
              </w:rPr>
              <w:fldChar w:fldCharType="end"/>
            </w:r>
          </w:hyperlink>
        </w:p>
        <w:p w:rsidR="002D1F27" w:rsidRDefault="002D1F27">
          <w:pPr>
            <w:pStyle w:val="TDC2"/>
            <w:tabs>
              <w:tab w:val="right" w:leader="dot" w:pos="9394"/>
            </w:tabs>
            <w:rPr>
              <w:rFonts w:asciiTheme="minorHAnsi" w:eastAsiaTheme="minorEastAsia" w:hAnsiTheme="minorHAnsi"/>
              <w:noProof/>
              <w:sz w:val="22"/>
              <w:lang w:val="es-AR" w:eastAsia="es-AR"/>
            </w:rPr>
          </w:pPr>
          <w:hyperlink w:anchor="_Toc181398851" w:history="1">
            <w:r w:rsidRPr="005A1146">
              <w:rPr>
                <w:rStyle w:val="Hipervnculo"/>
                <w:noProof/>
                <w:lang w:val="es-ES"/>
              </w:rPr>
              <w:t>Planificación</w:t>
            </w:r>
            <w:r>
              <w:rPr>
                <w:noProof/>
                <w:webHidden/>
              </w:rPr>
              <w:tab/>
            </w:r>
            <w:r>
              <w:rPr>
                <w:noProof/>
                <w:webHidden/>
              </w:rPr>
              <w:fldChar w:fldCharType="begin"/>
            </w:r>
            <w:r>
              <w:rPr>
                <w:noProof/>
                <w:webHidden/>
              </w:rPr>
              <w:instrText xml:space="preserve"> PAGEREF _Toc181398851 \h </w:instrText>
            </w:r>
            <w:r>
              <w:rPr>
                <w:noProof/>
                <w:webHidden/>
              </w:rPr>
            </w:r>
            <w:r>
              <w:rPr>
                <w:noProof/>
                <w:webHidden/>
              </w:rPr>
              <w:fldChar w:fldCharType="separate"/>
            </w:r>
            <w:r>
              <w:rPr>
                <w:noProof/>
                <w:webHidden/>
              </w:rPr>
              <w:t>14</w:t>
            </w:r>
            <w:r>
              <w:rPr>
                <w:noProof/>
                <w:webHidden/>
              </w:rPr>
              <w:fldChar w:fldCharType="end"/>
            </w:r>
          </w:hyperlink>
        </w:p>
        <w:p w:rsidR="002D1F27" w:rsidRDefault="002D1F27">
          <w:pPr>
            <w:pStyle w:val="TDC2"/>
            <w:tabs>
              <w:tab w:val="right" w:leader="dot" w:pos="9394"/>
            </w:tabs>
            <w:rPr>
              <w:rFonts w:asciiTheme="minorHAnsi" w:eastAsiaTheme="minorEastAsia" w:hAnsiTheme="minorHAnsi"/>
              <w:noProof/>
              <w:sz w:val="22"/>
              <w:lang w:val="es-AR" w:eastAsia="es-AR"/>
            </w:rPr>
          </w:pPr>
          <w:hyperlink w:anchor="_Toc181398852" w:history="1">
            <w:r w:rsidRPr="005A1146">
              <w:rPr>
                <w:rStyle w:val="Hipervnculo"/>
                <w:noProof/>
                <w:lang w:val="es-ES"/>
              </w:rPr>
              <w:t>Generación de trayectorias</w:t>
            </w:r>
            <w:r>
              <w:rPr>
                <w:noProof/>
                <w:webHidden/>
              </w:rPr>
              <w:tab/>
            </w:r>
            <w:r>
              <w:rPr>
                <w:noProof/>
                <w:webHidden/>
              </w:rPr>
              <w:fldChar w:fldCharType="begin"/>
            </w:r>
            <w:r>
              <w:rPr>
                <w:noProof/>
                <w:webHidden/>
              </w:rPr>
              <w:instrText xml:space="preserve"> PAGEREF _Toc181398852 \h </w:instrText>
            </w:r>
            <w:r>
              <w:rPr>
                <w:noProof/>
                <w:webHidden/>
              </w:rPr>
            </w:r>
            <w:r>
              <w:rPr>
                <w:noProof/>
                <w:webHidden/>
              </w:rPr>
              <w:fldChar w:fldCharType="separate"/>
            </w:r>
            <w:r>
              <w:rPr>
                <w:noProof/>
                <w:webHidden/>
              </w:rPr>
              <w:t>14</w:t>
            </w:r>
            <w:r>
              <w:rPr>
                <w:noProof/>
                <w:webHidden/>
              </w:rPr>
              <w:fldChar w:fldCharType="end"/>
            </w:r>
          </w:hyperlink>
        </w:p>
        <w:p w:rsidR="002D1F27" w:rsidRDefault="002D1F27">
          <w:pPr>
            <w:pStyle w:val="TDC1"/>
            <w:rPr>
              <w:rFonts w:asciiTheme="minorHAnsi" w:eastAsiaTheme="minorEastAsia" w:hAnsiTheme="minorHAnsi"/>
              <w:b w:val="0"/>
              <w:sz w:val="22"/>
              <w:lang w:val="es-AR" w:eastAsia="es-AR"/>
            </w:rPr>
          </w:pPr>
          <w:hyperlink w:anchor="_Toc181398853" w:history="1">
            <w:r w:rsidRPr="005A1146">
              <w:rPr>
                <w:rStyle w:val="Hipervnculo"/>
              </w:rPr>
              <w:t>Conclusión</w:t>
            </w:r>
            <w:r>
              <w:rPr>
                <w:webHidden/>
              </w:rPr>
              <w:tab/>
            </w:r>
            <w:r>
              <w:rPr>
                <w:webHidden/>
              </w:rPr>
              <w:fldChar w:fldCharType="begin"/>
            </w:r>
            <w:r>
              <w:rPr>
                <w:webHidden/>
              </w:rPr>
              <w:instrText xml:space="preserve"> PAGEREF _Toc181398853 \h </w:instrText>
            </w:r>
            <w:r>
              <w:rPr>
                <w:webHidden/>
              </w:rPr>
            </w:r>
            <w:r>
              <w:rPr>
                <w:webHidden/>
              </w:rPr>
              <w:fldChar w:fldCharType="separate"/>
            </w:r>
            <w:r>
              <w:rPr>
                <w:webHidden/>
              </w:rPr>
              <w:t>14</w:t>
            </w:r>
            <w:r>
              <w:rPr>
                <w:webHidden/>
              </w:rPr>
              <w:fldChar w:fldCharType="end"/>
            </w:r>
          </w:hyperlink>
        </w:p>
        <w:p w:rsidR="002D1F27" w:rsidRDefault="002D1F27">
          <w:pPr>
            <w:pStyle w:val="TDC1"/>
            <w:rPr>
              <w:rFonts w:asciiTheme="minorHAnsi" w:eastAsiaTheme="minorEastAsia" w:hAnsiTheme="minorHAnsi"/>
              <w:b w:val="0"/>
              <w:sz w:val="22"/>
              <w:lang w:val="es-AR" w:eastAsia="es-AR"/>
            </w:rPr>
          </w:pPr>
          <w:hyperlink w:anchor="_Toc181398854" w:history="1">
            <w:r w:rsidRPr="005A1146">
              <w:rPr>
                <w:rStyle w:val="Hipervnculo"/>
              </w:rPr>
              <w:t>Referencias</w:t>
            </w:r>
            <w:r>
              <w:rPr>
                <w:webHidden/>
              </w:rPr>
              <w:tab/>
            </w:r>
            <w:r>
              <w:rPr>
                <w:webHidden/>
              </w:rPr>
              <w:fldChar w:fldCharType="begin"/>
            </w:r>
            <w:r>
              <w:rPr>
                <w:webHidden/>
              </w:rPr>
              <w:instrText xml:space="preserve"> PAGEREF _Toc181398854 \h </w:instrText>
            </w:r>
            <w:r>
              <w:rPr>
                <w:webHidden/>
              </w:rPr>
            </w:r>
            <w:r>
              <w:rPr>
                <w:webHidden/>
              </w:rPr>
              <w:fldChar w:fldCharType="separate"/>
            </w:r>
            <w:r>
              <w:rPr>
                <w:webHidden/>
              </w:rPr>
              <w:t>14</w:t>
            </w:r>
            <w:r>
              <w:rPr>
                <w:webHidden/>
              </w:rPr>
              <w:fldChar w:fldCharType="end"/>
            </w:r>
          </w:hyperlink>
        </w:p>
        <w:p w:rsidR="002D1F27" w:rsidRDefault="002D1F27">
          <w:pPr>
            <w:pStyle w:val="TDC1"/>
            <w:rPr>
              <w:rFonts w:asciiTheme="minorHAnsi" w:eastAsiaTheme="minorEastAsia" w:hAnsiTheme="minorHAnsi"/>
              <w:b w:val="0"/>
              <w:sz w:val="22"/>
              <w:lang w:val="es-AR" w:eastAsia="es-AR"/>
            </w:rPr>
          </w:pPr>
          <w:hyperlink w:anchor="_Toc181398855" w:history="1">
            <w:r w:rsidRPr="005A1146">
              <w:rPr>
                <w:rStyle w:val="Hipervnculo"/>
              </w:rPr>
              <w:t>Anexos</w:t>
            </w:r>
            <w:r>
              <w:rPr>
                <w:webHidden/>
              </w:rPr>
              <w:tab/>
            </w:r>
            <w:r>
              <w:rPr>
                <w:webHidden/>
              </w:rPr>
              <w:fldChar w:fldCharType="begin"/>
            </w:r>
            <w:r>
              <w:rPr>
                <w:webHidden/>
              </w:rPr>
              <w:instrText xml:space="preserve"> PAGEREF _Toc181398855 \h </w:instrText>
            </w:r>
            <w:r>
              <w:rPr>
                <w:webHidden/>
              </w:rPr>
            </w:r>
            <w:r>
              <w:rPr>
                <w:webHidden/>
              </w:rPr>
              <w:fldChar w:fldCharType="separate"/>
            </w:r>
            <w:r>
              <w:rPr>
                <w:webHidden/>
              </w:rPr>
              <w:t>14</w:t>
            </w:r>
            <w:r>
              <w:rPr>
                <w:webHidden/>
              </w:rPr>
              <w:fldChar w:fldCharType="end"/>
            </w:r>
          </w:hyperlink>
        </w:p>
        <w:p w:rsidR="002D1F27" w:rsidRDefault="002D1F27">
          <w:pPr>
            <w:pStyle w:val="TDC2"/>
            <w:tabs>
              <w:tab w:val="right" w:leader="dot" w:pos="9394"/>
            </w:tabs>
            <w:rPr>
              <w:rFonts w:asciiTheme="minorHAnsi" w:eastAsiaTheme="minorEastAsia" w:hAnsiTheme="minorHAnsi"/>
              <w:noProof/>
              <w:sz w:val="22"/>
              <w:lang w:val="es-AR" w:eastAsia="es-AR"/>
            </w:rPr>
          </w:pPr>
          <w:hyperlink w:anchor="_Toc181398856" w:history="1">
            <w:r w:rsidRPr="005A1146">
              <w:rPr>
                <w:rStyle w:val="Hipervnculo"/>
                <w:noProof/>
                <w:lang w:val="es-ES"/>
              </w:rPr>
              <w:t>Definición del Robot</w:t>
            </w:r>
            <w:r>
              <w:rPr>
                <w:noProof/>
                <w:webHidden/>
              </w:rPr>
              <w:tab/>
            </w:r>
            <w:r>
              <w:rPr>
                <w:noProof/>
                <w:webHidden/>
              </w:rPr>
              <w:fldChar w:fldCharType="begin"/>
            </w:r>
            <w:r>
              <w:rPr>
                <w:noProof/>
                <w:webHidden/>
              </w:rPr>
              <w:instrText xml:space="preserve"> PAGEREF _Toc181398856 \h </w:instrText>
            </w:r>
            <w:r>
              <w:rPr>
                <w:noProof/>
                <w:webHidden/>
              </w:rPr>
            </w:r>
            <w:r>
              <w:rPr>
                <w:noProof/>
                <w:webHidden/>
              </w:rPr>
              <w:fldChar w:fldCharType="separate"/>
            </w:r>
            <w:r>
              <w:rPr>
                <w:noProof/>
                <w:webHidden/>
              </w:rPr>
              <w:t>14</w:t>
            </w:r>
            <w:r>
              <w:rPr>
                <w:noProof/>
                <w:webHidden/>
              </w:rPr>
              <w:fldChar w:fldCharType="end"/>
            </w:r>
          </w:hyperlink>
        </w:p>
        <w:p w:rsidR="002D1F27" w:rsidRDefault="002D1F27">
          <w:pPr>
            <w:pStyle w:val="TDC2"/>
            <w:tabs>
              <w:tab w:val="right" w:leader="dot" w:pos="9394"/>
            </w:tabs>
            <w:rPr>
              <w:rFonts w:asciiTheme="minorHAnsi" w:eastAsiaTheme="minorEastAsia" w:hAnsiTheme="minorHAnsi"/>
              <w:noProof/>
              <w:sz w:val="22"/>
              <w:lang w:val="es-AR" w:eastAsia="es-AR"/>
            </w:rPr>
          </w:pPr>
          <w:hyperlink w:anchor="_Toc181398857" w:history="1">
            <w:r w:rsidRPr="005A1146">
              <w:rPr>
                <w:rStyle w:val="Hipervnculo"/>
                <w:noProof/>
                <w:lang w:val="es-ES"/>
              </w:rPr>
              <w:t>Función de Cinemática Inversa</w:t>
            </w:r>
            <w:r>
              <w:rPr>
                <w:noProof/>
                <w:webHidden/>
              </w:rPr>
              <w:tab/>
            </w:r>
            <w:r>
              <w:rPr>
                <w:noProof/>
                <w:webHidden/>
              </w:rPr>
              <w:fldChar w:fldCharType="begin"/>
            </w:r>
            <w:r>
              <w:rPr>
                <w:noProof/>
                <w:webHidden/>
              </w:rPr>
              <w:instrText xml:space="preserve"> PAGEREF _Toc181398857 \h </w:instrText>
            </w:r>
            <w:r>
              <w:rPr>
                <w:noProof/>
                <w:webHidden/>
              </w:rPr>
            </w:r>
            <w:r>
              <w:rPr>
                <w:noProof/>
                <w:webHidden/>
              </w:rPr>
              <w:fldChar w:fldCharType="separate"/>
            </w:r>
            <w:r>
              <w:rPr>
                <w:noProof/>
                <w:webHidden/>
              </w:rPr>
              <w:t>14</w:t>
            </w:r>
            <w:r>
              <w:rPr>
                <w:noProof/>
                <w:webHidden/>
              </w:rPr>
              <w:fldChar w:fldCharType="end"/>
            </w:r>
          </w:hyperlink>
        </w:p>
        <w:p w:rsidR="002D1F27" w:rsidRDefault="002D1F27">
          <w:pPr>
            <w:pStyle w:val="TDC2"/>
            <w:tabs>
              <w:tab w:val="right" w:leader="dot" w:pos="9394"/>
            </w:tabs>
            <w:rPr>
              <w:rFonts w:asciiTheme="minorHAnsi" w:eastAsiaTheme="minorEastAsia" w:hAnsiTheme="minorHAnsi"/>
              <w:noProof/>
              <w:sz w:val="22"/>
              <w:lang w:val="es-AR" w:eastAsia="es-AR"/>
            </w:rPr>
          </w:pPr>
          <w:hyperlink w:anchor="_Toc181398858" w:history="1">
            <w:r w:rsidRPr="005A1146">
              <w:rPr>
                <w:rStyle w:val="Hipervnculo"/>
                <w:noProof/>
                <w:lang w:val="es-ES"/>
              </w:rPr>
              <w:t>Funciones de Generación de Trayectorias</w:t>
            </w:r>
            <w:r>
              <w:rPr>
                <w:noProof/>
                <w:webHidden/>
              </w:rPr>
              <w:tab/>
            </w:r>
            <w:r>
              <w:rPr>
                <w:noProof/>
                <w:webHidden/>
              </w:rPr>
              <w:fldChar w:fldCharType="begin"/>
            </w:r>
            <w:r>
              <w:rPr>
                <w:noProof/>
                <w:webHidden/>
              </w:rPr>
              <w:instrText xml:space="preserve"> PAGEREF _Toc181398858 \h </w:instrText>
            </w:r>
            <w:r>
              <w:rPr>
                <w:noProof/>
                <w:webHidden/>
              </w:rPr>
            </w:r>
            <w:r>
              <w:rPr>
                <w:noProof/>
                <w:webHidden/>
              </w:rPr>
              <w:fldChar w:fldCharType="separate"/>
            </w:r>
            <w:r>
              <w:rPr>
                <w:noProof/>
                <w:webHidden/>
              </w:rPr>
              <w:t>14</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398824"/>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398825"/>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2" w:name="_Toc181398826"/>
      <w:r>
        <w:rPr>
          <w:lang w:val="es-ES"/>
        </w:rPr>
        <w:t>3.</w:t>
      </w:r>
      <w:r>
        <w:rPr>
          <w:lang w:val="es-ES"/>
        </w:rPr>
        <w:tab/>
        <w:t>Descripción de la Aplicación</w:t>
      </w:r>
      <w:bookmarkEnd w:id="2"/>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3" w:name="_Toc181398827"/>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3"/>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alcance adecuado a ambos elementos, permitiendo la manipulación segura y eficiente del material radiactivo.</w:t>
      </w:r>
    </w:p>
    <w:p w:rsidR="006134F7" w:rsidRDefault="006134F7" w:rsidP="00216517">
      <w:pPr>
        <w:rPr>
          <w:lang w:val="es-ES"/>
        </w:rPr>
      </w:pPr>
      <w:r>
        <w:rPr>
          <w:lang w:val="es-ES"/>
        </w:rPr>
        <w:t xml:space="preserve">En </w:t>
      </w:r>
      <w:r w:rsidR="00216517">
        <w:rPr>
          <w:lang w:val="es-ES"/>
        </w:rPr>
        <w:t>la Fig.</w:t>
      </w:r>
      <w:r>
        <w:rPr>
          <w:lang w:val="es-ES"/>
        </w:rPr>
        <w:t xml:space="preserve"> 1 se muestra </w:t>
      </w:r>
      <w:r w:rsidR="00216517">
        <w:rPr>
          <w:lang w:val="es-ES"/>
        </w:rPr>
        <w:t>el modelo 3D de la celda de trabajo con los distintos elementos.</w:t>
      </w:r>
    </w:p>
    <w:p w:rsidR="00216517" w:rsidRDefault="00216517" w:rsidP="00216517">
      <w:pPr>
        <w:jc w:val="center"/>
        <w:rPr>
          <w:lang w:val="es-ES"/>
        </w:rPr>
      </w:pPr>
      <w:r>
        <w:rPr>
          <w:lang w:val="es-ES"/>
        </w:rPr>
        <w:t>Fig. 1</w:t>
      </w:r>
    </w:p>
    <w:p w:rsidR="009B09AF" w:rsidRDefault="0016722B" w:rsidP="009B09AF">
      <w:pPr>
        <w:rPr>
          <w:lang w:val="es-ES"/>
        </w:rPr>
      </w:pPr>
      <w:r>
        <w:rPr>
          <w:lang w:val="es-ES"/>
        </w:rPr>
        <w:t xml:space="preserve">En </w:t>
      </w:r>
      <w:proofErr w:type="spellStart"/>
      <w:r>
        <w:rPr>
          <w:lang w:val="es-ES"/>
        </w:rPr>
        <w:t>el</w:t>
      </w:r>
      <w:proofErr w:type="spellEnd"/>
      <w:r>
        <w:rPr>
          <w:lang w:val="es-ES"/>
        </w:rPr>
        <w:t xml:space="preserve"> [Anexo]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4" w:name="_Toc181398828"/>
      <w:r w:rsidRPr="00E07A49">
        <w:rPr>
          <w:u w:val="none"/>
          <w:lang w:val="es-ES"/>
        </w:rPr>
        <w:t>3.1.1</w:t>
      </w:r>
      <w:r>
        <w:rPr>
          <w:u w:val="none"/>
          <w:lang w:val="es-ES"/>
        </w:rPr>
        <w:tab/>
        <w:t xml:space="preserve"> </w:t>
      </w:r>
      <w:r w:rsidR="009B09AF" w:rsidRPr="009B09AF">
        <w:rPr>
          <w:lang w:val="es-ES"/>
        </w:rPr>
        <w:t>Máquina de gammagrafía</w:t>
      </w:r>
      <w:bookmarkEnd w:id="4"/>
    </w:p>
    <w:p w:rsidR="009B09AF" w:rsidRDefault="009B09AF" w:rsidP="009B09AF">
      <w:pPr>
        <w:rPr>
          <w:lang w:val="es-ES"/>
        </w:rPr>
      </w:pPr>
      <w:r>
        <w:rPr>
          <w:lang w:val="es-ES"/>
        </w:rPr>
        <w:t>En la Fig. 2 se muestra un tipo de modelo de este tipo de cámaras de gammagrafía port</w:t>
      </w:r>
      <w:r w:rsidR="00741A17">
        <w:rPr>
          <w:lang w:val="es-ES"/>
        </w:rPr>
        <w:t>átiles y en la Fig. 3 el modelo 3D simplificado que se elaboró para representarla. Se considera en este caso que la cámara tiene un alojamiento con tapa a rosca</w:t>
      </w:r>
      <w:r w:rsidR="008344DD">
        <w:rPr>
          <w:lang w:val="es-ES"/>
        </w:rPr>
        <w:t xml:space="preserve"> con un giro de </w:t>
      </w:r>
      <w:r w:rsidR="008344DD">
        <w:rPr>
          <w:lang w:val="es-ES"/>
        </w:rPr>
        <w:lastRenderedPageBreak/>
        <w:t>360° horario para cerrar y horario para cerrar. En el [Anexo] se muestra el plano con el detalle.</w:t>
      </w:r>
    </w:p>
    <w:p w:rsidR="00701B72" w:rsidRDefault="00701B72" w:rsidP="00701B72">
      <w:pPr>
        <w:jc w:val="center"/>
        <w:rPr>
          <w:lang w:val="es-ES"/>
        </w:rPr>
      </w:pPr>
      <w:r>
        <w:rPr>
          <w:lang w:val="es-ES"/>
        </w:rPr>
        <w:t>Fig.2 - Fig.3</w:t>
      </w:r>
    </w:p>
    <w:p w:rsidR="00741A17" w:rsidRDefault="00E07A49" w:rsidP="00741A17">
      <w:pPr>
        <w:pStyle w:val="Ttulo3"/>
        <w:rPr>
          <w:lang w:val="es-ES"/>
        </w:rPr>
      </w:pPr>
      <w:bookmarkStart w:id="5" w:name="_Toc181398829"/>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5"/>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701B72" w:rsidRDefault="00701B72" w:rsidP="00701B72">
      <w:pPr>
        <w:jc w:val="center"/>
        <w:rPr>
          <w:lang w:val="es-ES"/>
        </w:rPr>
      </w:pPr>
      <w:r>
        <w:rPr>
          <w:lang w:val="es-ES"/>
        </w:rPr>
        <w:t>Fig. 4</w:t>
      </w:r>
    </w:p>
    <w:p w:rsidR="00741A17" w:rsidRDefault="00E07A49" w:rsidP="00741A17">
      <w:pPr>
        <w:pStyle w:val="Ttulo3"/>
        <w:rPr>
          <w:lang w:val="es-ES"/>
        </w:rPr>
      </w:pPr>
      <w:bookmarkStart w:id="6" w:name="_Toc181398830"/>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6"/>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considera un modelo simplificado elaborado en base al modelo de la Fig. </w:t>
      </w:r>
      <w:r w:rsidR="00E140CA">
        <w:rPr>
          <w:lang w:val="es-ES"/>
        </w:rPr>
        <w:t>5</w:t>
      </w:r>
      <w:r w:rsidR="00102CB5">
        <w:rPr>
          <w:lang w:val="es-ES"/>
        </w:rPr>
        <w:t xml:space="preserve"> y en [Anexo] los detalles.</w:t>
      </w:r>
    </w:p>
    <w:p w:rsidR="00701B72" w:rsidRDefault="00701B72" w:rsidP="00701B72">
      <w:pPr>
        <w:jc w:val="center"/>
        <w:rPr>
          <w:lang w:val="es-ES"/>
        </w:rPr>
      </w:pPr>
      <w:r>
        <w:rPr>
          <w:lang w:val="es-ES"/>
        </w:rPr>
        <w:t>Fig. 5</w:t>
      </w:r>
    </w:p>
    <w:p w:rsidR="00741A17" w:rsidRDefault="00E07A49" w:rsidP="00741A17">
      <w:pPr>
        <w:pStyle w:val="Ttulo3"/>
        <w:rPr>
          <w:lang w:val="es-ES"/>
        </w:rPr>
      </w:pPr>
      <w:bookmarkStart w:id="7" w:name="_Toc181398831"/>
      <w:r>
        <w:rPr>
          <w:u w:val="none"/>
          <w:lang w:val="es-ES"/>
        </w:rPr>
        <w:t>3.1.4</w:t>
      </w:r>
      <w:r>
        <w:rPr>
          <w:u w:val="none"/>
          <w:lang w:val="es-ES"/>
        </w:rPr>
        <w:tab/>
      </w:r>
      <w:r w:rsidR="00741A17">
        <w:rPr>
          <w:lang w:val="es-ES"/>
        </w:rPr>
        <w:t>Mesa</w:t>
      </w:r>
      <w:bookmarkEnd w:id="7"/>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E140CA">
        <w:rPr>
          <w:lang w:val="es-ES"/>
        </w:rPr>
        <w:t xml:space="preserve"> 6</w:t>
      </w:r>
      <w:r w:rsidR="00102CB5">
        <w:rPr>
          <w:lang w:val="es-ES"/>
        </w:rPr>
        <w:t xml:space="preserve"> y en </w:t>
      </w:r>
      <w:proofErr w:type="spellStart"/>
      <w:r w:rsidR="00102CB5">
        <w:rPr>
          <w:lang w:val="es-ES"/>
        </w:rPr>
        <w:t>el</w:t>
      </w:r>
      <w:proofErr w:type="spellEnd"/>
      <w:r w:rsidR="00102CB5">
        <w:rPr>
          <w:lang w:val="es-ES"/>
        </w:rPr>
        <w:t xml:space="preserve"> </w:t>
      </w:r>
      <w:r w:rsidR="008344DD">
        <w:rPr>
          <w:lang w:val="es-ES"/>
        </w:rPr>
        <w:t>[Anexo]</w:t>
      </w:r>
      <w:r w:rsidR="00102CB5">
        <w:rPr>
          <w:lang w:val="es-ES"/>
        </w:rPr>
        <w:t xml:space="preserve"> los detalles.</w:t>
      </w:r>
      <w:r w:rsidR="008344DD">
        <w:rPr>
          <w:lang w:val="es-ES"/>
        </w:rPr>
        <w:t xml:space="preserve"> </w:t>
      </w:r>
    </w:p>
    <w:p w:rsidR="00701B72" w:rsidRPr="00741A17" w:rsidRDefault="00701B72" w:rsidP="00701B72">
      <w:pPr>
        <w:jc w:val="center"/>
        <w:rPr>
          <w:lang w:val="es-ES"/>
        </w:rPr>
      </w:pPr>
      <w:r>
        <w:rPr>
          <w:lang w:val="es-ES"/>
        </w:rPr>
        <w:t>Fig. 6</w:t>
      </w:r>
    </w:p>
    <w:p w:rsidR="00216517" w:rsidRDefault="00E07A49" w:rsidP="009B09AF">
      <w:pPr>
        <w:pStyle w:val="Ttulo2"/>
        <w:rPr>
          <w:lang w:val="es-ES"/>
        </w:rPr>
      </w:pPr>
      <w:bookmarkStart w:id="8" w:name="_Toc181398832"/>
      <w:r>
        <w:rPr>
          <w:lang w:val="es-ES"/>
        </w:rPr>
        <w:t>3.2</w:t>
      </w:r>
      <w:r>
        <w:rPr>
          <w:lang w:val="es-ES"/>
        </w:rPr>
        <w:tab/>
      </w:r>
      <w:r w:rsidR="00216517" w:rsidRPr="00216517">
        <w:rPr>
          <w:lang w:val="es-ES"/>
        </w:rPr>
        <w:t>Secuencia de operaciones</w:t>
      </w:r>
      <w:bookmarkEnd w:id="8"/>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9" w:name="_Toc181398833"/>
      <w:r>
        <w:rPr>
          <w:lang w:val="es-ES"/>
        </w:rPr>
        <w:t>3.3</w:t>
      </w:r>
      <w:r>
        <w:rPr>
          <w:lang w:val="es-ES"/>
        </w:rPr>
        <w:tab/>
      </w:r>
      <w:r w:rsidR="00A0603D" w:rsidRPr="007B4B23">
        <w:rPr>
          <w:lang w:val="es-ES"/>
        </w:rPr>
        <w:t>Características del robot</w:t>
      </w:r>
      <w:bookmarkEnd w:id="9"/>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lastRenderedPageBreak/>
        <w:t>En este informe se destacan las características más relevantes para el análisis de la cinemática, determinadas a partir de la hoja de datos [referencia]. Es un robot tipo serie con 6 grados de libertad rotacionales y límites articulares de ±360° en todas sus articulaciones. En la Fig. 7 se muestra el robot, y en la Fig. 8,</w:t>
      </w:r>
      <w:r>
        <w:rPr>
          <w:lang w:val="es-ES"/>
        </w:rPr>
        <w:t xml:space="preserve"> el despiece con los eslabones.</w:t>
      </w:r>
    </w:p>
    <w:p w:rsidR="00701B72" w:rsidRDefault="00701B72" w:rsidP="00701B72">
      <w:pPr>
        <w:jc w:val="center"/>
        <w:rPr>
          <w:lang w:val="es-ES"/>
        </w:rPr>
      </w:pPr>
      <w:r>
        <w:rPr>
          <w:lang w:val="es-ES"/>
        </w:rPr>
        <w:t>Fig. 7 – Fig. 8</w:t>
      </w:r>
    </w:p>
    <w:p w:rsidR="00E140CA" w:rsidRDefault="00E140CA" w:rsidP="00E140CA">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Default="00D561EC" w:rsidP="00D561EC">
      <w:pPr>
        <w:pStyle w:val="Ttulo3"/>
        <w:rPr>
          <w:lang w:val="es-AR"/>
        </w:rPr>
      </w:pPr>
      <w:bookmarkStart w:id="10" w:name="_Toc181398834"/>
      <w:r w:rsidRPr="00D561EC">
        <w:rPr>
          <w:u w:val="none"/>
          <w:lang w:val="es-ES"/>
        </w:rPr>
        <w:t>3.3.1</w:t>
      </w:r>
      <w:r w:rsidRPr="00D561EC">
        <w:rPr>
          <w:u w:val="none"/>
          <w:lang w:val="es-ES"/>
        </w:rPr>
        <w:tab/>
      </w:r>
      <w:r w:rsidRPr="00D561EC">
        <w:rPr>
          <w:lang w:val="es-AR"/>
        </w:rPr>
        <w:t>Efector final</w:t>
      </w:r>
      <w:bookmarkEnd w:id="10"/>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Pr>
          <w:lang w:val="es-AR"/>
        </w:rPr>
        <w:t xml:space="preserve"> que se muestra en la Fig. 9 [Anexo].</w:t>
      </w:r>
    </w:p>
    <w:p w:rsidR="00D561EC" w:rsidRPr="00D561EC" w:rsidRDefault="00D561EC" w:rsidP="00D561EC">
      <w:pPr>
        <w:jc w:val="center"/>
        <w:rPr>
          <w:lang w:val="es-AR"/>
        </w:rPr>
      </w:pPr>
      <w:r>
        <w:rPr>
          <w:lang w:val="es-AR"/>
        </w:rPr>
        <w:t>Fig. 9</w:t>
      </w:r>
    </w:p>
    <w:p w:rsidR="00E140CA" w:rsidRPr="00D561EC" w:rsidRDefault="00D561EC" w:rsidP="00D561EC">
      <w:pPr>
        <w:pStyle w:val="Ttulo3"/>
        <w:ind w:left="360" w:firstLine="0"/>
        <w:rPr>
          <w:rFonts w:eastAsiaTheme="minorHAnsi" w:cstheme="minorBidi"/>
          <w:szCs w:val="22"/>
          <w:u w:val="none"/>
          <w:lang w:val="es-AR"/>
        </w:rPr>
      </w:pPr>
      <w:bookmarkStart w:id="11" w:name="_Toc181398835"/>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1"/>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primera articulación. La Fig. 10</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D561EC">
        <w:rPr>
          <w:lang w:val="es-ES"/>
        </w:rPr>
        <w:t>ot como se muestra en la Fig. 11</w:t>
      </w:r>
      <w:r w:rsidR="00E07A49">
        <w:rPr>
          <w:lang w:val="es-ES"/>
        </w:rPr>
        <w:t>.</w:t>
      </w:r>
    </w:p>
    <w:p w:rsidR="00701B72" w:rsidRDefault="00D561EC" w:rsidP="00701B72">
      <w:pPr>
        <w:jc w:val="center"/>
        <w:rPr>
          <w:lang w:val="es-ES"/>
        </w:rPr>
      </w:pPr>
      <w:r>
        <w:rPr>
          <w:lang w:val="es-ES"/>
        </w:rPr>
        <w:t>Fig. 10</w:t>
      </w:r>
      <w:r w:rsidR="00701B72">
        <w:rPr>
          <w:lang w:val="es-ES"/>
        </w:rPr>
        <w:t xml:space="preserve"> – Fig.</w:t>
      </w:r>
      <w:r>
        <w:rPr>
          <w:lang w:val="es-ES"/>
        </w:rPr>
        <w:t xml:space="preserve"> 11</w:t>
      </w:r>
    </w:p>
    <w:p w:rsidR="002B1AF1" w:rsidRDefault="002B1AF1" w:rsidP="002B1AF1">
      <w:pPr>
        <w:pStyle w:val="Ttulo1"/>
        <w:rPr>
          <w:lang w:val="es-ES"/>
        </w:rPr>
      </w:pPr>
      <w:bookmarkStart w:id="12" w:name="_Toc181398836"/>
      <w:r>
        <w:rPr>
          <w:lang w:val="es-ES"/>
        </w:rPr>
        <w:t>4.</w:t>
      </w:r>
      <w:r>
        <w:rPr>
          <w:lang w:val="es-ES"/>
        </w:rPr>
        <w:tab/>
      </w:r>
      <w:proofErr w:type="spellStart"/>
      <w:r w:rsidR="00E07A49">
        <w:rPr>
          <w:lang w:val="es-ES"/>
        </w:rPr>
        <w:t>Denavit-Hartenberg</w:t>
      </w:r>
      <w:bookmarkEnd w:id="12"/>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3" w:name="_Toc181398837"/>
      <w:r>
        <w:rPr>
          <w:lang w:val="es-ES"/>
        </w:rPr>
        <w:t>4.1</w:t>
      </w:r>
      <w:r>
        <w:rPr>
          <w:lang w:val="es-ES"/>
        </w:rPr>
        <w:tab/>
        <w:t>Marcos de referencia</w:t>
      </w:r>
      <w:bookmarkEnd w:id="13"/>
    </w:p>
    <w:p w:rsidR="0033031B" w:rsidRDefault="0033031B" w:rsidP="0033031B">
      <w:pPr>
        <w:rPr>
          <w:lang w:val="es-ES"/>
        </w:rPr>
      </w:pPr>
      <w:r>
        <w:rPr>
          <w:lang w:val="es-ES"/>
        </w:rPr>
        <w:t xml:space="preserve">En la Fig. </w:t>
      </w:r>
      <w:r w:rsidR="00D561EC">
        <w:rPr>
          <w:lang w:val="es-ES"/>
        </w:rPr>
        <w:t>12</w:t>
      </w:r>
      <w:r>
        <w:rPr>
          <w:lang w:val="es-ES"/>
        </w:rPr>
        <w:t xml:space="preserve"> se muestra la definición de los sistemas de coordenadas articulares.</w:t>
      </w:r>
    </w:p>
    <w:p w:rsidR="0033031B" w:rsidRDefault="00D561EC" w:rsidP="0033031B">
      <w:pPr>
        <w:jc w:val="center"/>
        <w:rPr>
          <w:lang w:val="es-ES"/>
        </w:rPr>
      </w:pPr>
      <w:r>
        <w:rPr>
          <w:lang w:val="es-ES"/>
        </w:rPr>
        <w:lastRenderedPageBreak/>
        <w:t>Fig. 12</w:t>
      </w:r>
    </w:p>
    <w:p w:rsidR="0033031B" w:rsidRDefault="0033031B" w:rsidP="0033031B">
      <w:pPr>
        <w:pStyle w:val="Ttulo2"/>
        <w:rPr>
          <w:lang w:val="es-ES"/>
        </w:rPr>
      </w:pPr>
      <w:bookmarkStart w:id="14" w:name="_Toc181398838"/>
      <w:r>
        <w:rPr>
          <w:lang w:val="es-ES"/>
        </w:rPr>
        <w:t>4.2</w:t>
      </w:r>
      <w:r>
        <w:rPr>
          <w:lang w:val="es-ES"/>
        </w:rPr>
        <w:tab/>
        <w:t>Aplicación de la convención</w:t>
      </w:r>
      <w:bookmarkEnd w:id="14"/>
    </w:p>
    <w:p w:rsidR="0033031B" w:rsidRDefault="0033031B" w:rsidP="0033031B">
      <w:pPr>
        <w:rPr>
          <w:lang w:val="es-ES"/>
        </w:rPr>
      </w:pPr>
      <w:r>
        <w:rPr>
          <w:lang w:val="es-ES"/>
        </w:rPr>
        <w:t xml:space="preserve">En la Fig. </w:t>
      </w:r>
      <w:r w:rsidR="00D561EC">
        <w:rPr>
          <w:lang w:val="es-ES"/>
        </w:rPr>
        <w:t>13</w:t>
      </w:r>
      <w:r>
        <w:rPr>
          <w:lang w:val="es-ES"/>
        </w:rPr>
        <w:t xml:space="preserve"> se resaltan los parámetros considerados </w:t>
      </w:r>
      <w:r w:rsidR="00AC7D7A">
        <w:rPr>
          <w:lang w:val="es-ES"/>
        </w:rPr>
        <w:t>por la</w:t>
      </w:r>
      <w:r>
        <w:rPr>
          <w:lang w:val="es-ES"/>
        </w:rPr>
        <w:t xml:space="preserve"> convención</w:t>
      </w:r>
      <w:r w:rsidR="00AC7D7A">
        <w:rPr>
          <w:lang w:val="es-ES"/>
        </w:rPr>
        <w:t>.</w:t>
      </w:r>
    </w:p>
    <w:p w:rsidR="00AC7D7A" w:rsidRDefault="00D561EC" w:rsidP="00AC7D7A">
      <w:pPr>
        <w:jc w:val="center"/>
        <w:rPr>
          <w:lang w:val="es-ES"/>
        </w:rPr>
      </w:pPr>
      <w:r>
        <w:rPr>
          <w:lang w:val="es-ES"/>
        </w:rPr>
        <w:t>Fig. 13</w:t>
      </w:r>
    </w:p>
    <w:p w:rsidR="00AC7D7A" w:rsidRDefault="00AC7D7A" w:rsidP="00AC7D7A">
      <w:pPr>
        <w:pStyle w:val="Ttulo2"/>
        <w:rPr>
          <w:lang w:val="es-ES"/>
        </w:rPr>
      </w:pPr>
      <w:bookmarkStart w:id="15" w:name="_Toc181398839"/>
      <w:r>
        <w:rPr>
          <w:lang w:val="es-ES"/>
        </w:rPr>
        <w:t>4.3</w:t>
      </w:r>
      <w:r>
        <w:rPr>
          <w:lang w:val="es-ES"/>
        </w:rPr>
        <w:tab/>
        <w:t xml:space="preserve">Matriz de </w:t>
      </w:r>
      <w:proofErr w:type="spellStart"/>
      <w:r>
        <w:rPr>
          <w:lang w:val="es-ES"/>
        </w:rPr>
        <w:t>Denavit-Hartenberg</w:t>
      </w:r>
      <w:bookmarkEnd w:id="15"/>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C05702"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C05702"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C05702"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393" w:type="dxa"/>
            <w:tcBorders>
              <w:left w:val="single" w:sz="18" w:space="0" w:color="000000"/>
              <w:bottom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5D0DE2">
      <w:pPr>
        <w:tabs>
          <w:tab w:val="center" w:pos="4820"/>
        </w:tabs>
        <w:ind w:firstLine="0"/>
        <w:rPr>
          <w:lang w:val="es-ES"/>
        </w:rPr>
      </w:pPr>
      <w:r>
        <w:rPr>
          <w:lang w:val="es-ES"/>
        </w:rPr>
        <w:tab/>
        <w:t xml:space="preserve">Tabla 1: Parámetros de </w:t>
      </w:r>
      <w:proofErr w:type="spellStart"/>
      <w:r>
        <w:rPr>
          <w:lang w:val="es-ES"/>
        </w:rPr>
        <w:t>Denavit-Hartenberg</w:t>
      </w:r>
      <w:proofErr w:type="spellEnd"/>
      <w:r>
        <w:rPr>
          <w:lang w:val="es-ES"/>
        </w:rPr>
        <w:t xml:space="preserve"> del Robot,</w:t>
      </w:r>
    </w:p>
    <w:p w:rsidR="00AC7D7A" w:rsidRDefault="005D0DE2" w:rsidP="00AC7D7A">
      <w:pPr>
        <w:pStyle w:val="Ttulo2"/>
        <w:rPr>
          <w:lang w:val="es-ES"/>
        </w:rPr>
      </w:pPr>
      <w:bookmarkStart w:id="16" w:name="_Toc181398840"/>
      <w:r>
        <w:rPr>
          <w:lang w:val="es-ES"/>
        </w:rPr>
        <w:t>4.4</w:t>
      </w:r>
      <w:r>
        <w:rPr>
          <w:lang w:val="es-ES"/>
        </w:rPr>
        <w:tab/>
      </w:r>
      <w:r w:rsidR="00AC7D7A">
        <w:rPr>
          <w:lang w:val="es-ES"/>
        </w:rPr>
        <w:t>Offset Articulares</w:t>
      </w:r>
      <w:bookmarkEnd w:id="16"/>
    </w:p>
    <w:p w:rsidR="00AC7D7A" w:rsidRDefault="00AC7D7A" w:rsidP="00AC7D7A">
      <w:pPr>
        <w:rPr>
          <w:lang w:val="es-ES"/>
        </w:rPr>
      </w:pPr>
      <w:r>
        <w:rPr>
          <w:lang w:val="es-ES"/>
        </w:rPr>
        <w:t xml:space="preserve">La posición cero (aquella en la que las variables articulares se consideran nulas) se toma cuando el robot está en la posición indicada en la Fig. </w:t>
      </w:r>
      <w:r w:rsidR="00D561EC">
        <w:rPr>
          <w:lang w:val="es-ES"/>
        </w:rPr>
        <w:t>12</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Y la postura del robot del robot en este caso para el vector articular nulo es la que se muestra en la Fig.</w:t>
      </w:r>
      <w:r w:rsidR="00D561EC">
        <w:rPr>
          <w:lang w:val="es-ES"/>
        </w:rPr>
        <w:t xml:space="preserve"> 14</w:t>
      </w:r>
    </w:p>
    <w:p w:rsidR="00AC7D7A" w:rsidRDefault="00AC7D7A" w:rsidP="00AC7D7A">
      <w:pPr>
        <w:jc w:val="center"/>
        <w:rPr>
          <w:lang w:val="es-ES"/>
        </w:rPr>
      </w:pPr>
      <w:r>
        <w:rPr>
          <w:lang w:val="es-ES"/>
        </w:rPr>
        <w:t xml:space="preserve">Fig. </w:t>
      </w:r>
      <w:r w:rsidR="00D561EC">
        <w:rPr>
          <w:lang w:val="es-ES"/>
        </w:rPr>
        <w:t>14</w:t>
      </w:r>
    </w:p>
    <w:p w:rsidR="00AC7D7A" w:rsidRDefault="00AC7D7A" w:rsidP="00AC7D7A">
      <w:pPr>
        <w:rPr>
          <w:lang w:val="es-ES"/>
        </w:rPr>
      </w:pPr>
      <w:r>
        <w:rPr>
          <w:lang w:val="es-ES"/>
        </w:rPr>
        <w:t>Mientras que la posición del robot cua</w:t>
      </w:r>
      <w:r w:rsidR="006A74E9">
        <w:rPr>
          <w:lang w:val="es-ES"/>
        </w:rPr>
        <w:t xml:space="preserve">ndo el vector articular es nulo, </w:t>
      </w:r>
      <w:r>
        <w:rPr>
          <w:lang w:val="es-ES"/>
        </w:rPr>
        <w:t xml:space="preserve">con offset </w:t>
      </w:r>
      <w:r w:rsidR="006A74E9">
        <w:rPr>
          <w:lang w:val="es-ES"/>
        </w:rPr>
        <w:t xml:space="preserve">nulo, </w:t>
      </w:r>
      <w:r>
        <w:rPr>
          <w:lang w:val="es-ES"/>
        </w:rPr>
        <w:t>es la que se indica en la Fig.</w:t>
      </w:r>
      <w:r w:rsidR="00D561EC">
        <w:rPr>
          <w:lang w:val="es-ES"/>
        </w:rPr>
        <w:t>15</w:t>
      </w:r>
    </w:p>
    <w:p w:rsidR="00AC7D7A" w:rsidRPr="0064695A" w:rsidRDefault="00D561EC" w:rsidP="00AC7D7A">
      <w:pPr>
        <w:jc w:val="center"/>
        <w:rPr>
          <w:lang w:val="es-AR"/>
        </w:rPr>
      </w:pPr>
      <w:r w:rsidRPr="0064695A">
        <w:rPr>
          <w:lang w:val="es-AR"/>
        </w:rPr>
        <w:t>Fig.15</w:t>
      </w:r>
    </w:p>
    <w:p w:rsidR="00C05702" w:rsidRDefault="00D561EC" w:rsidP="006A74E9">
      <w:pPr>
        <w:rPr>
          <w:lang w:val="es-AR"/>
        </w:rPr>
      </w:pPr>
      <w:r w:rsidRPr="00D561EC">
        <w:rPr>
          <w:lang w:val="es-AR"/>
        </w:rPr>
        <w:lastRenderedPageBreak/>
        <w:t>Los límites de</w:t>
      </w:r>
    </w:p>
    <w:p w:rsidR="00C05702" w:rsidRPr="00C05702" w:rsidRDefault="00C05702" w:rsidP="00C05702">
      <w:pPr>
        <w:tabs>
          <w:tab w:val="center" w:pos="4678"/>
          <w:tab w:val="left" w:pos="8505"/>
        </w:tabs>
        <w:rPr>
          <w:rFonts w:eastAsiaTheme="minorEastAsia"/>
          <w:lang w:val="en-GB"/>
        </w:rPr>
      </w:pPr>
      <w:r>
        <w:rPr>
          <w:rFonts w:eastAsiaTheme="minorEastAsia"/>
          <w:lang w:val="en-GB"/>
        </w:rPr>
        <w:tab/>
      </w:r>
      <m:oMath>
        <m:sSub>
          <m:sSubPr>
            <m:ctrlPr>
              <w:rPr>
                <w:i/>
                <w:lang w:val="en-GB"/>
              </w:rPr>
            </m:ctrlPr>
          </m:sSubPr>
          <m:e>
            <m:r>
              <w:rPr>
                <w:lang w:val="en-GB"/>
              </w:rPr>
              <m:t>θ</m:t>
            </m:r>
          </m:e>
          <m:sub>
            <m:r>
              <w:rPr>
                <w:lang w:val="en-GB"/>
              </w:rPr>
              <m:t>i</m:t>
            </m:r>
          </m:sub>
        </m:sSub>
        <m:r>
          <w:rPr>
            <w:lang w:val="en-GB"/>
          </w:rPr>
          <m:t xml:space="preserve"> =</m:t>
        </m:r>
        <m:sSub>
          <m:sSubPr>
            <m:ctrlPr>
              <w:rPr>
                <w:i/>
                <w:lang w:val="en-GB"/>
              </w:rPr>
            </m:ctrlPr>
          </m:sSubPr>
          <m:e>
            <m:r>
              <w:rPr>
                <w:lang w:val="en-GB"/>
              </w:rPr>
              <m:t>q</m:t>
            </m:r>
          </m:e>
          <m:sub>
            <m:r>
              <w:rPr>
                <w:lang w:val="en-GB"/>
              </w:rPr>
              <m:t>i</m:t>
            </m:r>
          </m:sub>
        </m:sSub>
        <m:r>
          <w:rPr>
            <w:lang w:val="en-GB"/>
          </w:rPr>
          <m:t>+</m:t>
        </m:r>
        <m:r>
          <w:rPr>
            <w:lang w:val="en-GB"/>
          </w:rPr>
          <m:t>offse</m:t>
        </m:r>
        <m:sSub>
          <m:sSubPr>
            <m:ctrlPr>
              <w:rPr>
                <w:i/>
                <w:lang w:val="en-GB"/>
              </w:rPr>
            </m:ctrlPr>
          </m:sSubPr>
          <m:e>
            <m:r>
              <w:rPr>
                <w:lang w:val="en-GB"/>
              </w:rPr>
              <m:t>t</m:t>
            </m:r>
          </m:e>
          <m:sub>
            <m:r>
              <w:rPr>
                <w:lang w:val="en-GB"/>
              </w:rPr>
              <m:t>i</m:t>
            </m:r>
          </m:sub>
        </m:sSub>
      </m:oMath>
      <w:r>
        <w:rPr>
          <w:rFonts w:eastAsiaTheme="minorEastAsia"/>
          <w:lang w:val="en-GB"/>
        </w:rPr>
        <w:tab/>
      </w:r>
      <w:r w:rsidRPr="00C05702">
        <w:rPr>
          <w:rFonts w:eastAsiaTheme="minorEastAsia"/>
          <w:lang w:val="en-GB"/>
        </w:rPr>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7" w:name="_Toc181398841"/>
      <w:r>
        <w:rPr>
          <w:rFonts w:eastAsiaTheme="minorEastAsia"/>
          <w:lang w:val="es-AR"/>
        </w:rPr>
        <w:t xml:space="preserve">4.5 Matriz de Base y </w:t>
      </w:r>
      <w:proofErr w:type="spellStart"/>
      <w:r>
        <w:rPr>
          <w:rFonts w:eastAsiaTheme="minorEastAsia"/>
          <w:lang w:val="es-AR"/>
        </w:rPr>
        <w:t>Tool</w:t>
      </w:r>
      <w:bookmarkEnd w:id="17"/>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0.135</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8" w:name="_Toc181398842"/>
      <w:r>
        <w:rPr>
          <w:lang w:val="es-ES"/>
        </w:rPr>
        <w:t>5. Cinemática Directa</w:t>
      </w:r>
      <w:bookmarkEnd w:id="18"/>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19" w:name="_Toc181398843"/>
      <w:r>
        <w:rPr>
          <w:lang w:val="es-ES"/>
        </w:rPr>
        <w:t>6. Cinemática Inversa</w:t>
      </w:r>
      <w:bookmarkEnd w:id="19"/>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850B71" w:rsidRPr="000822B0" w:rsidRDefault="000822B0" w:rsidP="000822B0">
      <w:pPr>
        <w:tabs>
          <w:tab w:val="center" w:pos="4536"/>
          <w:tab w:val="left" w:pos="8647"/>
        </w:tabs>
        <w:rPr>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 xml:space="preserve">Tomando como guía un trabajo realizado al respecto de la cinemática inversa de este tipo de robots [referencia], el problema se resuelve utilizando el método algebraico. Este método consiste en resolver el sistema de ecuaciones que se obtiene al igualar la matriz de </w:t>
      </w:r>
      <w:r>
        <w:rPr>
          <w:rFonts w:eastAsiaTheme="minorEastAsia"/>
          <w:lang w:val="es-ES"/>
        </w:rPr>
        <w:lastRenderedPageBreak/>
        <w:t>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C05702">
        <w:rPr>
          <w:rFonts w:eastAsiaTheme="minorEastAsia"/>
          <w:lang w:val="es-ES"/>
        </w:rPr>
        <w:tab/>
        <w:t>(8</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w:t>
      </w:r>
      <w:proofErr w:type="spellStart"/>
      <w:r>
        <w:rPr>
          <w:rFonts w:eastAsiaTheme="minorEastAsia"/>
          <w:lang w:val="es-ES"/>
        </w:rPr>
        <w:t>SerialLink</w:t>
      </w:r>
      <w:proofErr w:type="spellEnd"/>
      <w:r>
        <w:rPr>
          <w:rFonts w:eastAsiaTheme="minorEastAsia"/>
          <w:lang w:val="es-ES"/>
        </w:rPr>
        <w:t>”</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C05702"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C05702"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m:t>
        </m:r>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m:t>
        </m:r>
        <m:r>
          <w:rPr>
            <w:rFonts w:eastAsiaTheme="minorEastAsia"/>
            <w:lang w:val="es-ES"/>
          </w:rPr>
          <m:t>(q)</m:t>
        </m:r>
        <m:r>
          <w:rPr>
            <w:rFonts w:eastAsiaTheme="minorEastAsia"/>
            <w:lang w:val="es-ES"/>
          </w:rPr>
          <m:t>.</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C05702">
      <w:pPr>
        <w:tabs>
          <w:tab w:val="left" w:pos="1418"/>
        </w:tabs>
        <w:ind w:left="360" w:firstLine="0"/>
        <w:rPr>
          <w:rFonts w:eastAsiaTheme="minorEastAsia"/>
          <w:lang w:val="es-ES"/>
        </w:rPr>
      </w:pPr>
      <w:r>
        <w:rPr>
          <w:rFonts w:eastAsiaTheme="minorEastAsia"/>
          <w:lang w:val="es-ES"/>
        </w:rPr>
        <w:t>Para todas las soluciones debería obtenerse la misma matriz T como solución.</w:t>
      </w:r>
    </w:p>
    <w:p w:rsidR="007C5BFB" w:rsidRDefault="007C5BFB" w:rsidP="007C5BFB">
      <w:pPr>
        <w:rPr>
          <w:lang w:val="es-ES"/>
        </w:rPr>
      </w:pPr>
      <w:r>
        <w:rPr>
          <w:lang w:val="es-ES"/>
        </w:rPr>
        <w:t xml:space="preserve">En </w:t>
      </w:r>
      <w:proofErr w:type="spellStart"/>
      <w:r>
        <w:rPr>
          <w:lang w:val="es-ES"/>
        </w:rPr>
        <w:t>el</w:t>
      </w:r>
      <w:proofErr w:type="spellEnd"/>
      <w:r>
        <w:rPr>
          <w:lang w:val="es-ES"/>
        </w:rPr>
        <w:t xml:space="preserve"> [anexo] se muestra la formulación extendida del problema por el método algebraico junto con la síntesis de ecuaciones y en </w:t>
      </w:r>
      <w:proofErr w:type="spellStart"/>
      <w:r>
        <w:rPr>
          <w:lang w:val="es-ES"/>
        </w:rPr>
        <w:t>el</w:t>
      </w:r>
      <w:proofErr w:type="spellEnd"/>
      <w:r>
        <w:rPr>
          <w:lang w:val="es-ES"/>
        </w:rPr>
        <w:t xml:space="preserve"> [anexo] la implementación en código.</w:t>
      </w:r>
    </w:p>
    <w:p w:rsidR="001B1F53" w:rsidRDefault="001B1F53" w:rsidP="001B1F53">
      <w:pPr>
        <w:pStyle w:val="Ttulo1"/>
        <w:rPr>
          <w:lang w:val="es-ES"/>
        </w:rPr>
      </w:pPr>
      <w:bookmarkStart w:id="20" w:name="_Toc181398844"/>
      <w:r>
        <w:rPr>
          <w:lang w:val="es-ES"/>
        </w:rPr>
        <w:t>7.</w:t>
      </w:r>
      <w:r>
        <w:rPr>
          <w:lang w:val="es-ES"/>
        </w:rPr>
        <w:tab/>
        <w:t>Relación de Velocidades</w:t>
      </w:r>
      <w:bookmarkEnd w:id="20"/>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Pr>
          <w:rFonts w:eastAsiaTheme="minorEastAsia"/>
          <w:lang w:val="es-ES"/>
        </w:rPr>
        <w:t xml:space="preserve"> </w:t>
      </w:r>
      <w:r>
        <w:rPr>
          <w:rFonts w:eastAsiaTheme="minorEastAsia"/>
          <w:lang w:val="es-ES"/>
        </w:rPr>
        <w:tab/>
        <w:t>(9)</w:t>
      </w:r>
    </w:p>
    <w:p w:rsidR="007A169B" w:rsidRDefault="007A169B" w:rsidP="007A169B">
      <w:pPr>
        <w:tabs>
          <w:tab w:val="center" w:pos="4536"/>
          <w:tab w:val="left" w:pos="8505"/>
        </w:tabs>
        <w:rPr>
          <w:rFonts w:eastAsiaTheme="minorEastAsia"/>
          <w:lang w:val="es-ES"/>
        </w:rPr>
      </w:pPr>
      <w:r>
        <w:rPr>
          <w:rFonts w:eastAsiaTheme="minorEastAsia"/>
          <w:lang w:val="es-ES"/>
        </w:rPr>
        <w:lastRenderedPageBreak/>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Pr>
          <w:rFonts w:eastAsiaTheme="minorEastAsia"/>
          <w:lang w:val="es-ES"/>
        </w:rPr>
        <w:tab/>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Pr>
          <w:rFonts w:eastAsiaTheme="minorEastAsia"/>
          <w:lang w:val="es-ES"/>
        </w:rPr>
        <w:tab/>
        <w:t>(11)</w:t>
      </w:r>
    </w:p>
    <w:p w:rsidR="007A169B" w:rsidRDefault="007A169B" w:rsidP="007A169B">
      <w:pPr>
        <w:pStyle w:val="Ttulo2"/>
        <w:rPr>
          <w:rFonts w:eastAsiaTheme="minorEastAsia"/>
          <w:lang w:val="es-ES"/>
        </w:rPr>
      </w:pPr>
      <w:bookmarkStart w:id="21" w:name="_Toc181398845"/>
      <w:r>
        <w:rPr>
          <w:rFonts w:eastAsiaTheme="minorEastAsia"/>
          <w:lang w:val="es-ES"/>
        </w:rPr>
        <w:t>7.1</w:t>
      </w:r>
      <w:r>
        <w:rPr>
          <w:rFonts w:eastAsiaTheme="minorEastAsia"/>
          <w:lang w:val="es-ES"/>
        </w:rPr>
        <w:tab/>
        <w:t>Puntos singulares</w:t>
      </w:r>
      <w:bookmarkEnd w:id="21"/>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Pr="00B23E1D">
        <w:rPr>
          <w:lang w:val="es-ES"/>
        </w:rPr>
        <w:t>(12)</w:t>
      </w:r>
    </w:p>
    <w:p w:rsidR="00610EC6" w:rsidRPr="00FF47BE" w:rsidRDefault="00610EC6" w:rsidP="00FF47BE">
      <w:pPr>
        <w:pStyle w:val="Ttulo3"/>
        <w:rPr>
          <w:rFonts w:eastAsiaTheme="minorEastAsia"/>
          <w:lang w:val="es-ES"/>
        </w:rPr>
      </w:pPr>
      <w:bookmarkStart w:id="22" w:name="_Toc181398846"/>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2"/>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(12)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610EC6" w:rsidRPr="00FF47BE" w:rsidRDefault="00610EC6" w:rsidP="00FF47BE">
      <w:pPr>
        <w:pStyle w:val="Ttulo3"/>
        <w:rPr>
          <w:rFonts w:eastAsiaTheme="minorEastAsia"/>
          <w:lang w:val="es-ES"/>
        </w:rPr>
      </w:pPr>
      <w:bookmarkStart w:id="23" w:name="_Toc181398847"/>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3"/>
    </w:p>
    <w:p w:rsidR="00610EC6" w:rsidRDefault="00610EC6" w:rsidP="00610EC6">
      <w:pPr>
        <w:rPr>
          <w:rFonts w:eastAsiaTheme="minorEastAsia"/>
          <w:lang w:val="es-ES"/>
        </w:rPr>
      </w:pPr>
      <w:r>
        <w:rPr>
          <w:rFonts w:eastAsiaTheme="minorEastAsia"/>
          <w:lang w:val="es-ES"/>
        </w:rPr>
        <w:t xml:space="preserve">Multiplicando a la expresión </w:t>
      </w:r>
      <w:r w:rsidR="00B23E1D">
        <w:rPr>
          <w:rFonts w:eastAsiaTheme="minorEastAsia"/>
          <w:lang w:val="es-ES"/>
        </w:rPr>
        <w:t xml:space="preserve">(12)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B23E1D">
      <w:pPr>
        <w:tabs>
          <w:tab w:val="left" w:pos="8364"/>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B23E1D">
        <w:rPr>
          <w:rFonts w:eastAsiaTheme="minorEastAsia"/>
          <w:lang w:val="es-ES"/>
        </w:rPr>
        <w:t xml:space="preserve"> </w:t>
      </w:r>
      <w:r w:rsidR="00B23E1D">
        <w:rPr>
          <w:rFonts w:eastAsiaTheme="minorEastAsia"/>
          <w:lang w:val="es-ES"/>
        </w:rPr>
        <w:tab/>
        <w:t>(13)</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m:t>
        </m:r>
        <m:r>
          <m:rPr>
            <m:sty m:val="bi"/>
          </m:rPr>
          <w:rPr>
            <w:rFonts w:eastAsiaTheme="minorEastAsia"/>
            <w:lang w:val="es-ES"/>
          </w:rPr>
          <m:t>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En donde los miembros de igual color se anulan mutuamente.</w:t>
      </w:r>
    </w:p>
    <w:p w:rsidR="00FF47BE" w:rsidRDefault="00FF47BE" w:rsidP="00FF47BE">
      <w:pPr>
        <w:pStyle w:val="Ttulo3"/>
        <w:rPr>
          <w:lang w:val="es-ES"/>
        </w:rPr>
      </w:pPr>
      <w:bookmarkStart w:id="24" w:name="_Toc181398848"/>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4"/>
    </w:p>
    <w:p w:rsidR="00610EC6" w:rsidRDefault="00610EC6" w:rsidP="00610EC6">
      <w:pPr>
        <w:rPr>
          <w:lang w:val="es-ES"/>
        </w:rPr>
      </w:pPr>
      <w:r>
        <w:rPr>
          <w:lang w:val="es-ES"/>
        </w:rPr>
        <w:t xml:space="preserve">La expresión </w:t>
      </w:r>
      <w:r w:rsidR="00B23E1D">
        <w:rPr>
          <w:lang w:val="es-ES"/>
        </w:rPr>
        <w:t xml:space="preserve">(13)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Pr>
          <w:rFonts w:eastAsiaTheme="minorEastAsia"/>
          <w:lang w:val="es-ES"/>
        </w:rPr>
        <w:t xml:space="preserve"> </w:t>
      </w:r>
      <w:r>
        <w:rPr>
          <w:rFonts w:eastAsiaTheme="minorEastAsia"/>
          <w:lang w:val="es-ES"/>
        </w:rPr>
        <w:tab/>
        <w:t>(14)</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lastRenderedPageBreak/>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ab/>
        <w:t>(15)</w:t>
      </w:r>
    </w:p>
    <w:p w:rsidR="00610EC6" w:rsidRDefault="00B23E1D" w:rsidP="00610EC6">
      <w:pPr>
        <w:rPr>
          <w:lang w:val="es-ES"/>
        </w:rPr>
      </w:pPr>
      <w:r>
        <w:rPr>
          <w:noProof/>
          <w:lang w:val="es-AR" w:eastAsia="es-AR"/>
        </w:rPr>
        <w:drawing>
          <wp:anchor distT="0" distB="0" distL="114300" distR="114300" simplePos="0" relativeHeight="251665408" behindDoc="0" locked="0" layoutInCell="1" allowOverlap="1">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lang w:val="es-AR" w:eastAsia="es-AR"/>
        </w:rPr>
        <w:drawing>
          <wp:anchor distT="0" distB="0" distL="114300" distR="114300" simplePos="0" relativeHeight="251666432" behindDoc="0" locked="0" layoutInCell="1" allowOverlap="1">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Pr>
          <w:lang w:val="es-ES"/>
        </w:rPr>
        <w:tab/>
        <w:t>(16)</w:t>
      </w:r>
    </w:p>
    <w:p w:rsidR="00610EC6" w:rsidRDefault="00B23E1D" w:rsidP="00B23E1D">
      <w:pPr>
        <w:tabs>
          <w:tab w:val="left" w:pos="8505"/>
        </w:tabs>
        <w:rPr>
          <w:lang w:val="es-ES"/>
        </w:rPr>
      </w:pPr>
      <w:r>
        <w:rPr>
          <w:lang w:val="es-ES"/>
        </w:rPr>
        <w:tab/>
        <w:t>(17)</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Pr>
          <w:rFonts w:eastAsiaTheme="minorEastAsia"/>
          <w:lang w:val="es-ES"/>
        </w:rPr>
        <w:tab/>
        <w:t>(18)</w:t>
      </w:r>
    </w:p>
    <w:p w:rsidR="00610EC6" w:rsidRDefault="00B73EE0" w:rsidP="00610EC6">
      <w:pPr>
        <w:rPr>
          <w:rFonts w:eastAsiaTheme="minorEastAsia"/>
          <w:lang w:val="es-ES"/>
        </w:rPr>
      </w:pPr>
      <w:r>
        <w:rPr>
          <w:noProof/>
          <w:lang w:val="es-AR" w:eastAsia="es-AR"/>
        </w:rPr>
        <w:drawing>
          <wp:anchor distT="0" distB="0" distL="114300" distR="114300" simplePos="0" relativeHeight="251667456" behindDoc="0" locked="0" layoutInCell="1" allowOverlap="1">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lang w:val="es-AR" w:eastAsia="es-AR"/>
        </w:rPr>
        <w:drawing>
          <wp:anchor distT="0" distB="0" distL="114300" distR="114300" simplePos="0" relativeHeight="251668480" behindDoc="0" locked="0" layoutInCell="1" allowOverlap="1">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Pr>
          <w:rFonts w:eastAsiaTheme="minorEastAsia"/>
          <w:lang w:val="es-ES"/>
        </w:rPr>
        <w:tab/>
        <w:t>(19)</w:t>
      </w:r>
    </w:p>
    <w:p w:rsidR="00610EC6" w:rsidRPr="00B73EE0" w:rsidRDefault="00B73EE0" w:rsidP="00B73EE0">
      <w:pPr>
        <w:tabs>
          <w:tab w:val="left" w:pos="8505"/>
        </w:tabs>
        <w:rPr>
          <w:rFonts w:eastAsiaTheme="minorEastAsia"/>
          <w:lang w:val="es-ES"/>
        </w:rPr>
      </w:pPr>
      <w:r>
        <w:rPr>
          <w:rFonts w:eastAsiaTheme="minorEastAsia"/>
          <w:lang w:val="es-ES"/>
        </w:rPr>
        <w:tab/>
        <w:t>(20)</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 xml:space="preserve"> </w:t>
      </w:r>
      <w:r>
        <w:rPr>
          <w:rFonts w:eastAsiaTheme="minorEastAsia"/>
          <w:lang w:val="es-ES"/>
        </w:rPr>
        <w:tab/>
        <w:t>(21)</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Pr>
          <w:rFonts w:eastAsiaTheme="minorEastAsia"/>
          <w:lang w:val="es-ES"/>
        </w:rPr>
        <w:tab/>
        <w:t>(22)</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B73EE0" w:rsidP="00610EC6">
      <w:pPr>
        <w:rPr>
          <w:rFonts w:eastAsiaTheme="minorEastAsia"/>
          <w:lang w:val="es-ES"/>
        </w:rPr>
      </w:pPr>
      <w:r>
        <w:rPr>
          <w:rFonts w:eastAsiaTheme="minorEastAsia"/>
          <w:lang w:val="es-ES"/>
        </w:rPr>
        <w:t xml:space="preserve">En realidad, la expresión (21)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 xml:space="preserve"> y dados los valores de cualquiera dos de ellas, permite determinar la tercera para la que la terna es una singularidad.</w:t>
      </w:r>
    </w:p>
    <w:p w:rsidR="00FF47BE" w:rsidRDefault="00FF47BE" w:rsidP="00FF47BE">
      <w:pPr>
        <w:pStyle w:val="Ttulo3"/>
        <w:rPr>
          <w:rFonts w:eastAsiaTheme="minorEastAsia"/>
          <w:lang w:val="es-ES"/>
        </w:rPr>
      </w:pPr>
      <w:bookmarkStart w:id="25" w:name="_Toc181398849"/>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5"/>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lang w:val="es-AR" w:eastAsia="es-AR"/>
        </w:rPr>
        <w:drawing>
          <wp:anchor distT="0" distB="0" distL="114300" distR="114300" simplePos="0" relativeHeight="251669504" behindDoc="0" locked="0" layoutInCell="1" allowOverlap="1">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Pr>
          <w:rFonts w:eastAsiaTheme="minorEastAsia"/>
          <w:lang w:val="es-ES"/>
        </w:rPr>
        <w:t>(21) como:</w:t>
      </w:r>
    </w:p>
    <w:p w:rsidR="00610EC6" w:rsidRDefault="00B73EE0" w:rsidP="00B73EE0">
      <w:pPr>
        <w:tabs>
          <w:tab w:val="left" w:pos="8364"/>
        </w:tabs>
        <w:rPr>
          <w:rFonts w:eastAsiaTheme="minorEastAsia"/>
          <w:lang w:val="es-ES"/>
        </w:rPr>
      </w:pPr>
      <w:r>
        <w:rPr>
          <w:noProof/>
          <w:lang w:val="es-AR" w:eastAsia="es-AR"/>
        </w:rPr>
        <w:drawing>
          <wp:anchor distT="0" distB="0" distL="114300" distR="114300" simplePos="0" relativeHeight="251670528" behindDoc="0" locked="0" layoutInCell="1" allowOverlap="1">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Pr>
          <w:rFonts w:eastAsiaTheme="minorEastAsia"/>
          <w:lang w:val="es-ES"/>
        </w:rPr>
        <w:tab/>
        <w:t>(23)</w:t>
      </w:r>
    </w:p>
    <w:p w:rsidR="00B73EE0" w:rsidRPr="00B73EE0" w:rsidRDefault="00B73EE0" w:rsidP="00B73EE0">
      <w:pPr>
        <w:tabs>
          <w:tab w:val="left" w:pos="8364"/>
        </w:tabs>
        <w:rPr>
          <w:rFonts w:eastAsiaTheme="minorEastAsia"/>
          <w:lang w:val="es-ES"/>
        </w:rPr>
      </w:pPr>
      <w:r>
        <w:rPr>
          <w:rFonts w:eastAsiaTheme="minorEastAsia"/>
          <w:lang w:val="es-ES"/>
        </w:rPr>
        <w:tab/>
        <w:t>(24)</w:t>
      </w:r>
    </w:p>
    <w:p w:rsidR="00610EC6" w:rsidRDefault="00B73EE0" w:rsidP="00610EC6">
      <w:pPr>
        <w:rPr>
          <w:lang w:val="es-ES"/>
        </w:rPr>
      </w:pPr>
      <w:r>
        <w:rPr>
          <w:noProof/>
          <w:lang w:val="es-AR" w:eastAsia="es-AR"/>
        </w:rPr>
        <w:drawing>
          <wp:anchor distT="0" distB="0" distL="114300" distR="114300" simplePos="0" relativeHeight="251671552" behindDoc="0" locked="0" layoutInCell="1" allowOverlap="1">
            <wp:simplePos x="0" y="0"/>
            <wp:positionH relativeFrom="column">
              <wp:posOffset>1630045</wp:posOffset>
            </wp:positionH>
            <wp:positionV relativeFrom="paragraph">
              <wp:posOffset>402708</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610EC6">
        <w:rPr>
          <w:lang w:val="es-ES"/>
        </w:rPr>
        <w:t>Al igualar ambos factores a cero de forma simultánea se puede obtener el siguiente sistema de ecuaciones:</w:t>
      </w:r>
    </w:p>
    <w:p w:rsidR="00B73EE0" w:rsidRDefault="00B73EE0" w:rsidP="00B73EE0">
      <w:pPr>
        <w:tabs>
          <w:tab w:val="left" w:pos="8505"/>
        </w:tabs>
        <w:rPr>
          <w:lang w:val="es-ES"/>
        </w:rPr>
      </w:pPr>
      <w:r>
        <w:rPr>
          <w:lang w:val="es-ES"/>
        </w:rPr>
        <w:lastRenderedPageBreak/>
        <w:tab/>
        <w:t>(25)</w:t>
      </w:r>
    </w:p>
    <w:p w:rsidR="00610EC6" w:rsidRPr="005E0DAF" w:rsidRDefault="00610EC6" w:rsidP="00610EC6">
      <w:pPr>
        <w:jc w:val="center"/>
        <w:rPr>
          <w:lang w:val="es-ES"/>
        </w:rPr>
      </w:pPr>
    </w:p>
    <w:p w:rsidR="00610EC6" w:rsidRDefault="00B73EE0" w:rsidP="00610EC6">
      <w:pPr>
        <w:rPr>
          <w:rFonts w:eastAsiaTheme="minorEastAsia"/>
          <w:lang w:val="es-ES"/>
        </w:rPr>
      </w:pPr>
      <w:r>
        <w:rPr>
          <w:noProof/>
          <w:lang w:val="es-AR" w:eastAsia="es-AR"/>
        </w:rPr>
        <w:drawing>
          <wp:anchor distT="0" distB="0" distL="114300" distR="114300" simplePos="0" relativeHeight="251663360" behindDoc="0" locked="0" layoutInCell="1" allowOverlap="1" wp14:anchorId="78637727" wp14:editId="1ADF1120">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B73EE0" w:rsidP="00B73EE0">
      <w:pPr>
        <w:tabs>
          <w:tab w:val="left" w:pos="8505"/>
        </w:tabs>
        <w:rPr>
          <w:lang w:val="es-ES"/>
        </w:rPr>
      </w:pPr>
      <w:r>
        <w:rPr>
          <w:lang w:val="es-ES"/>
        </w:rPr>
        <w:tab/>
        <w:t>(26</w:t>
      </w:r>
      <w:r w:rsidR="00610EC6">
        <w:rPr>
          <w:lang w:val="es-ES"/>
        </w:rPr>
        <w:t xml:space="preserve">) </w:t>
      </w:r>
    </w:p>
    <w:p w:rsidR="00B73EE0" w:rsidRDefault="00B73EE0" w:rsidP="00B73EE0">
      <w:pPr>
        <w:jc w:val="right"/>
        <w:rPr>
          <w:lang w:val="es-ES"/>
        </w:rPr>
      </w:pPr>
      <w:r>
        <w:rPr>
          <w:noProof/>
          <w:lang w:val="es-AR" w:eastAsia="es-AR"/>
        </w:rPr>
        <w:drawing>
          <wp:anchor distT="0" distB="0" distL="114300" distR="114300" simplePos="0" relativeHeight="251664384" behindDoc="0" locked="0" layoutInCell="1" allowOverlap="1" wp14:anchorId="7AA0B923" wp14:editId="02EB5C9E">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B73EE0" w:rsidP="00B73EE0">
      <w:pPr>
        <w:tabs>
          <w:tab w:val="left" w:pos="8505"/>
        </w:tabs>
        <w:rPr>
          <w:lang w:val="es-ES"/>
        </w:rPr>
      </w:pPr>
      <w:r>
        <w:rPr>
          <w:lang w:val="es-ES"/>
        </w:rPr>
        <w:tab/>
        <w:t>(27</w:t>
      </w:r>
      <w:r w:rsidR="00610EC6">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2576" behindDoc="0" locked="0" layoutInCell="1" allowOverlap="1">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w:t>
      </w:r>
      <w:proofErr w:type="spellStart"/>
      <w:r w:rsidR="00610EC6">
        <w:rPr>
          <w:rFonts w:eastAsiaTheme="minorEastAsia"/>
          <w:lang w:val="es-ES"/>
        </w:rPr>
        <w:t>nante</w:t>
      </w:r>
      <w:proofErr w:type="spellEnd"/>
      <w:r w:rsidR="00610EC6">
        <w:rPr>
          <w:rFonts w:eastAsiaTheme="minorEastAsia"/>
          <w:lang w:val="es-ES"/>
        </w:rPr>
        <w:t xml:space="preserve"> es:</w:t>
      </w:r>
    </w:p>
    <w:p w:rsidR="00610EC6" w:rsidRPr="00B73EE0" w:rsidRDefault="00B73EE0" w:rsidP="00B73EE0">
      <w:pPr>
        <w:tabs>
          <w:tab w:val="left" w:pos="8505"/>
        </w:tabs>
        <w:rPr>
          <w:rFonts w:eastAsiaTheme="minorEastAsia"/>
          <w:lang w:val="es-ES"/>
        </w:rPr>
      </w:pPr>
      <w:r>
        <w:rPr>
          <w:rFonts w:eastAsiaTheme="minorEastAsia"/>
          <w:lang w:val="es-ES"/>
        </w:rPr>
        <w:tab/>
        <w:t>(28)</w:t>
      </w:r>
    </w:p>
    <w:p w:rsidR="00B73EE0" w:rsidRDefault="00B73EE0" w:rsidP="00B73EE0">
      <w:pPr>
        <w:rPr>
          <w:lang w:val="es-ES"/>
        </w:rPr>
      </w:pPr>
      <w:r>
        <w:rPr>
          <w:noProof/>
          <w:lang w:val="es-AR" w:eastAsia="es-AR"/>
        </w:rPr>
        <w:drawing>
          <wp:anchor distT="0" distB="0" distL="114300" distR="114300" simplePos="0" relativeHeight="251673600" behindDoc="0" locked="0" layoutInCell="1" allowOverlap="1">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B73EE0" w:rsidP="00B73EE0">
      <w:pPr>
        <w:tabs>
          <w:tab w:val="left" w:pos="8505"/>
        </w:tabs>
        <w:rPr>
          <w:lang w:val="es-ES"/>
        </w:rPr>
      </w:pPr>
      <w:r>
        <w:rPr>
          <w:lang w:val="es-ES"/>
        </w:rPr>
        <w:tab/>
        <w:t>(29)</w:t>
      </w:r>
    </w:p>
    <w:p w:rsidR="00610EC6" w:rsidRDefault="00B73EE0" w:rsidP="00610EC6">
      <w:pPr>
        <w:rPr>
          <w:rFonts w:eastAsiaTheme="minorEastAsia"/>
          <w:lang w:val="es-ES"/>
        </w:rPr>
      </w:pPr>
      <w:r>
        <w:rPr>
          <w:noProof/>
          <w:lang w:val="es-AR" w:eastAsia="es-AR"/>
        </w:rPr>
        <w:drawing>
          <wp:anchor distT="0" distB="0" distL="114300" distR="114300" simplePos="0" relativeHeight="251674624" behindDoc="0" locked="0" layoutInCell="1" allowOverlap="1">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B73EE0" w:rsidP="00FF47BE">
      <w:pPr>
        <w:tabs>
          <w:tab w:val="left" w:pos="8505"/>
        </w:tabs>
        <w:rPr>
          <w:rFonts w:eastAsiaTheme="minorEastAsia"/>
          <w:lang w:val="es-ES"/>
        </w:rPr>
      </w:pPr>
      <w:r>
        <w:rPr>
          <w:rFonts w:eastAsiaTheme="minorEastAsia"/>
          <w:lang w:val="es-ES"/>
        </w:rPr>
        <w:tab/>
        <w:t>(30)</w:t>
      </w:r>
      <w:r>
        <w:rPr>
          <w:noProof/>
          <w:lang w:val="es-AR" w:eastAsia="es-AR"/>
        </w:rPr>
        <w:drawing>
          <wp:anchor distT="0" distB="0" distL="114300" distR="114300" simplePos="0" relativeHeight="251675648" behindDoc="0" locked="0" layoutInCell="1" allowOverlap="1">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Pr>
          <w:rFonts w:eastAsiaTheme="minorEastAsia"/>
          <w:lang w:val="es-ES"/>
        </w:rPr>
        <w:tab/>
      </w:r>
    </w:p>
    <w:p w:rsidR="00610EC6" w:rsidRDefault="00B73EE0" w:rsidP="00B73EE0">
      <w:pPr>
        <w:tabs>
          <w:tab w:val="left" w:pos="8505"/>
        </w:tabs>
        <w:rPr>
          <w:rFonts w:eastAsiaTheme="minorEastAsia"/>
          <w:lang w:val="es-ES"/>
        </w:rPr>
      </w:pPr>
      <w:r>
        <w:rPr>
          <w:rFonts w:eastAsiaTheme="minorEastAsia"/>
          <w:lang w:val="es-ES"/>
        </w:rPr>
        <w:tab/>
        <w:t>(31)</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FF47BE" w:rsidRDefault="00FF47BE" w:rsidP="00FF47BE">
      <w:pPr>
        <w:tabs>
          <w:tab w:val="center" w:pos="4536"/>
          <w:tab w:val="left" w:pos="8505"/>
        </w:tabs>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Pr>
          <w:lang w:val="es-ES"/>
        </w:rPr>
        <w:tab/>
        <w:t>(32</w:t>
      </w:r>
      <w:r w:rsidRPr="00FF47BE">
        <w:t>)</w:t>
      </w:r>
    </w:p>
    <w:p w:rsidR="00610EC6" w:rsidRDefault="00FF47BE" w:rsidP="00610EC6">
      <w:pPr>
        <w:rPr>
          <w:rFonts w:eastAsiaTheme="minorEastAsia"/>
          <w:lang w:val="es-ES"/>
        </w:rPr>
      </w:pPr>
      <w:r>
        <w:rPr>
          <w:noProof/>
          <w:lang w:val="es-AR" w:eastAsia="es-AR"/>
        </w:rPr>
        <w:drawing>
          <wp:anchor distT="0" distB="0" distL="114300" distR="114300" simplePos="0" relativeHeight="251676672" behindDoc="0" locked="0" layoutInCell="1" allowOverlap="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Pr>
          <w:rFonts w:eastAsiaTheme="minorEastAsia"/>
          <w:lang w:val="es-ES"/>
        </w:rPr>
        <w:t>33</w:t>
      </w:r>
      <w:r w:rsidR="00B73EE0">
        <w:rPr>
          <w:rFonts w:eastAsiaTheme="minorEastAsia"/>
          <w:lang w:val="es-ES"/>
        </w:rPr>
        <w:t>)</w:t>
      </w:r>
    </w:p>
    <w:p w:rsidR="00FF47BE" w:rsidRDefault="00FF47BE" w:rsidP="00FF47BE">
      <w:pPr>
        <w:tabs>
          <w:tab w:val="left" w:pos="8505"/>
        </w:tabs>
        <w:rPr>
          <w:rFonts w:eastAsiaTheme="minorEastAsia"/>
          <w:lang w:val="es-ES"/>
        </w:rPr>
      </w:pPr>
      <w:r>
        <w:rPr>
          <w:noProof/>
          <w:lang w:val="es-AR" w:eastAsia="es-AR"/>
        </w:rPr>
        <w:drawing>
          <wp:anchor distT="0" distB="0" distL="114300" distR="114300" simplePos="0" relativeHeight="251677696" behindDoc="0" locked="0" layoutInCell="1" allowOverlap="1">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678720" behindDoc="0" locked="0" layoutInCell="1" allowOverlap="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Pr>
          <w:rFonts w:eastAsiaTheme="minorEastAsia"/>
          <w:lang w:val="es-ES"/>
        </w:rPr>
        <w:tab/>
        <w:t>(34)</w:t>
      </w:r>
    </w:p>
    <w:p w:rsidR="00610EC6" w:rsidRDefault="00FF47BE" w:rsidP="00FF47BE">
      <w:pPr>
        <w:tabs>
          <w:tab w:val="left" w:pos="8505"/>
        </w:tabs>
        <w:rPr>
          <w:rFonts w:eastAsiaTheme="minorEastAsia"/>
          <w:lang w:val="es-ES"/>
        </w:rPr>
      </w:pPr>
      <w:r>
        <w:rPr>
          <w:rFonts w:eastAsiaTheme="minorEastAsia"/>
          <w:lang w:val="es-ES"/>
        </w:rPr>
        <w:tab/>
        <w:t>(35)</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Pr>
          <w:rFonts w:eastAsiaTheme="minorEastAsia"/>
          <w:lang w:val="es-ES"/>
        </w:rPr>
        <w:tab/>
        <w:t>(36)</w:t>
      </w:r>
    </w:p>
    <w:p w:rsidR="00610EC6" w:rsidRDefault="00610EC6" w:rsidP="00FF47BE">
      <w:pPr>
        <w:tabs>
          <w:tab w:val="center" w:pos="4395"/>
          <w:tab w:val="left" w:pos="8505"/>
        </w:tabs>
        <w:rPr>
          <w:rFonts w:eastAsiaTheme="minorEastAsia"/>
          <w:lang w:val="es-ES"/>
        </w:rPr>
      </w:pPr>
      <m:oMathPara>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m:oMathPara>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Pr>
          <w:rFonts w:eastAsiaTheme="minorEastAsia"/>
          <w:lang w:val="es-ES"/>
        </w:rPr>
        <w:t xml:space="preserve"> </w:t>
      </w:r>
      <w:r>
        <w:rPr>
          <w:rFonts w:eastAsiaTheme="minorEastAsia"/>
          <w:lang w:val="es-ES"/>
        </w:rPr>
        <w:tab/>
        <w:t>(37)</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Pr>
          <w:rFonts w:eastAsiaTheme="minorEastAsia"/>
          <w:lang w:val="es-ES"/>
        </w:rPr>
        <w:t xml:space="preserve"> </w:t>
      </w:r>
      <w:r>
        <w:rPr>
          <w:rFonts w:eastAsiaTheme="minorEastAsia"/>
          <w:lang w:val="es-ES"/>
        </w:rPr>
        <w:tab/>
        <w:t>(38)</w:t>
      </w:r>
    </w:p>
    <w:p w:rsidR="00610EC6" w:rsidRDefault="00610EC6" w:rsidP="00610EC6">
      <w:pPr>
        <w:rPr>
          <w:rFonts w:eastAsiaTheme="minorEastAsia"/>
          <w:lang w:val="es-ES"/>
        </w:rPr>
      </w:pPr>
      <w:r>
        <w:rPr>
          <w:rFonts w:eastAsiaTheme="minorEastAsia"/>
          <w:lang w:val="es-ES"/>
        </w:rPr>
        <w:lastRenderedPageBreak/>
        <w:t>Los cuales per</w:t>
      </w:r>
      <w:r w:rsidR="00FF47BE">
        <w:rPr>
          <w:rFonts w:eastAsiaTheme="minorEastAsia"/>
          <w:lang w:val="es-ES"/>
        </w:rPr>
        <w:t>mitirán tomar las expresiones (26) y (27</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m:t>
        </m:r>
        <m:r>
          <w:rPr>
            <w:rFonts w:eastAsiaTheme="minorEastAsia"/>
            <w:lang w:val="es-ES"/>
          </w:rPr>
          <m:t xml:space="preserve"> rad</m:t>
        </m:r>
      </m:oMath>
      <w:r>
        <w:rPr>
          <w:rFonts w:eastAsiaTheme="minorEastAsia"/>
          <w:lang w:val="es-ES"/>
        </w:rPr>
        <w:tab/>
        <w:t>(39)</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m:t>
        </m:r>
        <m:r>
          <w:rPr>
            <w:rFonts w:eastAsiaTheme="minorEastAsia"/>
            <w:lang w:val="es-ES"/>
          </w:rPr>
          <m:t xml:space="preserve"> rad</m:t>
        </m:r>
      </m:oMath>
      <w:r>
        <w:rPr>
          <w:rFonts w:eastAsiaTheme="minorEastAsia"/>
          <w:lang w:val="es-ES"/>
        </w:rPr>
        <w:tab/>
        <w:t>(40)</w:t>
      </w:r>
    </w:p>
    <w:p w:rsidR="00610EC6" w:rsidRDefault="002D1F27" w:rsidP="007A169B">
      <w:pPr>
        <w:rPr>
          <w:rFonts w:eastAsiaTheme="minorEastAsia"/>
          <w:lang w:val="es-ES"/>
        </w:rPr>
      </w:pPr>
      <w:r>
        <w:rPr>
          <w:lang w:val="es-ES"/>
        </w:rPr>
        <w:t xml:space="preserve">En síntesis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610EC6" w:rsidRPr="007A169B" w:rsidRDefault="002D1F27" w:rsidP="002D1F27">
      <w:pPr>
        <w:tabs>
          <w:tab w:val="center" w:pos="4536"/>
          <w:tab w:val="left" w:pos="8505"/>
        </w:tabs>
        <w:rPr>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m:t>
                    </m:r>
                    <m:r>
                      <w:rPr>
                        <w:rFonts w:eastAsiaTheme="minorEastAsia"/>
                        <w:lang w:val="es-ES"/>
                      </w:rPr>
                      <m:t>,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m:t>
                    </m:r>
                    <m:r>
                      <w:rPr>
                        <w:rFonts w:eastAsiaTheme="minorEastAsia"/>
                        <w:lang w:val="es-ES"/>
                      </w:rPr>
                      <m:t>, -1.3172</m:t>
                    </m:r>
                  </m:e>
                </m:d>
                <m:r>
                  <w:rPr>
                    <w:lang w:val="es-ES"/>
                  </w:rPr>
                  <m:t>rad</m:t>
                </m:r>
              </m:e>
            </m:eqArr>
          </m:e>
        </m:d>
      </m:oMath>
      <w:r>
        <w:rPr>
          <w:rFonts w:eastAsiaTheme="minorEastAsia"/>
          <w:lang w:val="es-ES"/>
        </w:rPr>
        <w:tab/>
        <w:t>(41)</w:t>
      </w:r>
    </w:p>
    <w:p w:rsidR="00900E1C" w:rsidRDefault="00900E1C" w:rsidP="001B1F53">
      <w:pPr>
        <w:pStyle w:val="Ttulo1"/>
        <w:ind w:firstLine="0"/>
        <w:rPr>
          <w:lang w:val="es-ES"/>
        </w:rPr>
      </w:pPr>
      <w:bookmarkStart w:id="26" w:name="_Toc181398850"/>
      <w:r>
        <w:rPr>
          <w:lang w:val="es-ES"/>
        </w:rPr>
        <w:t>Planificación y Generación de Trayectorias</w:t>
      </w:r>
      <w:bookmarkEnd w:id="26"/>
    </w:p>
    <w:p w:rsidR="00900E1C" w:rsidRDefault="00900E1C" w:rsidP="002906B2">
      <w:pPr>
        <w:pStyle w:val="Ttulo2"/>
        <w:rPr>
          <w:lang w:val="es-ES"/>
        </w:rPr>
      </w:pPr>
      <w:bookmarkStart w:id="27" w:name="_Toc181398851"/>
      <w:r>
        <w:rPr>
          <w:lang w:val="es-ES"/>
        </w:rPr>
        <w:t>Planificación</w:t>
      </w:r>
      <w:bookmarkEnd w:id="27"/>
    </w:p>
    <w:p w:rsidR="00900E1C" w:rsidRPr="00900E1C" w:rsidRDefault="00900E1C" w:rsidP="002906B2">
      <w:pPr>
        <w:pStyle w:val="Ttulo2"/>
        <w:rPr>
          <w:lang w:val="es-ES"/>
        </w:rPr>
      </w:pPr>
      <w:bookmarkStart w:id="28" w:name="_Toc181398852"/>
      <w:r>
        <w:rPr>
          <w:lang w:val="es-ES"/>
        </w:rPr>
        <w:t>Generación de trayectorias</w:t>
      </w:r>
      <w:bookmarkEnd w:id="28"/>
    </w:p>
    <w:p w:rsidR="00900E1C" w:rsidRDefault="00900E1C" w:rsidP="00900E1C">
      <w:pPr>
        <w:pStyle w:val="Ttulo1"/>
        <w:rPr>
          <w:lang w:val="es-ES"/>
        </w:rPr>
      </w:pPr>
      <w:bookmarkStart w:id="29" w:name="_Toc181398853"/>
      <w:r>
        <w:rPr>
          <w:lang w:val="es-ES"/>
        </w:rPr>
        <w:t>Conclusión</w:t>
      </w:r>
      <w:bookmarkEnd w:id="29"/>
    </w:p>
    <w:p w:rsidR="00900E1C" w:rsidRDefault="00900E1C" w:rsidP="00900E1C">
      <w:pPr>
        <w:pStyle w:val="Ttulo1"/>
        <w:rPr>
          <w:lang w:val="es-ES"/>
        </w:rPr>
      </w:pPr>
      <w:bookmarkStart w:id="30" w:name="_Toc181398854"/>
      <w:r>
        <w:rPr>
          <w:lang w:val="es-ES"/>
        </w:rPr>
        <w:t>Referencias</w:t>
      </w:r>
      <w:bookmarkEnd w:id="30"/>
    </w:p>
    <w:p w:rsidR="00900E1C" w:rsidRDefault="00900E1C" w:rsidP="00900E1C">
      <w:pPr>
        <w:pStyle w:val="Ttulo1"/>
        <w:rPr>
          <w:lang w:val="es-ES"/>
        </w:rPr>
      </w:pPr>
      <w:bookmarkStart w:id="31" w:name="_Toc181398855"/>
      <w:r>
        <w:rPr>
          <w:lang w:val="es-ES"/>
        </w:rPr>
        <w:t>Anexos</w:t>
      </w:r>
      <w:bookmarkEnd w:id="31"/>
    </w:p>
    <w:p w:rsidR="00900E1C" w:rsidRPr="00900E1C" w:rsidRDefault="00900E1C" w:rsidP="002906B2">
      <w:pPr>
        <w:pStyle w:val="Ttulo2"/>
        <w:rPr>
          <w:lang w:val="es-ES"/>
        </w:rPr>
      </w:pPr>
      <w:bookmarkStart w:id="32" w:name="_Toc181398856"/>
      <w:r>
        <w:rPr>
          <w:lang w:val="es-ES"/>
        </w:rPr>
        <w:t>Definición del Robot</w:t>
      </w:r>
      <w:bookmarkEnd w:id="32"/>
    </w:p>
    <w:p w:rsidR="00900E1C" w:rsidRDefault="00900E1C" w:rsidP="002906B2">
      <w:pPr>
        <w:pStyle w:val="Ttulo2"/>
        <w:rPr>
          <w:lang w:val="es-ES"/>
        </w:rPr>
      </w:pPr>
      <w:bookmarkStart w:id="33" w:name="_Toc181398857"/>
      <w:r>
        <w:rPr>
          <w:lang w:val="es-ES"/>
        </w:rPr>
        <w:t>Función de Cinemática Inversa</w:t>
      </w:r>
      <w:bookmarkEnd w:id="33"/>
    </w:p>
    <w:p w:rsidR="00900E1C" w:rsidRPr="00900E1C" w:rsidRDefault="00900E1C" w:rsidP="002906B2">
      <w:pPr>
        <w:pStyle w:val="Ttulo2"/>
        <w:rPr>
          <w:lang w:val="es-ES"/>
        </w:rPr>
      </w:pPr>
      <w:bookmarkStart w:id="34" w:name="_Toc181398858"/>
      <w:r>
        <w:rPr>
          <w:lang w:val="es-ES"/>
        </w:rPr>
        <w:t>Funciones de Generación de Trayectorias</w:t>
      </w:r>
      <w:bookmarkEnd w:id="34"/>
    </w:p>
    <w:p w:rsidR="00F06297" w:rsidRPr="00BE3C75" w:rsidRDefault="00F06297" w:rsidP="00BE3C75">
      <w:pPr>
        <w:pStyle w:val="Ttulo2"/>
        <w:rPr>
          <w:lang w:val="es-ES"/>
        </w:rPr>
      </w:pPr>
      <w:bookmarkStart w:id="35" w:name="_GoBack"/>
      <w:bookmarkEnd w:id="35"/>
    </w:p>
    <w:sectPr w:rsidR="00F06297" w:rsidRPr="00BE3C75" w:rsidSect="00B23E1D">
      <w:headerReference w:type="default" r:id="rId25"/>
      <w:footerReference w:type="default" r:id="rId26"/>
      <w:footerReference w:type="first" r:id="rId27"/>
      <w:pgSz w:w="12240" w:h="15840" w:code="1"/>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29D3" w:rsidRDefault="00AB29D3" w:rsidP="00FA7297">
      <w:pPr>
        <w:spacing w:after="0"/>
      </w:pPr>
      <w:r>
        <w:separator/>
      </w:r>
    </w:p>
  </w:endnote>
  <w:endnote w:type="continuationSeparator" w:id="0">
    <w:p w:rsidR="00AB29D3" w:rsidRDefault="00AB29D3"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10EC6" w:rsidRDefault="00610EC6"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610EC6" w:rsidRPr="005C757D" w:rsidRDefault="00610EC6"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2D1F27" w:rsidRPr="002D1F27">
      <w:rPr>
        <w:rFonts w:asciiTheme="majorHAnsi" w:eastAsiaTheme="majorEastAsia" w:hAnsiTheme="majorHAnsi" w:cstheme="majorBidi"/>
        <w:b/>
        <w:i/>
        <w:noProof/>
        <w:sz w:val="20"/>
        <w:szCs w:val="20"/>
        <w:lang w:val="es-ES"/>
      </w:rPr>
      <w:t>13</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10EC6" w:rsidRDefault="00610EC6"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2D1F27" w:rsidRPr="002D1F27">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29D3" w:rsidRDefault="00AB29D3" w:rsidP="00FA7297">
      <w:pPr>
        <w:spacing w:after="0"/>
      </w:pPr>
      <w:r>
        <w:separator/>
      </w:r>
    </w:p>
  </w:footnote>
  <w:footnote w:type="continuationSeparator" w:id="0">
    <w:p w:rsidR="00AB29D3" w:rsidRDefault="00AB29D3"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10EC6" w:rsidRDefault="00610EC6">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610EC6" w:rsidRDefault="00610EC6" w:rsidP="005C757D">
    <w:pPr>
      <w:pStyle w:val="Encabezado"/>
      <w:tabs>
        <w:tab w:val="left" w:pos="567"/>
      </w:tabs>
      <w:rPr>
        <w:b/>
        <w:lang w:val="es-ES"/>
      </w:rPr>
    </w:pPr>
    <w:r>
      <w:rPr>
        <w:b/>
        <w:lang w:val="es-ES"/>
      </w:rPr>
      <w:tab/>
      <w:t>Trabajo Final</w:t>
    </w:r>
  </w:p>
  <w:p w:rsidR="00610EC6" w:rsidRPr="007C2DFE" w:rsidRDefault="00610EC6"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D6270"/>
    <w:rsid w:val="000D64F5"/>
    <w:rsid w:val="000D7B1F"/>
    <w:rsid w:val="00102CB5"/>
    <w:rsid w:val="00112C32"/>
    <w:rsid w:val="001306CD"/>
    <w:rsid w:val="0016722B"/>
    <w:rsid w:val="00176964"/>
    <w:rsid w:val="00180A43"/>
    <w:rsid w:val="001A69FF"/>
    <w:rsid w:val="001B1F53"/>
    <w:rsid w:val="00216517"/>
    <w:rsid w:val="002906B2"/>
    <w:rsid w:val="002911AE"/>
    <w:rsid w:val="00295AD9"/>
    <w:rsid w:val="002B1AF1"/>
    <w:rsid w:val="002D1F27"/>
    <w:rsid w:val="0033031B"/>
    <w:rsid w:val="003C498D"/>
    <w:rsid w:val="004017A9"/>
    <w:rsid w:val="00417621"/>
    <w:rsid w:val="00444761"/>
    <w:rsid w:val="004476A9"/>
    <w:rsid w:val="00461666"/>
    <w:rsid w:val="004B4F44"/>
    <w:rsid w:val="0053547C"/>
    <w:rsid w:val="00535C77"/>
    <w:rsid w:val="0054635A"/>
    <w:rsid w:val="005C757D"/>
    <w:rsid w:val="005D0DE2"/>
    <w:rsid w:val="005E2740"/>
    <w:rsid w:val="00610EC6"/>
    <w:rsid w:val="006134F7"/>
    <w:rsid w:val="0063143D"/>
    <w:rsid w:val="006377C8"/>
    <w:rsid w:val="00641DD7"/>
    <w:rsid w:val="0064695A"/>
    <w:rsid w:val="00673B1A"/>
    <w:rsid w:val="006A74E9"/>
    <w:rsid w:val="006C6CDE"/>
    <w:rsid w:val="00701B72"/>
    <w:rsid w:val="00703B2D"/>
    <w:rsid w:val="00741A17"/>
    <w:rsid w:val="00780B83"/>
    <w:rsid w:val="007A169B"/>
    <w:rsid w:val="007B4B23"/>
    <w:rsid w:val="007C2DFE"/>
    <w:rsid w:val="007C5BFB"/>
    <w:rsid w:val="007F3BA0"/>
    <w:rsid w:val="008143C5"/>
    <w:rsid w:val="00830854"/>
    <w:rsid w:val="008319ED"/>
    <w:rsid w:val="008344DD"/>
    <w:rsid w:val="008351FB"/>
    <w:rsid w:val="00850B71"/>
    <w:rsid w:val="00900E1C"/>
    <w:rsid w:val="009A3996"/>
    <w:rsid w:val="009B09AF"/>
    <w:rsid w:val="009B3900"/>
    <w:rsid w:val="009C3FDF"/>
    <w:rsid w:val="00A0603D"/>
    <w:rsid w:val="00A24F73"/>
    <w:rsid w:val="00AA14C8"/>
    <w:rsid w:val="00AB29D3"/>
    <w:rsid w:val="00AC3FC0"/>
    <w:rsid w:val="00AC7D7A"/>
    <w:rsid w:val="00B04176"/>
    <w:rsid w:val="00B2202C"/>
    <w:rsid w:val="00B23E1D"/>
    <w:rsid w:val="00B73EE0"/>
    <w:rsid w:val="00B80FC2"/>
    <w:rsid w:val="00BB066A"/>
    <w:rsid w:val="00BD1B89"/>
    <w:rsid w:val="00BD7B83"/>
    <w:rsid w:val="00BE3C75"/>
    <w:rsid w:val="00C05702"/>
    <w:rsid w:val="00C1365E"/>
    <w:rsid w:val="00C51C2F"/>
    <w:rsid w:val="00CB2C07"/>
    <w:rsid w:val="00D06757"/>
    <w:rsid w:val="00D561EC"/>
    <w:rsid w:val="00D90D46"/>
    <w:rsid w:val="00DB0084"/>
    <w:rsid w:val="00DE053B"/>
    <w:rsid w:val="00DE1602"/>
    <w:rsid w:val="00E07A49"/>
    <w:rsid w:val="00E140CA"/>
    <w:rsid w:val="00E14824"/>
    <w:rsid w:val="00E26902"/>
    <w:rsid w:val="00E862E6"/>
    <w:rsid w:val="00F06297"/>
    <w:rsid w:val="00F65ED0"/>
    <w:rsid w:val="00F93E36"/>
    <w:rsid w:val="00FA4C95"/>
    <w:rsid w:val="00FA7297"/>
    <w:rsid w:val="00FC06D4"/>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3B28"/>
    <w:rsid w:val="00903B28"/>
    <w:rsid w:val="00D70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702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F1AF47-A3B8-4FA2-BFC3-3AED5EE4D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1238</TotalTime>
  <Pages>1</Pages>
  <Words>3117</Words>
  <Characters>17147</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20224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33</cp:revision>
  <cp:lastPrinted>2024-09-21T04:24:00Z</cp:lastPrinted>
  <dcterms:created xsi:type="dcterms:W3CDTF">2024-09-20T02:23:00Z</dcterms:created>
  <dcterms:modified xsi:type="dcterms:W3CDTF">2024-11-02T03:20:00Z</dcterms:modified>
</cp:coreProperties>
</file>