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BDCFA" w14:textId="52BCF294" w:rsidR="007236B6" w:rsidRPr="007236B6" w:rsidRDefault="007236B6" w:rsidP="007236B6">
      <w:pPr>
        <w:widowControl w:val="0"/>
        <w:autoSpaceDE w:val="0"/>
        <w:autoSpaceDN w:val="0"/>
        <w:spacing w:before="88" w:after="0" w:line="240" w:lineRule="auto"/>
        <w:ind w:left="165"/>
        <w:jc w:val="center"/>
        <w:rPr>
          <w:rFonts w:ascii="Arial" w:eastAsia="Arial" w:hAnsi="Arial" w:cs="Arial"/>
          <w:b/>
          <w:bCs/>
          <w:kern w:val="0"/>
          <w:sz w:val="24"/>
          <w:szCs w:val="24"/>
          <w:lang w:val="es-ES"/>
          <w14:ligatures w14:val="none"/>
        </w:rPr>
      </w:pPr>
      <w:r w:rsidRPr="007236B6">
        <w:rPr>
          <w:rFonts w:ascii="Arial" w:eastAsia="Arial" w:hAnsi="Arial" w:cs="Arial"/>
          <w:b/>
          <w:bCs/>
          <w:kern w:val="0"/>
          <w:sz w:val="24"/>
          <w:szCs w:val="24"/>
          <w:lang w:val="es-ES"/>
          <w14:ligatures w14:val="none"/>
        </w:rPr>
        <w:t>DECLARACIÓN</w:t>
      </w:r>
      <w:r w:rsidRPr="007236B6">
        <w:rPr>
          <w:rFonts w:ascii="Arial" w:eastAsia="Arial" w:hAnsi="Arial" w:cs="Arial"/>
          <w:b/>
          <w:bCs/>
          <w:spacing w:val="46"/>
          <w:kern w:val="0"/>
          <w:sz w:val="24"/>
          <w:szCs w:val="24"/>
          <w:lang w:val="es-ES"/>
          <w14:ligatures w14:val="none"/>
        </w:rPr>
        <w:t xml:space="preserve"> </w:t>
      </w:r>
      <w:r w:rsidRPr="007236B6">
        <w:rPr>
          <w:rFonts w:ascii="Arial" w:eastAsia="Arial" w:hAnsi="Arial" w:cs="Arial"/>
          <w:b/>
          <w:bCs/>
          <w:kern w:val="0"/>
          <w:sz w:val="24"/>
          <w:szCs w:val="24"/>
          <w:lang w:val="es-ES"/>
          <w14:ligatures w14:val="none"/>
        </w:rPr>
        <w:t>JURADA</w:t>
      </w:r>
      <w:r w:rsidRPr="007236B6">
        <w:rPr>
          <w:rFonts w:ascii="Arial" w:eastAsia="Arial" w:hAnsi="Arial" w:cs="Arial"/>
          <w:b/>
          <w:bCs/>
          <w:spacing w:val="31"/>
          <w:kern w:val="0"/>
          <w:sz w:val="24"/>
          <w:szCs w:val="24"/>
          <w:lang w:val="es-ES"/>
          <w14:ligatures w14:val="none"/>
        </w:rPr>
        <w:t xml:space="preserve"> </w:t>
      </w:r>
      <w:r w:rsidRPr="004F0F41">
        <w:rPr>
          <w:rFonts w:ascii="Arial" w:eastAsia="Arial" w:hAnsi="Arial" w:cs="Arial"/>
          <w:b/>
          <w:bCs/>
          <w:kern w:val="0"/>
          <w:sz w:val="24"/>
          <w:szCs w:val="24"/>
          <w:lang w:val="es-ES"/>
          <w14:ligatures w14:val="none"/>
        </w:rPr>
        <w:t>DE PAGO DE GASTOS DE ALIMENTACIÓN, AGUA E INTERNET</w:t>
      </w:r>
    </w:p>
    <w:p w14:paraId="15EDDBB1" w14:textId="77777777" w:rsidR="00007CA0" w:rsidRDefault="00007CA0"/>
    <w:p w14:paraId="540331A9" w14:textId="77777777" w:rsidR="007236B6" w:rsidRDefault="007236B6" w:rsidP="007236B6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 MT" w:hAnsi="Arial" w:cs="Arial"/>
          <w:color w:val="000000"/>
          <w:kern w:val="0"/>
          <w:lang w:val="es-ES"/>
          <w14:ligatures w14:val="none"/>
        </w:rPr>
      </w:pPr>
      <w:r w:rsidRPr="007236B6">
        <w:rPr>
          <w:rFonts w:ascii="Arial" w:eastAsia="Arial MT" w:hAnsi="Arial" w:cs="Arial"/>
          <w:color w:val="000000"/>
          <w:kern w:val="0"/>
          <w:lang w:val="es-ES"/>
          <w14:ligatures w14:val="none"/>
        </w:rPr>
        <w:t xml:space="preserve">Yo, ALBERTO CARLOS CORALES CASTILLO, identificado con DNI </w:t>
      </w:r>
      <w:proofErr w:type="spellStart"/>
      <w:r w:rsidRPr="007236B6">
        <w:rPr>
          <w:rFonts w:ascii="Arial" w:eastAsia="Arial MT" w:hAnsi="Arial" w:cs="Arial"/>
          <w:color w:val="000000"/>
          <w:kern w:val="0"/>
          <w:lang w:val="es-ES"/>
          <w14:ligatures w14:val="none"/>
        </w:rPr>
        <w:t>Nº</w:t>
      </w:r>
      <w:proofErr w:type="spellEnd"/>
      <w:r w:rsidRPr="007236B6">
        <w:rPr>
          <w:rFonts w:ascii="Arial" w:eastAsia="Arial MT" w:hAnsi="Arial" w:cs="Arial"/>
          <w:color w:val="000000"/>
          <w:kern w:val="0"/>
          <w:lang w:val="es-ES"/>
          <w14:ligatures w14:val="none"/>
        </w:rPr>
        <w:t xml:space="preserve"> 32734410, domiciliado en </w:t>
      </w:r>
      <w:r w:rsidRPr="007236B6">
        <w:rPr>
          <w:rFonts w:ascii="Arial" w:eastAsia="Arial MT" w:hAnsi="Arial" w:cs="Arial"/>
          <w:kern w:val="0"/>
          <w:lang w:val="es-ES"/>
          <w14:ligatures w14:val="none"/>
        </w:rPr>
        <w:t xml:space="preserve">CPM RINCONADA CALLE ANTONIO RAIMONDI MZ. T LT. 7, distrito de SANTA, provincia de SANTA, departamento de ANCASH, </w:t>
      </w:r>
      <w:r w:rsidRPr="007236B6">
        <w:rPr>
          <w:rFonts w:ascii="Arial" w:eastAsia="Arial MT" w:hAnsi="Arial" w:cs="Arial"/>
          <w:color w:val="000000"/>
          <w:kern w:val="0"/>
          <w:lang w:val="es-ES"/>
          <w14:ligatures w14:val="none"/>
        </w:rPr>
        <w:t xml:space="preserve">en calidad de padre de JUAN ALBERTO CORALES PANTOJA, quien está postulando a la beca socioeconómica en la UNIVERSIDAD TECNOLÓGICA DEL PERÚ, bajo juramento, manifiesto lo siguiente: </w:t>
      </w:r>
    </w:p>
    <w:p w14:paraId="323CAC33" w14:textId="77777777" w:rsidR="007236B6" w:rsidRPr="007236B6" w:rsidRDefault="007236B6" w:rsidP="007236B6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 MT" w:hAnsi="Arial" w:cs="Arial"/>
          <w:color w:val="000000"/>
          <w:kern w:val="0"/>
          <w:lang w:val="es-ES"/>
          <w14:ligatures w14:val="none"/>
        </w:rPr>
      </w:pPr>
    </w:p>
    <w:p w14:paraId="4AE62600" w14:textId="6E20DC14" w:rsidR="007236B6" w:rsidRPr="007236B6" w:rsidRDefault="007236B6" w:rsidP="007236B6">
      <w:pPr>
        <w:widowControl w:val="0"/>
        <w:autoSpaceDE w:val="0"/>
        <w:autoSpaceDN w:val="0"/>
        <w:spacing w:after="0" w:line="240" w:lineRule="auto"/>
        <w:ind w:firstLine="48"/>
        <w:jc w:val="both"/>
        <w:rPr>
          <w:rFonts w:ascii="Arial" w:eastAsia="Arial MT" w:hAnsi="Arial" w:cs="Arial"/>
          <w:color w:val="000000"/>
          <w:kern w:val="0"/>
          <w:lang w:val="es-ES"/>
          <w14:ligatures w14:val="none"/>
        </w:rPr>
      </w:pPr>
    </w:p>
    <w:p w14:paraId="12F75CB2" w14:textId="6FD12710" w:rsidR="007236B6" w:rsidRDefault="007236B6" w:rsidP="007236B6">
      <w:pPr>
        <w:pStyle w:val="Prrafodelista"/>
        <w:widowControl w:val="0"/>
        <w:numPr>
          <w:ilvl w:val="0"/>
          <w:numId w:val="2"/>
        </w:numPr>
        <w:tabs>
          <w:tab w:val="num" w:pos="720"/>
        </w:tabs>
        <w:autoSpaceDE w:val="0"/>
        <w:autoSpaceDN w:val="0"/>
        <w:spacing w:after="0" w:line="240" w:lineRule="auto"/>
        <w:jc w:val="both"/>
        <w:rPr>
          <w:rFonts w:ascii="Arial" w:eastAsia="Arial MT" w:hAnsi="Arial" w:cs="Arial"/>
          <w:color w:val="000000"/>
          <w:kern w:val="0"/>
          <w:lang w:val="es-ES"/>
          <w14:ligatures w14:val="none"/>
        </w:rPr>
      </w:pPr>
      <w:r w:rsidRPr="007236B6">
        <w:rPr>
          <w:rFonts w:ascii="Arial" w:eastAsia="Arial MT" w:hAnsi="Arial" w:cs="Arial"/>
          <w:color w:val="000000"/>
          <w:kern w:val="0"/>
          <w:lang w:val="es-ES"/>
          <w14:ligatures w14:val="none"/>
        </w:rPr>
        <w:t xml:space="preserve">Que la vivienda familiar ubicada </w:t>
      </w:r>
      <w:r>
        <w:rPr>
          <w:rFonts w:ascii="Arial" w:eastAsia="Arial MT" w:hAnsi="Arial" w:cs="Arial"/>
          <w:color w:val="000000"/>
          <w:kern w:val="0"/>
          <w:lang w:val="es-ES"/>
          <w14:ligatures w14:val="none"/>
        </w:rPr>
        <w:t>en CENTRO POBLADO RINCONADA</w:t>
      </w:r>
      <w:r w:rsidRPr="007236B6">
        <w:rPr>
          <w:rFonts w:ascii="Arial" w:eastAsia="Arial MT" w:hAnsi="Arial" w:cs="Arial"/>
          <w:color w:val="000000"/>
          <w:kern w:val="0"/>
          <w:lang w:val="es-ES"/>
          <w14:ligatures w14:val="none"/>
        </w:rPr>
        <w:t xml:space="preserve"> </w:t>
      </w:r>
      <w:r>
        <w:rPr>
          <w:rFonts w:ascii="Arial" w:eastAsia="Arial MT" w:hAnsi="Arial" w:cs="Arial"/>
          <w:color w:val="000000"/>
          <w:kern w:val="0"/>
          <w:lang w:val="es-ES"/>
          <w14:ligatures w14:val="none"/>
        </w:rPr>
        <w:t>cuenta con el servicio de internet básico en la zona que asciende a un monto de S/. 50</w:t>
      </w:r>
    </w:p>
    <w:p w14:paraId="6AD59B23" w14:textId="77777777" w:rsidR="007236B6" w:rsidRPr="007236B6" w:rsidRDefault="007236B6" w:rsidP="007236B6">
      <w:pPr>
        <w:widowControl w:val="0"/>
        <w:tabs>
          <w:tab w:val="num" w:pos="720"/>
        </w:tabs>
        <w:autoSpaceDE w:val="0"/>
        <w:autoSpaceDN w:val="0"/>
        <w:spacing w:after="0" w:line="240" w:lineRule="auto"/>
        <w:jc w:val="both"/>
        <w:rPr>
          <w:rFonts w:ascii="Arial" w:eastAsia="Arial MT" w:hAnsi="Arial" w:cs="Arial"/>
          <w:color w:val="000000"/>
          <w:kern w:val="0"/>
          <w:lang w:val="es-ES"/>
          <w14:ligatures w14:val="none"/>
        </w:rPr>
      </w:pPr>
    </w:p>
    <w:p w14:paraId="36ABD595" w14:textId="46B8B719" w:rsidR="007236B6" w:rsidRDefault="007236B6" w:rsidP="007236B6">
      <w:pPr>
        <w:pStyle w:val="Prrafodelista"/>
        <w:widowControl w:val="0"/>
        <w:numPr>
          <w:ilvl w:val="0"/>
          <w:numId w:val="2"/>
        </w:numPr>
        <w:tabs>
          <w:tab w:val="num" w:pos="720"/>
        </w:tabs>
        <w:autoSpaceDE w:val="0"/>
        <w:autoSpaceDN w:val="0"/>
        <w:spacing w:after="0" w:line="240" w:lineRule="auto"/>
        <w:jc w:val="both"/>
        <w:rPr>
          <w:rFonts w:ascii="Arial" w:eastAsia="Arial MT" w:hAnsi="Arial" w:cs="Arial"/>
          <w:color w:val="000000"/>
          <w:kern w:val="0"/>
          <w:lang w:val="es-ES"/>
          <w14:ligatures w14:val="none"/>
        </w:rPr>
      </w:pPr>
      <w:r w:rsidRPr="007236B6">
        <w:rPr>
          <w:rFonts w:ascii="Arial" w:eastAsia="Arial MT" w:hAnsi="Arial" w:cs="Arial"/>
          <w:color w:val="000000"/>
          <w:kern w:val="0"/>
          <w:lang w:val="es-ES"/>
          <w14:ligatures w14:val="none"/>
        </w:rPr>
        <w:t>Que, asimismo</w:t>
      </w:r>
      <w:r>
        <w:rPr>
          <w:rFonts w:ascii="Arial" w:eastAsia="Arial MT" w:hAnsi="Arial" w:cs="Arial"/>
          <w:color w:val="000000"/>
          <w:kern w:val="0"/>
          <w:lang w:val="es-ES"/>
          <w14:ligatures w14:val="none"/>
        </w:rPr>
        <w:t xml:space="preserve"> el uso de internet es costoso para nuestra situación económica, pero es necesario por el estudio de mis dos hijos, uno en la universidad y el otro en el colegio.</w:t>
      </w:r>
      <w:r w:rsidR="004F0F41">
        <w:rPr>
          <w:rFonts w:ascii="Arial" w:eastAsia="Arial MT" w:hAnsi="Arial" w:cs="Arial"/>
          <w:color w:val="000000"/>
          <w:kern w:val="0"/>
          <w:lang w:val="es-ES"/>
          <w14:ligatures w14:val="none"/>
        </w:rPr>
        <w:t xml:space="preserve"> Cabe resaltar que el internet tampoco brinda una boleta de pago y sólo se le paga directamente al proveedor.</w:t>
      </w:r>
    </w:p>
    <w:p w14:paraId="29710128" w14:textId="77777777" w:rsidR="007236B6" w:rsidRPr="007236B6" w:rsidRDefault="007236B6" w:rsidP="007236B6">
      <w:pPr>
        <w:widowControl w:val="0"/>
        <w:tabs>
          <w:tab w:val="num" w:pos="720"/>
        </w:tabs>
        <w:autoSpaceDE w:val="0"/>
        <w:autoSpaceDN w:val="0"/>
        <w:spacing w:after="0" w:line="240" w:lineRule="auto"/>
        <w:jc w:val="both"/>
        <w:rPr>
          <w:rFonts w:ascii="Arial" w:eastAsia="Arial MT" w:hAnsi="Arial" w:cs="Arial"/>
          <w:color w:val="000000"/>
          <w:kern w:val="0"/>
          <w:lang w:val="es-ES"/>
          <w14:ligatures w14:val="none"/>
        </w:rPr>
      </w:pPr>
    </w:p>
    <w:p w14:paraId="792D8274" w14:textId="0DFE0389" w:rsidR="007236B6" w:rsidRDefault="007236B6" w:rsidP="007236B6">
      <w:pPr>
        <w:pStyle w:val="Prrafodelista"/>
        <w:widowControl w:val="0"/>
        <w:numPr>
          <w:ilvl w:val="0"/>
          <w:numId w:val="2"/>
        </w:numPr>
        <w:tabs>
          <w:tab w:val="num" w:pos="720"/>
        </w:tabs>
        <w:autoSpaceDE w:val="0"/>
        <w:autoSpaceDN w:val="0"/>
        <w:spacing w:after="0" w:line="240" w:lineRule="auto"/>
        <w:jc w:val="both"/>
        <w:rPr>
          <w:rFonts w:ascii="Arial" w:eastAsia="Arial MT" w:hAnsi="Arial" w:cs="Arial"/>
          <w:color w:val="000000"/>
          <w:kern w:val="0"/>
          <w:lang w:val="es-ES"/>
          <w14:ligatures w14:val="none"/>
        </w:rPr>
      </w:pPr>
      <w:r w:rsidRPr="007236B6">
        <w:rPr>
          <w:rFonts w:ascii="Arial" w:eastAsia="Arial MT" w:hAnsi="Arial" w:cs="Arial"/>
          <w:color w:val="000000"/>
          <w:kern w:val="0"/>
          <w:lang w:val="es-ES"/>
          <w14:ligatures w14:val="none"/>
        </w:rPr>
        <w:t>Que, en lo que respecta al agua</w:t>
      </w:r>
      <w:r>
        <w:rPr>
          <w:rFonts w:ascii="Arial" w:eastAsia="Arial MT" w:hAnsi="Arial" w:cs="Arial"/>
          <w:color w:val="000000"/>
          <w:kern w:val="0"/>
          <w:lang w:val="es-ES"/>
          <w14:ligatures w14:val="none"/>
        </w:rPr>
        <w:t xml:space="preserve"> no tenemos una empresa formal a la que pagamos</w:t>
      </w:r>
      <w:r w:rsidR="005310BE">
        <w:rPr>
          <w:rFonts w:ascii="Arial" w:eastAsia="Arial MT" w:hAnsi="Arial" w:cs="Arial"/>
          <w:color w:val="000000"/>
          <w:kern w:val="0"/>
          <w:lang w:val="es-ES"/>
          <w14:ligatures w14:val="none"/>
        </w:rPr>
        <w:t xml:space="preserve"> directamente cada familia, sino que se hace dos pagos al año a una directiva. Los pagos son a inicios de año y a mediados. Ambos de S/150 por lo que se podría decir que alrededor de S/25 mensuales.</w:t>
      </w:r>
    </w:p>
    <w:p w14:paraId="32DE5615" w14:textId="77777777" w:rsidR="007236B6" w:rsidRPr="007236B6" w:rsidRDefault="007236B6" w:rsidP="007236B6">
      <w:pPr>
        <w:widowControl w:val="0"/>
        <w:tabs>
          <w:tab w:val="num" w:pos="720"/>
        </w:tabs>
        <w:autoSpaceDE w:val="0"/>
        <w:autoSpaceDN w:val="0"/>
        <w:spacing w:after="0" w:line="240" w:lineRule="auto"/>
        <w:jc w:val="both"/>
        <w:rPr>
          <w:rFonts w:ascii="Arial" w:eastAsia="Arial MT" w:hAnsi="Arial" w:cs="Arial"/>
          <w:color w:val="000000"/>
          <w:kern w:val="0"/>
          <w:lang w:val="es-ES"/>
          <w14:ligatures w14:val="none"/>
        </w:rPr>
      </w:pPr>
    </w:p>
    <w:p w14:paraId="61F2875C" w14:textId="648C7E34" w:rsidR="007236B6" w:rsidRDefault="007236B6" w:rsidP="007236B6">
      <w:pPr>
        <w:pStyle w:val="Prrafodelista"/>
        <w:widowControl w:val="0"/>
        <w:numPr>
          <w:ilvl w:val="0"/>
          <w:numId w:val="2"/>
        </w:numPr>
        <w:tabs>
          <w:tab w:val="num" w:pos="720"/>
        </w:tabs>
        <w:autoSpaceDE w:val="0"/>
        <w:autoSpaceDN w:val="0"/>
        <w:spacing w:after="0" w:line="240" w:lineRule="auto"/>
        <w:jc w:val="both"/>
        <w:rPr>
          <w:rFonts w:ascii="Arial" w:eastAsia="Arial MT" w:hAnsi="Arial" w:cs="Arial"/>
          <w:color w:val="000000"/>
          <w:kern w:val="0"/>
          <w:lang w:val="es-ES"/>
          <w14:ligatures w14:val="none"/>
        </w:rPr>
      </w:pPr>
      <w:r w:rsidRPr="007236B6">
        <w:rPr>
          <w:rFonts w:ascii="Arial" w:eastAsia="Arial MT" w:hAnsi="Arial" w:cs="Arial"/>
          <w:color w:val="000000"/>
          <w:kern w:val="0"/>
          <w:lang w:val="es-ES"/>
          <w14:ligatures w14:val="none"/>
        </w:rPr>
        <w:t xml:space="preserve">Que, como parte de los gastos mensuales para cubrir nuestras necesidades de </w:t>
      </w:r>
      <w:r w:rsidR="005310BE">
        <w:rPr>
          <w:rFonts w:ascii="Arial" w:eastAsia="Arial MT" w:hAnsi="Arial" w:cs="Arial"/>
          <w:color w:val="000000"/>
          <w:kern w:val="0"/>
          <w:lang w:val="es-ES"/>
          <w14:ligatures w14:val="none"/>
        </w:rPr>
        <w:t>alimentación se gasta entre de S/</w:t>
      </w:r>
      <w:r w:rsidR="004F0F41">
        <w:rPr>
          <w:rFonts w:ascii="Arial" w:eastAsia="Arial MT" w:hAnsi="Arial" w:cs="Arial"/>
          <w:color w:val="000000"/>
          <w:kern w:val="0"/>
          <w:lang w:val="es-ES"/>
          <w14:ligatures w14:val="none"/>
        </w:rPr>
        <w:t>40</w:t>
      </w:r>
      <w:r w:rsidR="005310BE">
        <w:rPr>
          <w:rFonts w:ascii="Arial" w:eastAsia="Arial MT" w:hAnsi="Arial" w:cs="Arial"/>
          <w:color w:val="000000"/>
          <w:kern w:val="0"/>
          <w:lang w:val="es-ES"/>
          <w14:ligatures w14:val="none"/>
        </w:rPr>
        <w:t xml:space="preserve"> a S/50 diarios para cubrir las comidas a lo largo del día. </w:t>
      </w:r>
      <w:r w:rsidR="004F0F41">
        <w:rPr>
          <w:rFonts w:ascii="Arial" w:eastAsia="Arial MT" w:hAnsi="Arial" w:cs="Arial"/>
          <w:color w:val="000000"/>
          <w:kern w:val="0"/>
          <w:lang w:val="es-ES"/>
          <w14:ligatures w14:val="none"/>
        </w:rPr>
        <w:t>Incluyo las loncheras de mi menor hijo y algo adicional para mi hijo en la universidad.</w:t>
      </w:r>
    </w:p>
    <w:p w14:paraId="258D541F" w14:textId="77777777" w:rsidR="004F0F41" w:rsidRPr="004F0F41" w:rsidRDefault="004F0F41" w:rsidP="004F0F41">
      <w:pPr>
        <w:pStyle w:val="Prrafodelista"/>
        <w:rPr>
          <w:rFonts w:ascii="Arial" w:eastAsia="Arial MT" w:hAnsi="Arial" w:cs="Arial"/>
          <w:color w:val="000000"/>
          <w:kern w:val="0"/>
          <w:lang w:val="es-ES"/>
          <w14:ligatures w14:val="none"/>
        </w:rPr>
      </w:pPr>
    </w:p>
    <w:p w14:paraId="2C0DB960" w14:textId="668056BD" w:rsidR="004F0F41" w:rsidRDefault="004F0F41" w:rsidP="007236B6">
      <w:pPr>
        <w:pStyle w:val="Prrafodelista"/>
        <w:widowControl w:val="0"/>
        <w:numPr>
          <w:ilvl w:val="0"/>
          <w:numId w:val="2"/>
        </w:numPr>
        <w:tabs>
          <w:tab w:val="num" w:pos="720"/>
        </w:tabs>
        <w:autoSpaceDE w:val="0"/>
        <w:autoSpaceDN w:val="0"/>
        <w:spacing w:after="0" w:line="240" w:lineRule="auto"/>
        <w:jc w:val="both"/>
        <w:rPr>
          <w:rFonts w:ascii="Arial" w:eastAsia="Arial MT" w:hAnsi="Arial" w:cs="Arial"/>
          <w:color w:val="000000"/>
          <w:kern w:val="0"/>
          <w:lang w:val="es-ES"/>
          <w14:ligatures w14:val="none"/>
        </w:rPr>
      </w:pPr>
      <w:r>
        <w:rPr>
          <w:rFonts w:ascii="Arial" w:eastAsia="Arial MT" w:hAnsi="Arial" w:cs="Arial"/>
          <w:color w:val="000000"/>
          <w:kern w:val="0"/>
          <w:lang w:val="es-ES"/>
          <w14:ligatures w14:val="none"/>
        </w:rPr>
        <w:t>Respecto a comida, se puede decir que los gastos ascienden a un rango entre S/1200 a S/1500 mensuales.</w:t>
      </w:r>
    </w:p>
    <w:p w14:paraId="7DC0B8C9" w14:textId="77777777" w:rsidR="007236B6" w:rsidRPr="007236B6" w:rsidRDefault="007236B6" w:rsidP="007236B6">
      <w:pPr>
        <w:widowControl w:val="0"/>
        <w:tabs>
          <w:tab w:val="num" w:pos="720"/>
        </w:tabs>
        <w:autoSpaceDE w:val="0"/>
        <w:autoSpaceDN w:val="0"/>
        <w:spacing w:after="0" w:line="240" w:lineRule="auto"/>
        <w:jc w:val="both"/>
        <w:rPr>
          <w:rFonts w:ascii="Arial" w:eastAsia="Arial MT" w:hAnsi="Arial" w:cs="Arial"/>
          <w:color w:val="000000"/>
          <w:kern w:val="0"/>
          <w:lang w:val="es-ES"/>
          <w14:ligatures w14:val="none"/>
        </w:rPr>
      </w:pPr>
    </w:p>
    <w:p w14:paraId="303FD1EE" w14:textId="77777777" w:rsidR="007236B6" w:rsidRPr="007236B6" w:rsidRDefault="007236B6" w:rsidP="007236B6">
      <w:pPr>
        <w:pStyle w:val="Prrafodelista"/>
        <w:widowControl w:val="0"/>
        <w:numPr>
          <w:ilvl w:val="0"/>
          <w:numId w:val="2"/>
        </w:numPr>
        <w:tabs>
          <w:tab w:val="num" w:pos="720"/>
        </w:tabs>
        <w:autoSpaceDE w:val="0"/>
        <w:autoSpaceDN w:val="0"/>
        <w:spacing w:after="0" w:line="240" w:lineRule="auto"/>
        <w:jc w:val="both"/>
        <w:rPr>
          <w:rFonts w:ascii="Arial" w:eastAsia="Arial MT" w:hAnsi="Arial" w:cs="Arial"/>
          <w:color w:val="000000"/>
          <w:kern w:val="0"/>
          <w:lang w:val="es-ES"/>
          <w14:ligatures w14:val="none"/>
        </w:rPr>
      </w:pPr>
      <w:r w:rsidRPr="007236B6">
        <w:rPr>
          <w:rFonts w:ascii="Arial" w:eastAsia="Arial MT" w:hAnsi="Arial" w:cs="Arial"/>
          <w:color w:val="000000"/>
          <w:kern w:val="0"/>
          <w:lang w:val="es-ES"/>
          <w14:ligatures w14:val="none"/>
        </w:rPr>
        <w:t>La falta de recibos de agua e Internet es consecuencia directa de la situación descrita y el hecho de vivir en un área con limitaciones de servicios básicos.</w:t>
      </w:r>
    </w:p>
    <w:p w14:paraId="5AB191F1" w14:textId="77777777" w:rsidR="007236B6" w:rsidRDefault="007236B6"/>
    <w:p w14:paraId="51D816D1" w14:textId="77777777" w:rsidR="004F0F41" w:rsidRDefault="004F0F41"/>
    <w:p w14:paraId="3C2065A7" w14:textId="77777777" w:rsidR="004F0F41" w:rsidRDefault="004F0F41"/>
    <w:p w14:paraId="6F5F7C10" w14:textId="77777777" w:rsidR="004F0F41" w:rsidRPr="004F0F41" w:rsidRDefault="004F0F41" w:rsidP="004F0F41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sz w:val="20"/>
          <w:szCs w:val="21"/>
          <w:lang w:val="es-ES"/>
          <w14:ligatures w14:val="none"/>
        </w:rPr>
      </w:pPr>
    </w:p>
    <w:p w14:paraId="3D277371" w14:textId="675DE29F" w:rsidR="004F0F41" w:rsidRPr="004F0F41" w:rsidRDefault="004F0F41" w:rsidP="004F0F41">
      <w:pPr>
        <w:widowControl w:val="0"/>
        <w:autoSpaceDE w:val="0"/>
        <w:autoSpaceDN w:val="0"/>
        <w:spacing w:before="11" w:after="0" w:line="240" w:lineRule="auto"/>
        <w:rPr>
          <w:rFonts w:ascii="Arial MT" w:eastAsia="Arial MT" w:hAnsi="Arial MT" w:cs="Arial MT"/>
          <w:kern w:val="0"/>
          <w:sz w:val="12"/>
          <w:szCs w:val="21"/>
          <w:lang w:val="es-ES"/>
          <w14:ligatures w14:val="none"/>
        </w:rPr>
      </w:pPr>
      <w:r w:rsidRPr="004F0F41">
        <w:rPr>
          <w:rFonts w:ascii="Arial MT" w:eastAsia="Arial MT" w:hAnsi="Arial MT" w:cs="Arial MT"/>
          <w:noProof/>
          <w:kern w:val="0"/>
          <w:sz w:val="21"/>
          <w:szCs w:val="21"/>
          <w:lang w:val="es-ES"/>
          <w14:ligatures w14:val="none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113CB00" wp14:editId="72F9772D">
                <wp:simplePos x="0" y="0"/>
                <wp:positionH relativeFrom="page">
                  <wp:posOffset>2537460</wp:posOffset>
                </wp:positionH>
                <wp:positionV relativeFrom="paragraph">
                  <wp:posOffset>122555</wp:posOffset>
                </wp:positionV>
                <wp:extent cx="2557780" cy="1270"/>
                <wp:effectExtent l="0" t="0" r="0" b="0"/>
                <wp:wrapTopAndBottom/>
                <wp:docPr id="2041675767" name="Forma libre: forma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57780" cy="1270"/>
                        </a:xfrm>
                        <a:custGeom>
                          <a:avLst/>
                          <a:gdLst>
                            <a:gd name="T0" fmla="+- 0 3996 3996"/>
                            <a:gd name="T1" fmla="*/ T0 w 4028"/>
                            <a:gd name="T2" fmla="+- 0 8024 3996"/>
                            <a:gd name="T3" fmla="*/ T2 w 402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028">
                              <a:moveTo>
                                <a:pt x="0" y="0"/>
                              </a:moveTo>
                              <a:lnTo>
                                <a:pt x="4028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D71525" id="Forma libre: forma 1" o:spid="_x0000_s1026" style="position:absolute;margin-left:199.8pt;margin-top:9.65pt;width:201.4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02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" path="m,l4028,e" filled="f" strokeweight=".5pt">
                <v:path arrowok="t" o:connecttype="custom" o:connectlocs="0,0;2557780,0" o:connectangles="0,0"/>
                <w10:wrap type="topAndBottom" anchorx="page"/>
              </v:shape>
            </w:pict>
          </mc:Fallback>
        </mc:AlternateContent>
      </w:r>
    </w:p>
    <w:p w14:paraId="2D847E35" w14:textId="77777777" w:rsidR="004F0F41" w:rsidRPr="004F0F41" w:rsidRDefault="004F0F41" w:rsidP="004F0F41">
      <w:pPr>
        <w:widowControl w:val="0"/>
        <w:autoSpaceDE w:val="0"/>
        <w:autoSpaceDN w:val="0"/>
        <w:spacing w:before="74" w:after="0" w:line="240" w:lineRule="auto"/>
        <w:ind w:left="2193" w:right="2198"/>
        <w:jc w:val="center"/>
        <w:rPr>
          <w:rFonts w:ascii="Arial MT" w:eastAsia="Arial MT" w:hAnsi="Arial MT" w:cs="Arial MT"/>
          <w:w w:val="105"/>
          <w:kern w:val="0"/>
          <w:sz w:val="21"/>
          <w:szCs w:val="21"/>
          <w:lang w:val="es-ES"/>
          <w14:ligatures w14:val="none"/>
        </w:rPr>
      </w:pPr>
      <w:r w:rsidRPr="004F0F41">
        <w:rPr>
          <w:rFonts w:ascii="Arial MT" w:eastAsia="Arial MT" w:hAnsi="Arial MT" w:cs="Arial MT"/>
          <w:w w:val="105"/>
          <w:kern w:val="0"/>
          <w:sz w:val="21"/>
          <w:szCs w:val="21"/>
          <w:lang w:val="es-ES"/>
          <w14:ligatures w14:val="none"/>
        </w:rPr>
        <w:t>Firma</w:t>
      </w:r>
    </w:p>
    <w:p w14:paraId="4EEA8E05" w14:textId="77777777" w:rsidR="004F0F41" w:rsidRPr="004F0F41" w:rsidRDefault="004F0F41" w:rsidP="004F0F41">
      <w:pPr>
        <w:widowControl w:val="0"/>
        <w:autoSpaceDE w:val="0"/>
        <w:autoSpaceDN w:val="0"/>
        <w:spacing w:before="74" w:after="0" w:line="240" w:lineRule="auto"/>
        <w:ind w:left="2193" w:right="2198"/>
        <w:jc w:val="center"/>
        <w:rPr>
          <w:rFonts w:ascii="Arial MT" w:eastAsia="Arial MT" w:hAnsi="Arial MT" w:cs="Arial MT"/>
          <w:kern w:val="0"/>
          <w:sz w:val="21"/>
          <w:szCs w:val="21"/>
          <w:lang w:val="es-ES"/>
          <w14:ligatures w14:val="none"/>
        </w:rPr>
      </w:pPr>
    </w:p>
    <w:p w14:paraId="17573CB2" w14:textId="77777777" w:rsidR="004F0F41" w:rsidRPr="004F0F41" w:rsidRDefault="004F0F41" w:rsidP="004F0F4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 MT" w:hAnsi="Arial" w:cs="Arial"/>
          <w:kern w:val="0"/>
          <w:lang w:val="es-ES"/>
          <w14:ligatures w14:val="none"/>
        </w:rPr>
      </w:pPr>
      <w:r w:rsidRPr="004F0F41">
        <w:rPr>
          <w:rFonts w:ascii="Arial" w:eastAsia="Arial MT" w:hAnsi="Arial" w:cs="Arial"/>
          <w:kern w:val="0"/>
          <w:lang w:val="es-ES"/>
          <w14:ligatures w14:val="none"/>
        </w:rPr>
        <w:t>ALBERTO CARLOS CORALES CASTILLO</w:t>
      </w:r>
    </w:p>
    <w:p w14:paraId="08C03B34" w14:textId="77777777" w:rsidR="004F0F41" w:rsidRPr="004F0F41" w:rsidRDefault="004F0F41" w:rsidP="004F0F4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 MT" w:hAnsi="Arial" w:cs="Arial"/>
          <w:kern w:val="0"/>
          <w:lang w:val="es-ES"/>
          <w14:ligatures w14:val="none"/>
        </w:rPr>
      </w:pPr>
    </w:p>
    <w:p w14:paraId="51ABF8C1" w14:textId="77777777" w:rsidR="004F0F41" w:rsidRPr="004F0F41" w:rsidRDefault="004F0F41" w:rsidP="004F0F4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 MT" w:hAnsi="Arial" w:cs="Arial"/>
          <w:kern w:val="0"/>
          <w:lang w:val="es-ES"/>
          <w14:ligatures w14:val="none"/>
        </w:rPr>
      </w:pPr>
      <w:r w:rsidRPr="004F0F41">
        <w:rPr>
          <w:rFonts w:ascii="Arial" w:eastAsia="Arial MT" w:hAnsi="Arial" w:cs="Arial"/>
          <w:kern w:val="0"/>
          <w:lang w:val="es-ES"/>
          <w14:ligatures w14:val="none"/>
        </w:rPr>
        <w:t xml:space="preserve">DNI </w:t>
      </w:r>
      <w:proofErr w:type="spellStart"/>
      <w:r w:rsidRPr="004F0F41">
        <w:rPr>
          <w:rFonts w:ascii="Arial" w:eastAsia="Arial MT" w:hAnsi="Arial" w:cs="Arial"/>
          <w:kern w:val="0"/>
          <w:lang w:val="es-ES"/>
          <w14:ligatures w14:val="none"/>
        </w:rPr>
        <w:t>Nº</w:t>
      </w:r>
      <w:proofErr w:type="spellEnd"/>
      <w:r w:rsidRPr="004F0F41">
        <w:rPr>
          <w:rFonts w:ascii="Arial" w:eastAsia="Arial MT" w:hAnsi="Arial" w:cs="Arial"/>
          <w:kern w:val="0"/>
          <w:lang w:val="es-ES"/>
          <w14:ligatures w14:val="none"/>
        </w:rPr>
        <w:t xml:space="preserve"> 32734410</w:t>
      </w:r>
    </w:p>
    <w:p w14:paraId="12ACF3B2" w14:textId="77777777" w:rsidR="004F0F41" w:rsidRDefault="004F0F41"/>
    <w:sectPr w:rsidR="004F0F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603A25"/>
    <w:multiLevelType w:val="multilevel"/>
    <w:tmpl w:val="D5A48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3378B4"/>
    <w:multiLevelType w:val="hybridMultilevel"/>
    <w:tmpl w:val="E96C86D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4666732">
    <w:abstractNumId w:val="0"/>
  </w:num>
  <w:num w:numId="2" w16cid:durableId="12084946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6B6"/>
    <w:rsid w:val="00007CA0"/>
    <w:rsid w:val="004F0F41"/>
    <w:rsid w:val="005310BE"/>
    <w:rsid w:val="007236B6"/>
    <w:rsid w:val="00910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A17EFC"/>
  <w15:chartTrackingRefBased/>
  <w15:docId w15:val="{B76FF16F-3F41-434C-AFA4-345D458E4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3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3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36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3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36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3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3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3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3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36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36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36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36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36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36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36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36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36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3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3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3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3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3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36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36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36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36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36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36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23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269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JUAN ALBERTO CORALES PANTOJA</dc:creator>
  <cp:keywords/>
  <dc:description/>
  <cp:lastModifiedBy>ALUMNO - JUAN ALBERTO CORALES PANTOJA</cp:lastModifiedBy>
  <cp:revision>1</cp:revision>
  <dcterms:created xsi:type="dcterms:W3CDTF">2024-03-23T13:39:00Z</dcterms:created>
  <dcterms:modified xsi:type="dcterms:W3CDTF">2024-03-23T14:04:00Z</dcterms:modified>
</cp:coreProperties>
</file>