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3FCF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2B79C423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796647AE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63D8DDA9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11BC9B8D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0BA82D11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4DD5AB88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</w:p>
    <w:p w14:paraId="19226FC1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 Module 2.2 Assignment Debugging</w:t>
      </w:r>
    </w:p>
    <w:p w14:paraId="5925EF71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  <w:b/>
        </w:rPr>
      </w:pPr>
    </w:p>
    <w:p w14:paraId="1F5FA1F6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2D52107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3560C809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5CE6C77A" w14:textId="77777777" w:rsidR="00474438" w:rsidRDefault="00474438" w:rsidP="00474438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1C7F74BB" w14:textId="76354149" w:rsidR="00474438" w:rsidRDefault="00474438" w:rsidP="0047443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</w:t>
      </w:r>
      <w:r w:rsidR="00E82E02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60ADE281" w14:textId="77777777" w:rsidR="00474438" w:rsidRDefault="00474438" w:rsidP="00474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9D74E07" w14:textId="77777777" w:rsidR="00474438" w:rsidRDefault="00474438" w:rsidP="004744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 2.2 Assignment: Documenting Debugging</w:t>
      </w:r>
    </w:p>
    <w:p w14:paraId="23D909E2" w14:textId="77777777" w:rsidR="00474438" w:rsidRDefault="00474438" w:rsidP="0047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Intro to Programming with Python Module 4.2 Assignment </w:t>
      </w:r>
    </w:p>
    <w:p w14:paraId="585CE470" w14:textId="77777777" w:rsidR="00474438" w:rsidRDefault="00474438" w:rsidP="00474438">
      <w:pPr>
        <w:rPr>
          <w:rFonts w:ascii="Times New Roman" w:hAnsi="Times New Roman" w:cs="Times New Roman"/>
        </w:rPr>
      </w:pPr>
      <w:bookmarkStart w:id="1" w:name="_Hlk199698561"/>
      <w:r>
        <w:rPr>
          <w:rFonts w:ascii="Times New Roman" w:hAnsi="Times New Roman" w:cs="Times New Roman"/>
        </w:rPr>
        <w:t>Miles To Kilometers Program</w:t>
      </w:r>
    </w:p>
    <w:bookmarkEnd w:id="1"/>
    <w:p w14:paraId="7EB48582" w14:textId="77777777" w:rsidR="00474438" w:rsidRDefault="00474438" w:rsidP="0047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Document</w:t>
      </w:r>
    </w:p>
    <w:p w14:paraId="6E72D0D9" w14:textId="77777777" w:rsidR="00474438" w:rsidRDefault="00474438" w:rsidP="0047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Program</w:t>
      </w:r>
    </w:p>
    <w:p w14:paraId="45C30227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65366C9B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04/05/2025</w:t>
      </w:r>
    </w:p>
    <w:p w14:paraId="73F1595C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Module 4.2 Assignment Miles to Kilometers </w:t>
      </w:r>
    </w:p>
    <w:p w14:paraId="0CFE2393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A76957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(miles):</w:t>
      </w:r>
    </w:p>
    <w:p w14:paraId="0D80E528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"""Convert miles to kilometers."""</w:t>
      </w:r>
    </w:p>
    <w:p w14:paraId="24E3EC00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miles * 1.60934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Multiples miles to get kilometers </w:t>
      </w:r>
    </w:p>
    <w:p w14:paraId="56E185E1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D9E653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Main interface for the user</w:t>
      </w:r>
    </w:p>
    <w:p w14:paraId="5665D2F8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B5B659D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C55F2A2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miles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 of miles you drove: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Gets input from user</w:t>
      </w:r>
    </w:p>
    <w:p w14:paraId="2849E5FA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miles &lt; 0:</w:t>
      </w:r>
    </w:p>
    <w:p w14:paraId="36087958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"Do Not Enter Negative Number. Please enter a valid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Makes sure the number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isnt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negative</w:t>
      </w:r>
    </w:p>
    <w:p w14:paraId="7E23F06B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</w:p>
    <w:p w14:paraId="43CB35B4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</w:p>
    <w:p w14:paraId="65D8058B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B598674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input. Please enter a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Makes sure a number is entered </w:t>
      </w:r>
    </w:p>
    <w:p w14:paraId="2487EBA1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675104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Output </w:t>
      </w:r>
    </w:p>
    <w:p w14:paraId="4F9BAB8B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kilometers = Converter(miles)</w:t>
      </w:r>
    </w:p>
    <w:p w14:paraId="2210C9F7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nYou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entered: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{miles}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miles"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920D3BB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"That's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equivalent to: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{kilometers}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kilometers"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67A650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645528" w14:textId="77777777" w:rsidR="00474438" w:rsidRDefault="00474438" w:rsidP="00474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__name__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E23B060" w14:textId="77777777" w:rsidR="00474438" w:rsidRDefault="00474438" w:rsidP="0047443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A3252B3" w14:textId="77777777" w:rsidR="00474438" w:rsidRDefault="00474438" w:rsidP="00474438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6EC62A1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48933D59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099FBB8E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047DDE54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4C6A187E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688307E9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17E4CAFA" w14:textId="77777777" w:rsidR="00E82E02" w:rsidRDefault="00E82E02" w:rsidP="00474438">
      <w:pPr>
        <w:rPr>
          <w:rFonts w:ascii="Times New Roman" w:hAnsi="Times New Roman" w:cs="Times New Roman"/>
          <w:b/>
          <w:bCs/>
        </w:rPr>
      </w:pPr>
    </w:p>
    <w:p w14:paraId="279B98BC" w14:textId="05D35807" w:rsidR="00474438" w:rsidRDefault="00474438" w:rsidP="0047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Debugging version</w:t>
      </w:r>
    </w:p>
    <w:p w14:paraId="173F39DE" w14:textId="77777777" w:rsidR="00474438" w:rsidRDefault="00474438" w:rsidP="00474438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bCs/>
        </w:rPr>
        <w:t>Set Breakpoint and Debug</w:t>
      </w:r>
    </w:p>
    <w:p w14:paraId="280B8A79" w14:textId="15CA13AE" w:rsidR="00041114" w:rsidRDefault="00E82E02">
      <w:r>
        <w:t xml:space="preserve">1st </w:t>
      </w:r>
      <w:r w:rsidR="00474438">
        <w:t xml:space="preserve">Breakpoint at </w:t>
      </w:r>
    </w:p>
    <w:p w14:paraId="080EF86D" w14:textId="38982BE6" w:rsidR="00474438" w:rsidRDefault="0047443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miles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float(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of miles you drove: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Gets input from user</w:t>
      </w:r>
    </w:p>
    <w:p w14:paraId="008AA735" w14:textId="3F4BA8C5" w:rsidR="001359E9" w:rsidRDefault="00E82E02" w:rsidP="00474438">
      <w:r>
        <w:rPr>
          <w:noProof/>
        </w:rPr>
        <w:drawing>
          <wp:inline distT="0" distB="0" distL="0" distR="0" wp14:anchorId="0DC67E34" wp14:editId="51268B99">
            <wp:extent cx="5361425" cy="3017520"/>
            <wp:effectExtent l="0" t="0" r="0" b="0"/>
            <wp:docPr id="187913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01" cy="30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29C7" w14:textId="1BB149D6" w:rsidR="00474438" w:rsidRDefault="001359E9" w:rsidP="00474438">
      <w:r>
        <w:t>2nd breakpoint from function</w:t>
      </w:r>
    </w:p>
    <w:p w14:paraId="67928ECD" w14:textId="281E1598" w:rsidR="001359E9" w:rsidRPr="001359E9" w:rsidRDefault="001359E9" w:rsidP="0047443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miles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1.60934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Multiples miles to get kilometers</w:t>
      </w:r>
      <w:r w:rsidR="00E82E02">
        <w:rPr>
          <w:noProof/>
        </w:rPr>
        <w:drawing>
          <wp:inline distT="0" distB="0" distL="0" distR="0" wp14:anchorId="252F2D01" wp14:editId="1EAF9652">
            <wp:extent cx="5372100" cy="3023528"/>
            <wp:effectExtent l="0" t="0" r="0" b="5715"/>
            <wp:docPr id="1086132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75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F643" w14:textId="611DC6B9" w:rsidR="00E82E02" w:rsidRDefault="00E82E02" w:rsidP="001359E9"/>
    <w:p w14:paraId="1883759F" w14:textId="77777777" w:rsidR="00E82E02" w:rsidRDefault="00E82E02" w:rsidP="001359E9"/>
    <w:p w14:paraId="7A0888D2" w14:textId="77777777" w:rsidR="00E82E02" w:rsidRDefault="00E82E02" w:rsidP="001359E9"/>
    <w:p w14:paraId="29E16B8F" w14:textId="77777777" w:rsidR="00E82E02" w:rsidRDefault="00E82E02" w:rsidP="001359E9"/>
    <w:p w14:paraId="63B04A99" w14:textId="452AFD38" w:rsidR="001359E9" w:rsidRDefault="001359E9" w:rsidP="001359E9">
      <w:r>
        <w:t>This is where it converts the miles but this time it runs into issues where it doesn’t know what miles is</w:t>
      </w:r>
      <w:r w:rsidR="00E82E02">
        <w:t xml:space="preserve"> because the wrong name was used and it became undefined.</w:t>
      </w:r>
      <w:r w:rsidR="00E82E02">
        <w:rPr>
          <w:noProof/>
        </w:rPr>
        <w:drawing>
          <wp:inline distT="0" distB="0" distL="0" distR="0" wp14:anchorId="23CED897" wp14:editId="74168314">
            <wp:extent cx="5943600" cy="3345180"/>
            <wp:effectExtent l="0" t="0" r="0" b="7620"/>
            <wp:docPr id="1628308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3FE4" w14:textId="29D9BC79" w:rsidR="00474438" w:rsidRDefault="00474438"/>
    <w:sectPr w:rsidR="0047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38"/>
    <w:rsid w:val="00041114"/>
    <w:rsid w:val="001359E9"/>
    <w:rsid w:val="0040661F"/>
    <w:rsid w:val="00474438"/>
    <w:rsid w:val="005959B5"/>
    <w:rsid w:val="00667BCD"/>
    <w:rsid w:val="00752EA2"/>
    <w:rsid w:val="007914F5"/>
    <w:rsid w:val="00E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BCD"/>
  <w15:chartTrackingRefBased/>
  <w15:docId w15:val="{00AF79C6-BDF7-4691-9F9B-1D37F320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3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4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3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3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3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3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3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3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3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3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38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38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2025-06-04T05:26:00Z</dcterms:created>
  <dcterms:modified xsi:type="dcterms:W3CDTF">2025-06-04T06:14:00Z</dcterms:modified>
</cp:coreProperties>
</file>