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qbgp29crin65" w:id="0"/>
      <w:bookmarkEnd w:id="0"/>
      <w:r w:rsidDel="00000000" w:rsidR="00000000" w:rsidRPr="00000000">
        <w:rPr>
          <w:b w:val="1"/>
          <w:bCs w:val="1"/>
          <w:rtl w:val="0"/>
        </w:rPr>
        <w:t xml:space="preserve"> Lógica de Implementación de un Árbol Binario de Búsqueda (BST)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4hrcjws0v14" w:id="1"/>
      <w:bookmarkEnd w:id="1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presente informe describe la lógica empleada para la construcción, manipulación y recorrido de un Árbol Binario de Búsqueda (Binary Search Tree — BST). Este tipo de estructura de datos permite almacenar valores de manera organizada, optimizando las operaciones de búsqueda, inserción y eliminación.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implementación desarrollada en C++ sigue el comportamiento clásico de los árboles BST y se complementa con un menú interactivo que facilita la interacción del usuario con el sistema.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wd5z818pvsl" w:id="2"/>
      <w:bookmarkEnd w:id="2"/>
      <w:r w:rsidDel="00000000" w:rsidR="00000000" w:rsidRPr="00000000">
        <w:rPr>
          <w:rtl w:val="0"/>
        </w:rPr>
        <w:t xml:space="preserve">2. Definición de la estructura del nodo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Cada elemento del árbol está representado por un nodo que contiene: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 valor entero (id)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Un puntero al hijo izquierdo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 puntero al hijo derecho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Esta estructura permite la formación jerárquica del árbol y es la base para mantener el orden que caracteriza a un BST.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tc5jod1crrf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4ariocsz44fa" w:id="4"/>
      <w:bookmarkEnd w:id="4"/>
      <w:r w:rsidDel="00000000" w:rsidR="00000000" w:rsidRPr="00000000">
        <w:rPr>
          <w:rtl w:val="0"/>
        </w:rPr>
        <w:t xml:space="preserve">3. Lógica de Inserción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 operación de inserción consiste en ubicar un nuevo valor en la posición correcta del árbol respetando su regla fundamental: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“Todos los valores menores que el nodo actual se colocan en el subárbol izquierdo, y todos los valores mayores se colocan en el subárbol derecho”.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inserción se realiza mediante un proceso recursivo: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Si el árbol está vacío, se crea un nuevo nodo y se convierte en la raíz.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Si el valor es menor que el del nodo actual, se continúa la inserción por el subárbol izquierdo.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Si el valor es mayor, se inserta por el subárbol derecho.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En caso de igualdad, no se insertan duplicados.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Este método garantiza que el árbol mantenga su forma ordenada.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yjorujmhmgj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chqf0pobvwou" w:id="6"/>
      <w:bookmarkEnd w:id="6"/>
      <w:r w:rsidDel="00000000" w:rsidR="00000000" w:rsidRPr="00000000">
        <w:rPr>
          <w:rtl w:val="0"/>
        </w:rPr>
        <w:t xml:space="preserve">4. Lógica de Búsqueda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 búsqueda también aprovecha la propiedad del BST, permitiendo localizar valores de forma eficiente: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Si el nodo es NULL, el valor no existe.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Si el valor coincide con el nodo actual, la búsqueda concluye exitosamente.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Si el valor es menor, se continúa por la izquierda.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Si es mayor, se continúa por la derecha.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Este proceso funciona como una búsqueda binaria aplicada a una estructura jerárquica.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8984vva66112" w:id="7"/>
      <w:bookmarkEnd w:id="7"/>
      <w:r w:rsidDel="00000000" w:rsidR="00000000" w:rsidRPr="00000000">
        <w:rPr>
          <w:rtl w:val="0"/>
        </w:rPr>
        <w:t xml:space="preserve">5. Lógica de Eliminación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Eliminar un nodo de un árbol BST implica considerar tres situaciones: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a) Nodo sin hijos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 elimina directamente, liberando la memoria sin necesidad de reestructurar el árbol.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b) Nodo con un solo hijo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 nodo eliminado es reemplazado por su único hijo (izquierdo o derecho).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c) Nodo con dos hijos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 utiliza el método estándar de sustitución: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Se busca el mínimo valor del subárbol derecho (sucesor inorden).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Este valor reemplaza al del nodo a eliminar.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Se procede a eliminar el nodo sucesor desde su posición original.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Este método permite mantener la consistencia y el orden del BST.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nhpi2u41ll1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9rp6re9oe3x1" w:id="9"/>
      <w:bookmarkEnd w:id="9"/>
      <w:r w:rsidDel="00000000" w:rsidR="00000000" w:rsidRPr="00000000">
        <w:rPr>
          <w:rtl w:val="0"/>
        </w:rPr>
        <w:t xml:space="preserve">6. Recorridos del Árbol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 implementaron tres recorridos fundamentales: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Recorrido Inorden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Visita izquierda → nodo → derecha.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Permite mostrar los valores en orden ascendente.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Recorrido Preorden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Visita nodo → izquierda → derecha.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Útil para reconstrucción del árbol.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Recorrido Postorden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Visita izquierda → derecha → nodo.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Usado comúnmente para eliminar árboles o evaluar expresiones.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Cada recorrido se realiza mediante funciones recursivas por su naturaleza jerárquica.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8o9kjuhcy4v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ez789s215et7" w:id="11"/>
      <w:bookmarkEnd w:id="11"/>
      <w:r w:rsidDel="00000000" w:rsidR="00000000" w:rsidRPr="00000000">
        <w:rPr>
          <w:rtl w:val="0"/>
        </w:rPr>
        <w:t xml:space="preserve">7. Menú Interactivo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Para facilitar su uso, se implementó un menú con las siguientes opciones: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 Insertar nodo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 Buscar nodo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 Eliminar nodo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4. Mostrar recorrido Inorden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5. Mostrar recorrido Preorden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6. Mostrar recorrido Postorden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nojyanpjhn1i" w:id="12"/>
      <w:bookmarkEnd w:id="12"/>
      <w:r w:rsidDel="00000000" w:rsidR="00000000" w:rsidRPr="00000000">
        <w:rPr>
          <w:rtl w:val="0"/>
        </w:rPr>
        <w:t xml:space="preserve">7. Salir del programa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El menú permite una interacción continua mediante un ciclo do-while que solo finaliza cuando el usuario elige salir.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Esto convierte la estructura en un sistema accesible y práctico para pruebas, visualización y aprendizaje.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gphvv4m0v2ys" w:id="13"/>
      <w:bookmarkEnd w:id="13"/>
      <w:r w:rsidDel="00000000" w:rsidR="00000000" w:rsidRPr="00000000">
        <w:rPr>
          <w:rtl w:val="0"/>
        </w:rPr>
        <w:t xml:space="preserve">8. Conclusiones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La implementación del Árbol Binario de Búsqueda permite demostrar cómo una estructura de datos puede mejorar la eficiencia de operaciones fundamentales como insertar, buscar y eliminar. Gracias a su organización interna, el BST ofrece tiempos óptimos en promedio y una estructura lógica clara basada en comparaciones simples.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El uso de funciones recursivas facilita la navegación del árbol y simplifica la implementación del algoritmo. Finalmente, el menú interactivo brinda una forma amigable de manipular el árbol, permitiendo a los usuarios entender su funcionamiento a través de la práctica directa.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>
          <w:sz w:val="20"/>
          <w:szCs w:val="20"/>
        </w:rPr>
      </w:pPr>
      <w:bookmarkStart w:colFirst="0" w:colLast="0" w:name="_tk6hysofts7c" w:id="14"/>
      <w:bookmarkEnd w:id="14"/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sz w:val="20"/>
          <w:szCs w:val="20"/>
          <w:rtl w:val="0"/>
        </w:rPr>
        <w:t xml:space="preserve">Capturas de pantalla con las ventanas de ejecución con las diversas pruebas de validación de datos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9.1 Captura de ventana  del menu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3667125" cy="193212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932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9.2 Captura de insertar nodo 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633788" cy="2667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9.3 Captura de Mostrar de recorrido de INORDEN 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814763" cy="2390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9.4 Captura de Mostrar de recorrido de PREORDEN 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652838" cy="2476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9.5 Captura de Mostrar de recorrido de POSTORDEN 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762500" cy="243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