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220" w14:textId="77777777" w:rsidR="00502B87" w:rsidRDefault="0046277E" w:rsidP="003B5D20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>EJERCICIOS FINALES PROGRAMACIÓN ORIENTADA A OBJETOS</w:t>
      </w: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7777777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del paradigma orientado a objetos visto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57F4120C" w14:textId="10CE8415" w:rsidR="00502B87" w:rsidRDefault="00231ACB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</w:t>
      </w:r>
      <w:r w:rsidR="00502B87">
        <w:rPr>
          <w:lang w:val="es-ES"/>
        </w:rPr>
        <w:t xml:space="preserve"> entrega: </w:t>
      </w:r>
      <w:r>
        <w:rPr>
          <w:lang w:val="es-ES"/>
        </w:rPr>
        <w:t>miércoles 17 de mayo, horario por definir.</w:t>
      </w:r>
    </w:p>
    <w:p w14:paraId="49653512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entrega: Un video de ambos integrantes donde explican el diagrama, la implementación y demuestran el funcionamiento. Duración máxima 12 minutos.</w:t>
      </w:r>
    </w:p>
    <w:p w14:paraId="4AB1BDCB" w14:textId="49C91C1D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les puede requerir adicional al vídeo, alguna explicación extra</w:t>
      </w:r>
      <w:r w:rsidR="00231ACB">
        <w:rPr>
          <w:lang w:val="es-ES"/>
        </w:rPr>
        <w:t xml:space="preserve"> o el código</w:t>
      </w:r>
      <w:r>
        <w:rPr>
          <w:lang w:val="es-ES"/>
        </w:rPr>
        <w:t>. Esto haría parte de la evaluación</w:t>
      </w:r>
    </w:p>
    <w:p w14:paraId="1FCAEED0" w14:textId="77777777" w:rsidR="00502B87" w:rsidRDefault="00502B87" w:rsidP="00502B87">
      <w:r>
        <w:t>Rubrica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52C40F0" w:rsidR="00502B87" w:rsidRDefault="00502B87" w:rsidP="00C44943">
            <w:r>
              <w:t>Diagrama de clases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9CFEA4B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Accesor</w:t>
            </w:r>
            <w:proofErr w:type="spellEnd"/>
            <w:r>
              <w:t>(es) con tipo y ocultamiento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 con tipo, parámetros, ocultamiento, </w:t>
            </w:r>
            <w:proofErr w:type="spellStart"/>
            <w:r>
              <w:t>overrides</w:t>
            </w:r>
            <w:proofErr w:type="spellEnd"/>
            <w:r>
              <w:t xml:space="preserve">, virtual o </w:t>
            </w:r>
            <w:proofErr w:type="spellStart"/>
            <w:r>
              <w:t>static</w:t>
            </w:r>
            <w:proofErr w:type="spellEnd"/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4B5F4E8D" w:rsidR="00502B87" w:rsidRPr="00F21FEA" w:rsidRDefault="00231ACB" w:rsidP="00C44943">
            <w:r>
              <w:t>15%</w:t>
            </w:r>
          </w:p>
        </w:tc>
      </w:tr>
    </w:tbl>
    <w:p w14:paraId="22D65C34" w14:textId="77777777" w:rsidR="00502B87" w:rsidRDefault="00502B87" w:rsidP="00502B87"/>
    <w:p w14:paraId="149BFD1A" w14:textId="67133410" w:rsidR="00502B87" w:rsidRDefault="00502B87" w:rsidP="00502B87">
      <w:r>
        <w:t xml:space="preserve">Implementación </w:t>
      </w:r>
      <w:r w:rsidR="00231ACB">
        <w:t xml:space="preserve">Biblioteca de clases e interfaces y cliente usando </w:t>
      </w:r>
      <w:proofErr w:type="spellStart"/>
      <w:r w:rsidR="00231ACB">
        <w:t>forms</w:t>
      </w:r>
      <w:proofErr w:type="spellEnd"/>
      <w:r w:rsidR="00231ACB">
        <w:t xml:space="preserve"> en C#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7C097B23" w14:textId="77777777" w:rsidTr="00C44943">
        <w:tc>
          <w:tcPr>
            <w:tcW w:w="4106" w:type="dxa"/>
          </w:tcPr>
          <w:p w14:paraId="3F49897D" w14:textId="77777777" w:rsidR="00502B87" w:rsidRDefault="00502B87" w:rsidP="00C44943">
            <w:r>
              <w:t>Polimorfismo</w:t>
            </w:r>
          </w:p>
          <w:p w14:paraId="032C5F59" w14:textId="77777777" w:rsidR="00502B87" w:rsidRDefault="00502B87" w:rsidP="00C44943"/>
          <w:p w14:paraId="5852922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Herencias usando base</w:t>
            </w:r>
          </w:p>
          <w:p w14:paraId="72BCC9B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Interfaces</w:t>
            </w:r>
          </w:p>
          <w:p w14:paraId="4F9263A4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Sobrescritura</w:t>
            </w:r>
            <w:proofErr w:type="spellEnd"/>
            <w:r>
              <w:t xml:space="preserve"> de métodos</w:t>
            </w:r>
          </w:p>
          <w:p w14:paraId="3E056A69" w14:textId="77777777" w:rsidR="00502B87" w:rsidRPr="00F21FEA" w:rsidRDefault="00502B87" w:rsidP="00C44943"/>
        </w:tc>
        <w:tc>
          <w:tcPr>
            <w:tcW w:w="4722" w:type="dxa"/>
          </w:tcPr>
          <w:p w14:paraId="70D02432" w14:textId="5017C837" w:rsidR="00502B87" w:rsidRPr="00F21FEA" w:rsidRDefault="00231ACB" w:rsidP="00C44943">
            <w:r>
              <w:t>2%</w:t>
            </w:r>
          </w:p>
        </w:tc>
      </w:tr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lastRenderedPageBreak/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3D545B4D" w:rsidR="00502B87" w:rsidRPr="00F21FEA" w:rsidRDefault="00231ACB" w:rsidP="00C44943">
            <w:r>
              <w:t>2%</w:t>
            </w:r>
          </w:p>
        </w:tc>
      </w:tr>
      <w:tr w:rsidR="00502B87" w:rsidRPr="00F21FEA" w14:paraId="40E876B4" w14:textId="77777777" w:rsidTr="00C44943">
        <w:tc>
          <w:tcPr>
            <w:tcW w:w="4106" w:type="dxa"/>
          </w:tcPr>
          <w:p w14:paraId="6A72FCF1" w14:textId="041BA9B2" w:rsidR="00502B87" w:rsidRPr="00F21FEA" w:rsidRDefault="00502B87" w:rsidP="00C44943">
            <w:r>
              <w:t xml:space="preserve">Validación de datos en </w:t>
            </w:r>
            <w:proofErr w:type="spellStart"/>
            <w:r w:rsidR="00231ACB">
              <w:t>accesores</w:t>
            </w:r>
            <w:proofErr w:type="spellEnd"/>
            <w:r w:rsidR="00231ACB">
              <w:t xml:space="preserve"> (encapsulamiento)</w:t>
            </w:r>
          </w:p>
        </w:tc>
        <w:tc>
          <w:tcPr>
            <w:tcW w:w="4722" w:type="dxa"/>
          </w:tcPr>
          <w:p w14:paraId="585E9E37" w14:textId="683F61BA" w:rsidR="00502B87" w:rsidRPr="00F21FEA" w:rsidRDefault="00231ACB" w:rsidP="00C44943">
            <w:r>
              <w:t>2%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3E37C32E" w:rsidR="00502B87" w:rsidRPr="00F21FEA" w:rsidRDefault="00231ACB" w:rsidP="00C44943">
            <w:r>
              <w:t>2%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62B6C315" w:rsidR="00502B87" w:rsidRPr="00F21FEA" w:rsidRDefault="00231ACB" w:rsidP="00C44943">
            <w:r>
              <w:t>2%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4398FBE9" w:rsidR="00502B87" w:rsidRPr="00F21FEA" w:rsidRDefault="00231ACB" w:rsidP="00C44943">
            <w:r>
              <w:t>15%</w:t>
            </w:r>
          </w:p>
        </w:tc>
      </w:tr>
    </w:tbl>
    <w:p w14:paraId="36D3CAFC" w14:textId="40E4B97D" w:rsidR="004811F3" w:rsidRDefault="004811F3" w:rsidP="00502B87"/>
    <w:p w14:paraId="21ACCF0C" w14:textId="1C54FE74" w:rsidR="00231ACB" w:rsidRDefault="00231ACB" w:rsidP="00502B87">
      <w:r>
        <w:t>Bonus</w:t>
      </w:r>
      <w:r w:rsidR="00DC4757">
        <w:t>, no se pueden mezclar</w:t>
      </w:r>
      <w:r>
        <w:t xml:space="preserve">: </w:t>
      </w:r>
    </w:p>
    <w:p w14:paraId="3EDF22C2" w14:textId="5F961F75" w:rsidR="00231ACB" w:rsidRDefault="00231ACB" w:rsidP="00502B87">
      <w:r>
        <w:t>Implementa la solución usando Python, siguiendo todo el paradigma de objetos</w:t>
      </w:r>
    </w:p>
    <w:p w14:paraId="069894BB" w14:textId="739B9198" w:rsidR="00231ACB" w:rsidRDefault="00231ACB" w:rsidP="00231ACB">
      <w:pPr>
        <w:pStyle w:val="Prrafodelista"/>
        <w:numPr>
          <w:ilvl w:val="0"/>
          <w:numId w:val="7"/>
        </w:numPr>
      </w:pPr>
      <w:r>
        <w:t>Se califica el 25% de acuerdo a lo anterior</w:t>
      </w:r>
    </w:p>
    <w:p w14:paraId="1D41A1D3" w14:textId="3A94E705" w:rsidR="00231ACB" w:rsidRDefault="00231ACB" w:rsidP="00231ACB">
      <w:pPr>
        <w:pStyle w:val="Prrafodelista"/>
        <w:numPr>
          <w:ilvl w:val="0"/>
          <w:numId w:val="7"/>
        </w:numPr>
      </w:pPr>
      <w:r>
        <w:t xml:space="preserve">Cambia la nota de </w:t>
      </w:r>
      <w:r w:rsidR="00DC4757">
        <w:t xml:space="preserve">dos </w:t>
      </w:r>
      <w:proofErr w:type="spellStart"/>
      <w:r w:rsidR="00DC4757">
        <w:t>quices</w:t>
      </w:r>
      <w:proofErr w:type="spellEnd"/>
      <w:r>
        <w:t>, por 5.</w:t>
      </w:r>
    </w:p>
    <w:p w14:paraId="4104CC29" w14:textId="22BDABEA" w:rsidR="00231ACB" w:rsidRDefault="00231ACB" w:rsidP="00231ACB"/>
    <w:p w14:paraId="6178EE46" w14:textId="207129BC" w:rsidR="00231ACB" w:rsidRDefault="00231ACB" w:rsidP="00231ACB">
      <w:r>
        <w:t xml:space="preserve">Implementa la biblioteca de clases en </w:t>
      </w:r>
      <w:proofErr w:type="gramStart"/>
      <w:r>
        <w:t>C#</w:t>
      </w:r>
      <w:proofErr w:type="gramEnd"/>
      <w:r>
        <w:t xml:space="preserve"> pero la interface gráfica en web</w:t>
      </w:r>
    </w:p>
    <w:p w14:paraId="3BC77870" w14:textId="77777777" w:rsidR="00DC4757" w:rsidRDefault="00DC4757" w:rsidP="00DC4757">
      <w:pPr>
        <w:pStyle w:val="Prrafodelista"/>
        <w:numPr>
          <w:ilvl w:val="0"/>
          <w:numId w:val="8"/>
        </w:numPr>
      </w:pPr>
      <w:r>
        <w:t>Se califica el 25% de acuerdo a lo anterior</w:t>
      </w:r>
    </w:p>
    <w:p w14:paraId="6E642565" w14:textId="1CA6A543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dos </w:t>
      </w:r>
      <w:proofErr w:type="spellStart"/>
      <w:r>
        <w:t>quices</w:t>
      </w:r>
      <w:proofErr w:type="spellEnd"/>
      <w:r>
        <w:t xml:space="preserve">, por 5. (si es </w:t>
      </w:r>
      <w:proofErr w:type="spellStart"/>
      <w:r>
        <w:t>php</w:t>
      </w:r>
      <w:proofErr w:type="spellEnd"/>
      <w:r>
        <w:t>)</w:t>
      </w:r>
    </w:p>
    <w:p w14:paraId="2B50E8EB" w14:textId="7B584AB6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un parcial y un quiz, por 5. (si es asp.net, angular, </w:t>
      </w:r>
      <w:proofErr w:type="spellStart"/>
      <w:r>
        <w:t>react</w:t>
      </w:r>
      <w:proofErr w:type="spellEnd"/>
      <w:r>
        <w:t>)</w:t>
      </w:r>
    </w:p>
    <w:p w14:paraId="7F86895F" w14:textId="7828438C" w:rsidR="00DC4757" w:rsidRDefault="00DC4757" w:rsidP="00DC4757"/>
    <w:p w14:paraId="3BB45343" w14:textId="19CC364B" w:rsidR="00DC4757" w:rsidRDefault="00DC4757" w:rsidP="00DC4757">
      <w:r>
        <w:t xml:space="preserve">Implementa eventos, realiza la interface gráfica web asp.net, angular, </w:t>
      </w:r>
      <w:proofErr w:type="spellStart"/>
      <w:r>
        <w:t>react</w:t>
      </w:r>
      <w:proofErr w:type="spellEnd"/>
    </w:p>
    <w:p w14:paraId="5F44B9E4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0AB2B4E0" w14:textId="2D242F93" w:rsidR="00DC4757" w:rsidRDefault="00DC4757" w:rsidP="00DC4757">
      <w:pPr>
        <w:pStyle w:val="Prrafodelista"/>
        <w:numPr>
          <w:ilvl w:val="0"/>
          <w:numId w:val="9"/>
        </w:numPr>
      </w:pPr>
      <w:r>
        <w:t xml:space="preserve">Cambia la nota de dos parciales, por 5. </w:t>
      </w:r>
    </w:p>
    <w:p w14:paraId="6AD4691C" w14:textId="77777777" w:rsidR="00DC4757" w:rsidRDefault="00DC4757" w:rsidP="00DC4757"/>
    <w:p w14:paraId="6FFC66DE" w14:textId="77C056EC" w:rsidR="00DC4757" w:rsidRDefault="00DC4757" w:rsidP="00DC4757">
      <w:r>
        <w:t xml:space="preserve">Implementa eventos, realiza la interface gráfica parte en web asp.net, angular, </w:t>
      </w:r>
      <w:proofErr w:type="spellStart"/>
      <w:r>
        <w:t>react</w:t>
      </w:r>
      <w:proofErr w:type="spellEnd"/>
      <w:r>
        <w:t xml:space="preserve"> y al menos </w:t>
      </w:r>
      <w:proofErr w:type="gramStart"/>
      <w:r>
        <w:t>un app móvil</w:t>
      </w:r>
      <w:proofErr w:type="gramEnd"/>
      <w:r>
        <w:t xml:space="preserve"> con 3 formularios operativos para transaccionar en la aplicación.</w:t>
      </w:r>
    </w:p>
    <w:p w14:paraId="73028365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6CE859C9" w14:textId="0AA36CB3" w:rsidR="316F2BF9" w:rsidRDefault="00DC4757" w:rsidP="003B5D20">
      <w:pPr>
        <w:pStyle w:val="Prrafodelista"/>
        <w:numPr>
          <w:ilvl w:val="0"/>
          <w:numId w:val="9"/>
        </w:numPr>
      </w:pPr>
      <w:r>
        <w:t xml:space="preserve">Cambia las 4 notas del semestre, por 5. </w:t>
      </w:r>
    </w:p>
    <w:p w14:paraId="6C62D569" w14:textId="77777777" w:rsidR="003B5D20" w:rsidRPr="003B5D20" w:rsidRDefault="003B5D20" w:rsidP="003B5D20">
      <w:pPr>
        <w:pStyle w:val="Prrafodelista"/>
      </w:pPr>
    </w:p>
    <w:p w14:paraId="14D7202A" w14:textId="5EB9874B" w:rsidR="006161B2" w:rsidRPr="006F46CE" w:rsidRDefault="32DC553B">
      <w:pPr>
        <w:rPr>
          <w:lang w:val="es-ES"/>
        </w:rPr>
      </w:pPr>
      <w:r w:rsidRPr="316F2BF9">
        <w:rPr>
          <w:b/>
          <w:bCs/>
          <w:lang w:val="es-ES"/>
        </w:rPr>
        <w:lastRenderedPageBreak/>
        <w:t xml:space="preserve">Ejercicio </w:t>
      </w:r>
      <w:r w:rsidR="00270D14">
        <w:rPr>
          <w:b/>
          <w:bCs/>
          <w:lang w:val="es-ES"/>
        </w:rPr>
        <w:t>6</w:t>
      </w:r>
    </w:p>
    <w:p w14:paraId="1DF73DC5" w14:textId="4B72F19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color w:val="000000" w:themeColor="text1"/>
        </w:rPr>
        <w:t xml:space="preserve">Se necesita diseñar y desarrollar una solución orientada a objetos, usando </w:t>
      </w:r>
      <w:proofErr w:type="spellStart"/>
      <w:r w:rsidRPr="316F2BF9">
        <w:rPr>
          <w:color w:val="000000" w:themeColor="text1"/>
        </w:rPr>
        <w:t>forms</w:t>
      </w:r>
      <w:proofErr w:type="spellEnd"/>
      <w:r w:rsidRPr="316F2BF9">
        <w:rPr>
          <w:color w:val="000000" w:themeColor="text1"/>
        </w:rPr>
        <w:t>, para el manejo de un hotel. En el hotel hay tres tipos de habitaciones: Sencilla(30), Ejecutiva(10), Suite(5), con la siguiente configuración:</w:t>
      </w:r>
    </w:p>
    <w:p w14:paraId="5F9CD34D" w14:textId="4B8D4E8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Sencilla: Tiene 1 cama doble o dos sencillas. En los pisos del 2 al 4, 10 por piso. </w:t>
      </w:r>
    </w:p>
    <w:p w14:paraId="19078076" w14:textId="2288F940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Ejecutiva: Tiene 1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o dos semidobles, además tiene minibar compuesto por 4 botellas de licor, dos botellas de agua, 1 kit de aseo personal, 2 gaseosas. En el piso 5.</w:t>
      </w:r>
    </w:p>
    <w:p w14:paraId="096402D7" w14:textId="3935975B" w:rsidR="32DC553B" w:rsidRDefault="11BBC22A" w:rsidP="316F2BF9">
      <w:pPr>
        <w:spacing w:line="240" w:lineRule="auto"/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Suite: Tiene 1 cama King, o una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413DF4E4" w14:textId="6ACD806D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Todas las habitaciones tienen un costo: la habitación sencilla cuesta $200.000 la noche, la ejecutiva cuesta $350.000 la noche y la suite cuesta $500.000.</w:t>
      </w:r>
    </w:p>
    <w:p w14:paraId="5A470E6A" w14:textId="60F855BB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60A4C1FD" w14:textId="3A01AD3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Cada habitación que tiene un minibar debe tener un método para llenarlo, que debe tener en cuenta cuántos productos quedaron en éste y complementar hasta que nuevamente queden full según lo que debe tener la habitación. </w:t>
      </w:r>
      <w:r w:rsidRPr="00EE4E79">
        <w:rPr>
          <w:rFonts w:ascii="Calibri" w:eastAsia="Calibri" w:hAnsi="Calibri" w:cs="Calibri"/>
          <w:color w:val="000000" w:themeColor="text1"/>
          <w:highlight w:val="yellow"/>
        </w:rPr>
        <w:t>Use para ello interfaces</w:t>
      </w:r>
      <w:r w:rsidRPr="316F2BF9">
        <w:rPr>
          <w:rFonts w:ascii="Calibri" w:eastAsia="Calibri" w:hAnsi="Calibri" w:cs="Calibri"/>
          <w:color w:val="000000" w:themeColor="text1"/>
        </w:rPr>
        <w:t>.</w:t>
      </w:r>
    </w:p>
    <w:p w14:paraId="59244DBE" w14:textId="0A87463E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  <w:r w:rsidR="00EE4E79">
        <w:rPr>
          <w:rFonts w:ascii="Calibri" w:eastAsia="Calibri" w:hAnsi="Calibri" w:cs="Calibri"/>
          <w:color w:val="000000" w:themeColor="text1"/>
        </w:rPr>
        <w:tab/>
      </w:r>
    </w:p>
    <w:p w14:paraId="1CDAEC47" w14:textId="68F1AA1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-in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check-out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 y la facturación al momento del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>, con todos los consumibles. </w:t>
      </w:r>
    </w:p>
    <w:p w14:paraId="53992042" w14:textId="32997FE6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Hay una oficina que maneja las reservas que se hacen, cuántas y cuáles habitaciones tienen reservas, cuáles están ocupadas y durante cuánto tiempo, cuándo desocupan una habitación para poder montar una nueva reserva. </w:t>
      </w:r>
    </w:p>
    <w:p w14:paraId="694CBC7C" w14:textId="0EDAA140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El hotel tiene clientes y huéspedes. Tanto el cliente como el huésped tienen nombre, tipo id (CC, TI, PA, CE), número de documento y teléfono celular. Además, el cliente es aquel que es miembro del programa de fidelidad de la cadena de hoteles y tiene un código especial y a ellos se les aplica un descuento especial que cada semana cambia. </w:t>
      </w:r>
      <w:r w:rsidRPr="316F2BF9">
        <w:rPr>
          <w:rFonts w:ascii="Segoe UI" w:eastAsia="Segoe UI" w:hAnsi="Segoe UI" w:cs="Segoe UI"/>
          <w:color w:val="000000" w:themeColor="text1"/>
        </w:rPr>
        <w:t>Únicamente los clientes</w:t>
      </w:r>
      <w:r w:rsidRPr="316F2BF9">
        <w:rPr>
          <w:rFonts w:ascii="Calibri" w:eastAsia="Calibri" w:hAnsi="Calibri" w:cs="Calibri"/>
          <w:color w:val="000000" w:themeColor="text1"/>
        </w:rPr>
        <w:t xml:space="preserve"> pueden llegar al hotel y solicitar una habitación sin hacer una reserva.</w:t>
      </w:r>
    </w:p>
    <w:p w14:paraId="2657CF16" w14:textId="77777777" w:rsidR="00437654" w:rsidRDefault="00437654" w:rsidP="316F2BF9">
      <w:pPr>
        <w:rPr>
          <w:rFonts w:ascii="Calibri" w:eastAsia="Calibri" w:hAnsi="Calibri" w:cs="Calibri"/>
          <w:color w:val="000000" w:themeColor="text1"/>
        </w:rPr>
      </w:pPr>
    </w:p>
    <w:p w14:paraId="55ECBBA5" w14:textId="31E481E4" w:rsidR="32DC553B" w:rsidRDefault="32DC553B" w:rsidP="316F2BF9">
      <w:pPr>
        <w:rPr>
          <w:rFonts w:ascii="Calibri" w:eastAsia="Calibri" w:hAnsi="Calibri" w:cs="Calibri"/>
          <w:color w:val="000000" w:themeColor="text1"/>
        </w:rPr>
      </w:pPr>
      <w:r w:rsidRPr="316F2BF9">
        <w:rPr>
          <w:rFonts w:ascii="Calibri" w:eastAsia="Calibri" w:hAnsi="Calibri" w:cs="Calibri"/>
          <w:color w:val="000000" w:themeColor="text1"/>
        </w:rPr>
        <w:lastRenderedPageBreak/>
        <w:t>El programa debe tener una clase para cargar desde archivos planos la información de clientes y huéspedes, teniendo en cuenta que ambos objetos tienen información diferente.</w:t>
      </w:r>
    </w:p>
    <w:p w14:paraId="1956A33C" w14:textId="057FC37B" w:rsidR="00270D14" w:rsidRDefault="00270D14" w:rsidP="316F2BF9">
      <w:pPr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Eventos; debe haber un evento que le informe a la recepción la llegada de una nueva reserva. Otro evento al momento de hacer </w:t>
      </w:r>
      <w:proofErr w:type="spellStart"/>
      <w:r>
        <w:rPr>
          <w:rFonts w:ascii="Calibri" w:eastAsia="Calibri" w:hAnsi="Calibri" w:cs="Calibri"/>
          <w:color w:val="000000" w:themeColor="text1"/>
          <w:lang w:val="es-ES"/>
        </w:rPr>
        <w:t>checkout</w:t>
      </w:r>
      <w:proofErr w:type="spellEnd"/>
      <w:r>
        <w:rPr>
          <w:rFonts w:ascii="Calibri" w:eastAsia="Calibri" w:hAnsi="Calibri" w:cs="Calibri"/>
          <w:color w:val="000000" w:themeColor="text1"/>
          <w:lang w:val="es-ES"/>
        </w:rPr>
        <w:t xml:space="preserve"> que informe los consumos y un último evento que informe al cliente del pago.</w:t>
      </w:r>
    </w:p>
    <w:p w14:paraId="64473D97" w14:textId="3F5E92D1" w:rsidR="316F2BF9" w:rsidRPr="00C0190A" w:rsidRDefault="316F2BF9" w:rsidP="316F2BF9">
      <w:pPr>
        <w:rPr>
          <w:lang w:val="es-ES"/>
        </w:rPr>
      </w:pPr>
    </w:p>
    <w:sectPr w:rsidR="316F2BF9" w:rsidRPr="00C01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9033">
    <w:abstractNumId w:val="4"/>
  </w:num>
  <w:num w:numId="2" w16cid:durableId="1643274135">
    <w:abstractNumId w:val="6"/>
  </w:num>
  <w:num w:numId="3" w16cid:durableId="105541445">
    <w:abstractNumId w:val="5"/>
  </w:num>
  <w:num w:numId="4" w16cid:durableId="509485220">
    <w:abstractNumId w:val="7"/>
  </w:num>
  <w:num w:numId="5" w16cid:durableId="1727989249">
    <w:abstractNumId w:val="1"/>
  </w:num>
  <w:num w:numId="6" w16cid:durableId="357464248">
    <w:abstractNumId w:val="0"/>
  </w:num>
  <w:num w:numId="7" w16cid:durableId="452021795">
    <w:abstractNumId w:val="8"/>
  </w:num>
  <w:num w:numId="8" w16cid:durableId="650407698">
    <w:abstractNumId w:val="2"/>
  </w:num>
  <w:num w:numId="9" w16cid:durableId="1674146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34A02"/>
    <w:rsid w:val="000E7F80"/>
    <w:rsid w:val="001350A0"/>
    <w:rsid w:val="001B5FCB"/>
    <w:rsid w:val="001F0B32"/>
    <w:rsid w:val="00210DFE"/>
    <w:rsid w:val="00216166"/>
    <w:rsid w:val="00231ACB"/>
    <w:rsid w:val="00270D14"/>
    <w:rsid w:val="00273B59"/>
    <w:rsid w:val="00292D4A"/>
    <w:rsid w:val="002A1D73"/>
    <w:rsid w:val="002B6AD1"/>
    <w:rsid w:val="002F7691"/>
    <w:rsid w:val="002F7D61"/>
    <w:rsid w:val="00337640"/>
    <w:rsid w:val="0035354B"/>
    <w:rsid w:val="003B5D20"/>
    <w:rsid w:val="003C3AF2"/>
    <w:rsid w:val="003C5826"/>
    <w:rsid w:val="003E14AD"/>
    <w:rsid w:val="0040026C"/>
    <w:rsid w:val="00404860"/>
    <w:rsid w:val="00417590"/>
    <w:rsid w:val="00437654"/>
    <w:rsid w:val="00447AED"/>
    <w:rsid w:val="0046277E"/>
    <w:rsid w:val="004811F3"/>
    <w:rsid w:val="00482B92"/>
    <w:rsid w:val="00502B87"/>
    <w:rsid w:val="00526EAE"/>
    <w:rsid w:val="005865F1"/>
    <w:rsid w:val="005B6F26"/>
    <w:rsid w:val="0061222A"/>
    <w:rsid w:val="006161B2"/>
    <w:rsid w:val="00662D5F"/>
    <w:rsid w:val="00674C34"/>
    <w:rsid w:val="00686F79"/>
    <w:rsid w:val="00692490"/>
    <w:rsid w:val="00693B1E"/>
    <w:rsid w:val="006E2FBC"/>
    <w:rsid w:val="006E4EE2"/>
    <w:rsid w:val="006F46CE"/>
    <w:rsid w:val="00712370"/>
    <w:rsid w:val="00740A2B"/>
    <w:rsid w:val="007417C2"/>
    <w:rsid w:val="00771394"/>
    <w:rsid w:val="007F22DB"/>
    <w:rsid w:val="0080130B"/>
    <w:rsid w:val="00802DE2"/>
    <w:rsid w:val="00813696"/>
    <w:rsid w:val="00850906"/>
    <w:rsid w:val="00874059"/>
    <w:rsid w:val="0092146F"/>
    <w:rsid w:val="009552BE"/>
    <w:rsid w:val="00976A60"/>
    <w:rsid w:val="00977EF7"/>
    <w:rsid w:val="009A177F"/>
    <w:rsid w:val="00A7690D"/>
    <w:rsid w:val="00A8538C"/>
    <w:rsid w:val="00AB2208"/>
    <w:rsid w:val="00AC70F1"/>
    <w:rsid w:val="00B0135D"/>
    <w:rsid w:val="00B25CB7"/>
    <w:rsid w:val="00B26B0B"/>
    <w:rsid w:val="00BD34F9"/>
    <w:rsid w:val="00C014C6"/>
    <w:rsid w:val="00C0190A"/>
    <w:rsid w:val="00C34D6E"/>
    <w:rsid w:val="00C43443"/>
    <w:rsid w:val="00C44943"/>
    <w:rsid w:val="00C57B30"/>
    <w:rsid w:val="00C64D73"/>
    <w:rsid w:val="00C67F8C"/>
    <w:rsid w:val="00CD7DFE"/>
    <w:rsid w:val="00D05B60"/>
    <w:rsid w:val="00D0700F"/>
    <w:rsid w:val="00D402EF"/>
    <w:rsid w:val="00D60EA1"/>
    <w:rsid w:val="00D9072F"/>
    <w:rsid w:val="00D9461C"/>
    <w:rsid w:val="00DC4757"/>
    <w:rsid w:val="00DE7E95"/>
    <w:rsid w:val="00E03E67"/>
    <w:rsid w:val="00E31EC1"/>
    <w:rsid w:val="00E8083A"/>
    <w:rsid w:val="00EE0C6E"/>
    <w:rsid w:val="00EE490A"/>
    <w:rsid w:val="00EE4E79"/>
    <w:rsid w:val="00EF1ADB"/>
    <w:rsid w:val="00F043B2"/>
    <w:rsid w:val="00F16E32"/>
    <w:rsid w:val="00F34969"/>
    <w:rsid w:val="00F41893"/>
    <w:rsid w:val="00FB79C4"/>
    <w:rsid w:val="00FC63A8"/>
    <w:rsid w:val="00FE4ADC"/>
    <w:rsid w:val="11BBC22A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3e7940a-31ff-4bf4-963c-0e9525f055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8" ma:contentTypeDescription="Create a new document." ma:contentTypeScope="" ma:versionID="f4a3cc988c7503bae6dba69cbd3ef0de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9d01590b9cd94a689e47095e8830092c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e7940a-31ff-4bf4-963c-0e9525f0554a"/>
  </ds:schemaRefs>
</ds:datastoreItem>
</file>

<file path=customXml/itemProps3.xml><?xml version="1.0" encoding="utf-8"?>
<ds:datastoreItem xmlns:ds="http://schemas.openxmlformats.org/officeDocument/2006/customXml" ds:itemID="{59E05107-BD8D-411D-8ECB-EC01FFE9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Juan Andres Porras Velez</cp:lastModifiedBy>
  <cp:revision>8</cp:revision>
  <dcterms:created xsi:type="dcterms:W3CDTF">2023-05-03T12:50:00Z</dcterms:created>
  <dcterms:modified xsi:type="dcterms:W3CDTF">2023-05-03T14:06:00Z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