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1FA5BC" w14:textId="77777777" w:rsidR="00195235" w:rsidRDefault="00000000">
      <w:pPr>
        <w:spacing w:before="2000"/>
        <w:jc w:val="center"/>
      </w:pPr>
      <w:r>
        <w:rPr>
          <w:b/>
          <w:bCs/>
          <w:color w:val="1F4E78"/>
          <w:sz w:val="40"/>
          <w:szCs w:val="40"/>
        </w:rPr>
        <w:t>Documento de Planeación del Proyecto</w:t>
      </w:r>
    </w:p>
    <w:p w14:paraId="3D25FD95" w14:textId="77777777" w:rsidR="00195235" w:rsidRDefault="00000000">
      <w:pPr>
        <w:spacing w:before="300"/>
        <w:jc w:val="center"/>
      </w:pPr>
      <w:r>
        <w:rPr>
          <w:b/>
          <w:bCs/>
          <w:sz w:val="30"/>
          <w:szCs w:val="30"/>
        </w:rPr>
        <w:t>Plataforma de Análisis de Ingreso y Patrones de Consumo Minorista</w:t>
      </w:r>
    </w:p>
    <w:p w14:paraId="757E0043" w14:textId="77777777" w:rsidR="00195235" w:rsidRDefault="00000000">
      <w:pPr>
        <w:spacing w:before="200"/>
        <w:jc w:val="center"/>
      </w:pPr>
      <w:r>
        <w:rPr>
          <w:i/>
          <w:iCs/>
          <w:color w:val="444444"/>
          <w:sz w:val="24"/>
          <w:szCs w:val="24"/>
        </w:rPr>
        <w:t>Metodología de trabajo: SCRUM</w:t>
      </w:r>
    </w:p>
    <w:p w14:paraId="7DDD00F3" w14:textId="77777777" w:rsidR="00195235" w:rsidRDefault="00000000">
      <w:pPr>
        <w:spacing w:before="100"/>
        <w:jc w:val="center"/>
      </w:pPr>
      <w:r>
        <w:t>Materia: Integración de Aplicaciones Computacionales</w:t>
      </w:r>
    </w:p>
    <w:p w14:paraId="227A58CC" w14:textId="77777777" w:rsidR="00195235" w:rsidRDefault="00000000">
      <w:pPr>
        <w:spacing w:before="100"/>
        <w:jc w:val="center"/>
      </w:pPr>
      <w:r>
        <w:t>Fecha de elaboración: 26 de agosto de 2026</w:t>
      </w:r>
    </w:p>
    <w:p w14:paraId="4AAD60F3" w14:textId="77777777" w:rsidR="00195235" w:rsidRDefault="00000000">
      <w:r>
        <w:br w:type="page"/>
      </w:r>
    </w:p>
    <w:p w14:paraId="786D381E" w14:textId="77777777" w:rsidR="00195235" w:rsidRDefault="00000000">
      <w:pPr>
        <w:pStyle w:val="Heading1"/>
      </w:pPr>
      <w:bookmarkStart w:id="0" w:name="_Toc238672585"/>
      <w:r>
        <w:lastRenderedPageBreak/>
        <w:t>Tabla de Contenido</w:t>
      </w:r>
      <w:bookmarkEnd w:id="0"/>
    </w:p>
    <w:sdt>
      <w:sdtPr>
        <w:alias w:val="Tabla de Contenido"/>
        <w:id w:val="381672051"/>
      </w:sdtPr>
      <w:sdtContent>
        <w:p w14:paraId="110EE20B" w14:textId="77777777" w:rsidR="00AA249E" w:rsidRDefault="00000000">
          <w:pPr>
            <w:pStyle w:val="TOC1"/>
            <w:tabs>
              <w:tab w:val="right" w:leader="dot" w:pos="9350"/>
            </w:tabs>
            <w:rPr>
              <w:noProof/>
            </w:rPr>
          </w:pPr>
          <w:r>
            <w:fldChar w:fldCharType="begin"/>
          </w:r>
          <w:r>
            <w:instrText>TOC \h \o "1-2"</w:instrText>
          </w:r>
          <w:r>
            <w:fldChar w:fldCharType="separate"/>
          </w:r>
          <w:hyperlink w:anchor="_Toc238672585" w:history="1">
            <w:r w:rsidR="00AA249E" w:rsidRPr="00932BF7">
              <w:rPr>
                <w:rStyle w:val="Hyperlink"/>
                <w:noProof/>
              </w:rPr>
              <w:t>Tabla de Contenido</w:t>
            </w:r>
            <w:r w:rsidR="00AA249E">
              <w:rPr>
                <w:noProof/>
              </w:rPr>
              <w:tab/>
            </w:r>
            <w:r w:rsidR="00AA249E">
              <w:rPr>
                <w:noProof/>
              </w:rPr>
              <w:fldChar w:fldCharType="begin"/>
            </w:r>
            <w:r w:rsidR="00AA249E">
              <w:rPr>
                <w:noProof/>
              </w:rPr>
              <w:instrText xml:space="preserve"> PAGEREF _Toc238672585 \h </w:instrText>
            </w:r>
            <w:r w:rsidR="00AA249E">
              <w:rPr>
                <w:noProof/>
              </w:rPr>
            </w:r>
            <w:r w:rsidR="00AA249E">
              <w:rPr>
                <w:noProof/>
              </w:rPr>
              <w:fldChar w:fldCharType="separate"/>
            </w:r>
            <w:r w:rsidR="00AA249E">
              <w:rPr>
                <w:noProof/>
              </w:rPr>
              <w:t>2</w:t>
            </w:r>
            <w:r w:rsidR="00AA249E">
              <w:rPr>
                <w:noProof/>
              </w:rPr>
              <w:fldChar w:fldCharType="end"/>
            </w:r>
          </w:hyperlink>
        </w:p>
        <w:p w14:paraId="03027F51" w14:textId="77777777" w:rsidR="00AA249E" w:rsidRDefault="00AA249E">
          <w:pPr>
            <w:pStyle w:val="TOC1"/>
            <w:tabs>
              <w:tab w:val="right" w:leader="dot" w:pos="9350"/>
            </w:tabs>
            <w:rPr>
              <w:noProof/>
            </w:rPr>
          </w:pPr>
          <w:hyperlink w:anchor="_Toc238672586" w:history="1">
            <w:r w:rsidRPr="00932BF7">
              <w:rPr>
                <w:rStyle w:val="Hyperlink"/>
                <w:noProof/>
              </w:rPr>
              <w:t>1. Introducción</w:t>
            </w:r>
            <w:r>
              <w:rPr>
                <w:noProof/>
              </w:rPr>
              <w:tab/>
            </w:r>
            <w:r>
              <w:rPr>
                <w:noProof/>
              </w:rPr>
              <w:fldChar w:fldCharType="begin"/>
            </w:r>
            <w:r>
              <w:rPr>
                <w:noProof/>
              </w:rPr>
              <w:instrText xml:space="preserve"> PAGEREF _Toc238672586 \h </w:instrText>
            </w:r>
            <w:r>
              <w:rPr>
                <w:noProof/>
              </w:rPr>
            </w:r>
            <w:r>
              <w:rPr>
                <w:noProof/>
              </w:rPr>
              <w:fldChar w:fldCharType="separate"/>
            </w:r>
            <w:r>
              <w:rPr>
                <w:noProof/>
              </w:rPr>
              <w:t>3</w:t>
            </w:r>
            <w:r>
              <w:rPr>
                <w:noProof/>
              </w:rPr>
              <w:fldChar w:fldCharType="end"/>
            </w:r>
          </w:hyperlink>
        </w:p>
        <w:p w14:paraId="11DAE633" w14:textId="77777777" w:rsidR="00AA249E" w:rsidRDefault="00AA249E">
          <w:pPr>
            <w:pStyle w:val="TOC1"/>
            <w:tabs>
              <w:tab w:val="right" w:leader="dot" w:pos="9350"/>
            </w:tabs>
            <w:rPr>
              <w:noProof/>
            </w:rPr>
          </w:pPr>
          <w:hyperlink w:anchor="_Toc238672587" w:history="1">
            <w:r w:rsidRPr="00932BF7">
              <w:rPr>
                <w:rStyle w:val="Hyperlink"/>
                <w:noProof/>
              </w:rPr>
              <w:t>2. Objetivos del Proyecto</w:t>
            </w:r>
            <w:r>
              <w:rPr>
                <w:noProof/>
              </w:rPr>
              <w:tab/>
            </w:r>
            <w:r>
              <w:rPr>
                <w:noProof/>
              </w:rPr>
              <w:fldChar w:fldCharType="begin"/>
            </w:r>
            <w:r>
              <w:rPr>
                <w:noProof/>
              </w:rPr>
              <w:instrText xml:space="preserve"> PAGEREF _Toc238672587 \h </w:instrText>
            </w:r>
            <w:r>
              <w:rPr>
                <w:noProof/>
              </w:rPr>
            </w:r>
            <w:r>
              <w:rPr>
                <w:noProof/>
              </w:rPr>
              <w:fldChar w:fldCharType="separate"/>
            </w:r>
            <w:r>
              <w:rPr>
                <w:noProof/>
              </w:rPr>
              <w:t>3</w:t>
            </w:r>
            <w:r>
              <w:rPr>
                <w:noProof/>
              </w:rPr>
              <w:fldChar w:fldCharType="end"/>
            </w:r>
          </w:hyperlink>
        </w:p>
        <w:p w14:paraId="15BDE69C" w14:textId="77777777" w:rsidR="00AA249E" w:rsidRDefault="00AA249E">
          <w:pPr>
            <w:pStyle w:val="TOC1"/>
            <w:tabs>
              <w:tab w:val="right" w:leader="dot" w:pos="9350"/>
            </w:tabs>
            <w:rPr>
              <w:noProof/>
            </w:rPr>
          </w:pPr>
          <w:hyperlink w:anchor="_Toc238672588" w:history="1">
            <w:r w:rsidRPr="00932BF7">
              <w:rPr>
                <w:rStyle w:val="Hyperlink"/>
                <w:noProof/>
              </w:rPr>
              <w:t>3. Alcance y Problema a Resolver</w:t>
            </w:r>
            <w:r>
              <w:rPr>
                <w:noProof/>
              </w:rPr>
              <w:tab/>
            </w:r>
            <w:r>
              <w:rPr>
                <w:noProof/>
              </w:rPr>
              <w:fldChar w:fldCharType="begin"/>
            </w:r>
            <w:r>
              <w:rPr>
                <w:noProof/>
              </w:rPr>
              <w:instrText xml:space="preserve"> PAGEREF _Toc238672588 \h </w:instrText>
            </w:r>
            <w:r>
              <w:rPr>
                <w:noProof/>
              </w:rPr>
            </w:r>
            <w:r>
              <w:rPr>
                <w:noProof/>
              </w:rPr>
              <w:fldChar w:fldCharType="separate"/>
            </w:r>
            <w:r>
              <w:rPr>
                <w:noProof/>
              </w:rPr>
              <w:t>3</w:t>
            </w:r>
            <w:r>
              <w:rPr>
                <w:noProof/>
              </w:rPr>
              <w:fldChar w:fldCharType="end"/>
            </w:r>
          </w:hyperlink>
        </w:p>
        <w:p w14:paraId="31449C01" w14:textId="77777777" w:rsidR="00AA249E" w:rsidRDefault="00AA249E">
          <w:pPr>
            <w:pStyle w:val="TOC1"/>
            <w:tabs>
              <w:tab w:val="right" w:leader="dot" w:pos="9350"/>
            </w:tabs>
            <w:rPr>
              <w:noProof/>
            </w:rPr>
          </w:pPr>
          <w:hyperlink w:anchor="_Toc238672589" w:history="1">
            <w:r w:rsidRPr="00932BF7">
              <w:rPr>
                <w:rStyle w:val="Hyperlink"/>
                <w:noProof/>
              </w:rPr>
              <w:t>4. Metodología de Trabajo: SCRUM</w:t>
            </w:r>
            <w:r>
              <w:rPr>
                <w:noProof/>
              </w:rPr>
              <w:tab/>
            </w:r>
            <w:r>
              <w:rPr>
                <w:noProof/>
              </w:rPr>
              <w:fldChar w:fldCharType="begin"/>
            </w:r>
            <w:r>
              <w:rPr>
                <w:noProof/>
              </w:rPr>
              <w:instrText xml:space="preserve"> PAGEREF _Toc238672589 \h </w:instrText>
            </w:r>
            <w:r>
              <w:rPr>
                <w:noProof/>
              </w:rPr>
            </w:r>
            <w:r>
              <w:rPr>
                <w:noProof/>
              </w:rPr>
              <w:fldChar w:fldCharType="separate"/>
            </w:r>
            <w:r>
              <w:rPr>
                <w:noProof/>
              </w:rPr>
              <w:t>3</w:t>
            </w:r>
            <w:r>
              <w:rPr>
                <w:noProof/>
              </w:rPr>
              <w:fldChar w:fldCharType="end"/>
            </w:r>
          </w:hyperlink>
        </w:p>
        <w:p w14:paraId="3021A815" w14:textId="77777777" w:rsidR="00AA249E" w:rsidRDefault="00AA249E">
          <w:pPr>
            <w:pStyle w:val="TOC2"/>
            <w:tabs>
              <w:tab w:val="right" w:leader="dot" w:pos="9350"/>
            </w:tabs>
            <w:rPr>
              <w:noProof/>
            </w:rPr>
          </w:pPr>
          <w:hyperlink w:anchor="_Toc238672590" w:history="1">
            <w:r w:rsidRPr="00932BF7">
              <w:rPr>
                <w:rStyle w:val="Hyperlink"/>
                <w:noProof/>
              </w:rPr>
              <w:t>4.1 Roles Scrum</w:t>
            </w:r>
            <w:r>
              <w:rPr>
                <w:noProof/>
              </w:rPr>
              <w:tab/>
            </w:r>
            <w:r>
              <w:rPr>
                <w:noProof/>
              </w:rPr>
              <w:fldChar w:fldCharType="begin"/>
            </w:r>
            <w:r>
              <w:rPr>
                <w:noProof/>
              </w:rPr>
              <w:instrText xml:space="preserve"> PAGEREF _Toc238672590 \h </w:instrText>
            </w:r>
            <w:r>
              <w:rPr>
                <w:noProof/>
              </w:rPr>
            </w:r>
            <w:r>
              <w:rPr>
                <w:noProof/>
              </w:rPr>
              <w:fldChar w:fldCharType="separate"/>
            </w:r>
            <w:r>
              <w:rPr>
                <w:noProof/>
              </w:rPr>
              <w:t>4</w:t>
            </w:r>
            <w:r>
              <w:rPr>
                <w:noProof/>
              </w:rPr>
              <w:fldChar w:fldCharType="end"/>
            </w:r>
          </w:hyperlink>
        </w:p>
        <w:p w14:paraId="1639FFAE" w14:textId="77777777" w:rsidR="00AA249E" w:rsidRDefault="00AA249E">
          <w:pPr>
            <w:pStyle w:val="TOC2"/>
            <w:tabs>
              <w:tab w:val="right" w:leader="dot" w:pos="9350"/>
            </w:tabs>
            <w:rPr>
              <w:noProof/>
            </w:rPr>
          </w:pPr>
          <w:hyperlink w:anchor="_Toc238672591" w:history="1">
            <w:r w:rsidRPr="00932BF7">
              <w:rPr>
                <w:rStyle w:val="Hyperlink"/>
                <w:noProof/>
              </w:rPr>
              <w:t>4.2 Eventos Scrum</w:t>
            </w:r>
            <w:r>
              <w:rPr>
                <w:noProof/>
              </w:rPr>
              <w:tab/>
            </w:r>
            <w:r>
              <w:rPr>
                <w:noProof/>
              </w:rPr>
              <w:fldChar w:fldCharType="begin"/>
            </w:r>
            <w:r>
              <w:rPr>
                <w:noProof/>
              </w:rPr>
              <w:instrText xml:space="preserve"> PAGEREF _Toc238672591 \h </w:instrText>
            </w:r>
            <w:r>
              <w:rPr>
                <w:noProof/>
              </w:rPr>
            </w:r>
            <w:r>
              <w:rPr>
                <w:noProof/>
              </w:rPr>
              <w:fldChar w:fldCharType="separate"/>
            </w:r>
            <w:r>
              <w:rPr>
                <w:noProof/>
              </w:rPr>
              <w:t>4</w:t>
            </w:r>
            <w:r>
              <w:rPr>
                <w:noProof/>
              </w:rPr>
              <w:fldChar w:fldCharType="end"/>
            </w:r>
          </w:hyperlink>
        </w:p>
        <w:p w14:paraId="4A1265B7" w14:textId="77777777" w:rsidR="00AA249E" w:rsidRDefault="00AA249E">
          <w:pPr>
            <w:pStyle w:val="TOC2"/>
            <w:tabs>
              <w:tab w:val="right" w:leader="dot" w:pos="9350"/>
            </w:tabs>
            <w:rPr>
              <w:noProof/>
            </w:rPr>
          </w:pPr>
          <w:hyperlink w:anchor="_Toc238672592" w:history="1">
            <w:r w:rsidRPr="00932BF7">
              <w:rPr>
                <w:rStyle w:val="Hyperlink"/>
                <w:noProof/>
              </w:rPr>
              <w:t>4.3 Artefactos Scrum</w:t>
            </w:r>
            <w:r>
              <w:rPr>
                <w:noProof/>
              </w:rPr>
              <w:tab/>
            </w:r>
            <w:r>
              <w:rPr>
                <w:noProof/>
              </w:rPr>
              <w:fldChar w:fldCharType="begin"/>
            </w:r>
            <w:r>
              <w:rPr>
                <w:noProof/>
              </w:rPr>
              <w:instrText xml:space="preserve"> PAGEREF _Toc238672592 \h </w:instrText>
            </w:r>
            <w:r>
              <w:rPr>
                <w:noProof/>
              </w:rPr>
            </w:r>
            <w:r>
              <w:rPr>
                <w:noProof/>
              </w:rPr>
              <w:fldChar w:fldCharType="separate"/>
            </w:r>
            <w:r>
              <w:rPr>
                <w:noProof/>
              </w:rPr>
              <w:t>4</w:t>
            </w:r>
            <w:r>
              <w:rPr>
                <w:noProof/>
              </w:rPr>
              <w:fldChar w:fldCharType="end"/>
            </w:r>
          </w:hyperlink>
        </w:p>
        <w:p w14:paraId="3ED4FD77" w14:textId="77777777" w:rsidR="00AA249E" w:rsidRDefault="00AA249E">
          <w:pPr>
            <w:pStyle w:val="TOC1"/>
            <w:tabs>
              <w:tab w:val="right" w:leader="dot" w:pos="9350"/>
            </w:tabs>
            <w:rPr>
              <w:noProof/>
            </w:rPr>
          </w:pPr>
          <w:hyperlink w:anchor="_Toc238672593" w:history="1">
            <w:r w:rsidRPr="00932BF7">
              <w:rPr>
                <w:rStyle w:val="Hyperlink"/>
                <w:noProof/>
              </w:rPr>
              <w:t>5. Equipo de Trabajo y División de Responsabilidades por Rol Técnico</w:t>
            </w:r>
            <w:r>
              <w:rPr>
                <w:noProof/>
              </w:rPr>
              <w:tab/>
            </w:r>
            <w:r>
              <w:rPr>
                <w:noProof/>
              </w:rPr>
              <w:fldChar w:fldCharType="begin"/>
            </w:r>
            <w:r>
              <w:rPr>
                <w:noProof/>
              </w:rPr>
              <w:instrText xml:space="preserve"> PAGEREF _Toc238672593 \h </w:instrText>
            </w:r>
            <w:r>
              <w:rPr>
                <w:noProof/>
              </w:rPr>
            </w:r>
            <w:r>
              <w:rPr>
                <w:noProof/>
              </w:rPr>
              <w:fldChar w:fldCharType="separate"/>
            </w:r>
            <w:r>
              <w:rPr>
                <w:noProof/>
              </w:rPr>
              <w:t>4</w:t>
            </w:r>
            <w:r>
              <w:rPr>
                <w:noProof/>
              </w:rPr>
              <w:fldChar w:fldCharType="end"/>
            </w:r>
          </w:hyperlink>
        </w:p>
        <w:p w14:paraId="0C0C8BDC" w14:textId="77777777" w:rsidR="00AA249E" w:rsidRDefault="00AA249E">
          <w:pPr>
            <w:pStyle w:val="TOC1"/>
            <w:tabs>
              <w:tab w:val="right" w:leader="dot" w:pos="9350"/>
            </w:tabs>
            <w:rPr>
              <w:noProof/>
            </w:rPr>
          </w:pPr>
          <w:hyperlink w:anchor="_Toc238672594" w:history="1">
            <w:r w:rsidRPr="00932BF7">
              <w:rPr>
                <w:rStyle w:val="Hyperlink"/>
                <w:noProof/>
              </w:rPr>
              <w:t>6. Requerimientos Funcionales</w:t>
            </w:r>
            <w:r>
              <w:rPr>
                <w:noProof/>
              </w:rPr>
              <w:tab/>
            </w:r>
            <w:r>
              <w:rPr>
                <w:noProof/>
              </w:rPr>
              <w:fldChar w:fldCharType="begin"/>
            </w:r>
            <w:r>
              <w:rPr>
                <w:noProof/>
              </w:rPr>
              <w:instrText xml:space="preserve"> PAGEREF _Toc238672594 \h </w:instrText>
            </w:r>
            <w:r>
              <w:rPr>
                <w:noProof/>
              </w:rPr>
            </w:r>
            <w:r>
              <w:rPr>
                <w:noProof/>
              </w:rPr>
              <w:fldChar w:fldCharType="separate"/>
            </w:r>
            <w:r>
              <w:rPr>
                <w:noProof/>
              </w:rPr>
              <w:t>5</w:t>
            </w:r>
            <w:r>
              <w:rPr>
                <w:noProof/>
              </w:rPr>
              <w:fldChar w:fldCharType="end"/>
            </w:r>
          </w:hyperlink>
        </w:p>
        <w:p w14:paraId="585E314A" w14:textId="77777777" w:rsidR="00AA249E" w:rsidRDefault="00AA249E">
          <w:pPr>
            <w:pStyle w:val="TOC1"/>
            <w:tabs>
              <w:tab w:val="right" w:leader="dot" w:pos="9350"/>
            </w:tabs>
            <w:rPr>
              <w:noProof/>
            </w:rPr>
          </w:pPr>
          <w:hyperlink w:anchor="_Toc238672595" w:history="1">
            <w:r w:rsidRPr="00932BF7">
              <w:rPr>
                <w:rStyle w:val="Hyperlink"/>
                <w:noProof/>
              </w:rPr>
              <w:t>7. Requerimientos No Funcionales</w:t>
            </w:r>
            <w:r>
              <w:rPr>
                <w:noProof/>
              </w:rPr>
              <w:tab/>
            </w:r>
            <w:r>
              <w:rPr>
                <w:noProof/>
              </w:rPr>
              <w:fldChar w:fldCharType="begin"/>
            </w:r>
            <w:r>
              <w:rPr>
                <w:noProof/>
              </w:rPr>
              <w:instrText xml:space="preserve"> PAGEREF _Toc238672595 \h </w:instrText>
            </w:r>
            <w:r>
              <w:rPr>
                <w:noProof/>
              </w:rPr>
            </w:r>
            <w:r>
              <w:rPr>
                <w:noProof/>
              </w:rPr>
              <w:fldChar w:fldCharType="separate"/>
            </w:r>
            <w:r>
              <w:rPr>
                <w:noProof/>
              </w:rPr>
              <w:t>6</w:t>
            </w:r>
            <w:r>
              <w:rPr>
                <w:noProof/>
              </w:rPr>
              <w:fldChar w:fldCharType="end"/>
            </w:r>
          </w:hyperlink>
        </w:p>
        <w:p w14:paraId="3095D0D4" w14:textId="77777777" w:rsidR="00AA249E" w:rsidRDefault="00AA249E">
          <w:pPr>
            <w:pStyle w:val="TOC1"/>
            <w:tabs>
              <w:tab w:val="right" w:leader="dot" w:pos="9350"/>
            </w:tabs>
            <w:rPr>
              <w:noProof/>
            </w:rPr>
          </w:pPr>
          <w:hyperlink w:anchor="_Toc238672596" w:history="1">
            <w:r w:rsidRPr="00932BF7">
              <w:rPr>
                <w:rStyle w:val="Hyperlink"/>
                <w:noProof/>
              </w:rPr>
              <w:t>8. Funciones del Sistema</w:t>
            </w:r>
            <w:r>
              <w:rPr>
                <w:noProof/>
              </w:rPr>
              <w:tab/>
            </w:r>
            <w:r>
              <w:rPr>
                <w:noProof/>
              </w:rPr>
              <w:fldChar w:fldCharType="begin"/>
            </w:r>
            <w:r>
              <w:rPr>
                <w:noProof/>
              </w:rPr>
              <w:instrText xml:space="preserve"> PAGEREF _Toc238672596 \h </w:instrText>
            </w:r>
            <w:r>
              <w:rPr>
                <w:noProof/>
              </w:rPr>
            </w:r>
            <w:r>
              <w:rPr>
                <w:noProof/>
              </w:rPr>
              <w:fldChar w:fldCharType="separate"/>
            </w:r>
            <w:r>
              <w:rPr>
                <w:noProof/>
              </w:rPr>
              <w:t>6</w:t>
            </w:r>
            <w:r>
              <w:rPr>
                <w:noProof/>
              </w:rPr>
              <w:fldChar w:fldCharType="end"/>
            </w:r>
          </w:hyperlink>
        </w:p>
        <w:p w14:paraId="7E7932E6" w14:textId="77777777" w:rsidR="00AA249E" w:rsidRDefault="00AA249E">
          <w:pPr>
            <w:pStyle w:val="TOC2"/>
            <w:tabs>
              <w:tab w:val="right" w:leader="dot" w:pos="9350"/>
            </w:tabs>
            <w:rPr>
              <w:noProof/>
            </w:rPr>
          </w:pPr>
          <w:hyperlink w:anchor="_Toc238672597" w:history="1">
            <w:r w:rsidRPr="00932BF7">
              <w:rPr>
                <w:rStyle w:val="Hyperlink"/>
                <w:noProof/>
              </w:rPr>
              <w:t>8.1 Sistema Web (por perfil)</w:t>
            </w:r>
            <w:r>
              <w:rPr>
                <w:noProof/>
              </w:rPr>
              <w:tab/>
            </w:r>
            <w:r>
              <w:rPr>
                <w:noProof/>
              </w:rPr>
              <w:fldChar w:fldCharType="begin"/>
            </w:r>
            <w:r>
              <w:rPr>
                <w:noProof/>
              </w:rPr>
              <w:instrText xml:space="preserve"> PAGEREF _Toc238672597 \h </w:instrText>
            </w:r>
            <w:r>
              <w:rPr>
                <w:noProof/>
              </w:rPr>
            </w:r>
            <w:r>
              <w:rPr>
                <w:noProof/>
              </w:rPr>
              <w:fldChar w:fldCharType="separate"/>
            </w:r>
            <w:r>
              <w:rPr>
                <w:noProof/>
              </w:rPr>
              <w:t>6</w:t>
            </w:r>
            <w:r>
              <w:rPr>
                <w:noProof/>
              </w:rPr>
              <w:fldChar w:fldCharType="end"/>
            </w:r>
          </w:hyperlink>
        </w:p>
        <w:p w14:paraId="0AA29240" w14:textId="77777777" w:rsidR="00AA249E" w:rsidRDefault="00AA249E">
          <w:pPr>
            <w:pStyle w:val="TOC2"/>
            <w:tabs>
              <w:tab w:val="right" w:leader="dot" w:pos="9350"/>
            </w:tabs>
            <w:rPr>
              <w:noProof/>
            </w:rPr>
          </w:pPr>
          <w:hyperlink w:anchor="_Toc238672598" w:history="1">
            <w:r w:rsidRPr="00932BF7">
              <w:rPr>
                <w:rStyle w:val="Hyperlink"/>
                <w:noProof/>
              </w:rPr>
              <w:t>8.2 Módulo de Microservicios</w:t>
            </w:r>
            <w:r>
              <w:rPr>
                <w:noProof/>
              </w:rPr>
              <w:tab/>
            </w:r>
            <w:r>
              <w:rPr>
                <w:noProof/>
              </w:rPr>
              <w:fldChar w:fldCharType="begin"/>
            </w:r>
            <w:r>
              <w:rPr>
                <w:noProof/>
              </w:rPr>
              <w:instrText xml:space="preserve"> PAGEREF _Toc238672598 \h </w:instrText>
            </w:r>
            <w:r>
              <w:rPr>
                <w:noProof/>
              </w:rPr>
            </w:r>
            <w:r>
              <w:rPr>
                <w:noProof/>
              </w:rPr>
              <w:fldChar w:fldCharType="separate"/>
            </w:r>
            <w:r>
              <w:rPr>
                <w:noProof/>
              </w:rPr>
              <w:t>6</w:t>
            </w:r>
            <w:r>
              <w:rPr>
                <w:noProof/>
              </w:rPr>
              <w:fldChar w:fldCharType="end"/>
            </w:r>
          </w:hyperlink>
        </w:p>
        <w:p w14:paraId="19D15BEC" w14:textId="77777777" w:rsidR="00AA249E" w:rsidRDefault="00AA249E">
          <w:pPr>
            <w:pStyle w:val="TOC2"/>
            <w:tabs>
              <w:tab w:val="right" w:leader="dot" w:pos="9350"/>
            </w:tabs>
            <w:rPr>
              <w:noProof/>
            </w:rPr>
          </w:pPr>
          <w:hyperlink w:anchor="_Toc238672599" w:history="1">
            <w:r w:rsidRPr="00932BF7">
              <w:rPr>
                <w:rStyle w:val="Hyperlink"/>
                <w:noProof/>
              </w:rPr>
              <w:t>8.3 Aplicación Móvil Android</w:t>
            </w:r>
            <w:r>
              <w:rPr>
                <w:noProof/>
              </w:rPr>
              <w:tab/>
            </w:r>
            <w:r>
              <w:rPr>
                <w:noProof/>
              </w:rPr>
              <w:fldChar w:fldCharType="begin"/>
            </w:r>
            <w:r>
              <w:rPr>
                <w:noProof/>
              </w:rPr>
              <w:instrText xml:space="preserve"> PAGEREF _Toc238672599 \h </w:instrText>
            </w:r>
            <w:r>
              <w:rPr>
                <w:noProof/>
              </w:rPr>
            </w:r>
            <w:r>
              <w:rPr>
                <w:noProof/>
              </w:rPr>
              <w:fldChar w:fldCharType="separate"/>
            </w:r>
            <w:r>
              <w:rPr>
                <w:noProof/>
              </w:rPr>
              <w:t>7</w:t>
            </w:r>
            <w:r>
              <w:rPr>
                <w:noProof/>
              </w:rPr>
              <w:fldChar w:fldCharType="end"/>
            </w:r>
          </w:hyperlink>
        </w:p>
        <w:p w14:paraId="0FC028D5" w14:textId="77777777" w:rsidR="00AA249E" w:rsidRDefault="00AA249E">
          <w:pPr>
            <w:pStyle w:val="TOC2"/>
            <w:tabs>
              <w:tab w:val="right" w:leader="dot" w:pos="9350"/>
            </w:tabs>
            <w:rPr>
              <w:noProof/>
            </w:rPr>
          </w:pPr>
          <w:hyperlink w:anchor="_Toc238672600" w:history="1">
            <w:r w:rsidRPr="00932BF7">
              <w:rPr>
                <w:rStyle w:val="Hyperlink"/>
                <w:noProof/>
              </w:rPr>
              <w:t>8.4 Aplicación de Escritorio</w:t>
            </w:r>
            <w:r>
              <w:rPr>
                <w:noProof/>
              </w:rPr>
              <w:tab/>
            </w:r>
            <w:r>
              <w:rPr>
                <w:noProof/>
              </w:rPr>
              <w:fldChar w:fldCharType="begin"/>
            </w:r>
            <w:r>
              <w:rPr>
                <w:noProof/>
              </w:rPr>
              <w:instrText xml:space="preserve"> PAGEREF _Toc238672600 \h </w:instrText>
            </w:r>
            <w:r>
              <w:rPr>
                <w:noProof/>
              </w:rPr>
            </w:r>
            <w:r>
              <w:rPr>
                <w:noProof/>
              </w:rPr>
              <w:fldChar w:fldCharType="separate"/>
            </w:r>
            <w:r>
              <w:rPr>
                <w:noProof/>
              </w:rPr>
              <w:t>7</w:t>
            </w:r>
            <w:r>
              <w:rPr>
                <w:noProof/>
              </w:rPr>
              <w:fldChar w:fldCharType="end"/>
            </w:r>
          </w:hyperlink>
        </w:p>
        <w:p w14:paraId="59EB1A6A" w14:textId="77777777" w:rsidR="00AA249E" w:rsidRDefault="00AA249E">
          <w:pPr>
            <w:pStyle w:val="TOC2"/>
            <w:tabs>
              <w:tab w:val="right" w:leader="dot" w:pos="9350"/>
            </w:tabs>
            <w:rPr>
              <w:noProof/>
            </w:rPr>
          </w:pPr>
          <w:hyperlink w:anchor="_Toc238672601" w:history="1">
            <w:r w:rsidRPr="00932BF7">
              <w:rPr>
                <w:rStyle w:val="Hyperlink"/>
                <w:noProof/>
              </w:rPr>
              <w:t>8.5 Algoritmos Esperados</w:t>
            </w:r>
            <w:r>
              <w:rPr>
                <w:noProof/>
              </w:rPr>
              <w:tab/>
            </w:r>
            <w:r>
              <w:rPr>
                <w:noProof/>
              </w:rPr>
              <w:fldChar w:fldCharType="begin"/>
            </w:r>
            <w:r>
              <w:rPr>
                <w:noProof/>
              </w:rPr>
              <w:instrText xml:space="preserve"> PAGEREF _Toc238672601 \h </w:instrText>
            </w:r>
            <w:r>
              <w:rPr>
                <w:noProof/>
              </w:rPr>
            </w:r>
            <w:r>
              <w:rPr>
                <w:noProof/>
              </w:rPr>
              <w:fldChar w:fldCharType="separate"/>
            </w:r>
            <w:r>
              <w:rPr>
                <w:noProof/>
              </w:rPr>
              <w:t>7</w:t>
            </w:r>
            <w:r>
              <w:rPr>
                <w:noProof/>
              </w:rPr>
              <w:fldChar w:fldCharType="end"/>
            </w:r>
          </w:hyperlink>
        </w:p>
        <w:p w14:paraId="2B6146B3" w14:textId="77777777" w:rsidR="00AA249E" w:rsidRDefault="00AA249E">
          <w:pPr>
            <w:pStyle w:val="TOC1"/>
            <w:tabs>
              <w:tab w:val="right" w:leader="dot" w:pos="9350"/>
            </w:tabs>
            <w:rPr>
              <w:noProof/>
            </w:rPr>
          </w:pPr>
          <w:hyperlink w:anchor="_Toc238672602" w:history="1">
            <w:r w:rsidRPr="00932BF7">
              <w:rPr>
                <w:rStyle w:val="Hyperlink"/>
                <w:noProof/>
              </w:rPr>
              <w:t>9. Cronograma General (Fechas Aproximadas)</w:t>
            </w:r>
            <w:r>
              <w:rPr>
                <w:noProof/>
              </w:rPr>
              <w:tab/>
            </w:r>
            <w:r>
              <w:rPr>
                <w:noProof/>
              </w:rPr>
              <w:fldChar w:fldCharType="begin"/>
            </w:r>
            <w:r>
              <w:rPr>
                <w:noProof/>
              </w:rPr>
              <w:instrText xml:space="preserve"> PAGEREF _Toc238672602 \h </w:instrText>
            </w:r>
            <w:r>
              <w:rPr>
                <w:noProof/>
              </w:rPr>
            </w:r>
            <w:r>
              <w:rPr>
                <w:noProof/>
              </w:rPr>
              <w:fldChar w:fldCharType="separate"/>
            </w:r>
            <w:r>
              <w:rPr>
                <w:noProof/>
              </w:rPr>
              <w:t>7</w:t>
            </w:r>
            <w:r>
              <w:rPr>
                <w:noProof/>
              </w:rPr>
              <w:fldChar w:fldCharType="end"/>
            </w:r>
          </w:hyperlink>
        </w:p>
        <w:p w14:paraId="4DE213F9" w14:textId="77777777" w:rsidR="00AA249E" w:rsidRDefault="00AA249E">
          <w:pPr>
            <w:pStyle w:val="TOC1"/>
            <w:tabs>
              <w:tab w:val="right" w:leader="dot" w:pos="9350"/>
            </w:tabs>
            <w:rPr>
              <w:noProof/>
            </w:rPr>
          </w:pPr>
          <w:hyperlink w:anchor="_Toc238672603" w:history="1">
            <w:r w:rsidRPr="00932BF7">
              <w:rPr>
                <w:rStyle w:val="Hyperlink"/>
                <w:noProof/>
              </w:rPr>
              <w:t>10. Entregables por Parcial</w:t>
            </w:r>
            <w:r>
              <w:rPr>
                <w:noProof/>
              </w:rPr>
              <w:tab/>
            </w:r>
            <w:r>
              <w:rPr>
                <w:noProof/>
              </w:rPr>
              <w:fldChar w:fldCharType="begin"/>
            </w:r>
            <w:r>
              <w:rPr>
                <w:noProof/>
              </w:rPr>
              <w:instrText xml:space="preserve"> PAGEREF _Toc238672603 \h </w:instrText>
            </w:r>
            <w:r>
              <w:rPr>
                <w:noProof/>
              </w:rPr>
            </w:r>
            <w:r>
              <w:rPr>
                <w:noProof/>
              </w:rPr>
              <w:fldChar w:fldCharType="separate"/>
            </w:r>
            <w:r>
              <w:rPr>
                <w:noProof/>
              </w:rPr>
              <w:t>7</w:t>
            </w:r>
            <w:r>
              <w:rPr>
                <w:noProof/>
              </w:rPr>
              <w:fldChar w:fldCharType="end"/>
            </w:r>
          </w:hyperlink>
        </w:p>
        <w:p w14:paraId="75251437" w14:textId="77777777" w:rsidR="00AA249E" w:rsidRDefault="00AA249E">
          <w:pPr>
            <w:pStyle w:val="TOC2"/>
            <w:tabs>
              <w:tab w:val="right" w:leader="dot" w:pos="9350"/>
            </w:tabs>
            <w:rPr>
              <w:noProof/>
            </w:rPr>
          </w:pPr>
          <w:hyperlink w:anchor="_Toc238672604" w:history="1">
            <w:r w:rsidRPr="00932BF7">
              <w:rPr>
                <w:rStyle w:val="Hyperlink"/>
                <w:noProof/>
              </w:rPr>
              <w:t>10.1 Parcial 1 — 4 de septiembre</w:t>
            </w:r>
            <w:r>
              <w:rPr>
                <w:noProof/>
              </w:rPr>
              <w:tab/>
            </w:r>
            <w:r>
              <w:rPr>
                <w:noProof/>
              </w:rPr>
              <w:fldChar w:fldCharType="begin"/>
            </w:r>
            <w:r>
              <w:rPr>
                <w:noProof/>
              </w:rPr>
              <w:instrText xml:space="preserve"> PAGEREF _Toc238672604 \h </w:instrText>
            </w:r>
            <w:r>
              <w:rPr>
                <w:noProof/>
              </w:rPr>
            </w:r>
            <w:r>
              <w:rPr>
                <w:noProof/>
              </w:rPr>
              <w:fldChar w:fldCharType="separate"/>
            </w:r>
            <w:r>
              <w:rPr>
                <w:noProof/>
              </w:rPr>
              <w:t>7</w:t>
            </w:r>
            <w:r>
              <w:rPr>
                <w:noProof/>
              </w:rPr>
              <w:fldChar w:fldCharType="end"/>
            </w:r>
          </w:hyperlink>
        </w:p>
        <w:p w14:paraId="2A857D3D" w14:textId="77777777" w:rsidR="00AA249E" w:rsidRDefault="00AA249E">
          <w:pPr>
            <w:pStyle w:val="TOC2"/>
            <w:tabs>
              <w:tab w:val="right" w:leader="dot" w:pos="9350"/>
            </w:tabs>
            <w:rPr>
              <w:noProof/>
            </w:rPr>
          </w:pPr>
          <w:hyperlink w:anchor="_Toc238672605" w:history="1">
            <w:r w:rsidRPr="00932BF7">
              <w:rPr>
                <w:rStyle w:val="Hyperlink"/>
                <w:noProof/>
              </w:rPr>
              <w:t>10.2 Parcial 2 — 13 de octubre</w:t>
            </w:r>
            <w:r>
              <w:rPr>
                <w:noProof/>
              </w:rPr>
              <w:tab/>
            </w:r>
            <w:r>
              <w:rPr>
                <w:noProof/>
              </w:rPr>
              <w:fldChar w:fldCharType="begin"/>
            </w:r>
            <w:r>
              <w:rPr>
                <w:noProof/>
              </w:rPr>
              <w:instrText xml:space="preserve"> PAGEREF _Toc238672605 \h </w:instrText>
            </w:r>
            <w:r>
              <w:rPr>
                <w:noProof/>
              </w:rPr>
            </w:r>
            <w:r>
              <w:rPr>
                <w:noProof/>
              </w:rPr>
              <w:fldChar w:fldCharType="separate"/>
            </w:r>
            <w:r>
              <w:rPr>
                <w:noProof/>
              </w:rPr>
              <w:t>8</w:t>
            </w:r>
            <w:r>
              <w:rPr>
                <w:noProof/>
              </w:rPr>
              <w:fldChar w:fldCharType="end"/>
            </w:r>
          </w:hyperlink>
        </w:p>
        <w:p w14:paraId="5E225F5B" w14:textId="77777777" w:rsidR="00AA249E" w:rsidRDefault="00AA249E">
          <w:pPr>
            <w:pStyle w:val="TOC2"/>
            <w:tabs>
              <w:tab w:val="right" w:leader="dot" w:pos="9350"/>
            </w:tabs>
            <w:rPr>
              <w:noProof/>
            </w:rPr>
          </w:pPr>
          <w:hyperlink w:anchor="_Toc238672606" w:history="1">
            <w:r w:rsidRPr="00932BF7">
              <w:rPr>
                <w:rStyle w:val="Hyperlink"/>
                <w:noProof/>
              </w:rPr>
              <w:t>10.3 Parcial 3 — 27 de noviembre</w:t>
            </w:r>
            <w:r>
              <w:rPr>
                <w:noProof/>
              </w:rPr>
              <w:tab/>
            </w:r>
            <w:r>
              <w:rPr>
                <w:noProof/>
              </w:rPr>
              <w:fldChar w:fldCharType="begin"/>
            </w:r>
            <w:r>
              <w:rPr>
                <w:noProof/>
              </w:rPr>
              <w:instrText xml:space="preserve"> PAGEREF _Toc238672606 \h </w:instrText>
            </w:r>
            <w:r>
              <w:rPr>
                <w:noProof/>
              </w:rPr>
            </w:r>
            <w:r>
              <w:rPr>
                <w:noProof/>
              </w:rPr>
              <w:fldChar w:fldCharType="separate"/>
            </w:r>
            <w:r>
              <w:rPr>
                <w:noProof/>
              </w:rPr>
              <w:t>8</w:t>
            </w:r>
            <w:r>
              <w:rPr>
                <w:noProof/>
              </w:rPr>
              <w:fldChar w:fldCharType="end"/>
            </w:r>
          </w:hyperlink>
        </w:p>
        <w:p w14:paraId="67B109DC" w14:textId="77777777" w:rsidR="00AA249E" w:rsidRDefault="00AA249E">
          <w:pPr>
            <w:pStyle w:val="TOC2"/>
            <w:tabs>
              <w:tab w:val="right" w:leader="dot" w:pos="9350"/>
            </w:tabs>
            <w:rPr>
              <w:noProof/>
            </w:rPr>
          </w:pPr>
          <w:hyperlink w:anchor="_Toc238672607" w:history="1">
            <w:r w:rsidRPr="00932BF7">
              <w:rPr>
                <w:rStyle w:val="Hyperlink"/>
                <w:noProof/>
              </w:rPr>
              <w:t>10.4 Entrega Final — 1 de diciembre</w:t>
            </w:r>
            <w:r>
              <w:rPr>
                <w:noProof/>
              </w:rPr>
              <w:tab/>
            </w:r>
            <w:r>
              <w:rPr>
                <w:noProof/>
              </w:rPr>
              <w:fldChar w:fldCharType="begin"/>
            </w:r>
            <w:r>
              <w:rPr>
                <w:noProof/>
              </w:rPr>
              <w:instrText xml:space="preserve"> PAGEREF _Toc238672607 \h </w:instrText>
            </w:r>
            <w:r>
              <w:rPr>
                <w:noProof/>
              </w:rPr>
            </w:r>
            <w:r>
              <w:rPr>
                <w:noProof/>
              </w:rPr>
              <w:fldChar w:fldCharType="separate"/>
            </w:r>
            <w:r>
              <w:rPr>
                <w:noProof/>
              </w:rPr>
              <w:t>8</w:t>
            </w:r>
            <w:r>
              <w:rPr>
                <w:noProof/>
              </w:rPr>
              <w:fldChar w:fldCharType="end"/>
            </w:r>
          </w:hyperlink>
        </w:p>
        <w:p w14:paraId="0DD43B08" w14:textId="77777777" w:rsidR="00AA249E" w:rsidRDefault="00AA249E">
          <w:pPr>
            <w:pStyle w:val="TOC1"/>
            <w:tabs>
              <w:tab w:val="right" w:leader="dot" w:pos="9350"/>
            </w:tabs>
            <w:rPr>
              <w:noProof/>
            </w:rPr>
          </w:pPr>
          <w:hyperlink w:anchor="_Toc238672608" w:history="1">
            <w:r w:rsidRPr="00932BF7">
              <w:rPr>
                <w:rStyle w:val="Hyperlink"/>
                <w:noProof/>
              </w:rPr>
              <w:t>11. Riesgos y Consideraciones</w:t>
            </w:r>
            <w:r>
              <w:rPr>
                <w:noProof/>
              </w:rPr>
              <w:tab/>
            </w:r>
            <w:r>
              <w:rPr>
                <w:noProof/>
              </w:rPr>
              <w:fldChar w:fldCharType="begin"/>
            </w:r>
            <w:r>
              <w:rPr>
                <w:noProof/>
              </w:rPr>
              <w:instrText xml:space="preserve"> PAGEREF _Toc238672608 \h </w:instrText>
            </w:r>
            <w:r>
              <w:rPr>
                <w:noProof/>
              </w:rPr>
            </w:r>
            <w:r>
              <w:rPr>
                <w:noProof/>
              </w:rPr>
              <w:fldChar w:fldCharType="separate"/>
            </w:r>
            <w:r>
              <w:rPr>
                <w:noProof/>
              </w:rPr>
              <w:t>8</w:t>
            </w:r>
            <w:r>
              <w:rPr>
                <w:noProof/>
              </w:rPr>
              <w:fldChar w:fldCharType="end"/>
            </w:r>
          </w:hyperlink>
        </w:p>
        <w:p w14:paraId="21E949EC" w14:textId="77777777" w:rsidR="00195235" w:rsidRDefault="00000000">
          <w:r>
            <w:fldChar w:fldCharType="end"/>
          </w:r>
        </w:p>
      </w:sdtContent>
    </w:sdt>
    <w:p w14:paraId="0DC59610" w14:textId="77777777" w:rsidR="00195235" w:rsidRDefault="00000000">
      <w:r>
        <w:br w:type="page"/>
      </w:r>
    </w:p>
    <w:p w14:paraId="701AA78C" w14:textId="77777777" w:rsidR="00195235" w:rsidRDefault="00000000">
      <w:pPr>
        <w:pStyle w:val="Heading1"/>
      </w:pPr>
      <w:bookmarkStart w:id="1" w:name="_Toc238672586"/>
      <w:r>
        <w:lastRenderedPageBreak/>
        <w:t>1. Introducción</w:t>
      </w:r>
      <w:bookmarkEnd w:id="1"/>
    </w:p>
    <w:p w14:paraId="499A877E" w14:textId="77777777" w:rsidR="00195235" w:rsidRDefault="00000000">
      <w:pPr>
        <w:spacing w:after="150"/>
      </w:pPr>
      <w:r>
        <w:t>Este documento formaliza la planeación del proyecto "Plataforma de análisis de ingreso y patrones de consumo minorista", desarrollado bajo la metodología ágil SCRUM por un equipo de cuatro integrantes. El documento reúne los requerimientos funcionales y no funcionales, las funciones del sistema, el cronograma aproximado de sprints y entregas, y la división de responsabilidades por rol dentro del equipo.</w:t>
      </w:r>
    </w:p>
    <w:p w14:paraId="484CBA53" w14:textId="77777777" w:rsidR="00195235" w:rsidRDefault="00000000">
      <w:pPr>
        <w:spacing w:after="150"/>
      </w:pPr>
      <w:r>
        <w:t>El proyecto consiste en construir un sistema web empresarial, un módulo de microservicios, una aplicación móvil Android y una aplicación de escritorio, integrados para analizar cómo varían las canastas de consumo según zona geográfica, nivel de ingreso y cambios de precio, con el fin de generar recomendaciones comerciales inclusivas.</w:t>
      </w:r>
    </w:p>
    <w:p w14:paraId="4294DBEB" w14:textId="77777777" w:rsidR="00195235" w:rsidRDefault="00000000">
      <w:pPr>
        <w:pStyle w:val="Heading1"/>
      </w:pPr>
      <w:bookmarkStart w:id="2" w:name="_Toc238672587"/>
      <w:r>
        <w:t>2. Objetivos del Proyecto</w:t>
      </w:r>
      <w:bookmarkEnd w:id="2"/>
    </w:p>
    <w:p w14:paraId="63C59113" w14:textId="77777777" w:rsidR="00195235" w:rsidRDefault="00000000">
      <w:pPr>
        <w:pStyle w:val="ListParagraph"/>
        <w:numPr>
          <w:ilvl w:val="0"/>
          <w:numId w:val="1"/>
        </w:numPr>
        <w:spacing w:after="80"/>
      </w:pPr>
      <w:r>
        <w:t>Integrar transacciones de venta provenientes de distintas tiendas y zonas.</w:t>
      </w:r>
    </w:p>
    <w:p w14:paraId="2D5B636A" w14:textId="77777777" w:rsidR="00195235" w:rsidRDefault="00000000">
      <w:pPr>
        <w:pStyle w:val="ListParagraph"/>
        <w:numPr>
          <w:ilvl w:val="0"/>
          <w:numId w:val="1"/>
        </w:numPr>
        <w:spacing w:after="80"/>
      </w:pPr>
      <w:r>
        <w:t>Clasificar zonas geográficas según nivel socioeconómico.</w:t>
      </w:r>
    </w:p>
    <w:p w14:paraId="2601A75C" w14:textId="77777777" w:rsidR="00195235" w:rsidRDefault="00000000">
      <w:pPr>
        <w:pStyle w:val="ListParagraph"/>
        <w:numPr>
          <w:ilvl w:val="0"/>
          <w:numId w:val="1"/>
        </w:numPr>
        <w:spacing w:after="80"/>
      </w:pPr>
      <w:r>
        <w:t>Construir canastas de consumo representativas por segmento.</w:t>
      </w:r>
    </w:p>
    <w:p w14:paraId="287E43B3" w14:textId="77777777" w:rsidR="00195235" w:rsidRDefault="00000000">
      <w:pPr>
        <w:pStyle w:val="ListParagraph"/>
        <w:numPr>
          <w:ilvl w:val="0"/>
          <w:numId w:val="1"/>
        </w:numPr>
        <w:spacing w:after="80"/>
      </w:pPr>
      <w:r>
        <w:t>Identificar asociaciones entre productos mediante algoritmos de minería de datos.</w:t>
      </w:r>
    </w:p>
    <w:p w14:paraId="0EF7E440" w14:textId="77777777" w:rsidR="00195235" w:rsidRDefault="00000000">
      <w:pPr>
        <w:pStyle w:val="ListParagraph"/>
        <w:numPr>
          <w:ilvl w:val="0"/>
          <w:numId w:val="1"/>
        </w:numPr>
        <w:spacing w:after="80"/>
      </w:pPr>
      <w:r>
        <w:t>Calcular la elasticidad precio-demanda por producto y segmento.</w:t>
      </w:r>
    </w:p>
    <w:p w14:paraId="56FC23E5" w14:textId="77777777" w:rsidR="00195235" w:rsidRDefault="00000000">
      <w:pPr>
        <w:pStyle w:val="ListParagraph"/>
        <w:numPr>
          <w:ilvl w:val="0"/>
          <w:numId w:val="1"/>
        </w:numPr>
        <w:spacing w:after="80"/>
      </w:pPr>
      <w:r>
        <w:t>Simular estrategias de precio y empaque.</w:t>
      </w:r>
    </w:p>
    <w:p w14:paraId="21F9EE52" w14:textId="77777777" w:rsidR="00195235" w:rsidRDefault="00000000">
      <w:pPr>
        <w:pStyle w:val="ListParagraph"/>
        <w:numPr>
          <w:ilvl w:val="0"/>
          <w:numId w:val="1"/>
        </w:numPr>
        <w:spacing w:after="80"/>
      </w:pPr>
      <w:r>
        <w:t>Medir la accesibilidad a productos básicos por zona y segmento de ingreso.</w:t>
      </w:r>
    </w:p>
    <w:p w14:paraId="0C38895F" w14:textId="77777777" w:rsidR="00195235" w:rsidRDefault="00000000">
      <w:pPr>
        <w:pStyle w:val="ListParagraph"/>
        <w:numPr>
          <w:ilvl w:val="0"/>
          <w:numId w:val="1"/>
        </w:numPr>
        <w:spacing w:after="80"/>
      </w:pPr>
      <w:r>
        <w:t>Generar recomendaciones comerciales inclusivas para distintos perfiles de usuario.</w:t>
      </w:r>
    </w:p>
    <w:p w14:paraId="6FFAC339" w14:textId="77777777" w:rsidR="00195235" w:rsidRDefault="00000000">
      <w:pPr>
        <w:pStyle w:val="Heading1"/>
      </w:pPr>
      <w:bookmarkStart w:id="3" w:name="_Toc238672588"/>
      <w:r>
        <w:t>3. Alcance y Problema a Resolver</w:t>
      </w:r>
      <w:bookmarkEnd w:id="3"/>
    </w:p>
    <w:p w14:paraId="02204704" w14:textId="77777777" w:rsidR="00195235" w:rsidRDefault="00000000">
      <w:pPr>
        <w:spacing w:after="150"/>
      </w:pPr>
      <w:r>
        <w:t>Una estrategia uniforme de productos y precios puede no responder a la capacidad de compra de distintos segmentos de la población. La plataforma debe analizar los siguientes factores de consumo:</w:t>
      </w:r>
    </w:p>
    <w:p w14:paraId="2B5107BF" w14:textId="77777777" w:rsidR="00195235" w:rsidRDefault="00000000">
      <w:pPr>
        <w:pStyle w:val="ListParagraph"/>
        <w:numPr>
          <w:ilvl w:val="0"/>
          <w:numId w:val="1"/>
        </w:numPr>
        <w:spacing w:after="80"/>
      </w:pPr>
      <w:r>
        <w:t>Tamaño de compra.</w:t>
      </w:r>
    </w:p>
    <w:p w14:paraId="5EA2F311" w14:textId="77777777" w:rsidR="00195235" w:rsidRDefault="00000000">
      <w:pPr>
        <w:pStyle w:val="ListParagraph"/>
        <w:numPr>
          <w:ilvl w:val="0"/>
          <w:numId w:val="1"/>
        </w:numPr>
        <w:spacing w:after="80"/>
      </w:pPr>
      <w:r>
        <w:t>Frecuencia de compra.</w:t>
      </w:r>
    </w:p>
    <w:p w14:paraId="2C53CB5D" w14:textId="77777777" w:rsidR="00195235" w:rsidRDefault="00000000">
      <w:pPr>
        <w:pStyle w:val="ListParagraph"/>
        <w:numPr>
          <w:ilvl w:val="0"/>
          <w:numId w:val="1"/>
        </w:numPr>
        <w:spacing w:after="80"/>
      </w:pPr>
      <w:r>
        <w:t>Sustitución entre productos.</w:t>
      </w:r>
    </w:p>
    <w:p w14:paraId="25AD6FC0" w14:textId="77777777" w:rsidR="00195235" w:rsidRDefault="00000000">
      <w:pPr>
        <w:pStyle w:val="ListParagraph"/>
        <w:numPr>
          <w:ilvl w:val="0"/>
          <w:numId w:val="1"/>
        </w:numPr>
        <w:spacing w:after="80"/>
      </w:pPr>
      <w:r>
        <w:t>Sensibilidad al precio.</w:t>
      </w:r>
    </w:p>
    <w:p w14:paraId="09A4DEBD" w14:textId="77777777" w:rsidR="00195235" w:rsidRDefault="00000000">
      <w:pPr>
        <w:pStyle w:val="ListParagraph"/>
        <w:numPr>
          <w:ilvl w:val="0"/>
          <w:numId w:val="1"/>
        </w:numPr>
        <w:spacing w:after="80"/>
      </w:pPr>
      <w:r>
        <w:t>Preferencias de consumo.</w:t>
      </w:r>
    </w:p>
    <w:p w14:paraId="15019ECD" w14:textId="77777777" w:rsidR="00195235" w:rsidRDefault="00000000">
      <w:pPr>
        <w:pStyle w:val="ListParagraph"/>
        <w:numPr>
          <w:ilvl w:val="0"/>
          <w:numId w:val="1"/>
        </w:numPr>
        <w:spacing w:after="80"/>
      </w:pPr>
      <w:r>
        <w:t>Disponibilidad de productos.</w:t>
      </w:r>
    </w:p>
    <w:p w14:paraId="7A35E367" w14:textId="77777777" w:rsidR="00195235" w:rsidRDefault="00000000">
      <w:pPr>
        <w:pStyle w:val="ListParagraph"/>
        <w:numPr>
          <w:ilvl w:val="0"/>
          <w:numId w:val="1"/>
        </w:numPr>
        <w:spacing w:after="80"/>
      </w:pPr>
      <w:r>
        <w:t>Acceso a productos básicos.</w:t>
      </w:r>
    </w:p>
    <w:p w14:paraId="0061EAD2" w14:textId="77777777" w:rsidR="00195235" w:rsidRDefault="00000000">
      <w:pPr>
        <w:pStyle w:val="Heading1"/>
      </w:pPr>
      <w:bookmarkStart w:id="4" w:name="_Toc238672589"/>
      <w:r>
        <w:t>4. Metodología de Trabajo: SCRUM</w:t>
      </w:r>
      <w:bookmarkEnd w:id="4"/>
    </w:p>
    <w:p w14:paraId="477A2C44" w14:textId="77777777" w:rsidR="00195235" w:rsidRDefault="00000000">
      <w:pPr>
        <w:spacing w:after="150"/>
      </w:pPr>
      <w:r>
        <w:t xml:space="preserve">El equipo adopta el framework SCRUM adaptado al curso, con sprints de dos semanas (salvo ajustes justificados por las fechas de entrega institucionales), reunión breve semanal, planeación al inicio de cada sprint, revisión técnica al final y retrospectiva. El trabajo se organiza mediante un backlog </w:t>
      </w:r>
      <w:r>
        <w:lastRenderedPageBreak/>
        <w:t>priorizado, con historias de usuario y sus criterios de aceptación, y cada sprint cierra con una demostración de software funcionando.</w:t>
      </w:r>
    </w:p>
    <w:p w14:paraId="35010C77" w14:textId="77777777" w:rsidR="00195235" w:rsidRDefault="00000000">
      <w:pPr>
        <w:pStyle w:val="Heading2"/>
      </w:pPr>
      <w:bookmarkStart w:id="5" w:name="_Toc238672590"/>
      <w:r>
        <w:t>4.1 Roles Scrum</w:t>
      </w:r>
      <w:bookmarkEnd w:id="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4000"/>
      </w:tblGrid>
      <w:tr w:rsidR="00195235" w14:paraId="738B3042" w14:textId="77777777">
        <w:trPr>
          <w:tblHeader/>
        </w:trPr>
        <w:tc>
          <w:tcPr>
            <w:tcW w:w="2600" w:type="dxa"/>
            <w:shd w:val="clear" w:color="auto" w:fill="1F4E78"/>
            <w:tcMar>
              <w:top w:w="80" w:type="dxa"/>
              <w:left w:w="100" w:type="dxa"/>
              <w:bottom w:w="80" w:type="dxa"/>
              <w:right w:w="100" w:type="dxa"/>
            </w:tcMar>
          </w:tcPr>
          <w:p w14:paraId="0447F857" w14:textId="77777777" w:rsidR="00195235" w:rsidRDefault="00000000">
            <w:r>
              <w:rPr>
                <w:b/>
                <w:bCs/>
                <w:color w:val="FFFFFF"/>
                <w:sz w:val="20"/>
                <w:szCs w:val="20"/>
              </w:rPr>
              <w:t>Rol Scrum</w:t>
            </w:r>
          </w:p>
        </w:tc>
        <w:tc>
          <w:tcPr>
            <w:tcW w:w="3200" w:type="dxa"/>
            <w:shd w:val="clear" w:color="auto" w:fill="1F4E78"/>
            <w:tcMar>
              <w:top w:w="80" w:type="dxa"/>
              <w:left w:w="100" w:type="dxa"/>
              <w:bottom w:w="80" w:type="dxa"/>
              <w:right w:w="100" w:type="dxa"/>
            </w:tcMar>
          </w:tcPr>
          <w:p w14:paraId="580EE38B" w14:textId="77777777" w:rsidR="00195235" w:rsidRDefault="00000000">
            <w:r>
              <w:rPr>
                <w:b/>
                <w:bCs/>
                <w:color w:val="FFFFFF"/>
                <w:sz w:val="20"/>
                <w:szCs w:val="20"/>
              </w:rPr>
              <w:t>Asignado a</w:t>
            </w:r>
          </w:p>
        </w:tc>
        <w:tc>
          <w:tcPr>
            <w:tcW w:w="4000" w:type="dxa"/>
            <w:shd w:val="clear" w:color="auto" w:fill="1F4E78"/>
            <w:tcMar>
              <w:top w:w="80" w:type="dxa"/>
              <w:left w:w="100" w:type="dxa"/>
              <w:bottom w:w="80" w:type="dxa"/>
              <w:right w:w="100" w:type="dxa"/>
            </w:tcMar>
          </w:tcPr>
          <w:p w14:paraId="4E3C1F57" w14:textId="77777777" w:rsidR="00195235" w:rsidRDefault="00000000">
            <w:r>
              <w:rPr>
                <w:b/>
                <w:bCs/>
                <w:color w:val="FFFFFF"/>
                <w:sz w:val="20"/>
                <w:szCs w:val="20"/>
              </w:rPr>
              <w:t>Responsabilidad</w:t>
            </w:r>
          </w:p>
        </w:tc>
      </w:tr>
      <w:tr w:rsidR="00195235" w14:paraId="7B3B2EFE" w14:textId="77777777">
        <w:tc>
          <w:tcPr>
            <w:tcW w:w="2600" w:type="dxa"/>
            <w:tcMar>
              <w:top w:w="80" w:type="dxa"/>
              <w:left w:w="100" w:type="dxa"/>
              <w:bottom w:w="80" w:type="dxa"/>
              <w:right w:w="100" w:type="dxa"/>
            </w:tcMar>
          </w:tcPr>
          <w:p w14:paraId="3DC74425" w14:textId="77777777" w:rsidR="00195235" w:rsidRDefault="00000000">
            <w:r>
              <w:rPr>
                <w:sz w:val="20"/>
                <w:szCs w:val="20"/>
              </w:rPr>
              <w:t>Product Owner</w:t>
            </w:r>
          </w:p>
        </w:tc>
        <w:tc>
          <w:tcPr>
            <w:tcW w:w="3200" w:type="dxa"/>
            <w:tcMar>
              <w:top w:w="80" w:type="dxa"/>
              <w:left w:w="100" w:type="dxa"/>
              <w:bottom w:w="80" w:type="dxa"/>
              <w:right w:w="100" w:type="dxa"/>
            </w:tcMar>
          </w:tcPr>
          <w:p w14:paraId="208E1623" w14:textId="0DDB99A5" w:rsidR="00195235" w:rsidRPr="00702BA4" w:rsidRDefault="00B26229">
            <w:r w:rsidRPr="00702BA4">
              <w:rPr>
                <w:sz w:val="20"/>
                <w:szCs w:val="20"/>
              </w:rPr>
              <w:t>Juan Angel Galván Navarro</w:t>
            </w:r>
          </w:p>
        </w:tc>
        <w:tc>
          <w:tcPr>
            <w:tcW w:w="4000" w:type="dxa"/>
            <w:tcMar>
              <w:top w:w="80" w:type="dxa"/>
              <w:left w:w="100" w:type="dxa"/>
              <w:bottom w:w="80" w:type="dxa"/>
              <w:right w:w="100" w:type="dxa"/>
            </w:tcMar>
          </w:tcPr>
          <w:p w14:paraId="05F3F643" w14:textId="77777777" w:rsidR="00195235" w:rsidRDefault="00000000">
            <w:r>
              <w:rPr>
                <w:sz w:val="20"/>
                <w:szCs w:val="20"/>
              </w:rPr>
              <w:t>Prioriza el backlog, define alcance mínimo por entrega y es el punto de contacto con el profesor/cliente.</w:t>
            </w:r>
          </w:p>
        </w:tc>
      </w:tr>
      <w:tr w:rsidR="00195235" w14:paraId="1F3E79CB" w14:textId="77777777">
        <w:tc>
          <w:tcPr>
            <w:tcW w:w="2600" w:type="dxa"/>
            <w:tcMar>
              <w:top w:w="80" w:type="dxa"/>
              <w:left w:w="100" w:type="dxa"/>
              <w:bottom w:w="80" w:type="dxa"/>
              <w:right w:w="100" w:type="dxa"/>
            </w:tcMar>
          </w:tcPr>
          <w:p w14:paraId="2886D17E" w14:textId="77777777" w:rsidR="00195235" w:rsidRDefault="00000000">
            <w:r>
              <w:rPr>
                <w:sz w:val="20"/>
                <w:szCs w:val="20"/>
              </w:rPr>
              <w:t>Scrum Master</w:t>
            </w:r>
          </w:p>
        </w:tc>
        <w:tc>
          <w:tcPr>
            <w:tcW w:w="3200" w:type="dxa"/>
            <w:tcMar>
              <w:top w:w="80" w:type="dxa"/>
              <w:left w:w="100" w:type="dxa"/>
              <w:bottom w:w="80" w:type="dxa"/>
              <w:right w:w="100" w:type="dxa"/>
            </w:tcMar>
          </w:tcPr>
          <w:p w14:paraId="571F94FB" w14:textId="2C057C3E" w:rsidR="00195235" w:rsidRDefault="00702BA4">
            <w:r w:rsidRPr="00702BA4">
              <w:rPr>
                <w:sz w:val="20"/>
                <w:szCs w:val="20"/>
              </w:rPr>
              <w:t>Juan Angel Galván Navarro</w:t>
            </w:r>
          </w:p>
        </w:tc>
        <w:tc>
          <w:tcPr>
            <w:tcW w:w="4000" w:type="dxa"/>
            <w:tcMar>
              <w:top w:w="80" w:type="dxa"/>
              <w:left w:w="100" w:type="dxa"/>
              <w:bottom w:w="80" w:type="dxa"/>
              <w:right w:w="100" w:type="dxa"/>
            </w:tcMar>
          </w:tcPr>
          <w:p w14:paraId="71A34296" w14:textId="77777777" w:rsidR="00195235" w:rsidRDefault="00000000">
            <w:r>
              <w:rPr>
                <w:sz w:val="20"/>
                <w:szCs w:val="20"/>
              </w:rPr>
              <w:t>Facilita las ceremonias, da seguimiento al tablero y remueve impedimentos del sprint en curso.</w:t>
            </w:r>
          </w:p>
        </w:tc>
      </w:tr>
      <w:tr w:rsidR="00195235" w14:paraId="288AB750" w14:textId="77777777">
        <w:tc>
          <w:tcPr>
            <w:tcW w:w="2600" w:type="dxa"/>
            <w:tcMar>
              <w:top w:w="80" w:type="dxa"/>
              <w:left w:w="100" w:type="dxa"/>
              <w:bottom w:w="80" w:type="dxa"/>
              <w:right w:w="100" w:type="dxa"/>
            </w:tcMar>
          </w:tcPr>
          <w:p w14:paraId="3AD3199E" w14:textId="77777777" w:rsidR="00195235" w:rsidRDefault="00000000">
            <w:r>
              <w:rPr>
                <w:sz w:val="20"/>
                <w:szCs w:val="20"/>
              </w:rPr>
              <w:t>Equipo de Desarrollo</w:t>
            </w:r>
          </w:p>
        </w:tc>
        <w:tc>
          <w:tcPr>
            <w:tcW w:w="3200" w:type="dxa"/>
            <w:tcMar>
              <w:top w:w="80" w:type="dxa"/>
              <w:left w:w="100" w:type="dxa"/>
              <w:bottom w:w="80" w:type="dxa"/>
              <w:right w:w="100" w:type="dxa"/>
            </w:tcMar>
          </w:tcPr>
          <w:p w14:paraId="58D6550A" w14:textId="3AD7FB55" w:rsidR="00702BA4" w:rsidRPr="00702BA4" w:rsidRDefault="00702BA4" w:rsidP="00702BA4">
            <w:pPr>
              <w:rPr>
                <w:sz w:val="20"/>
                <w:szCs w:val="20"/>
              </w:rPr>
            </w:pPr>
            <w:r w:rsidRPr="00702BA4">
              <w:rPr>
                <w:sz w:val="20"/>
                <w:szCs w:val="20"/>
              </w:rPr>
              <w:t>Juan Angel Galván Navarro</w:t>
            </w:r>
            <w:r>
              <w:rPr>
                <w:sz w:val="20"/>
                <w:szCs w:val="20"/>
              </w:rPr>
              <w:t xml:space="preserve">, </w:t>
            </w:r>
            <w:r w:rsidRPr="00702BA4">
              <w:rPr>
                <w:sz w:val="20"/>
                <w:szCs w:val="20"/>
              </w:rPr>
              <w:t>Leonardo Rangel Castro</w:t>
            </w:r>
            <w:r>
              <w:rPr>
                <w:sz w:val="20"/>
                <w:szCs w:val="20"/>
              </w:rPr>
              <w:t>,</w:t>
            </w:r>
          </w:p>
          <w:p w14:paraId="31894650" w14:textId="14F9A823" w:rsidR="00702BA4" w:rsidRPr="00702BA4" w:rsidRDefault="00702BA4" w:rsidP="00702BA4">
            <w:pPr>
              <w:rPr>
                <w:sz w:val="20"/>
                <w:szCs w:val="20"/>
              </w:rPr>
            </w:pPr>
            <w:r w:rsidRPr="00702BA4">
              <w:rPr>
                <w:sz w:val="20"/>
                <w:szCs w:val="20"/>
              </w:rPr>
              <w:t>Pamela Rodríguez de la Rosa</w:t>
            </w:r>
            <w:r>
              <w:rPr>
                <w:sz w:val="20"/>
                <w:szCs w:val="20"/>
              </w:rPr>
              <w:t>,</w:t>
            </w:r>
          </w:p>
          <w:p w14:paraId="4F8A9711" w14:textId="2B7BB97D" w:rsidR="00195235" w:rsidRDefault="00702BA4" w:rsidP="00702BA4">
            <w:r w:rsidRPr="00702BA4">
              <w:rPr>
                <w:sz w:val="20"/>
                <w:szCs w:val="20"/>
              </w:rPr>
              <w:t>Fernando Olivares del Valle</w:t>
            </w:r>
            <w:r>
              <w:rPr>
                <w:sz w:val="20"/>
                <w:szCs w:val="20"/>
              </w:rPr>
              <w:t>.</w:t>
            </w:r>
          </w:p>
        </w:tc>
        <w:tc>
          <w:tcPr>
            <w:tcW w:w="4000" w:type="dxa"/>
            <w:tcMar>
              <w:top w:w="80" w:type="dxa"/>
              <w:left w:w="100" w:type="dxa"/>
              <w:bottom w:w="80" w:type="dxa"/>
              <w:right w:w="100" w:type="dxa"/>
            </w:tcMar>
          </w:tcPr>
          <w:p w14:paraId="12D24AC2" w14:textId="77777777" w:rsidR="00195235" w:rsidRDefault="00000000">
            <w:r>
              <w:rPr>
                <w:sz w:val="20"/>
                <w:szCs w:val="20"/>
              </w:rPr>
              <w:t>Ejecuta las historias del sprint: código, pruebas, documentación e integración.</w:t>
            </w:r>
          </w:p>
        </w:tc>
      </w:tr>
    </w:tbl>
    <w:p w14:paraId="6CA752CC" w14:textId="77777777" w:rsidR="00195235" w:rsidRDefault="00000000">
      <w:pPr>
        <w:pStyle w:val="Heading2"/>
      </w:pPr>
      <w:bookmarkStart w:id="6" w:name="_Toc238672591"/>
      <w:r>
        <w:t>4.2 Eventos Scrum</w:t>
      </w:r>
      <w:bookmarkEnd w:id="6"/>
    </w:p>
    <w:p w14:paraId="6A205B09" w14:textId="77777777" w:rsidR="00195235" w:rsidRDefault="00000000">
      <w:pPr>
        <w:pStyle w:val="ListParagraph"/>
        <w:numPr>
          <w:ilvl w:val="0"/>
          <w:numId w:val="1"/>
        </w:numPr>
        <w:spacing w:after="80"/>
      </w:pPr>
      <w:r>
        <w:t>Sprint: ciclo de trabajo de dos semanas (con excepción del sprint inicial y el sprint de cierre, ajustados por las fechas de evaluación).</w:t>
      </w:r>
    </w:p>
    <w:p w14:paraId="76515CEE" w14:textId="77777777" w:rsidR="00195235" w:rsidRDefault="00000000">
      <w:pPr>
        <w:pStyle w:val="ListParagraph"/>
        <w:numPr>
          <w:ilvl w:val="0"/>
          <w:numId w:val="1"/>
        </w:numPr>
        <w:spacing w:after="80"/>
      </w:pPr>
      <w:r>
        <w:t>Daily / reunión breve semanal: seguimiento de avance e impedimentos.</w:t>
      </w:r>
    </w:p>
    <w:p w14:paraId="2A670F8C" w14:textId="77777777" w:rsidR="00195235" w:rsidRDefault="00000000">
      <w:pPr>
        <w:pStyle w:val="ListParagraph"/>
        <w:numPr>
          <w:ilvl w:val="0"/>
          <w:numId w:val="1"/>
        </w:numPr>
        <w:spacing w:after="80"/>
      </w:pPr>
      <w:r>
        <w:t>Sprint Planning: selección y estimación de historias al inicio del sprint.</w:t>
      </w:r>
    </w:p>
    <w:p w14:paraId="4ECC35B7" w14:textId="77777777" w:rsidR="00195235" w:rsidRDefault="00000000">
      <w:pPr>
        <w:pStyle w:val="ListParagraph"/>
        <w:numPr>
          <w:ilvl w:val="0"/>
          <w:numId w:val="1"/>
        </w:numPr>
        <w:spacing w:after="80"/>
      </w:pPr>
      <w:r>
        <w:t>Sprint Review: revisión técnica y demostración de lo construido.</w:t>
      </w:r>
    </w:p>
    <w:p w14:paraId="0B358EBE" w14:textId="77777777" w:rsidR="00195235" w:rsidRDefault="00000000">
      <w:pPr>
        <w:pStyle w:val="ListParagraph"/>
        <w:numPr>
          <w:ilvl w:val="0"/>
          <w:numId w:val="1"/>
        </w:numPr>
        <w:spacing w:after="80"/>
      </w:pPr>
      <w:r>
        <w:t>Retrospectiva: identificación de mejoras para el siguiente sprint.</w:t>
      </w:r>
    </w:p>
    <w:p w14:paraId="20B1B9A9" w14:textId="77777777" w:rsidR="00195235" w:rsidRDefault="00000000">
      <w:pPr>
        <w:pStyle w:val="Heading2"/>
      </w:pPr>
      <w:bookmarkStart w:id="7" w:name="_Toc238672592"/>
      <w:r>
        <w:t>4.3 Artefactos Scrum</w:t>
      </w:r>
      <w:bookmarkEnd w:id="7"/>
    </w:p>
    <w:p w14:paraId="5D2C496E" w14:textId="77777777" w:rsidR="00195235" w:rsidRDefault="00000000">
      <w:pPr>
        <w:pStyle w:val="ListParagraph"/>
        <w:numPr>
          <w:ilvl w:val="0"/>
          <w:numId w:val="1"/>
        </w:numPr>
        <w:spacing w:after="80"/>
      </w:pPr>
      <w:r>
        <w:t>Product Backlog: lista priorizada de historias de usuario de todo el proyecto.</w:t>
      </w:r>
    </w:p>
    <w:p w14:paraId="0709F448" w14:textId="77777777" w:rsidR="00195235" w:rsidRDefault="00000000">
      <w:pPr>
        <w:pStyle w:val="ListParagraph"/>
        <w:numPr>
          <w:ilvl w:val="0"/>
          <w:numId w:val="1"/>
        </w:numPr>
        <w:spacing w:after="80"/>
      </w:pPr>
      <w:r>
        <w:t>Sprint Backlog: subconjunto de historias comprometidas para el sprint en curso.</w:t>
      </w:r>
    </w:p>
    <w:p w14:paraId="23ED102D" w14:textId="77777777" w:rsidR="00195235" w:rsidRDefault="00000000">
      <w:pPr>
        <w:pStyle w:val="ListParagraph"/>
        <w:numPr>
          <w:ilvl w:val="0"/>
          <w:numId w:val="1"/>
        </w:numPr>
        <w:spacing w:after="80"/>
      </w:pPr>
      <w:r>
        <w:t>Incremento: versión funcional del sistema al cierre de cada sprint, demostrable ante el profesor.</w:t>
      </w:r>
    </w:p>
    <w:p w14:paraId="589253A8" w14:textId="77777777" w:rsidR="00195235" w:rsidRDefault="00000000">
      <w:pPr>
        <w:pStyle w:val="Heading1"/>
      </w:pPr>
      <w:bookmarkStart w:id="8" w:name="_Toc238672593"/>
      <w:r>
        <w:t>5. Equipo de Trabajo y División de Responsabilidades por Rol Técnico</w:t>
      </w:r>
      <w:bookmarkEnd w:id="8"/>
    </w:p>
    <w:p w14:paraId="00A02E8C" w14:textId="3302F0BE" w:rsidR="00195235" w:rsidRDefault="00000000">
      <w:pPr>
        <w:spacing w:after="150"/>
      </w:pPr>
      <w:r>
        <w:t xml:space="preserve">Además de los roles Scrum, el equipo se organiza en roles técnicos fijos para distribuir el trabajo de forma especializada. El </w:t>
      </w:r>
      <w:r w:rsidR="00B26229">
        <w:t>Juan Angel Galván Navarro</w:t>
      </w:r>
      <w:r>
        <w:t xml:space="preserve"> concentra las tareas de configuración, arquitectura y despliegue en la nube, dado que estas requieren continuidad y visión de conjunto.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400"/>
      </w:tblGrid>
      <w:tr w:rsidR="00195235" w14:paraId="664F4939" w14:textId="77777777">
        <w:trPr>
          <w:tblHeader/>
        </w:trPr>
        <w:tc>
          <w:tcPr>
            <w:tcW w:w="2000" w:type="dxa"/>
            <w:shd w:val="clear" w:color="auto" w:fill="1F4E78"/>
            <w:tcMar>
              <w:top w:w="80" w:type="dxa"/>
              <w:left w:w="100" w:type="dxa"/>
              <w:bottom w:w="80" w:type="dxa"/>
              <w:right w:w="100" w:type="dxa"/>
            </w:tcMar>
          </w:tcPr>
          <w:p w14:paraId="1C267486" w14:textId="77777777" w:rsidR="00195235" w:rsidRDefault="00000000">
            <w:r>
              <w:rPr>
                <w:b/>
                <w:bCs/>
                <w:color w:val="FFFFFF"/>
                <w:sz w:val="20"/>
                <w:szCs w:val="20"/>
              </w:rPr>
              <w:t>Integrante</w:t>
            </w:r>
          </w:p>
        </w:tc>
        <w:tc>
          <w:tcPr>
            <w:tcW w:w="2400" w:type="dxa"/>
            <w:shd w:val="clear" w:color="auto" w:fill="1F4E78"/>
            <w:tcMar>
              <w:top w:w="80" w:type="dxa"/>
              <w:left w:w="100" w:type="dxa"/>
              <w:bottom w:w="80" w:type="dxa"/>
              <w:right w:w="100" w:type="dxa"/>
            </w:tcMar>
          </w:tcPr>
          <w:p w14:paraId="0A50ECFC" w14:textId="77777777" w:rsidR="00195235" w:rsidRDefault="00000000">
            <w:r>
              <w:rPr>
                <w:b/>
                <w:bCs/>
                <w:color w:val="FFFFFF"/>
                <w:sz w:val="20"/>
                <w:szCs w:val="20"/>
              </w:rPr>
              <w:t>Rol técnico</w:t>
            </w:r>
          </w:p>
        </w:tc>
        <w:tc>
          <w:tcPr>
            <w:tcW w:w="5400" w:type="dxa"/>
            <w:shd w:val="clear" w:color="auto" w:fill="1F4E78"/>
            <w:tcMar>
              <w:top w:w="80" w:type="dxa"/>
              <w:left w:w="100" w:type="dxa"/>
              <w:bottom w:w="80" w:type="dxa"/>
              <w:right w:w="100" w:type="dxa"/>
            </w:tcMar>
          </w:tcPr>
          <w:p w14:paraId="5DA03648" w14:textId="77777777" w:rsidR="00195235" w:rsidRDefault="00000000">
            <w:r>
              <w:rPr>
                <w:b/>
                <w:bCs/>
                <w:color w:val="FFFFFF"/>
                <w:sz w:val="20"/>
                <w:szCs w:val="20"/>
              </w:rPr>
              <w:t>Responsabilidades principales</w:t>
            </w:r>
          </w:p>
        </w:tc>
      </w:tr>
      <w:tr w:rsidR="00195235" w14:paraId="733E202A" w14:textId="77777777">
        <w:tc>
          <w:tcPr>
            <w:tcW w:w="2000" w:type="dxa"/>
            <w:tcMar>
              <w:top w:w="80" w:type="dxa"/>
              <w:left w:w="100" w:type="dxa"/>
              <w:bottom w:w="80" w:type="dxa"/>
              <w:right w:w="100" w:type="dxa"/>
            </w:tcMar>
          </w:tcPr>
          <w:p w14:paraId="0AB908DF" w14:textId="6EAB7182" w:rsidR="00195235" w:rsidRDefault="00B26229">
            <w:r>
              <w:rPr>
                <w:sz w:val="20"/>
                <w:szCs w:val="20"/>
              </w:rPr>
              <w:t>Juan Angel Galván Navarro</w:t>
            </w:r>
          </w:p>
        </w:tc>
        <w:tc>
          <w:tcPr>
            <w:tcW w:w="2400" w:type="dxa"/>
            <w:tcMar>
              <w:top w:w="80" w:type="dxa"/>
              <w:left w:w="100" w:type="dxa"/>
              <w:bottom w:w="80" w:type="dxa"/>
              <w:right w:w="100" w:type="dxa"/>
            </w:tcMar>
          </w:tcPr>
          <w:p w14:paraId="7795FB78" w14:textId="77777777" w:rsidR="00195235" w:rsidRDefault="00000000">
            <w:r>
              <w:rPr>
                <w:sz w:val="20"/>
                <w:szCs w:val="20"/>
              </w:rPr>
              <w:t>Arquitectura, DevOps y Seguridad</w:t>
            </w:r>
          </w:p>
        </w:tc>
        <w:tc>
          <w:tcPr>
            <w:tcW w:w="5400" w:type="dxa"/>
            <w:tcMar>
              <w:top w:w="80" w:type="dxa"/>
              <w:left w:w="100" w:type="dxa"/>
              <w:bottom w:w="80" w:type="dxa"/>
              <w:right w:w="100" w:type="dxa"/>
            </w:tcMar>
          </w:tcPr>
          <w:p w14:paraId="4FDD2E18" w14:textId="77777777" w:rsidR="00195235" w:rsidRDefault="00000000">
            <w:r>
              <w:rPr>
                <w:sz w:val="20"/>
                <w:szCs w:val="20"/>
              </w:rPr>
              <w:t>Configuración de GCP (IAM, Cloud Run/GKE, Cloud SQL, Memorystore, buckets), CI/CD, diagramas de arquitectura, seguridad, monitoreo, integración general del trabajo del equipo, servicio de reportes y auditoría.</w:t>
            </w:r>
          </w:p>
        </w:tc>
      </w:tr>
      <w:tr w:rsidR="00195235" w14:paraId="1366BB1F" w14:textId="77777777">
        <w:tc>
          <w:tcPr>
            <w:tcW w:w="2000" w:type="dxa"/>
            <w:tcMar>
              <w:top w:w="80" w:type="dxa"/>
              <w:left w:w="100" w:type="dxa"/>
              <w:bottom w:w="80" w:type="dxa"/>
              <w:right w:w="100" w:type="dxa"/>
            </w:tcMar>
          </w:tcPr>
          <w:p w14:paraId="3164D61B" w14:textId="1D698DE0" w:rsidR="00195235" w:rsidRDefault="00B26229">
            <w:r>
              <w:rPr>
                <w:sz w:val="20"/>
                <w:szCs w:val="20"/>
              </w:rPr>
              <w:lastRenderedPageBreak/>
              <w:t>Leonardo Rangel Castro</w:t>
            </w:r>
          </w:p>
        </w:tc>
        <w:tc>
          <w:tcPr>
            <w:tcW w:w="2400" w:type="dxa"/>
            <w:tcMar>
              <w:top w:w="80" w:type="dxa"/>
              <w:left w:w="100" w:type="dxa"/>
              <w:bottom w:w="80" w:type="dxa"/>
              <w:right w:w="100" w:type="dxa"/>
            </w:tcMar>
          </w:tcPr>
          <w:p w14:paraId="0476A467" w14:textId="77777777" w:rsidR="00195235" w:rsidRDefault="00000000">
            <w:r>
              <w:rPr>
                <w:sz w:val="20"/>
                <w:szCs w:val="20"/>
              </w:rPr>
              <w:t>Backend Web y Microservicios Core</w:t>
            </w:r>
          </w:p>
        </w:tc>
        <w:tc>
          <w:tcPr>
            <w:tcW w:w="5400" w:type="dxa"/>
            <w:tcMar>
              <w:top w:w="80" w:type="dxa"/>
              <w:left w:w="100" w:type="dxa"/>
              <w:bottom w:w="80" w:type="dxa"/>
              <w:right w:w="100" w:type="dxa"/>
            </w:tcMar>
          </w:tcPr>
          <w:p w14:paraId="568DA7AF" w14:textId="77777777" w:rsidR="00195235" w:rsidRDefault="00000000">
            <w:r>
              <w:rPr>
                <w:sz w:val="20"/>
                <w:szCs w:val="20"/>
              </w:rPr>
              <w:t>API de perfiles y permisos; servicios de tiendas, zonas, productos, precios, transacciones, segmentos y canastas; frontend web (portal público/privado y dashboards por rol).</w:t>
            </w:r>
          </w:p>
        </w:tc>
      </w:tr>
      <w:tr w:rsidR="00195235" w14:paraId="1C6D6501" w14:textId="77777777">
        <w:tc>
          <w:tcPr>
            <w:tcW w:w="2000" w:type="dxa"/>
            <w:tcMar>
              <w:top w:w="80" w:type="dxa"/>
              <w:left w:w="100" w:type="dxa"/>
              <w:bottom w:w="80" w:type="dxa"/>
              <w:right w:w="100" w:type="dxa"/>
            </w:tcMar>
          </w:tcPr>
          <w:p w14:paraId="67253FDE" w14:textId="1151E2C4" w:rsidR="00195235" w:rsidRDefault="00B26229">
            <w:r>
              <w:rPr>
                <w:sz w:val="20"/>
                <w:szCs w:val="20"/>
              </w:rPr>
              <w:t>Pamela Rodríguez de la Rosa</w:t>
            </w:r>
          </w:p>
        </w:tc>
        <w:tc>
          <w:tcPr>
            <w:tcW w:w="2400" w:type="dxa"/>
            <w:tcMar>
              <w:top w:w="80" w:type="dxa"/>
              <w:left w:w="100" w:type="dxa"/>
              <w:bottom w:w="80" w:type="dxa"/>
              <w:right w:w="100" w:type="dxa"/>
            </w:tcMar>
          </w:tcPr>
          <w:p w14:paraId="1B101CEA" w14:textId="77777777" w:rsidR="00195235" w:rsidRDefault="00000000">
            <w:r>
              <w:rPr>
                <w:sz w:val="20"/>
                <w:szCs w:val="20"/>
              </w:rPr>
              <w:t>Datos y Algoritmos</w:t>
            </w:r>
          </w:p>
        </w:tc>
        <w:tc>
          <w:tcPr>
            <w:tcW w:w="5400" w:type="dxa"/>
            <w:tcMar>
              <w:top w:w="80" w:type="dxa"/>
              <w:left w:w="100" w:type="dxa"/>
              <w:bottom w:w="80" w:type="dxa"/>
              <w:right w:w="100" w:type="dxa"/>
            </w:tcMar>
          </w:tcPr>
          <w:p w14:paraId="5431FABF" w14:textId="77777777" w:rsidR="00195235" w:rsidRDefault="00000000">
            <w:r>
              <w:rPr>
                <w:sz w:val="20"/>
                <w:szCs w:val="20"/>
              </w:rPr>
              <w:t>Servicios de Apriori, FP-Growth, clustering, elasticidad, simulación de formatos y pruebas estadísticas (ANOVA, comparación de proporciones); generación del dataset de alto volumen.</w:t>
            </w:r>
          </w:p>
        </w:tc>
      </w:tr>
      <w:tr w:rsidR="00195235" w14:paraId="2B3475FC" w14:textId="77777777">
        <w:tc>
          <w:tcPr>
            <w:tcW w:w="2000" w:type="dxa"/>
            <w:tcMar>
              <w:top w:w="80" w:type="dxa"/>
              <w:left w:w="100" w:type="dxa"/>
              <w:bottom w:w="80" w:type="dxa"/>
              <w:right w:w="100" w:type="dxa"/>
            </w:tcMar>
          </w:tcPr>
          <w:p w14:paraId="2BC89541" w14:textId="659B85B9" w:rsidR="00195235" w:rsidRDefault="00B26229">
            <w:r>
              <w:rPr>
                <w:sz w:val="20"/>
                <w:szCs w:val="20"/>
              </w:rPr>
              <w:t>Fernando Olivares del Valle</w:t>
            </w:r>
          </w:p>
        </w:tc>
        <w:tc>
          <w:tcPr>
            <w:tcW w:w="2400" w:type="dxa"/>
            <w:tcMar>
              <w:top w:w="80" w:type="dxa"/>
              <w:left w:w="100" w:type="dxa"/>
              <w:bottom w:w="80" w:type="dxa"/>
              <w:right w:w="100" w:type="dxa"/>
            </w:tcMar>
          </w:tcPr>
          <w:p w14:paraId="4912B9CD" w14:textId="77777777" w:rsidR="00195235" w:rsidRDefault="00000000">
            <w:r>
              <w:rPr>
                <w:sz w:val="20"/>
                <w:szCs w:val="20"/>
              </w:rPr>
              <w:t>Aplicaciones Cliente</w:t>
            </w:r>
          </w:p>
        </w:tc>
        <w:tc>
          <w:tcPr>
            <w:tcW w:w="5400" w:type="dxa"/>
            <w:tcMar>
              <w:top w:w="80" w:type="dxa"/>
              <w:left w:w="100" w:type="dxa"/>
              <w:bottom w:w="80" w:type="dxa"/>
              <w:right w:w="100" w:type="dxa"/>
            </w:tcMar>
          </w:tcPr>
          <w:p w14:paraId="6E6EC97B" w14:textId="77777777" w:rsidR="00195235" w:rsidRDefault="00000000">
            <w:r>
              <w:rPr>
                <w:sz w:val="20"/>
                <w:szCs w:val="20"/>
              </w:rPr>
              <w:t>Aplicación móvil Android (autenticación, escaneo, captura de disponibilidad y ubicación, encuestas, modo offline y sincronización) y aplicación de escritorio (importar ventas, ejecutar reglas, analizar elasticidad, exportar reportes).</w:t>
            </w:r>
          </w:p>
        </w:tc>
      </w:tr>
    </w:tbl>
    <w:p w14:paraId="169F1998" w14:textId="77777777" w:rsidR="00195235" w:rsidRDefault="00000000">
      <w:pPr>
        <w:spacing w:after="150"/>
      </w:pPr>
      <w:r>
        <w:t>Cada integrante debe registrar evidencia de sus contribuciones en código, documentación, pruebas, integración y presentación, conforme a la recomendación metodológica del curso.</w:t>
      </w:r>
    </w:p>
    <w:p w14:paraId="70A595E9" w14:textId="77777777" w:rsidR="00195235" w:rsidRDefault="00000000">
      <w:pPr>
        <w:pStyle w:val="Heading1"/>
      </w:pPr>
      <w:bookmarkStart w:id="9" w:name="_Toc238672594"/>
      <w:r>
        <w:t>6. Requerimientos Funcionales</w:t>
      </w:r>
      <w:bookmarkEnd w:id="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0"/>
      </w:tblGrid>
      <w:tr w:rsidR="00195235" w14:paraId="3B22FAC7" w14:textId="77777777">
        <w:trPr>
          <w:tblHeader/>
        </w:trPr>
        <w:tc>
          <w:tcPr>
            <w:tcW w:w="1400" w:type="dxa"/>
            <w:shd w:val="clear" w:color="auto" w:fill="1F4E78"/>
            <w:tcMar>
              <w:top w:w="80" w:type="dxa"/>
              <w:left w:w="100" w:type="dxa"/>
              <w:bottom w:w="80" w:type="dxa"/>
              <w:right w:w="100" w:type="dxa"/>
            </w:tcMar>
          </w:tcPr>
          <w:p w14:paraId="1B75069B" w14:textId="77777777" w:rsidR="00195235" w:rsidRDefault="00000000">
            <w:r>
              <w:rPr>
                <w:b/>
                <w:bCs/>
                <w:color w:val="FFFFFF"/>
                <w:sz w:val="20"/>
                <w:szCs w:val="20"/>
              </w:rPr>
              <w:t>ID</w:t>
            </w:r>
          </w:p>
        </w:tc>
        <w:tc>
          <w:tcPr>
            <w:tcW w:w="8000" w:type="dxa"/>
            <w:shd w:val="clear" w:color="auto" w:fill="1F4E78"/>
            <w:tcMar>
              <w:top w:w="80" w:type="dxa"/>
              <w:left w:w="100" w:type="dxa"/>
              <w:bottom w:w="80" w:type="dxa"/>
              <w:right w:w="100" w:type="dxa"/>
            </w:tcMar>
          </w:tcPr>
          <w:p w14:paraId="738B1EA1" w14:textId="77777777" w:rsidR="00195235" w:rsidRDefault="00000000">
            <w:r>
              <w:rPr>
                <w:b/>
                <w:bCs/>
                <w:color w:val="FFFFFF"/>
                <w:sz w:val="20"/>
                <w:szCs w:val="20"/>
              </w:rPr>
              <w:t>Requerimiento</w:t>
            </w:r>
          </w:p>
        </w:tc>
      </w:tr>
      <w:tr w:rsidR="00195235" w14:paraId="1E93D4D2" w14:textId="77777777">
        <w:tc>
          <w:tcPr>
            <w:tcW w:w="1400" w:type="dxa"/>
            <w:tcMar>
              <w:top w:w="80" w:type="dxa"/>
              <w:left w:w="100" w:type="dxa"/>
              <w:bottom w:w="80" w:type="dxa"/>
              <w:right w:w="100" w:type="dxa"/>
            </w:tcMar>
          </w:tcPr>
          <w:p w14:paraId="47FB7A89" w14:textId="77777777" w:rsidR="00195235" w:rsidRDefault="00000000">
            <w:r>
              <w:rPr>
                <w:sz w:val="20"/>
                <w:szCs w:val="20"/>
              </w:rPr>
              <w:t>RF-01</w:t>
            </w:r>
          </w:p>
        </w:tc>
        <w:tc>
          <w:tcPr>
            <w:tcW w:w="8000" w:type="dxa"/>
            <w:tcMar>
              <w:top w:w="80" w:type="dxa"/>
              <w:left w:w="100" w:type="dxa"/>
              <w:bottom w:w="80" w:type="dxa"/>
              <w:right w:w="100" w:type="dxa"/>
            </w:tcMar>
          </w:tcPr>
          <w:p w14:paraId="1598B63C" w14:textId="77777777" w:rsidR="00195235" w:rsidRDefault="00000000">
            <w:r>
              <w:rPr>
                <w:sz w:val="20"/>
                <w:szCs w:val="20"/>
              </w:rPr>
              <w:t>El sistema debe permitir el registro y consulta de tiendas.</w:t>
            </w:r>
          </w:p>
        </w:tc>
      </w:tr>
      <w:tr w:rsidR="00195235" w14:paraId="7BC026F8" w14:textId="77777777">
        <w:tc>
          <w:tcPr>
            <w:tcW w:w="1400" w:type="dxa"/>
            <w:tcMar>
              <w:top w:w="80" w:type="dxa"/>
              <w:left w:w="100" w:type="dxa"/>
              <w:bottom w:w="80" w:type="dxa"/>
              <w:right w:w="100" w:type="dxa"/>
            </w:tcMar>
          </w:tcPr>
          <w:p w14:paraId="28583888" w14:textId="77777777" w:rsidR="00195235" w:rsidRDefault="00000000">
            <w:r>
              <w:rPr>
                <w:sz w:val="20"/>
                <w:szCs w:val="20"/>
              </w:rPr>
              <w:t>RF-02</w:t>
            </w:r>
          </w:p>
        </w:tc>
        <w:tc>
          <w:tcPr>
            <w:tcW w:w="8000" w:type="dxa"/>
            <w:tcMar>
              <w:top w:w="80" w:type="dxa"/>
              <w:left w:w="100" w:type="dxa"/>
              <w:bottom w:w="80" w:type="dxa"/>
              <w:right w:w="100" w:type="dxa"/>
            </w:tcMar>
          </w:tcPr>
          <w:p w14:paraId="5B7D94BE" w14:textId="77777777" w:rsidR="00195235" w:rsidRDefault="00000000">
            <w:r>
              <w:rPr>
                <w:sz w:val="20"/>
                <w:szCs w:val="20"/>
              </w:rPr>
              <w:t>El sistema debe permitir la clasificación de zonas geográficas.</w:t>
            </w:r>
          </w:p>
        </w:tc>
      </w:tr>
      <w:tr w:rsidR="00195235" w14:paraId="4C0B9162" w14:textId="77777777">
        <w:tc>
          <w:tcPr>
            <w:tcW w:w="1400" w:type="dxa"/>
            <w:tcMar>
              <w:top w:w="80" w:type="dxa"/>
              <w:left w:w="100" w:type="dxa"/>
              <w:bottom w:w="80" w:type="dxa"/>
              <w:right w:w="100" w:type="dxa"/>
            </w:tcMar>
          </w:tcPr>
          <w:p w14:paraId="15A3F228" w14:textId="77777777" w:rsidR="00195235" w:rsidRDefault="00000000">
            <w:r>
              <w:rPr>
                <w:sz w:val="20"/>
                <w:szCs w:val="20"/>
              </w:rPr>
              <w:t>RF-03</w:t>
            </w:r>
          </w:p>
        </w:tc>
        <w:tc>
          <w:tcPr>
            <w:tcW w:w="8000" w:type="dxa"/>
            <w:tcMar>
              <w:top w:w="80" w:type="dxa"/>
              <w:left w:w="100" w:type="dxa"/>
              <w:bottom w:w="80" w:type="dxa"/>
              <w:right w:w="100" w:type="dxa"/>
            </w:tcMar>
          </w:tcPr>
          <w:p w14:paraId="4D8D97F6" w14:textId="77777777" w:rsidR="00195235" w:rsidRDefault="00000000">
            <w:r>
              <w:rPr>
                <w:sz w:val="20"/>
                <w:szCs w:val="20"/>
              </w:rPr>
              <w:t>El sistema debe permitir el registro y consulta de productos.</w:t>
            </w:r>
          </w:p>
        </w:tc>
      </w:tr>
      <w:tr w:rsidR="00195235" w14:paraId="36080C68" w14:textId="77777777">
        <w:tc>
          <w:tcPr>
            <w:tcW w:w="1400" w:type="dxa"/>
            <w:tcMar>
              <w:top w:w="80" w:type="dxa"/>
              <w:left w:w="100" w:type="dxa"/>
              <w:bottom w:w="80" w:type="dxa"/>
              <w:right w:w="100" w:type="dxa"/>
            </w:tcMar>
          </w:tcPr>
          <w:p w14:paraId="72D52E58" w14:textId="77777777" w:rsidR="00195235" w:rsidRDefault="00000000">
            <w:r>
              <w:rPr>
                <w:sz w:val="20"/>
                <w:szCs w:val="20"/>
              </w:rPr>
              <w:t>RF-04</w:t>
            </w:r>
          </w:p>
        </w:tc>
        <w:tc>
          <w:tcPr>
            <w:tcW w:w="8000" w:type="dxa"/>
            <w:tcMar>
              <w:top w:w="80" w:type="dxa"/>
              <w:left w:w="100" w:type="dxa"/>
              <w:bottom w:w="80" w:type="dxa"/>
              <w:right w:w="100" w:type="dxa"/>
            </w:tcMar>
          </w:tcPr>
          <w:p w14:paraId="775FECB0" w14:textId="77777777" w:rsidR="00195235" w:rsidRDefault="00000000">
            <w:r>
              <w:rPr>
                <w:sz w:val="20"/>
                <w:szCs w:val="20"/>
              </w:rPr>
              <w:t>El sistema debe permitir el registro y actualización de precios.</w:t>
            </w:r>
          </w:p>
        </w:tc>
      </w:tr>
      <w:tr w:rsidR="00195235" w14:paraId="55AA879D" w14:textId="77777777">
        <w:tc>
          <w:tcPr>
            <w:tcW w:w="1400" w:type="dxa"/>
            <w:tcMar>
              <w:top w:w="80" w:type="dxa"/>
              <w:left w:w="100" w:type="dxa"/>
              <w:bottom w:w="80" w:type="dxa"/>
              <w:right w:w="100" w:type="dxa"/>
            </w:tcMar>
          </w:tcPr>
          <w:p w14:paraId="6DD0BDFB" w14:textId="77777777" w:rsidR="00195235" w:rsidRDefault="00000000">
            <w:r>
              <w:rPr>
                <w:sz w:val="20"/>
                <w:szCs w:val="20"/>
              </w:rPr>
              <w:t>RF-05</w:t>
            </w:r>
          </w:p>
        </w:tc>
        <w:tc>
          <w:tcPr>
            <w:tcW w:w="8000" w:type="dxa"/>
            <w:tcMar>
              <w:top w:w="80" w:type="dxa"/>
              <w:left w:w="100" w:type="dxa"/>
              <w:bottom w:w="80" w:type="dxa"/>
              <w:right w:w="100" w:type="dxa"/>
            </w:tcMar>
          </w:tcPr>
          <w:p w14:paraId="7C153BF8" w14:textId="77777777" w:rsidR="00195235" w:rsidRDefault="00000000">
            <w:r>
              <w:rPr>
                <w:sz w:val="20"/>
                <w:szCs w:val="20"/>
              </w:rPr>
              <w:t>El sistema debe permitir la integración y consulta de transacciones.</w:t>
            </w:r>
          </w:p>
        </w:tc>
      </w:tr>
      <w:tr w:rsidR="00195235" w14:paraId="17D61420" w14:textId="77777777">
        <w:tc>
          <w:tcPr>
            <w:tcW w:w="1400" w:type="dxa"/>
            <w:tcMar>
              <w:top w:w="80" w:type="dxa"/>
              <w:left w:w="100" w:type="dxa"/>
              <w:bottom w:w="80" w:type="dxa"/>
              <w:right w:w="100" w:type="dxa"/>
            </w:tcMar>
          </w:tcPr>
          <w:p w14:paraId="0A2168E1" w14:textId="77777777" w:rsidR="00195235" w:rsidRDefault="00000000">
            <w:r>
              <w:rPr>
                <w:sz w:val="20"/>
                <w:szCs w:val="20"/>
              </w:rPr>
              <w:t>RF-06</w:t>
            </w:r>
          </w:p>
        </w:tc>
        <w:tc>
          <w:tcPr>
            <w:tcW w:w="8000" w:type="dxa"/>
            <w:tcMar>
              <w:top w:w="80" w:type="dxa"/>
              <w:left w:w="100" w:type="dxa"/>
              <w:bottom w:w="80" w:type="dxa"/>
              <w:right w:w="100" w:type="dxa"/>
            </w:tcMar>
          </w:tcPr>
          <w:p w14:paraId="3EC14738" w14:textId="77777777" w:rsidR="00195235" w:rsidRDefault="00000000">
            <w:r>
              <w:rPr>
                <w:sz w:val="20"/>
                <w:szCs w:val="20"/>
              </w:rPr>
              <w:t>El sistema debe permitir la definición de segmentos de ingreso.</w:t>
            </w:r>
          </w:p>
        </w:tc>
      </w:tr>
      <w:tr w:rsidR="00195235" w14:paraId="2BCADF20" w14:textId="77777777">
        <w:tc>
          <w:tcPr>
            <w:tcW w:w="1400" w:type="dxa"/>
            <w:tcMar>
              <w:top w:w="80" w:type="dxa"/>
              <w:left w:w="100" w:type="dxa"/>
              <w:bottom w:w="80" w:type="dxa"/>
              <w:right w:w="100" w:type="dxa"/>
            </w:tcMar>
          </w:tcPr>
          <w:p w14:paraId="0ACECEDE" w14:textId="77777777" w:rsidR="00195235" w:rsidRDefault="00000000">
            <w:r>
              <w:rPr>
                <w:sz w:val="20"/>
                <w:szCs w:val="20"/>
              </w:rPr>
              <w:t>RF-07</w:t>
            </w:r>
          </w:p>
        </w:tc>
        <w:tc>
          <w:tcPr>
            <w:tcW w:w="8000" w:type="dxa"/>
            <w:tcMar>
              <w:top w:w="80" w:type="dxa"/>
              <w:left w:w="100" w:type="dxa"/>
              <w:bottom w:w="80" w:type="dxa"/>
              <w:right w:w="100" w:type="dxa"/>
            </w:tcMar>
          </w:tcPr>
          <w:p w14:paraId="3AE2D9D0" w14:textId="77777777" w:rsidR="00195235" w:rsidRDefault="00000000">
            <w:r>
              <w:rPr>
                <w:sz w:val="20"/>
                <w:szCs w:val="20"/>
              </w:rPr>
              <w:t>El sistema debe permitir la construcción de canastas de consumo.</w:t>
            </w:r>
          </w:p>
        </w:tc>
      </w:tr>
      <w:tr w:rsidR="00195235" w14:paraId="5270B463" w14:textId="77777777">
        <w:tc>
          <w:tcPr>
            <w:tcW w:w="1400" w:type="dxa"/>
            <w:tcMar>
              <w:top w:w="80" w:type="dxa"/>
              <w:left w:w="100" w:type="dxa"/>
              <w:bottom w:w="80" w:type="dxa"/>
              <w:right w:w="100" w:type="dxa"/>
            </w:tcMar>
          </w:tcPr>
          <w:p w14:paraId="20DE8AF2" w14:textId="77777777" w:rsidR="00195235" w:rsidRDefault="00000000">
            <w:r>
              <w:rPr>
                <w:sz w:val="20"/>
                <w:szCs w:val="20"/>
              </w:rPr>
              <w:t>RF-08</w:t>
            </w:r>
          </w:p>
        </w:tc>
        <w:tc>
          <w:tcPr>
            <w:tcW w:w="8000" w:type="dxa"/>
            <w:tcMar>
              <w:top w:w="80" w:type="dxa"/>
              <w:left w:w="100" w:type="dxa"/>
              <w:bottom w:w="80" w:type="dxa"/>
              <w:right w:w="100" w:type="dxa"/>
            </w:tcMar>
          </w:tcPr>
          <w:p w14:paraId="148521DC" w14:textId="77777777" w:rsidR="00195235" w:rsidRDefault="00000000">
            <w:r>
              <w:rPr>
                <w:sz w:val="20"/>
                <w:szCs w:val="20"/>
              </w:rPr>
              <w:t>El sistema debe generar reglas de asociación entre productos (Apriori / FP-Growth).</w:t>
            </w:r>
          </w:p>
        </w:tc>
      </w:tr>
      <w:tr w:rsidR="00195235" w14:paraId="19B4560A" w14:textId="77777777">
        <w:tc>
          <w:tcPr>
            <w:tcW w:w="1400" w:type="dxa"/>
            <w:tcMar>
              <w:top w:w="80" w:type="dxa"/>
              <w:left w:w="100" w:type="dxa"/>
              <w:bottom w:w="80" w:type="dxa"/>
              <w:right w:w="100" w:type="dxa"/>
            </w:tcMar>
          </w:tcPr>
          <w:p w14:paraId="48C50E09" w14:textId="77777777" w:rsidR="00195235" w:rsidRDefault="00000000">
            <w:r>
              <w:rPr>
                <w:sz w:val="20"/>
                <w:szCs w:val="20"/>
              </w:rPr>
              <w:t>RF-09</w:t>
            </w:r>
          </w:p>
        </w:tc>
        <w:tc>
          <w:tcPr>
            <w:tcW w:w="8000" w:type="dxa"/>
            <w:tcMar>
              <w:top w:w="80" w:type="dxa"/>
              <w:left w:w="100" w:type="dxa"/>
              <w:bottom w:w="80" w:type="dxa"/>
              <w:right w:w="100" w:type="dxa"/>
            </w:tcMar>
          </w:tcPr>
          <w:p w14:paraId="4AB84177" w14:textId="77777777" w:rsidR="00195235" w:rsidRDefault="00000000">
            <w:r>
              <w:rPr>
                <w:sz w:val="20"/>
                <w:szCs w:val="20"/>
              </w:rPr>
              <w:t>El sistema debe calcular la elasticidad precio-demanda.</w:t>
            </w:r>
          </w:p>
        </w:tc>
      </w:tr>
      <w:tr w:rsidR="00195235" w14:paraId="739C72EB" w14:textId="77777777">
        <w:tc>
          <w:tcPr>
            <w:tcW w:w="1400" w:type="dxa"/>
            <w:tcMar>
              <w:top w:w="80" w:type="dxa"/>
              <w:left w:w="100" w:type="dxa"/>
              <w:bottom w:w="80" w:type="dxa"/>
              <w:right w:w="100" w:type="dxa"/>
            </w:tcMar>
          </w:tcPr>
          <w:p w14:paraId="36556F03" w14:textId="77777777" w:rsidR="00195235" w:rsidRDefault="00000000">
            <w:r>
              <w:rPr>
                <w:sz w:val="20"/>
                <w:szCs w:val="20"/>
              </w:rPr>
              <w:t>RF-10</w:t>
            </w:r>
          </w:p>
        </w:tc>
        <w:tc>
          <w:tcPr>
            <w:tcW w:w="8000" w:type="dxa"/>
            <w:tcMar>
              <w:top w:w="80" w:type="dxa"/>
              <w:left w:w="100" w:type="dxa"/>
              <w:bottom w:w="80" w:type="dxa"/>
              <w:right w:w="100" w:type="dxa"/>
            </w:tcMar>
          </w:tcPr>
          <w:p w14:paraId="06909478" w14:textId="77777777" w:rsidR="00195235" w:rsidRDefault="00000000">
            <w:r>
              <w:rPr>
                <w:sz w:val="20"/>
                <w:szCs w:val="20"/>
              </w:rPr>
              <w:t>El sistema debe permitir simular estrategias de precio y empaque.</w:t>
            </w:r>
          </w:p>
        </w:tc>
      </w:tr>
      <w:tr w:rsidR="00195235" w14:paraId="7B5EEA8B" w14:textId="77777777">
        <w:tc>
          <w:tcPr>
            <w:tcW w:w="1400" w:type="dxa"/>
            <w:tcMar>
              <w:top w:w="80" w:type="dxa"/>
              <w:left w:w="100" w:type="dxa"/>
              <w:bottom w:w="80" w:type="dxa"/>
              <w:right w:w="100" w:type="dxa"/>
            </w:tcMar>
          </w:tcPr>
          <w:p w14:paraId="53F18B78" w14:textId="77777777" w:rsidR="00195235" w:rsidRDefault="00000000">
            <w:r>
              <w:rPr>
                <w:sz w:val="20"/>
                <w:szCs w:val="20"/>
              </w:rPr>
              <w:t>RF-11</w:t>
            </w:r>
          </w:p>
        </w:tc>
        <w:tc>
          <w:tcPr>
            <w:tcW w:w="8000" w:type="dxa"/>
            <w:tcMar>
              <w:top w:w="80" w:type="dxa"/>
              <w:left w:w="100" w:type="dxa"/>
              <w:bottom w:w="80" w:type="dxa"/>
              <w:right w:w="100" w:type="dxa"/>
            </w:tcMar>
          </w:tcPr>
          <w:p w14:paraId="74805C39" w14:textId="77777777" w:rsidR="00195235" w:rsidRDefault="00000000">
            <w:r>
              <w:rPr>
                <w:sz w:val="20"/>
                <w:szCs w:val="20"/>
              </w:rPr>
              <w:t>El sistema debe permitir comparar precios entre zonas.</w:t>
            </w:r>
          </w:p>
        </w:tc>
      </w:tr>
      <w:tr w:rsidR="00195235" w14:paraId="3DCC4491" w14:textId="77777777">
        <w:tc>
          <w:tcPr>
            <w:tcW w:w="1400" w:type="dxa"/>
            <w:tcMar>
              <w:top w:w="80" w:type="dxa"/>
              <w:left w:w="100" w:type="dxa"/>
              <w:bottom w:w="80" w:type="dxa"/>
              <w:right w:w="100" w:type="dxa"/>
            </w:tcMar>
          </w:tcPr>
          <w:p w14:paraId="0358CFA9" w14:textId="77777777" w:rsidR="00195235" w:rsidRDefault="00000000">
            <w:r>
              <w:rPr>
                <w:sz w:val="20"/>
                <w:szCs w:val="20"/>
              </w:rPr>
              <w:t>RF-12</w:t>
            </w:r>
          </w:p>
        </w:tc>
        <w:tc>
          <w:tcPr>
            <w:tcW w:w="8000" w:type="dxa"/>
            <w:tcMar>
              <w:top w:w="80" w:type="dxa"/>
              <w:left w:w="100" w:type="dxa"/>
              <w:bottom w:w="80" w:type="dxa"/>
              <w:right w:w="100" w:type="dxa"/>
            </w:tcMar>
          </w:tcPr>
          <w:p w14:paraId="01232EEF" w14:textId="77777777" w:rsidR="00195235" w:rsidRDefault="00000000">
            <w:r>
              <w:rPr>
                <w:sz w:val="20"/>
                <w:szCs w:val="20"/>
              </w:rPr>
              <w:t>El sistema debe calcular indicadores de accesibilidad a productos básicos.</w:t>
            </w:r>
          </w:p>
        </w:tc>
      </w:tr>
      <w:tr w:rsidR="00195235" w14:paraId="07BC3F1A" w14:textId="77777777">
        <w:tc>
          <w:tcPr>
            <w:tcW w:w="1400" w:type="dxa"/>
            <w:tcMar>
              <w:top w:w="80" w:type="dxa"/>
              <w:left w:w="100" w:type="dxa"/>
              <w:bottom w:w="80" w:type="dxa"/>
              <w:right w:w="100" w:type="dxa"/>
            </w:tcMar>
          </w:tcPr>
          <w:p w14:paraId="606F3BED" w14:textId="77777777" w:rsidR="00195235" w:rsidRDefault="00000000">
            <w:r>
              <w:rPr>
                <w:sz w:val="20"/>
                <w:szCs w:val="20"/>
              </w:rPr>
              <w:t>RF-13</w:t>
            </w:r>
          </w:p>
        </w:tc>
        <w:tc>
          <w:tcPr>
            <w:tcW w:w="8000" w:type="dxa"/>
            <w:tcMar>
              <w:top w:w="80" w:type="dxa"/>
              <w:left w:w="100" w:type="dxa"/>
              <w:bottom w:w="80" w:type="dxa"/>
              <w:right w:w="100" w:type="dxa"/>
            </w:tcMar>
          </w:tcPr>
          <w:p w14:paraId="265AE2D1" w14:textId="77777777" w:rsidR="00195235" w:rsidRDefault="00000000">
            <w:r>
              <w:rPr>
                <w:sz w:val="20"/>
                <w:szCs w:val="20"/>
              </w:rPr>
              <w:t>El sistema debe generar reportes ejecutivos.</w:t>
            </w:r>
          </w:p>
        </w:tc>
      </w:tr>
      <w:tr w:rsidR="00195235" w14:paraId="1E5FD662" w14:textId="77777777">
        <w:tc>
          <w:tcPr>
            <w:tcW w:w="1400" w:type="dxa"/>
            <w:tcMar>
              <w:top w:w="80" w:type="dxa"/>
              <w:left w:w="100" w:type="dxa"/>
              <w:bottom w:w="80" w:type="dxa"/>
              <w:right w:w="100" w:type="dxa"/>
            </w:tcMar>
          </w:tcPr>
          <w:p w14:paraId="5BCD6D62" w14:textId="77777777" w:rsidR="00195235" w:rsidRDefault="00000000">
            <w:r>
              <w:rPr>
                <w:sz w:val="20"/>
                <w:szCs w:val="20"/>
              </w:rPr>
              <w:t>RF-14</w:t>
            </w:r>
          </w:p>
        </w:tc>
        <w:tc>
          <w:tcPr>
            <w:tcW w:w="8000" w:type="dxa"/>
            <w:tcMar>
              <w:top w:w="80" w:type="dxa"/>
              <w:left w:w="100" w:type="dxa"/>
              <w:bottom w:w="80" w:type="dxa"/>
              <w:right w:w="100" w:type="dxa"/>
            </w:tcMar>
          </w:tcPr>
          <w:p w14:paraId="72EA377E" w14:textId="77777777" w:rsidR="00195235" w:rsidRDefault="00000000">
            <w:r>
              <w:rPr>
                <w:sz w:val="20"/>
                <w:szCs w:val="20"/>
              </w:rPr>
              <w:t>El sistema debe registrar auditoría de las acciones de los usuarios.</w:t>
            </w:r>
          </w:p>
        </w:tc>
      </w:tr>
      <w:tr w:rsidR="00195235" w14:paraId="78C8B487" w14:textId="77777777">
        <w:tc>
          <w:tcPr>
            <w:tcW w:w="1400" w:type="dxa"/>
            <w:tcMar>
              <w:top w:w="80" w:type="dxa"/>
              <w:left w:w="100" w:type="dxa"/>
              <w:bottom w:w="80" w:type="dxa"/>
              <w:right w:w="100" w:type="dxa"/>
            </w:tcMar>
          </w:tcPr>
          <w:p w14:paraId="5DB03FF2" w14:textId="77777777" w:rsidR="00195235" w:rsidRDefault="00000000">
            <w:r>
              <w:rPr>
                <w:sz w:val="20"/>
                <w:szCs w:val="20"/>
              </w:rPr>
              <w:t>RF-15</w:t>
            </w:r>
          </w:p>
        </w:tc>
        <w:tc>
          <w:tcPr>
            <w:tcW w:w="8000" w:type="dxa"/>
            <w:tcMar>
              <w:top w:w="80" w:type="dxa"/>
              <w:left w:w="100" w:type="dxa"/>
              <w:bottom w:w="80" w:type="dxa"/>
              <w:right w:w="100" w:type="dxa"/>
            </w:tcMar>
          </w:tcPr>
          <w:p w14:paraId="4D9218A8" w14:textId="77777777" w:rsidR="00195235" w:rsidRDefault="00000000">
            <w:r>
              <w:rPr>
                <w:sz w:val="20"/>
                <w:szCs w:val="20"/>
              </w:rPr>
              <w:t>El sistema debe gestionar perfiles y permisos diferenciados (Administrador, Analista comercial, Gerente de categoría, Responsable de precios, Planeador, Auditor).</w:t>
            </w:r>
          </w:p>
        </w:tc>
      </w:tr>
      <w:tr w:rsidR="00195235" w14:paraId="05E0F1FA" w14:textId="77777777">
        <w:tc>
          <w:tcPr>
            <w:tcW w:w="1400" w:type="dxa"/>
            <w:tcMar>
              <w:top w:w="80" w:type="dxa"/>
              <w:left w:w="100" w:type="dxa"/>
              <w:bottom w:w="80" w:type="dxa"/>
              <w:right w:w="100" w:type="dxa"/>
            </w:tcMar>
          </w:tcPr>
          <w:p w14:paraId="46C29488" w14:textId="77777777" w:rsidR="00195235" w:rsidRDefault="00000000">
            <w:r>
              <w:rPr>
                <w:sz w:val="20"/>
                <w:szCs w:val="20"/>
              </w:rPr>
              <w:t>RF-16</w:t>
            </w:r>
          </w:p>
        </w:tc>
        <w:tc>
          <w:tcPr>
            <w:tcW w:w="8000" w:type="dxa"/>
            <w:tcMar>
              <w:top w:w="80" w:type="dxa"/>
              <w:left w:w="100" w:type="dxa"/>
              <w:bottom w:w="80" w:type="dxa"/>
              <w:right w:w="100" w:type="dxa"/>
            </w:tcMar>
          </w:tcPr>
          <w:p w14:paraId="31C8F80E" w14:textId="77777777" w:rsidR="00195235" w:rsidRDefault="00000000">
            <w:r>
              <w:rPr>
                <w:sz w:val="20"/>
                <w:szCs w:val="20"/>
              </w:rPr>
              <w:t>La aplicación móvil debe permitir levantar precios, escanear productos, capturar disponibilidad y ubicación, aplicar encuestas, trabajar sin conexión y sincronizar resultados.</w:t>
            </w:r>
          </w:p>
        </w:tc>
      </w:tr>
      <w:tr w:rsidR="00195235" w14:paraId="172E46B6" w14:textId="77777777">
        <w:tc>
          <w:tcPr>
            <w:tcW w:w="1400" w:type="dxa"/>
            <w:tcMar>
              <w:top w:w="80" w:type="dxa"/>
              <w:left w:w="100" w:type="dxa"/>
              <w:bottom w:w="80" w:type="dxa"/>
              <w:right w:w="100" w:type="dxa"/>
            </w:tcMar>
          </w:tcPr>
          <w:p w14:paraId="21AFC2D6" w14:textId="77777777" w:rsidR="00195235" w:rsidRDefault="00000000">
            <w:r>
              <w:rPr>
                <w:sz w:val="20"/>
                <w:szCs w:val="20"/>
              </w:rPr>
              <w:lastRenderedPageBreak/>
              <w:t>RF-17</w:t>
            </w:r>
          </w:p>
        </w:tc>
        <w:tc>
          <w:tcPr>
            <w:tcW w:w="8000" w:type="dxa"/>
            <w:tcMar>
              <w:top w:w="80" w:type="dxa"/>
              <w:left w:w="100" w:type="dxa"/>
              <w:bottom w:w="80" w:type="dxa"/>
              <w:right w:w="100" w:type="dxa"/>
            </w:tcMar>
          </w:tcPr>
          <w:p w14:paraId="6ED25C5D" w14:textId="77777777" w:rsidR="00195235" w:rsidRDefault="00000000">
            <w:r>
              <w:rPr>
                <w:sz w:val="20"/>
                <w:szCs w:val="20"/>
              </w:rPr>
              <w:t>La aplicación de escritorio debe permitir importar ventas, configurar segmentos, ejecutar reglas de asociación, analizar elasticidad, comparar zonas, simular cambios de empaque y descuentos, y exportar tablas y reportes.</w:t>
            </w:r>
          </w:p>
        </w:tc>
      </w:tr>
    </w:tbl>
    <w:p w14:paraId="655B6F62" w14:textId="77777777" w:rsidR="00195235" w:rsidRDefault="00000000">
      <w:pPr>
        <w:pStyle w:val="Heading1"/>
      </w:pPr>
      <w:bookmarkStart w:id="10" w:name="_Toc238672595"/>
      <w:r>
        <w:t>7. Requerimientos No Funcionales</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0"/>
      </w:tblGrid>
      <w:tr w:rsidR="00195235" w14:paraId="132D96BC" w14:textId="77777777">
        <w:trPr>
          <w:tblHeader/>
        </w:trPr>
        <w:tc>
          <w:tcPr>
            <w:tcW w:w="1400" w:type="dxa"/>
            <w:shd w:val="clear" w:color="auto" w:fill="1F4E78"/>
            <w:tcMar>
              <w:top w:w="80" w:type="dxa"/>
              <w:left w:w="100" w:type="dxa"/>
              <w:bottom w:w="80" w:type="dxa"/>
              <w:right w:w="100" w:type="dxa"/>
            </w:tcMar>
          </w:tcPr>
          <w:p w14:paraId="7FCCF670" w14:textId="77777777" w:rsidR="00195235" w:rsidRDefault="00000000">
            <w:r>
              <w:rPr>
                <w:b/>
                <w:bCs/>
                <w:color w:val="FFFFFF"/>
                <w:sz w:val="20"/>
                <w:szCs w:val="20"/>
              </w:rPr>
              <w:t>ID</w:t>
            </w:r>
          </w:p>
        </w:tc>
        <w:tc>
          <w:tcPr>
            <w:tcW w:w="8000" w:type="dxa"/>
            <w:shd w:val="clear" w:color="auto" w:fill="1F4E78"/>
            <w:tcMar>
              <w:top w:w="80" w:type="dxa"/>
              <w:left w:w="100" w:type="dxa"/>
              <w:bottom w:w="80" w:type="dxa"/>
              <w:right w:w="100" w:type="dxa"/>
            </w:tcMar>
          </w:tcPr>
          <w:p w14:paraId="75171FD8" w14:textId="77777777" w:rsidR="00195235" w:rsidRDefault="00000000">
            <w:r>
              <w:rPr>
                <w:b/>
                <w:bCs/>
                <w:color w:val="FFFFFF"/>
                <w:sz w:val="20"/>
                <w:szCs w:val="20"/>
              </w:rPr>
              <w:t>Requerimiento</w:t>
            </w:r>
          </w:p>
        </w:tc>
      </w:tr>
      <w:tr w:rsidR="00195235" w14:paraId="39E4703F" w14:textId="77777777">
        <w:tc>
          <w:tcPr>
            <w:tcW w:w="1400" w:type="dxa"/>
            <w:tcMar>
              <w:top w:w="80" w:type="dxa"/>
              <w:left w:w="100" w:type="dxa"/>
              <w:bottom w:w="80" w:type="dxa"/>
              <w:right w:w="100" w:type="dxa"/>
            </w:tcMar>
          </w:tcPr>
          <w:p w14:paraId="56FC681D" w14:textId="77777777" w:rsidR="00195235" w:rsidRDefault="00000000">
            <w:r>
              <w:rPr>
                <w:sz w:val="20"/>
                <w:szCs w:val="20"/>
              </w:rPr>
              <w:t>RNF-01</w:t>
            </w:r>
          </w:p>
        </w:tc>
        <w:tc>
          <w:tcPr>
            <w:tcW w:w="8000" w:type="dxa"/>
            <w:tcMar>
              <w:top w:w="80" w:type="dxa"/>
              <w:left w:w="100" w:type="dxa"/>
              <w:bottom w:w="80" w:type="dxa"/>
              <w:right w:w="100" w:type="dxa"/>
            </w:tcMar>
          </w:tcPr>
          <w:p w14:paraId="2C32F4C2" w14:textId="77777777" w:rsidR="00195235" w:rsidRDefault="00000000">
            <w:r>
              <w:rPr>
                <w:sz w:val="20"/>
                <w:szCs w:val="20"/>
              </w:rPr>
              <w:t>Seguridad: autenticación mediante JWT y control de acceso basado en roles.</w:t>
            </w:r>
          </w:p>
        </w:tc>
      </w:tr>
      <w:tr w:rsidR="00195235" w14:paraId="43903E66" w14:textId="77777777">
        <w:tc>
          <w:tcPr>
            <w:tcW w:w="1400" w:type="dxa"/>
            <w:tcMar>
              <w:top w:w="80" w:type="dxa"/>
              <w:left w:w="100" w:type="dxa"/>
              <w:bottom w:w="80" w:type="dxa"/>
              <w:right w:w="100" w:type="dxa"/>
            </w:tcMar>
          </w:tcPr>
          <w:p w14:paraId="0BB2FC74" w14:textId="77777777" w:rsidR="00195235" w:rsidRDefault="00000000">
            <w:r>
              <w:rPr>
                <w:sz w:val="20"/>
                <w:szCs w:val="20"/>
              </w:rPr>
              <w:t>RNF-02</w:t>
            </w:r>
          </w:p>
        </w:tc>
        <w:tc>
          <w:tcPr>
            <w:tcW w:w="8000" w:type="dxa"/>
            <w:tcMar>
              <w:top w:w="80" w:type="dxa"/>
              <w:left w:w="100" w:type="dxa"/>
              <w:bottom w:w="80" w:type="dxa"/>
              <w:right w:w="100" w:type="dxa"/>
            </w:tcMar>
          </w:tcPr>
          <w:p w14:paraId="6C8BA044" w14:textId="77777777" w:rsidR="00195235" w:rsidRDefault="00000000">
            <w:r>
              <w:rPr>
                <w:sz w:val="20"/>
                <w:szCs w:val="20"/>
              </w:rPr>
              <w:t>Escalabilidad: el sistema debe soportar el crecimiento del volumen de transacciones mediante una arquitectura de microservicios en contenedores.</w:t>
            </w:r>
          </w:p>
        </w:tc>
      </w:tr>
      <w:tr w:rsidR="00195235" w14:paraId="47CAAE0C" w14:textId="77777777">
        <w:tc>
          <w:tcPr>
            <w:tcW w:w="1400" w:type="dxa"/>
            <w:tcMar>
              <w:top w:w="80" w:type="dxa"/>
              <w:left w:w="100" w:type="dxa"/>
              <w:bottom w:w="80" w:type="dxa"/>
              <w:right w:w="100" w:type="dxa"/>
            </w:tcMar>
          </w:tcPr>
          <w:p w14:paraId="0FB6A5E6" w14:textId="77777777" w:rsidR="00195235" w:rsidRDefault="00000000">
            <w:r>
              <w:rPr>
                <w:sz w:val="20"/>
                <w:szCs w:val="20"/>
              </w:rPr>
              <w:t>RNF-03</w:t>
            </w:r>
          </w:p>
        </w:tc>
        <w:tc>
          <w:tcPr>
            <w:tcW w:w="8000" w:type="dxa"/>
            <w:tcMar>
              <w:top w:w="80" w:type="dxa"/>
              <w:left w:w="100" w:type="dxa"/>
              <w:bottom w:w="80" w:type="dxa"/>
              <w:right w:w="100" w:type="dxa"/>
            </w:tcMar>
          </w:tcPr>
          <w:p w14:paraId="6D073009" w14:textId="77777777" w:rsidR="00195235" w:rsidRDefault="00000000">
            <w:r>
              <w:rPr>
                <w:sz w:val="20"/>
                <w:szCs w:val="20"/>
              </w:rPr>
              <w:t>Disponibilidad: los ambientes de staging y producción deben mantenerse disponibles para las demostraciones programadas.</w:t>
            </w:r>
          </w:p>
        </w:tc>
      </w:tr>
      <w:tr w:rsidR="00195235" w14:paraId="1C7072A5" w14:textId="77777777">
        <w:tc>
          <w:tcPr>
            <w:tcW w:w="1400" w:type="dxa"/>
            <w:tcMar>
              <w:top w:w="80" w:type="dxa"/>
              <w:left w:w="100" w:type="dxa"/>
              <w:bottom w:w="80" w:type="dxa"/>
              <w:right w:w="100" w:type="dxa"/>
            </w:tcMar>
          </w:tcPr>
          <w:p w14:paraId="4583E809" w14:textId="77777777" w:rsidR="00195235" w:rsidRDefault="00000000">
            <w:r>
              <w:rPr>
                <w:sz w:val="20"/>
                <w:szCs w:val="20"/>
              </w:rPr>
              <w:t>RNF-04</w:t>
            </w:r>
          </w:p>
        </w:tc>
        <w:tc>
          <w:tcPr>
            <w:tcW w:w="8000" w:type="dxa"/>
            <w:tcMar>
              <w:top w:w="80" w:type="dxa"/>
              <w:left w:w="100" w:type="dxa"/>
              <w:bottom w:w="80" w:type="dxa"/>
              <w:right w:w="100" w:type="dxa"/>
            </w:tcMar>
          </w:tcPr>
          <w:p w14:paraId="70698DC3" w14:textId="77777777" w:rsidR="00195235" w:rsidRDefault="00000000">
            <w:r>
              <w:rPr>
                <w:sz w:val="20"/>
                <w:szCs w:val="20"/>
              </w:rPr>
              <w:t>Rendimiento: tiempos de respuesta aceptables bajo pruebas de carga (Locust).</w:t>
            </w:r>
          </w:p>
        </w:tc>
      </w:tr>
      <w:tr w:rsidR="00195235" w14:paraId="4931F954" w14:textId="77777777">
        <w:tc>
          <w:tcPr>
            <w:tcW w:w="1400" w:type="dxa"/>
            <w:tcMar>
              <w:top w:w="80" w:type="dxa"/>
              <w:left w:w="100" w:type="dxa"/>
              <w:bottom w:w="80" w:type="dxa"/>
              <w:right w:w="100" w:type="dxa"/>
            </w:tcMar>
          </w:tcPr>
          <w:p w14:paraId="20EAE0B6" w14:textId="77777777" w:rsidR="00195235" w:rsidRDefault="00000000">
            <w:r>
              <w:rPr>
                <w:sz w:val="20"/>
                <w:szCs w:val="20"/>
              </w:rPr>
              <w:t>RNF-05</w:t>
            </w:r>
          </w:p>
        </w:tc>
        <w:tc>
          <w:tcPr>
            <w:tcW w:w="8000" w:type="dxa"/>
            <w:tcMar>
              <w:top w:w="80" w:type="dxa"/>
              <w:left w:w="100" w:type="dxa"/>
              <w:bottom w:w="80" w:type="dxa"/>
              <w:right w:w="100" w:type="dxa"/>
            </w:tcMar>
          </w:tcPr>
          <w:p w14:paraId="6DBB6581" w14:textId="77777777" w:rsidR="00195235" w:rsidRDefault="00000000">
            <w:r>
              <w:rPr>
                <w:sz w:val="20"/>
                <w:szCs w:val="20"/>
              </w:rPr>
              <w:t>Portabilidad: despliegue reproducible en GCP mediante contenedores Docker en los ambientes developer, staging y production.</w:t>
            </w:r>
          </w:p>
        </w:tc>
      </w:tr>
      <w:tr w:rsidR="00195235" w14:paraId="6280C95A" w14:textId="77777777">
        <w:tc>
          <w:tcPr>
            <w:tcW w:w="1400" w:type="dxa"/>
            <w:tcMar>
              <w:top w:w="80" w:type="dxa"/>
              <w:left w:w="100" w:type="dxa"/>
              <w:bottom w:w="80" w:type="dxa"/>
              <w:right w:w="100" w:type="dxa"/>
            </w:tcMar>
          </w:tcPr>
          <w:p w14:paraId="1D36E1E9" w14:textId="77777777" w:rsidR="00195235" w:rsidRDefault="00000000">
            <w:r>
              <w:rPr>
                <w:sz w:val="20"/>
                <w:szCs w:val="20"/>
              </w:rPr>
              <w:t>RNF-06</w:t>
            </w:r>
          </w:p>
        </w:tc>
        <w:tc>
          <w:tcPr>
            <w:tcW w:w="8000" w:type="dxa"/>
            <w:tcMar>
              <w:top w:w="80" w:type="dxa"/>
              <w:left w:w="100" w:type="dxa"/>
              <w:bottom w:w="80" w:type="dxa"/>
              <w:right w:w="100" w:type="dxa"/>
            </w:tcMar>
          </w:tcPr>
          <w:p w14:paraId="5D856BAE" w14:textId="77777777" w:rsidR="00195235" w:rsidRDefault="00000000">
            <w:r>
              <w:rPr>
                <w:sz w:val="20"/>
                <w:szCs w:val="20"/>
              </w:rPr>
              <w:t>Usabilidad: interfaces diferenciadas y claras según el perfil de usuario.</w:t>
            </w:r>
          </w:p>
        </w:tc>
      </w:tr>
      <w:tr w:rsidR="00195235" w14:paraId="3617188F" w14:textId="77777777">
        <w:tc>
          <w:tcPr>
            <w:tcW w:w="1400" w:type="dxa"/>
            <w:tcMar>
              <w:top w:w="80" w:type="dxa"/>
              <w:left w:w="100" w:type="dxa"/>
              <w:bottom w:w="80" w:type="dxa"/>
              <w:right w:w="100" w:type="dxa"/>
            </w:tcMar>
          </w:tcPr>
          <w:p w14:paraId="01B9650E" w14:textId="77777777" w:rsidR="00195235" w:rsidRDefault="00000000">
            <w:r>
              <w:rPr>
                <w:sz w:val="20"/>
                <w:szCs w:val="20"/>
              </w:rPr>
              <w:t>RNF-07</w:t>
            </w:r>
          </w:p>
        </w:tc>
        <w:tc>
          <w:tcPr>
            <w:tcW w:w="8000" w:type="dxa"/>
            <w:tcMar>
              <w:top w:w="80" w:type="dxa"/>
              <w:left w:w="100" w:type="dxa"/>
              <w:bottom w:w="80" w:type="dxa"/>
              <w:right w:w="100" w:type="dxa"/>
            </w:tcMar>
          </w:tcPr>
          <w:p w14:paraId="40667804" w14:textId="77777777" w:rsidR="00195235" w:rsidRDefault="00000000">
            <w:r>
              <w:rPr>
                <w:sz w:val="20"/>
                <w:szCs w:val="20"/>
              </w:rPr>
              <w:t>Mantenibilidad: código modular y documentado, con pruebas unitarias e integración.</w:t>
            </w:r>
          </w:p>
        </w:tc>
      </w:tr>
      <w:tr w:rsidR="00195235" w14:paraId="3E787C63" w14:textId="77777777">
        <w:tc>
          <w:tcPr>
            <w:tcW w:w="1400" w:type="dxa"/>
            <w:tcMar>
              <w:top w:w="80" w:type="dxa"/>
              <w:left w:w="100" w:type="dxa"/>
              <w:bottom w:w="80" w:type="dxa"/>
              <w:right w:w="100" w:type="dxa"/>
            </w:tcMar>
          </w:tcPr>
          <w:p w14:paraId="2F15EE08" w14:textId="77777777" w:rsidR="00195235" w:rsidRDefault="00000000">
            <w:r>
              <w:rPr>
                <w:sz w:val="20"/>
                <w:szCs w:val="20"/>
              </w:rPr>
              <w:t>RNF-08</w:t>
            </w:r>
          </w:p>
        </w:tc>
        <w:tc>
          <w:tcPr>
            <w:tcW w:w="8000" w:type="dxa"/>
            <w:tcMar>
              <w:top w:w="80" w:type="dxa"/>
              <w:left w:w="100" w:type="dxa"/>
              <w:bottom w:w="80" w:type="dxa"/>
              <w:right w:w="100" w:type="dxa"/>
            </w:tcMar>
          </w:tcPr>
          <w:p w14:paraId="775978B4" w14:textId="77777777" w:rsidR="00195235" w:rsidRDefault="00000000">
            <w:r>
              <w:rPr>
                <w:sz w:val="20"/>
                <w:szCs w:val="20"/>
              </w:rPr>
              <w:t>Interoperabilidad: comunicación entre servicios mediante contratos JSON (OpenAPI/Swagger) y esquemas XML/XSD.</w:t>
            </w:r>
          </w:p>
        </w:tc>
      </w:tr>
      <w:tr w:rsidR="00195235" w14:paraId="3B322A30" w14:textId="77777777">
        <w:tc>
          <w:tcPr>
            <w:tcW w:w="1400" w:type="dxa"/>
            <w:tcMar>
              <w:top w:w="80" w:type="dxa"/>
              <w:left w:w="100" w:type="dxa"/>
              <w:bottom w:w="80" w:type="dxa"/>
              <w:right w:w="100" w:type="dxa"/>
            </w:tcMar>
          </w:tcPr>
          <w:p w14:paraId="2F48CA7E" w14:textId="77777777" w:rsidR="00195235" w:rsidRDefault="00000000">
            <w:r>
              <w:rPr>
                <w:sz w:val="20"/>
                <w:szCs w:val="20"/>
              </w:rPr>
              <w:t>RNF-09</w:t>
            </w:r>
          </w:p>
        </w:tc>
        <w:tc>
          <w:tcPr>
            <w:tcW w:w="8000" w:type="dxa"/>
            <w:tcMar>
              <w:top w:w="80" w:type="dxa"/>
              <w:left w:w="100" w:type="dxa"/>
              <w:bottom w:w="80" w:type="dxa"/>
              <w:right w:w="100" w:type="dxa"/>
            </w:tcMar>
          </w:tcPr>
          <w:p w14:paraId="168D062A" w14:textId="77777777" w:rsidR="00195235" w:rsidRDefault="00000000">
            <w:r>
              <w:rPr>
                <w:sz w:val="20"/>
                <w:szCs w:val="20"/>
              </w:rPr>
              <w:t>Observabilidad: panel de monitoreo y health checks por microservicio.</w:t>
            </w:r>
          </w:p>
        </w:tc>
      </w:tr>
      <w:tr w:rsidR="00195235" w14:paraId="6FEC5460" w14:textId="77777777">
        <w:tc>
          <w:tcPr>
            <w:tcW w:w="1400" w:type="dxa"/>
            <w:tcMar>
              <w:top w:w="80" w:type="dxa"/>
              <w:left w:w="100" w:type="dxa"/>
              <w:bottom w:w="80" w:type="dxa"/>
              <w:right w:w="100" w:type="dxa"/>
            </w:tcMar>
          </w:tcPr>
          <w:p w14:paraId="0E893E5E" w14:textId="77777777" w:rsidR="00195235" w:rsidRDefault="00000000">
            <w:r>
              <w:rPr>
                <w:sz w:val="20"/>
                <w:szCs w:val="20"/>
              </w:rPr>
              <w:t>RNF-10</w:t>
            </w:r>
          </w:p>
        </w:tc>
        <w:tc>
          <w:tcPr>
            <w:tcW w:w="8000" w:type="dxa"/>
            <w:tcMar>
              <w:top w:w="80" w:type="dxa"/>
              <w:left w:w="100" w:type="dxa"/>
              <w:bottom w:w="80" w:type="dxa"/>
              <w:right w:w="100" w:type="dxa"/>
            </w:tcMar>
          </w:tcPr>
          <w:p w14:paraId="422A6833" w14:textId="77777777" w:rsidR="00195235" w:rsidRDefault="00000000">
            <w:r>
              <w:rPr>
                <w:sz w:val="20"/>
                <w:szCs w:val="20"/>
              </w:rPr>
              <w:t>Operación sin conexión: la aplicación móvil debe funcionar offline y sincronizar al recuperar conexión.</w:t>
            </w:r>
          </w:p>
        </w:tc>
      </w:tr>
    </w:tbl>
    <w:p w14:paraId="586DDDA3" w14:textId="77777777" w:rsidR="00195235" w:rsidRDefault="00000000">
      <w:pPr>
        <w:pStyle w:val="Heading1"/>
      </w:pPr>
      <w:bookmarkStart w:id="11" w:name="_Toc238672596"/>
      <w:r>
        <w:t>8. Funciones del Sistema</w:t>
      </w:r>
      <w:bookmarkEnd w:id="11"/>
    </w:p>
    <w:p w14:paraId="09DC8C50" w14:textId="77777777" w:rsidR="00195235" w:rsidRDefault="00000000">
      <w:pPr>
        <w:pStyle w:val="Heading2"/>
      </w:pPr>
      <w:bookmarkStart w:id="12" w:name="_Toc238672597"/>
      <w:r>
        <w:t>8.1 Sistema Web (por perfil)</w:t>
      </w:r>
      <w:bookmarkEnd w:id="12"/>
    </w:p>
    <w:p w14:paraId="6CFF8139" w14:textId="77777777" w:rsidR="00195235" w:rsidRDefault="00000000">
      <w:pPr>
        <w:pStyle w:val="ListParagraph"/>
        <w:numPr>
          <w:ilvl w:val="0"/>
          <w:numId w:val="1"/>
        </w:numPr>
        <w:spacing w:after="80"/>
      </w:pPr>
      <w:r>
        <w:t>Administrador: gestión de usuarios, perfiles y permisos, configuración general.</w:t>
      </w:r>
    </w:p>
    <w:p w14:paraId="210D4F56" w14:textId="77777777" w:rsidR="00195235" w:rsidRDefault="00000000">
      <w:pPr>
        <w:pStyle w:val="ListParagraph"/>
        <w:numPr>
          <w:ilvl w:val="0"/>
          <w:numId w:val="1"/>
        </w:numPr>
        <w:spacing w:after="80"/>
      </w:pPr>
      <w:r>
        <w:t>Analista comercial: construcción de canastas, reglas de asociación, reportes.</w:t>
      </w:r>
    </w:p>
    <w:p w14:paraId="16A951D0" w14:textId="77777777" w:rsidR="00195235" w:rsidRDefault="00000000">
      <w:pPr>
        <w:pStyle w:val="ListParagraph"/>
        <w:numPr>
          <w:ilvl w:val="0"/>
          <w:numId w:val="1"/>
        </w:numPr>
        <w:spacing w:after="80"/>
      </w:pPr>
      <w:r>
        <w:t>Gerente de categoría: gestión de productos, comparación de precios.</w:t>
      </w:r>
    </w:p>
    <w:p w14:paraId="78B45B8C" w14:textId="77777777" w:rsidR="00195235" w:rsidRDefault="00000000">
      <w:pPr>
        <w:pStyle w:val="ListParagraph"/>
        <w:numPr>
          <w:ilvl w:val="0"/>
          <w:numId w:val="1"/>
        </w:numPr>
        <w:spacing w:after="80"/>
      </w:pPr>
      <w:r>
        <w:t>Responsable de precios: gestión y actualización de precios, elasticidad.</w:t>
      </w:r>
    </w:p>
    <w:p w14:paraId="3A28F289" w14:textId="77777777" w:rsidR="00195235" w:rsidRDefault="00000000">
      <w:pPr>
        <w:pStyle w:val="ListParagraph"/>
        <w:numPr>
          <w:ilvl w:val="0"/>
          <w:numId w:val="1"/>
        </w:numPr>
        <w:spacing w:after="80"/>
      </w:pPr>
      <w:r>
        <w:t>Planeador: simulación de formatos, empaques y descuentos.</w:t>
      </w:r>
    </w:p>
    <w:p w14:paraId="4FED422B" w14:textId="77777777" w:rsidR="00195235" w:rsidRDefault="00000000">
      <w:pPr>
        <w:pStyle w:val="ListParagraph"/>
        <w:numPr>
          <w:ilvl w:val="0"/>
          <w:numId w:val="1"/>
        </w:numPr>
        <w:spacing w:after="80"/>
      </w:pPr>
      <w:r>
        <w:t>Auditor: consulta de bitácoras de auditoría e indicadores de accesibilidad.</w:t>
      </w:r>
    </w:p>
    <w:p w14:paraId="5C1041A3" w14:textId="77777777" w:rsidR="00195235" w:rsidRDefault="00000000">
      <w:pPr>
        <w:pStyle w:val="Heading2"/>
      </w:pPr>
      <w:bookmarkStart w:id="13" w:name="_Toc238672598"/>
      <w:r>
        <w:t>8.2 Módulo de Microservicios</w:t>
      </w:r>
      <w:bookmarkEnd w:id="13"/>
    </w:p>
    <w:p w14:paraId="76B2F822" w14:textId="77777777" w:rsidR="00195235" w:rsidRDefault="00000000">
      <w:pPr>
        <w:pStyle w:val="ListParagraph"/>
        <w:numPr>
          <w:ilvl w:val="0"/>
          <w:numId w:val="1"/>
        </w:numPr>
        <w:spacing w:after="80"/>
      </w:pPr>
      <w:r>
        <w:t>Servicio de transacciones, servicio de productos, servicio geográfico, servicio socioeconómico.</w:t>
      </w:r>
    </w:p>
    <w:p w14:paraId="4AE61C19" w14:textId="77777777" w:rsidR="00195235" w:rsidRDefault="00000000">
      <w:pPr>
        <w:pStyle w:val="ListParagraph"/>
        <w:numPr>
          <w:ilvl w:val="0"/>
          <w:numId w:val="1"/>
        </w:numPr>
        <w:spacing w:after="80"/>
      </w:pPr>
      <w:r>
        <w:lastRenderedPageBreak/>
        <w:t>Servicio de canastas, servicio Apriori, servicio FP-Growth, servicio de clustering.</w:t>
      </w:r>
    </w:p>
    <w:p w14:paraId="78D0CC90" w14:textId="77777777" w:rsidR="00195235" w:rsidRDefault="00000000">
      <w:pPr>
        <w:pStyle w:val="ListParagraph"/>
        <w:numPr>
          <w:ilvl w:val="0"/>
          <w:numId w:val="1"/>
        </w:numPr>
        <w:spacing w:after="80"/>
      </w:pPr>
      <w:r>
        <w:t>Servicio de elasticidad, servicio de simulación, servicio de pruebas estadísticas, servicio de reportes.</w:t>
      </w:r>
    </w:p>
    <w:p w14:paraId="7D449636" w14:textId="77777777" w:rsidR="00195235" w:rsidRDefault="00000000">
      <w:pPr>
        <w:pStyle w:val="Heading2"/>
      </w:pPr>
      <w:bookmarkStart w:id="14" w:name="_Toc238672599"/>
      <w:r>
        <w:t>8.3 Aplicación Móvil Android</w:t>
      </w:r>
      <w:bookmarkEnd w:id="14"/>
    </w:p>
    <w:p w14:paraId="4B439705" w14:textId="77777777" w:rsidR="00195235" w:rsidRDefault="00000000">
      <w:pPr>
        <w:pStyle w:val="ListParagraph"/>
        <w:numPr>
          <w:ilvl w:val="0"/>
          <w:numId w:val="1"/>
        </w:numPr>
        <w:spacing w:after="80"/>
      </w:pPr>
      <w:r>
        <w:t>Autenticación de usuarios, levantamiento de precios, escaneo de productos.</w:t>
      </w:r>
    </w:p>
    <w:p w14:paraId="7B0568F7" w14:textId="77777777" w:rsidR="00195235" w:rsidRDefault="00000000">
      <w:pPr>
        <w:pStyle w:val="ListParagraph"/>
        <w:numPr>
          <w:ilvl w:val="0"/>
          <w:numId w:val="1"/>
        </w:numPr>
        <w:spacing w:after="80"/>
      </w:pPr>
      <w:r>
        <w:t>Registro de presentaciones, captura de disponibilidad y ubicación.</w:t>
      </w:r>
    </w:p>
    <w:p w14:paraId="1998B6E1" w14:textId="77777777" w:rsidR="00195235" w:rsidRDefault="00000000">
      <w:pPr>
        <w:pStyle w:val="ListParagraph"/>
        <w:numPr>
          <w:ilvl w:val="0"/>
          <w:numId w:val="1"/>
        </w:numPr>
        <w:spacing w:after="80"/>
      </w:pPr>
      <w:r>
        <w:t>Aplicación de encuestas, trabajo sin conexión y sincronización de resultados.</w:t>
      </w:r>
    </w:p>
    <w:p w14:paraId="12ACA5D7" w14:textId="77777777" w:rsidR="00195235" w:rsidRDefault="00000000">
      <w:pPr>
        <w:pStyle w:val="Heading2"/>
      </w:pPr>
      <w:bookmarkStart w:id="15" w:name="_Toc238672600"/>
      <w:r>
        <w:t>8.4 Aplicación de Escritorio</w:t>
      </w:r>
      <w:bookmarkEnd w:id="15"/>
    </w:p>
    <w:p w14:paraId="0462E341" w14:textId="77777777" w:rsidR="00195235" w:rsidRDefault="00000000">
      <w:pPr>
        <w:pStyle w:val="ListParagraph"/>
        <w:numPr>
          <w:ilvl w:val="0"/>
          <w:numId w:val="1"/>
        </w:numPr>
        <w:spacing w:after="80"/>
      </w:pPr>
      <w:r>
        <w:t>Autenticación de usuarios, importación de ventas, configuración de segmentos.</w:t>
      </w:r>
    </w:p>
    <w:p w14:paraId="60B4E64A" w14:textId="77777777" w:rsidR="00195235" w:rsidRDefault="00000000">
      <w:pPr>
        <w:pStyle w:val="ListParagraph"/>
        <w:numPr>
          <w:ilvl w:val="0"/>
          <w:numId w:val="1"/>
        </w:numPr>
        <w:spacing w:after="80"/>
      </w:pPr>
      <w:r>
        <w:t>Ejecución de reglas de asociación, análisis de elasticidad, comparación de zonas.</w:t>
      </w:r>
    </w:p>
    <w:p w14:paraId="16F38F22" w14:textId="77777777" w:rsidR="00195235" w:rsidRDefault="00000000">
      <w:pPr>
        <w:pStyle w:val="ListParagraph"/>
        <w:numPr>
          <w:ilvl w:val="0"/>
          <w:numId w:val="1"/>
        </w:numPr>
        <w:spacing w:after="80"/>
      </w:pPr>
      <w:r>
        <w:t>Simulación de cambios de empaque y descuentos, exportación de tablas y reportes.</w:t>
      </w:r>
    </w:p>
    <w:p w14:paraId="18C6D48F" w14:textId="77777777" w:rsidR="00195235" w:rsidRDefault="00000000">
      <w:pPr>
        <w:pStyle w:val="Heading2"/>
      </w:pPr>
      <w:bookmarkStart w:id="16" w:name="_Toc238672601"/>
      <w:r>
        <w:t>8.5 Algoritmos Esperados</w:t>
      </w:r>
      <w:bookmarkEnd w:id="16"/>
    </w:p>
    <w:p w14:paraId="1ED5372F" w14:textId="77777777" w:rsidR="00195235" w:rsidRDefault="00000000">
      <w:pPr>
        <w:pStyle w:val="ListParagraph"/>
        <w:numPr>
          <w:ilvl w:val="0"/>
          <w:numId w:val="1"/>
        </w:numPr>
        <w:spacing w:after="80"/>
      </w:pPr>
      <w:r>
        <w:t>Apriori, FP-Growth, clustering, elasticidad precio-demanda.</w:t>
      </w:r>
    </w:p>
    <w:p w14:paraId="74B2D99E" w14:textId="77777777" w:rsidR="00195235" w:rsidRDefault="00000000">
      <w:pPr>
        <w:pStyle w:val="ListParagraph"/>
        <w:numPr>
          <w:ilvl w:val="0"/>
          <w:numId w:val="1"/>
        </w:numPr>
        <w:spacing w:after="80"/>
      </w:pPr>
      <w:r>
        <w:t>Pruebas de hipótesis, ANOVA, comparación de proporciones.</w:t>
      </w:r>
    </w:p>
    <w:p w14:paraId="0C53708C" w14:textId="77777777" w:rsidR="00195235" w:rsidRDefault="00000000">
      <w:pPr>
        <w:pStyle w:val="ListParagraph"/>
        <w:numPr>
          <w:ilvl w:val="0"/>
          <w:numId w:val="1"/>
        </w:numPr>
        <w:spacing w:after="80"/>
      </w:pPr>
      <w:r>
        <w:t>Índices de accesibilidad, análisis de sustitución, análisis de canasta básica.</w:t>
      </w:r>
    </w:p>
    <w:p w14:paraId="78115EC8" w14:textId="77777777" w:rsidR="00195235" w:rsidRDefault="00000000">
      <w:pPr>
        <w:pStyle w:val="Heading1"/>
      </w:pPr>
      <w:bookmarkStart w:id="17" w:name="_Toc238672602"/>
      <w:r>
        <w:t>9. Cronograma General (Fechas Aproximadas)</w:t>
      </w:r>
      <w:bookmarkEnd w:id="1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400"/>
      </w:tblGrid>
      <w:tr w:rsidR="00195235" w14:paraId="50FBF91F" w14:textId="77777777">
        <w:trPr>
          <w:tblHeader/>
        </w:trPr>
        <w:tc>
          <w:tcPr>
            <w:tcW w:w="2000" w:type="dxa"/>
            <w:shd w:val="clear" w:color="auto" w:fill="1F4E78"/>
            <w:tcMar>
              <w:top w:w="80" w:type="dxa"/>
              <w:left w:w="100" w:type="dxa"/>
              <w:bottom w:w="80" w:type="dxa"/>
              <w:right w:w="100" w:type="dxa"/>
            </w:tcMar>
          </w:tcPr>
          <w:p w14:paraId="4D6E1A23" w14:textId="77777777" w:rsidR="00195235" w:rsidRDefault="00000000">
            <w:r>
              <w:rPr>
                <w:b/>
                <w:bCs/>
                <w:color w:val="FFFFFF"/>
                <w:sz w:val="20"/>
                <w:szCs w:val="20"/>
              </w:rPr>
              <w:t>Sprint</w:t>
            </w:r>
          </w:p>
        </w:tc>
        <w:tc>
          <w:tcPr>
            <w:tcW w:w="4000" w:type="dxa"/>
            <w:shd w:val="clear" w:color="auto" w:fill="1F4E78"/>
            <w:tcMar>
              <w:top w:w="80" w:type="dxa"/>
              <w:left w:w="100" w:type="dxa"/>
              <w:bottom w:w="80" w:type="dxa"/>
              <w:right w:w="100" w:type="dxa"/>
            </w:tcMar>
          </w:tcPr>
          <w:p w14:paraId="13ED97BF" w14:textId="77777777" w:rsidR="00195235" w:rsidRDefault="00000000">
            <w:r>
              <w:rPr>
                <w:b/>
                <w:bCs/>
                <w:color w:val="FFFFFF"/>
                <w:sz w:val="20"/>
                <w:szCs w:val="20"/>
              </w:rPr>
              <w:t>Fechas aproximadas</w:t>
            </w:r>
          </w:p>
        </w:tc>
        <w:tc>
          <w:tcPr>
            <w:tcW w:w="3400" w:type="dxa"/>
            <w:shd w:val="clear" w:color="auto" w:fill="1F4E78"/>
            <w:tcMar>
              <w:top w:w="80" w:type="dxa"/>
              <w:left w:w="100" w:type="dxa"/>
              <w:bottom w:w="80" w:type="dxa"/>
              <w:right w:w="100" w:type="dxa"/>
            </w:tcMar>
          </w:tcPr>
          <w:p w14:paraId="1CE32480" w14:textId="77777777" w:rsidR="00195235" w:rsidRDefault="00000000">
            <w:r>
              <w:rPr>
                <w:b/>
                <w:bCs/>
                <w:color w:val="FFFFFF"/>
                <w:sz w:val="20"/>
                <w:szCs w:val="20"/>
              </w:rPr>
              <w:t>Entregable objetivo</w:t>
            </w:r>
          </w:p>
        </w:tc>
      </w:tr>
      <w:tr w:rsidR="00195235" w14:paraId="60A5EB3E" w14:textId="77777777">
        <w:tc>
          <w:tcPr>
            <w:tcW w:w="2000" w:type="dxa"/>
            <w:tcMar>
              <w:top w:w="80" w:type="dxa"/>
              <w:left w:w="100" w:type="dxa"/>
              <w:bottom w:w="80" w:type="dxa"/>
              <w:right w:w="100" w:type="dxa"/>
            </w:tcMar>
          </w:tcPr>
          <w:p w14:paraId="6D91040F" w14:textId="77777777" w:rsidR="00195235" w:rsidRDefault="00000000">
            <w:r>
              <w:rPr>
                <w:sz w:val="20"/>
                <w:szCs w:val="20"/>
              </w:rPr>
              <w:t>Sprint 0</w:t>
            </w:r>
          </w:p>
        </w:tc>
        <w:tc>
          <w:tcPr>
            <w:tcW w:w="4000" w:type="dxa"/>
            <w:tcMar>
              <w:top w:w="80" w:type="dxa"/>
              <w:left w:w="100" w:type="dxa"/>
              <w:bottom w:w="80" w:type="dxa"/>
              <w:right w:w="100" w:type="dxa"/>
            </w:tcMar>
          </w:tcPr>
          <w:p w14:paraId="6F559F91" w14:textId="77777777" w:rsidR="00195235" w:rsidRDefault="00000000">
            <w:r>
              <w:rPr>
                <w:sz w:val="20"/>
                <w:szCs w:val="20"/>
              </w:rPr>
              <w:t>26-ago al 4-sep (9 días)</w:t>
            </w:r>
          </w:p>
        </w:tc>
        <w:tc>
          <w:tcPr>
            <w:tcW w:w="3400" w:type="dxa"/>
            <w:tcMar>
              <w:top w:w="80" w:type="dxa"/>
              <w:left w:w="100" w:type="dxa"/>
              <w:bottom w:w="80" w:type="dxa"/>
              <w:right w:w="100" w:type="dxa"/>
            </w:tcMar>
          </w:tcPr>
          <w:p w14:paraId="42D78213" w14:textId="77777777" w:rsidR="00195235" w:rsidRDefault="00000000">
            <w:r>
              <w:rPr>
                <w:sz w:val="20"/>
                <w:szCs w:val="20"/>
              </w:rPr>
              <w:t>Parcial 1</w:t>
            </w:r>
          </w:p>
        </w:tc>
      </w:tr>
      <w:tr w:rsidR="00195235" w14:paraId="0C3A3470" w14:textId="77777777">
        <w:tc>
          <w:tcPr>
            <w:tcW w:w="2000" w:type="dxa"/>
            <w:tcMar>
              <w:top w:w="80" w:type="dxa"/>
              <w:left w:w="100" w:type="dxa"/>
              <w:bottom w:w="80" w:type="dxa"/>
              <w:right w:w="100" w:type="dxa"/>
            </w:tcMar>
          </w:tcPr>
          <w:p w14:paraId="583E8948" w14:textId="77777777" w:rsidR="00195235" w:rsidRDefault="00000000">
            <w:r>
              <w:rPr>
                <w:sz w:val="20"/>
                <w:szCs w:val="20"/>
              </w:rPr>
              <w:t>Sprint 1</w:t>
            </w:r>
          </w:p>
        </w:tc>
        <w:tc>
          <w:tcPr>
            <w:tcW w:w="4000" w:type="dxa"/>
            <w:tcMar>
              <w:top w:w="80" w:type="dxa"/>
              <w:left w:w="100" w:type="dxa"/>
              <w:bottom w:w="80" w:type="dxa"/>
              <w:right w:w="100" w:type="dxa"/>
            </w:tcMar>
          </w:tcPr>
          <w:p w14:paraId="72256E3D" w14:textId="77777777" w:rsidR="00195235" w:rsidRDefault="00000000">
            <w:r>
              <w:rPr>
                <w:sz w:val="20"/>
                <w:szCs w:val="20"/>
              </w:rPr>
              <w:t>5-sep al 18-sep</w:t>
            </w:r>
          </w:p>
        </w:tc>
        <w:tc>
          <w:tcPr>
            <w:tcW w:w="3400" w:type="dxa"/>
            <w:tcMar>
              <w:top w:w="80" w:type="dxa"/>
              <w:left w:w="100" w:type="dxa"/>
              <w:bottom w:w="80" w:type="dxa"/>
              <w:right w:w="100" w:type="dxa"/>
            </w:tcMar>
          </w:tcPr>
          <w:p w14:paraId="21030742" w14:textId="77777777" w:rsidR="00195235" w:rsidRDefault="00000000">
            <w:r>
              <w:rPr>
                <w:sz w:val="20"/>
                <w:szCs w:val="20"/>
              </w:rPr>
              <w:t>Avance interno</w:t>
            </w:r>
          </w:p>
        </w:tc>
      </w:tr>
      <w:tr w:rsidR="00195235" w14:paraId="1EF103F6" w14:textId="77777777">
        <w:tc>
          <w:tcPr>
            <w:tcW w:w="2000" w:type="dxa"/>
            <w:tcMar>
              <w:top w:w="80" w:type="dxa"/>
              <w:left w:w="100" w:type="dxa"/>
              <w:bottom w:w="80" w:type="dxa"/>
              <w:right w:w="100" w:type="dxa"/>
            </w:tcMar>
          </w:tcPr>
          <w:p w14:paraId="2FFA6EC7" w14:textId="77777777" w:rsidR="00195235" w:rsidRDefault="00000000">
            <w:r>
              <w:rPr>
                <w:sz w:val="20"/>
                <w:szCs w:val="20"/>
              </w:rPr>
              <w:t>Sprint 2</w:t>
            </w:r>
          </w:p>
        </w:tc>
        <w:tc>
          <w:tcPr>
            <w:tcW w:w="4000" w:type="dxa"/>
            <w:tcMar>
              <w:top w:w="80" w:type="dxa"/>
              <w:left w:w="100" w:type="dxa"/>
              <w:bottom w:w="80" w:type="dxa"/>
              <w:right w:w="100" w:type="dxa"/>
            </w:tcMar>
          </w:tcPr>
          <w:p w14:paraId="357883B6" w14:textId="77777777" w:rsidR="00195235" w:rsidRDefault="00000000">
            <w:r>
              <w:rPr>
                <w:sz w:val="20"/>
                <w:szCs w:val="20"/>
              </w:rPr>
              <w:t>19-sep al 2-oct</w:t>
            </w:r>
          </w:p>
        </w:tc>
        <w:tc>
          <w:tcPr>
            <w:tcW w:w="3400" w:type="dxa"/>
            <w:tcMar>
              <w:top w:w="80" w:type="dxa"/>
              <w:left w:w="100" w:type="dxa"/>
              <w:bottom w:w="80" w:type="dxa"/>
              <w:right w:w="100" w:type="dxa"/>
            </w:tcMar>
          </w:tcPr>
          <w:p w14:paraId="6B61B887" w14:textId="77777777" w:rsidR="00195235" w:rsidRDefault="00000000">
            <w:r>
              <w:rPr>
                <w:sz w:val="20"/>
                <w:szCs w:val="20"/>
              </w:rPr>
              <w:t>Avance interno</w:t>
            </w:r>
          </w:p>
        </w:tc>
      </w:tr>
      <w:tr w:rsidR="00195235" w14:paraId="0C640F10" w14:textId="77777777">
        <w:tc>
          <w:tcPr>
            <w:tcW w:w="2000" w:type="dxa"/>
            <w:tcMar>
              <w:top w:w="80" w:type="dxa"/>
              <w:left w:w="100" w:type="dxa"/>
              <w:bottom w:w="80" w:type="dxa"/>
              <w:right w:w="100" w:type="dxa"/>
            </w:tcMar>
          </w:tcPr>
          <w:p w14:paraId="1F31C405" w14:textId="77777777" w:rsidR="00195235" w:rsidRDefault="00000000">
            <w:r>
              <w:rPr>
                <w:sz w:val="20"/>
                <w:szCs w:val="20"/>
              </w:rPr>
              <w:t>Sprint 3</w:t>
            </w:r>
          </w:p>
        </w:tc>
        <w:tc>
          <w:tcPr>
            <w:tcW w:w="4000" w:type="dxa"/>
            <w:tcMar>
              <w:top w:w="80" w:type="dxa"/>
              <w:left w:w="100" w:type="dxa"/>
              <w:bottom w:w="80" w:type="dxa"/>
              <w:right w:w="100" w:type="dxa"/>
            </w:tcMar>
          </w:tcPr>
          <w:p w14:paraId="5339AA83" w14:textId="77777777" w:rsidR="00195235" w:rsidRDefault="00000000">
            <w:r>
              <w:rPr>
                <w:sz w:val="20"/>
                <w:szCs w:val="20"/>
              </w:rPr>
              <w:t>3-oct al 13-oct (11 días)</w:t>
            </w:r>
          </w:p>
        </w:tc>
        <w:tc>
          <w:tcPr>
            <w:tcW w:w="3400" w:type="dxa"/>
            <w:tcMar>
              <w:top w:w="80" w:type="dxa"/>
              <w:left w:w="100" w:type="dxa"/>
              <w:bottom w:w="80" w:type="dxa"/>
              <w:right w:w="100" w:type="dxa"/>
            </w:tcMar>
          </w:tcPr>
          <w:p w14:paraId="664F545B" w14:textId="77777777" w:rsidR="00195235" w:rsidRDefault="00000000">
            <w:r>
              <w:rPr>
                <w:sz w:val="20"/>
                <w:szCs w:val="20"/>
              </w:rPr>
              <w:t>Parcial 2</w:t>
            </w:r>
          </w:p>
        </w:tc>
      </w:tr>
      <w:tr w:rsidR="00195235" w14:paraId="7ED49548" w14:textId="77777777">
        <w:tc>
          <w:tcPr>
            <w:tcW w:w="2000" w:type="dxa"/>
            <w:tcMar>
              <w:top w:w="80" w:type="dxa"/>
              <w:left w:w="100" w:type="dxa"/>
              <w:bottom w:w="80" w:type="dxa"/>
              <w:right w:w="100" w:type="dxa"/>
            </w:tcMar>
          </w:tcPr>
          <w:p w14:paraId="75A290C8" w14:textId="77777777" w:rsidR="00195235" w:rsidRDefault="00000000">
            <w:r>
              <w:rPr>
                <w:sz w:val="20"/>
                <w:szCs w:val="20"/>
              </w:rPr>
              <w:t>Sprint 4</w:t>
            </w:r>
          </w:p>
        </w:tc>
        <w:tc>
          <w:tcPr>
            <w:tcW w:w="4000" w:type="dxa"/>
            <w:tcMar>
              <w:top w:w="80" w:type="dxa"/>
              <w:left w:w="100" w:type="dxa"/>
              <w:bottom w:w="80" w:type="dxa"/>
              <w:right w:w="100" w:type="dxa"/>
            </w:tcMar>
          </w:tcPr>
          <w:p w14:paraId="78993CCB" w14:textId="77777777" w:rsidR="00195235" w:rsidRDefault="00000000">
            <w:r>
              <w:rPr>
                <w:sz w:val="20"/>
                <w:szCs w:val="20"/>
              </w:rPr>
              <w:t>14-oct al 27-oct</w:t>
            </w:r>
          </w:p>
        </w:tc>
        <w:tc>
          <w:tcPr>
            <w:tcW w:w="3400" w:type="dxa"/>
            <w:tcMar>
              <w:top w:w="80" w:type="dxa"/>
              <w:left w:w="100" w:type="dxa"/>
              <w:bottom w:w="80" w:type="dxa"/>
              <w:right w:w="100" w:type="dxa"/>
            </w:tcMar>
          </w:tcPr>
          <w:p w14:paraId="29BE266B" w14:textId="77777777" w:rsidR="00195235" w:rsidRDefault="00000000">
            <w:r>
              <w:rPr>
                <w:sz w:val="20"/>
                <w:szCs w:val="20"/>
              </w:rPr>
              <w:t>Avance interno</w:t>
            </w:r>
          </w:p>
        </w:tc>
      </w:tr>
      <w:tr w:rsidR="00195235" w14:paraId="46DDE43B" w14:textId="77777777">
        <w:tc>
          <w:tcPr>
            <w:tcW w:w="2000" w:type="dxa"/>
            <w:tcMar>
              <w:top w:w="80" w:type="dxa"/>
              <w:left w:w="100" w:type="dxa"/>
              <w:bottom w:w="80" w:type="dxa"/>
              <w:right w:w="100" w:type="dxa"/>
            </w:tcMar>
          </w:tcPr>
          <w:p w14:paraId="3C6FF71F" w14:textId="77777777" w:rsidR="00195235" w:rsidRDefault="00000000">
            <w:r>
              <w:rPr>
                <w:sz w:val="20"/>
                <w:szCs w:val="20"/>
              </w:rPr>
              <w:t>Sprint 5</w:t>
            </w:r>
          </w:p>
        </w:tc>
        <w:tc>
          <w:tcPr>
            <w:tcW w:w="4000" w:type="dxa"/>
            <w:tcMar>
              <w:top w:w="80" w:type="dxa"/>
              <w:left w:w="100" w:type="dxa"/>
              <w:bottom w:w="80" w:type="dxa"/>
              <w:right w:w="100" w:type="dxa"/>
            </w:tcMar>
          </w:tcPr>
          <w:p w14:paraId="2E6845CA" w14:textId="77777777" w:rsidR="00195235" w:rsidRDefault="00000000">
            <w:r>
              <w:rPr>
                <w:sz w:val="20"/>
                <w:szCs w:val="20"/>
              </w:rPr>
              <w:t>28-oct al 10-nov</w:t>
            </w:r>
          </w:p>
        </w:tc>
        <w:tc>
          <w:tcPr>
            <w:tcW w:w="3400" w:type="dxa"/>
            <w:tcMar>
              <w:top w:w="80" w:type="dxa"/>
              <w:left w:w="100" w:type="dxa"/>
              <w:bottom w:w="80" w:type="dxa"/>
              <w:right w:w="100" w:type="dxa"/>
            </w:tcMar>
          </w:tcPr>
          <w:p w14:paraId="714A34F1" w14:textId="77777777" w:rsidR="00195235" w:rsidRDefault="00000000">
            <w:r>
              <w:rPr>
                <w:sz w:val="20"/>
                <w:szCs w:val="20"/>
              </w:rPr>
              <w:t>Avance interno</w:t>
            </w:r>
          </w:p>
        </w:tc>
      </w:tr>
      <w:tr w:rsidR="00195235" w14:paraId="4EA93D15" w14:textId="77777777">
        <w:tc>
          <w:tcPr>
            <w:tcW w:w="2000" w:type="dxa"/>
            <w:tcMar>
              <w:top w:w="80" w:type="dxa"/>
              <w:left w:w="100" w:type="dxa"/>
              <w:bottom w:w="80" w:type="dxa"/>
              <w:right w:w="100" w:type="dxa"/>
            </w:tcMar>
          </w:tcPr>
          <w:p w14:paraId="49898DD0" w14:textId="77777777" w:rsidR="00195235" w:rsidRDefault="00000000">
            <w:r>
              <w:rPr>
                <w:sz w:val="20"/>
                <w:szCs w:val="20"/>
              </w:rPr>
              <w:t>Sprint 6</w:t>
            </w:r>
          </w:p>
        </w:tc>
        <w:tc>
          <w:tcPr>
            <w:tcW w:w="4000" w:type="dxa"/>
            <w:tcMar>
              <w:top w:w="80" w:type="dxa"/>
              <w:left w:w="100" w:type="dxa"/>
              <w:bottom w:w="80" w:type="dxa"/>
              <w:right w:w="100" w:type="dxa"/>
            </w:tcMar>
          </w:tcPr>
          <w:p w14:paraId="3D12515C" w14:textId="77777777" w:rsidR="00195235" w:rsidRDefault="00000000">
            <w:r>
              <w:rPr>
                <w:sz w:val="20"/>
                <w:szCs w:val="20"/>
              </w:rPr>
              <w:t>11-nov al 27-nov (17 días)</w:t>
            </w:r>
          </w:p>
        </w:tc>
        <w:tc>
          <w:tcPr>
            <w:tcW w:w="3400" w:type="dxa"/>
            <w:tcMar>
              <w:top w:w="80" w:type="dxa"/>
              <w:left w:w="100" w:type="dxa"/>
              <w:bottom w:w="80" w:type="dxa"/>
              <w:right w:w="100" w:type="dxa"/>
            </w:tcMar>
          </w:tcPr>
          <w:p w14:paraId="02C80660" w14:textId="77777777" w:rsidR="00195235" w:rsidRDefault="00000000">
            <w:r>
              <w:rPr>
                <w:sz w:val="20"/>
                <w:szCs w:val="20"/>
              </w:rPr>
              <w:t>Parcial 3</w:t>
            </w:r>
          </w:p>
        </w:tc>
      </w:tr>
      <w:tr w:rsidR="00195235" w14:paraId="56C4B3D0" w14:textId="77777777">
        <w:tc>
          <w:tcPr>
            <w:tcW w:w="2000" w:type="dxa"/>
            <w:tcMar>
              <w:top w:w="80" w:type="dxa"/>
              <w:left w:w="100" w:type="dxa"/>
              <w:bottom w:w="80" w:type="dxa"/>
              <w:right w:w="100" w:type="dxa"/>
            </w:tcMar>
          </w:tcPr>
          <w:p w14:paraId="4D992EEA" w14:textId="77777777" w:rsidR="00195235" w:rsidRDefault="00000000">
            <w:r>
              <w:rPr>
                <w:sz w:val="20"/>
                <w:szCs w:val="20"/>
              </w:rPr>
              <w:t>Sprint 7</w:t>
            </w:r>
          </w:p>
        </w:tc>
        <w:tc>
          <w:tcPr>
            <w:tcW w:w="4000" w:type="dxa"/>
            <w:tcMar>
              <w:top w:w="80" w:type="dxa"/>
              <w:left w:w="100" w:type="dxa"/>
              <w:bottom w:w="80" w:type="dxa"/>
              <w:right w:w="100" w:type="dxa"/>
            </w:tcMar>
          </w:tcPr>
          <w:p w14:paraId="08A9A126" w14:textId="77777777" w:rsidR="00195235" w:rsidRDefault="00000000">
            <w:r>
              <w:rPr>
                <w:sz w:val="20"/>
                <w:szCs w:val="20"/>
              </w:rPr>
              <w:t>28-nov al 1-dic (4 días)</w:t>
            </w:r>
          </w:p>
        </w:tc>
        <w:tc>
          <w:tcPr>
            <w:tcW w:w="3400" w:type="dxa"/>
            <w:tcMar>
              <w:top w:w="80" w:type="dxa"/>
              <w:left w:w="100" w:type="dxa"/>
              <w:bottom w:w="80" w:type="dxa"/>
              <w:right w:w="100" w:type="dxa"/>
            </w:tcMar>
          </w:tcPr>
          <w:p w14:paraId="6E97F5FC" w14:textId="77777777" w:rsidR="00195235" w:rsidRDefault="00000000">
            <w:r>
              <w:rPr>
                <w:sz w:val="20"/>
                <w:szCs w:val="20"/>
              </w:rPr>
              <w:t>Entrega final</w:t>
            </w:r>
          </w:p>
        </w:tc>
      </w:tr>
    </w:tbl>
    <w:p w14:paraId="533328B9" w14:textId="77777777" w:rsidR="00195235" w:rsidRDefault="00000000">
      <w:pPr>
        <w:pStyle w:val="Heading1"/>
      </w:pPr>
      <w:bookmarkStart w:id="18" w:name="_Toc238672603"/>
      <w:r>
        <w:t>10. Entregables por Parcial</w:t>
      </w:r>
      <w:bookmarkEnd w:id="18"/>
    </w:p>
    <w:p w14:paraId="6CAE2C34" w14:textId="77777777" w:rsidR="00195235" w:rsidRDefault="00000000">
      <w:pPr>
        <w:pStyle w:val="Heading2"/>
      </w:pPr>
      <w:bookmarkStart w:id="19" w:name="_Toc238672604"/>
      <w:r>
        <w:t>10.1 Parcial 1 — 4 de septiembre</w:t>
      </w:r>
      <w:bookmarkEnd w:id="19"/>
    </w:p>
    <w:p w14:paraId="70E2AF6A" w14:textId="77777777" w:rsidR="00195235" w:rsidRDefault="00000000">
      <w:pPr>
        <w:pStyle w:val="ListParagraph"/>
        <w:numPr>
          <w:ilvl w:val="0"/>
          <w:numId w:val="1"/>
        </w:numPr>
        <w:spacing w:after="80"/>
      </w:pPr>
      <w:r>
        <w:t>Documento de análisis del problema, requerimientos, historias de usuario y reglas de negocio.</w:t>
      </w:r>
    </w:p>
    <w:p w14:paraId="43705E55" w14:textId="77777777" w:rsidR="00195235" w:rsidRDefault="00000000">
      <w:pPr>
        <w:pStyle w:val="ListParagraph"/>
        <w:numPr>
          <w:ilvl w:val="0"/>
          <w:numId w:val="1"/>
        </w:numPr>
        <w:spacing w:after="80"/>
      </w:pPr>
      <w:r>
        <w:t>Matriz de perfiles y permisos, diagramas de arquitectura.</w:t>
      </w:r>
    </w:p>
    <w:p w14:paraId="48DFC137" w14:textId="77777777" w:rsidR="00195235" w:rsidRDefault="00000000">
      <w:pPr>
        <w:pStyle w:val="ListParagraph"/>
        <w:numPr>
          <w:ilvl w:val="0"/>
          <w:numId w:val="1"/>
        </w:numPr>
        <w:spacing w:after="80"/>
      </w:pPr>
      <w:r>
        <w:lastRenderedPageBreak/>
        <w:t>Modelo de PostgreSQL, diseño conceptual de MongoDB y Redis.</w:t>
      </w:r>
    </w:p>
    <w:p w14:paraId="4B0428C1" w14:textId="77777777" w:rsidR="00195235" w:rsidRDefault="00000000">
      <w:pPr>
        <w:pStyle w:val="ListParagraph"/>
        <w:numPr>
          <w:ilvl w:val="0"/>
          <w:numId w:val="1"/>
        </w:numPr>
        <w:spacing w:after="80"/>
      </w:pPr>
      <w:r>
        <w:t>Prototipos de interfaces, sistema web mínimo funcional, contenedores locales.</w:t>
      </w:r>
    </w:p>
    <w:p w14:paraId="799C62C7" w14:textId="77777777" w:rsidR="00195235" w:rsidRDefault="00000000">
      <w:pPr>
        <w:pStyle w:val="ListParagraph"/>
        <w:numPr>
          <w:ilvl w:val="0"/>
          <w:numId w:val="1"/>
        </w:numPr>
        <w:spacing w:after="80"/>
      </w:pPr>
      <w:r>
        <w:t>Repositorio organizado, plan de trabajo del semestre, demostración técnica.</w:t>
      </w:r>
    </w:p>
    <w:p w14:paraId="7F86775B" w14:textId="77777777" w:rsidR="00195235" w:rsidRDefault="00000000">
      <w:pPr>
        <w:pStyle w:val="Heading2"/>
      </w:pPr>
      <w:bookmarkStart w:id="20" w:name="_Toc238672605"/>
      <w:r>
        <w:t>10.2 Parcial 2 — 13 de octubre</w:t>
      </w:r>
      <w:bookmarkEnd w:id="20"/>
    </w:p>
    <w:p w14:paraId="649DE30E" w14:textId="77777777" w:rsidR="00195235" w:rsidRDefault="00000000">
      <w:pPr>
        <w:pStyle w:val="ListParagraph"/>
        <w:numPr>
          <w:ilvl w:val="0"/>
          <w:numId w:val="1"/>
        </w:numPr>
        <w:spacing w:after="80"/>
      </w:pPr>
      <w:r>
        <w:t>Sistema web ampliado y módulo de microservicios funcional.</w:t>
      </w:r>
    </w:p>
    <w:p w14:paraId="181C79D0" w14:textId="77777777" w:rsidR="00195235" w:rsidRDefault="00000000">
      <w:pPr>
        <w:pStyle w:val="ListParagraph"/>
        <w:numPr>
          <w:ilvl w:val="0"/>
          <w:numId w:val="1"/>
        </w:numPr>
        <w:spacing w:after="80"/>
      </w:pPr>
      <w:r>
        <w:t>Aplicación móvil Android y aplicación de escritorio.</w:t>
      </w:r>
    </w:p>
    <w:p w14:paraId="1779DF5B" w14:textId="77777777" w:rsidR="00195235" w:rsidRDefault="00000000">
      <w:pPr>
        <w:pStyle w:val="ListParagraph"/>
        <w:numPr>
          <w:ilvl w:val="0"/>
          <w:numId w:val="1"/>
        </w:numPr>
        <w:spacing w:after="80"/>
      </w:pPr>
      <w:r>
        <w:t>Contratos JSON, esquemas XML/XSD, MongoDB y Redis en operación.</w:t>
      </w:r>
    </w:p>
    <w:p w14:paraId="397A61C7" w14:textId="77777777" w:rsidR="00195235" w:rsidRDefault="00000000">
      <w:pPr>
        <w:pStyle w:val="ListParagraph"/>
        <w:numPr>
          <w:ilvl w:val="0"/>
          <w:numId w:val="1"/>
        </w:numPr>
        <w:spacing w:after="80"/>
      </w:pPr>
      <w:r>
        <w:t>Autenticación con JWT, Swagger, contenedores individuales.</w:t>
      </w:r>
    </w:p>
    <w:p w14:paraId="2705E038" w14:textId="77777777" w:rsidR="00195235" w:rsidRDefault="00000000">
      <w:pPr>
        <w:pStyle w:val="ListParagraph"/>
        <w:numPr>
          <w:ilvl w:val="0"/>
          <w:numId w:val="1"/>
        </w:numPr>
        <w:spacing w:after="80"/>
      </w:pPr>
      <w:r>
        <w:t>Pruebas unitarias e integración iniciales, manual técnico parcial, demostración integrada.</w:t>
      </w:r>
    </w:p>
    <w:p w14:paraId="27777E6A" w14:textId="77777777" w:rsidR="00195235" w:rsidRDefault="00000000">
      <w:pPr>
        <w:pStyle w:val="Heading2"/>
      </w:pPr>
      <w:bookmarkStart w:id="21" w:name="_Toc238672606"/>
      <w:r>
        <w:t>10.3 Parcial 3 — 27 de noviembre</w:t>
      </w:r>
      <w:bookmarkEnd w:id="21"/>
    </w:p>
    <w:p w14:paraId="2E397995" w14:textId="77777777" w:rsidR="00195235" w:rsidRDefault="00000000">
      <w:pPr>
        <w:pStyle w:val="ListParagraph"/>
        <w:numPr>
          <w:ilvl w:val="0"/>
          <w:numId w:val="1"/>
        </w:numPr>
        <w:spacing w:after="80"/>
      </w:pPr>
      <w:r>
        <w:t>Plataforma desplegada en GCP: sistema web, microservicios, apps móvil y escritorio integrados.</w:t>
      </w:r>
    </w:p>
    <w:p w14:paraId="6DFA1122" w14:textId="77777777" w:rsidR="00195235" w:rsidRDefault="00000000">
      <w:pPr>
        <w:pStyle w:val="ListParagraph"/>
        <w:numPr>
          <w:ilvl w:val="0"/>
          <w:numId w:val="1"/>
        </w:numPr>
        <w:spacing w:after="80"/>
      </w:pPr>
      <w:r>
        <w:t>Buckets configurados, URLs firmadas, health checks, panel de monitoreo.</w:t>
      </w:r>
    </w:p>
    <w:p w14:paraId="2D70348C" w14:textId="77777777" w:rsidR="00195235" w:rsidRDefault="00000000">
      <w:pPr>
        <w:pStyle w:val="ListParagraph"/>
        <w:numPr>
          <w:ilvl w:val="0"/>
          <w:numId w:val="1"/>
        </w:numPr>
        <w:spacing w:after="80"/>
      </w:pPr>
      <w:r>
        <w:t>Algoritmo complejo, conjunto de datos de alto volumen.</w:t>
      </w:r>
    </w:p>
    <w:p w14:paraId="449CA79D" w14:textId="77777777" w:rsidR="00195235" w:rsidRDefault="00000000">
      <w:pPr>
        <w:pStyle w:val="ListParagraph"/>
        <w:numPr>
          <w:ilvl w:val="0"/>
          <w:numId w:val="1"/>
        </w:numPr>
        <w:spacing w:after="80"/>
      </w:pPr>
      <w:r>
        <w:t>Pruebas Locust, resultados de rendimiento, pruebas de fallos.</w:t>
      </w:r>
    </w:p>
    <w:p w14:paraId="48D71A2F" w14:textId="77777777" w:rsidR="00195235" w:rsidRDefault="00000000">
      <w:pPr>
        <w:pStyle w:val="ListParagraph"/>
        <w:numPr>
          <w:ilvl w:val="0"/>
          <w:numId w:val="1"/>
        </w:numPr>
        <w:spacing w:after="80"/>
      </w:pPr>
      <w:r>
        <w:t>Evidencia de seguridad, documentación actualizada, demostración en la nube.</w:t>
      </w:r>
    </w:p>
    <w:p w14:paraId="7F146958" w14:textId="77777777" w:rsidR="00195235" w:rsidRDefault="00000000">
      <w:pPr>
        <w:pStyle w:val="Heading2"/>
      </w:pPr>
      <w:bookmarkStart w:id="22" w:name="_Toc238672607"/>
      <w:r>
        <w:t>10.4 Entrega Final — 1 de diciembre</w:t>
      </w:r>
      <w:bookmarkEnd w:id="22"/>
    </w:p>
    <w:p w14:paraId="4D1A40DD" w14:textId="77777777" w:rsidR="00195235" w:rsidRDefault="00000000">
      <w:pPr>
        <w:pStyle w:val="ListParagraph"/>
        <w:numPr>
          <w:ilvl w:val="0"/>
          <w:numId w:val="1"/>
        </w:numPr>
        <w:spacing w:after="80"/>
      </w:pPr>
      <w:r>
        <w:t>Consolidación de los tres ambientes (developer, staging, production).</w:t>
      </w:r>
    </w:p>
    <w:p w14:paraId="03374DB5" w14:textId="77777777" w:rsidR="00195235" w:rsidRDefault="00000000">
      <w:pPr>
        <w:pStyle w:val="ListParagraph"/>
        <w:numPr>
          <w:ilvl w:val="0"/>
          <w:numId w:val="1"/>
        </w:numPr>
        <w:spacing w:after="80"/>
      </w:pPr>
      <w:r>
        <w:t>Corrección de hallazgos de rendimiento y fallos.</w:t>
      </w:r>
    </w:p>
    <w:p w14:paraId="7BACD00C" w14:textId="77777777" w:rsidR="00195235" w:rsidRDefault="00000000">
      <w:pPr>
        <w:pStyle w:val="ListParagraph"/>
        <w:numPr>
          <w:ilvl w:val="0"/>
          <w:numId w:val="1"/>
        </w:numPr>
        <w:spacing w:after="80"/>
      </w:pPr>
      <w:r>
        <w:t>Documentación final, manual de usuario y ensayo de demostración en la nube.</w:t>
      </w:r>
    </w:p>
    <w:p w14:paraId="2FB65E83" w14:textId="77777777" w:rsidR="00195235" w:rsidRDefault="00000000">
      <w:pPr>
        <w:pStyle w:val="Heading1"/>
      </w:pPr>
      <w:bookmarkStart w:id="23" w:name="_Toc238672608"/>
      <w:r>
        <w:t>11. Riesgos y Consideraciones</w:t>
      </w:r>
      <w:bookmarkEnd w:id="23"/>
    </w:p>
    <w:p w14:paraId="0254A5A1" w14:textId="77777777" w:rsidR="00195235" w:rsidRDefault="00000000">
      <w:pPr>
        <w:pStyle w:val="ListParagraph"/>
        <w:numPr>
          <w:ilvl w:val="0"/>
          <w:numId w:val="1"/>
        </w:numPr>
        <w:spacing w:after="80"/>
      </w:pPr>
      <w:r>
        <w:t>El Sprint 0 dispone de solo 9 días: el alcance del Parcial 1 se limita a lo mínimo exigido, sin margen para funciones adicionales.</w:t>
      </w:r>
    </w:p>
    <w:p w14:paraId="0462C365" w14:textId="77777777" w:rsidR="00195235" w:rsidRDefault="00000000">
      <w:pPr>
        <w:pStyle w:val="ListParagraph"/>
        <w:numPr>
          <w:ilvl w:val="0"/>
          <w:numId w:val="1"/>
        </w:numPr>
        <w:spacing w:after="80"/>
      </w:pPr>
      <w:r>
        <w:t>El Parcial 3 concentra la mayor carga técnica (GCP, rendimiento, algoritmo complejo, dataset grande) en 17 días: la infraestructura en la nube debe iniciarse desde el Sprint 4.</w:t>
      </w:r>
    </w:p>
    <w:p w14:paraId="5BEEAC1E" w14:textId="77777777" w:rsidR="00195235" w:rsidRDefault="00000000">
      <w:pPr>
        <w:pStyle w:val="ListParagraph"/>
        <w:numPr>
          <w:ilvl w:val="0"/>
          <w:numId w:val="1"/>
        </w:numPr>
        <w:spacing w:after="80"/>
      </w:pPr>
      <w:r>
        <w:t>Solo hay 4 días entre el Parcial 3 y la entrega final: el sistema debe quedar desplegado y estable antes del 27 de noviembre.</w:t>
      </w:r>
    </w:p>
    <w:p w14:paraId="6E4DF519" w14:textId="12DA7634" w:rsidR="00195235" w:rsidRDefault="00000000">
      <w:pPr>
        <w:pStyle w:val="ListParagraph"/>
        <w:numPr>
          <w:ilvl w:val="0"/>
          <w:numId w:val="1"/>
        </w:numPr>
        <w:spacing w:after="80"/>
      </w:pPr>
      <w:r>
        <w:t xml:space="preserve">El rol técnico de </w:t>
      </w:r>
      <w:r w:rsidR="00B26229">
        <w:t>Juan Angel Galván Navarro</w:t>
      </w:r>
      <w:r>
        <w:t xml:space="preserve"> (arquitectura, DevOps y seguridad) concentra mayor carga: debe validarse en cada retrospectiva que no se convierta en cuello de botella.</w:t>
      </w:r>
    </w:p>
    <w:sectPr w:rsidR="001952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5DCBFF" w14:textId="77777777" w:rsidR="00FB3B41" w:rsidRDefault="00FB3B41" w:rsidP="00AA249E">
      <w:r>
        <w:separator/>
      </w:r>
    </w:p>
  </w:endnote>
  <w:endnote w:type="continuationSeparator" w:id="0">
    <w:p w14:paraId="292B340D" w14:textId="77777777" w:rsidR="00FB3B41" w:rsidRDefault="00FB3B41" w:rsidP="00AA2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6BF49" w14:textId="2086D5EA" w:rsidR="00AA249E" w:rsidRDefault="00AA249E">
    <w:pPr>
      <w:pStyle w:val="Footer"/>
    </w:pPr>
    <w:r>
      <w:rPr>
        <w:noProof/>
      </w:rPr>
      <mc:AlternateContent>
        <mc:Choice Requires="wps">
          <w:drawing>
            <wp:anchor distT="0" distB="0" distL="0" distR="0" simplePos="0" relativeHeight="251662336" behindDoc="0" locked="0" layoutInCell="1" allowOverlap="1" wp14:anchorId="6FC94699" wp14:editId="39000B69">
              <wp:simplePos x="635" y="635"/>
              <wp:positionH relativeFrom="page">
                <wp:align>left</wp:align>
              </wp:positionH>
              <wp:positionV relativeFrom="page">
                <wp:align>bottom</wp:align>
              </wp:positionV>
              <wp:extent cx="2940685" cy="345440"/>
              <wp:effectExtent l="0" t="0" r="5715" b="0"/>
              <wp:wrapNone/>
              <wp:docPr id="1289301332"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115A50A6" w14:textId="50D4A607"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C94699"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g4JFA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" filled="f" stroked="f">
              <v:fill o:detectmouseclick="t"/>
              <v:textbox style="mso-fit-shape-to-text:t" inset="20pt,0,0,15pt">
                <w:txbxContent>
                  <w:p w14:paraId="115A50A6" w14:textId="50D4A607"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D9DD63" w14:textId="31645303" w:rsidR="00AA249E" w:rsidRDefault="00AA249E">
    <w:pPr>
      <w:pStyle w:val="Footer"/>
    </w:pPr>
    <w:r>
      <w:rPr>
        <w:noProof/>
      </w:rPr>
      <mc:AlternateContent>
        <mc:Choice Requires="wps">
          <w:drawing>
            <wp:anchor distT="0" distB="0" distL="0" distR="0" simplePos="0" relativeHeight="251663360" behindDoc="0" locked="0" layoutInCell="1" allowOverlap="1" wp14:anchorId="70D16D7B" wp14:editId="3FA6DAED">
              <wp:simplePos x="0" y="0"/>
              <wp:positionH relativeFrom="page">
                <wp:align>left</wp:align>
              </wp:positionH>
              <wp:positionV relativeFrom="page">
                <wp:align>bottom</wp:align>
              </wp:positionV>
              <wp:extent cx="2940685" cy="345440"/>
              <wp:effectExtent l="0" t="0" r="5715" b="0"/>
              <wp:wrapNone/>
              <wp:docPr id="107526905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465D7DD0" w14:textId="0BB05C46"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D16D7B"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231.55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Y+BFA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" filled="f" stroked="f">
              <v:fill o:detectmouseclick="t"/>
              <v:textbox style="mso-fit-shape-to-text:t" inset="20pt,0,0,15pt">
                <w:txbxContent>
                  <w:p w14:paraId="465D7DD0" w14:textId="0BB05C46"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813A6" w14:textId="7C93842A" w:rsidR="00AA249E" w:rsidRDefault="00AA249E">
    <w:pPr>
      <w:pStyle w:val="Footer"/>
    </w:pPr>
    <w:r>
      <w:rPr>
        <w:noProof/>
      </w:rPr>
      <mc:AlternateContent>
        <mc:Choice Requires="wps">
          <w:drawing>
            <wp:anchor distT="0" distB="0" distL="0" distR="0" simplePos="0" relativeHeight="251661312" behindDoc="0" locked="0" layoutInCell="1" allowOverlap="1" wp14:anchorId="424237E4" wp14:editId="5B482885">
              <wp:simplePos x="635" y="635"/>
              <wp:positionH relativeFrom="page">
                <wp:align>left</wp:align>
              </wp:positionH>
              <wp:positionV relativeFrom="page">
                <wp:align>bottom</wp:align>
              </wp:positionV>
              <wp:extent cx="2940685" cy="345440"/>
              <wp:effectExtent l="0" t="0" r="5715" b="0"/>
              <wp:wrapNone/>
              <wp:docPr id="329300678"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6C33046D" w14:textId="7C3DAB3A"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4237E4"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WgEFQ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" filled="f" stroked="f">
              <v:fill o:detectmouseclick="t"/>
              <v:textbox style="mso-fit-shape-to-text:t" inset="20pt,0,0,15pt">
                <w:txbxContent>
                  <w:p w14:paraId="6C33046D" w14:textId="7C3DAB3A"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9EC57E" w14:textId="77777777" w:rsidR="00FB3B41" w:rsidRDefault="00FB3B41" w:rsidP="00AA249E">
      <w:r>
        <w:separator/>
      </w:r>
    </w:p>
  </w:footnote>
  <w:footnote w:type="continuationSeparator" w:id="0">
    <w:p w14:paraId="600B2EC2" w14:textId="77777777" w:rsidR="00FB3B41" w:rsidRDefault="00FB3B41" w:rsidP="00AA2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9B9DD7" w14:textId="700FA020" w:rsidR="00AA249E" w:rsidRDefault="00AA249E">
    <w:pPr>
      <w:pStyle w:val="Header"/>
    </w:pPr>
    <w:r>
      <w:rPr>
        <w:noProof/>
      </w:rPr>
      <mc:AlternateContent>
        <mc:Choice Requires="wps">
          <w:drawing>
            <wp:anchor distT="0" distB="0" distL="0" distR="0" simplePos="0" relativeHeight="251659264" behindDoc="0" locked="0" layoutInCell="1" allowOverlap="1" wp14:anchorId="227EEC34" wp14:editId="526CFDD2">
              <wp:simplePos x="635" y="635"/>
              <wp:positionH relativeFrom="page">
                <wp:align>left</wp:align>
              </wp:positionH>
              <wp:positionV relativeFrom="page">
                <wp:align>top</wp:align>
              </wp:positionV>
              <wp:extent cx="2940685" cy="345440"/>
              <wp:effectExtent l="0" t="0" r="5715" b="10160"/>
              <wp:wrapNone/>
              <wp:docPr id="1859285827"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0B1F07C2" w14:textId="4079579F"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27EEC34"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" filled="f" stroked="f">
              <v:fill o:detectmouseclick="t"/>
              <v:textbox style="mso-fit-shape-to-text:t" inset="20pt,15pt,0,0">
                <w:txbxContent>
                  <w:p w14:paraId="0B1F07C2" w14:textId="4079579F"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3A299" w14:textId="7FC471E1" w:rsidR="00AA249E" w:rsidRDefault="00AA249E">
    <w:pPr>
      <w:pStyle w:val="Header"/>
    </w:pPr>
    <w:r>
      <w:rPr>
        <w:noProof/>
      </w:rPr>
      <mc:AlternateContent>
        <mc:Choice Requires="wps">
          <w:drawing>
            <wp:anchor distT="0" distB="0" distL="0" distR="0" simplePos="0" relativeHeight="251660288" behindDoc="0" locked="0" layoutInCell="1" allowOverlap="1" wp14:anchorId="2E51D221" wp14:editId="475ED23E">
              <wp:simplePos x="0" y="0"/>
              <wp:positionH relativeFrom="page">
                <wp:align>left</wp:align>
              </wp:positionH>
              <wp:positionV relativeFrom="page">
                <wp:align>top</wp:align>
              </wp:positionV>
              <wp:extent cx="2940685" cy="345440"/>
              <wp:effectExtent l="0" t="0" r="5715" b="10160"/>
              <wp:wrapNone/>
              <wp:docPr id="54276203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7102E9E2" w14:textId="17D36F9A"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51D221"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" filled="f" stroked="f">
              <v:fill o:detectmouseclick="t"/>
              <v:textbox style="mso-fit-shape-to-text:t" inset="20pt,15pt,0,0">
                <w:txbxContent>
                  <w:p w14:paraId="7102E9E2" w14:textId="17D36F9A"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CC4A3" w14:textId="4BA547CD" w:rsidR="00AA249E" w:rsidRDefault="00AA249E">
    <w:pPr>
      <w:pStyle w:val="Header"/>
    </w:pPr>
    <w:r>
      <w:rPr>
        <w:noProof/>
      </w:rPr>
      <mc:AlternateContent>
        <mc:Choice Requires="wps">
          <w:drawing>
            <wp:anchor distT="0" distB="0" distL="0" distR="0" simplePos="0" relativeHeight="251658240" behindDoc="0" locked="0" layoutInCell="1" allowOverlap="1" wp14:anchorId="1EC05E4A" wp14:editId="157E6F9F">
              <wp:simplePos x="635" y="635"/>
              <wp:positionH relativeFrom="page">
                <wp:align>left</wp:align>
              </wp:positionH>
              <wp:positionV relativeFrom="page">
                <wp:align>top</wp:align>
              </wp:positionV>
              <wp:extent cx="2940685" cy="345440"/>
              <wp:effectExtent l="0" t="0" r="5715" b="10160"/>
              <wp:wrapNone/>
              <wp:docPr id="180113232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0CA5A0CD" w14:textId="49169CCF"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C05E4A"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" filled="f" stroked="f">
              <v:fill o:detectmouseclick="t"/>
              <v:textbox style="mso-fit-shape-to-text:t" inset="20pt,15pt,0,0">
                <w:txbxContent>
                  <w:p w14:paraId="0CA5A0CD" w14:textId="49169CCF" w:rsidR="00AA249E" w:rsidRPr="00AA249E" w:rsidRDefault="00AA249E" w:rsidP="00AA249E">
                    <w:pPr>
                      <w:rPr>
                        <w:rFonts w:ascii="Aptos" w:eastAsia="Aptos" w:hAnsi="Aptos" w:cs="Aptos"/>
                        <w:noProof/>
                        <w:color w:val="000000"/>
                        <w:sz w:val="20"/>
                        <w:szCs w:val="20"/>
                      </w:rPr>
                    </w:pPr>
                    <w:r w:rsidRPr="00AA249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3B6E36"/>
    <w:multiLevelType w:val="hybridMultilevel"/>
    <w:tmpl w:val="ACE8E35C"/>
    <w:lvl w:ilvl="0" w:tplc="F550AF0E">
      <w:start w:val="1"/>
      <w:numFmt w:val="bullet"/>
      <w:lvlText w:val="●"/>
      <w:lvlJc w:val="left"/>
      <w:pPr>
        <w:ind w:left="720" w:hanging="360"/>
      </w:pPr>
    </w:lvl>
    <w:lvl w:ilvl="1" w:tplc="32622E9A">
      <w:start w:val="1"/>
      <w:numFmt w:val="bullet"/>
      <w:lvlText w:val="○"/>
      <w:lvlJc w:val="left"/>
      <w:pPr>
        <w:ind w:left="1440" w:hanging="360"/>
      </w:pPr>
    </w:lvl>
    <w:lvl w:ilvl="2" w:tplc="2C38DDFE">
      <w:start w:val="1"/>
      <w:numFmt w:val="bullet"/>
      <w:lvlText w:val="■"/>
      <w:lvlJc w:val="left"/>
      <w:pPr>
        <w:ind w:left="2160" w:hanging="360"/>
      </w:pPr>
    </w:lvl>
    <w:lvl w:ilvl="3" w:tplc="DA3A96E4">
      <w:start w:val="1"/>
      <w:numFmt w:val="bullet"/>
      <w:lvlText w:val="●"/>
      <w:lvlJc w:val="left"/>
      <w:pPr>
        <w:ind w:left="2880" w:hanging="360"/>
      </w:pPr>
    </w:lvl>
    <w:lvl w:ilvl="4" w:tplc="53D4834C">
      <w:start w:val="1"/>
      <w:numFmt w:val="bullet"/>
      <w:lvlText w:val="○"/>
      <w:lvlJc w:val="left"/>
      <w:pPr>
        <w:ind w:left="3600" w:hanging="360"/>
      </w:pPr>
    </w:lvl>
    <w:lvl w:ilvl="5" w:tplc="72989558">
      <w:start w:val="1"/>
      <w:numFmt w:val="bullet"/>
      <w:lvlText w:val="■"/>
      <w:lvlJc w:val="left"/>
      <w:pPr>
        <w:ind w:left="4320" w:hanging="360"/>
      </w:pPr>
    </w:lvl>
    <w:lvl w:ilvl="6" w:tplc="FAD41D50">
      <w:start w:val="1"/>
      <w:numFmt w:val="bullet"/>
      <w:lvlText w:val="●"/>
      <w:lvlJc w:val="left"/>
      <w:pPr>
        <w:ind w:left="5040" w:hanging="360"/>
      </w:pPr>
    </w:lvl>
    <w:lvl w:ilvl="7" w:tplc="F4A29DA8">
      <w:start w:val="1"/>
      <w:numFmt w:val="bullet"/>
      <w:lvlText w:val="●"/>
      <w:lvlJc w:val="left"/>
      <w:pPr>
        <w:ind w:left="5760" w:hanging="360"/>
      </w:pPr>
    </w:lvl>
    <w:lvl w:ilvl="8" w:tplc="BDB663C6">
      <w:start w:val="1"/>
      <w:numFmt w:val="bullet"/>
      <w:lvlText w:val="●"/>
      <w:lvlJc w:val="left"/>
      <w:pPr>
        <w:ind w:left="6480" w:hanging="360"/>
      </w:pPr>
    </w:lvl>
  </w:abstractNum>
  <w:num w:numId="1" w16cid:durableId="6353359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35"/>
    <w:rsid w:val="00134E44"/>
    <w:rsid w:val="00195235"/>
    <w:rsid w:val="002528A1"/>
    <w:rsid w:val="00702BA4"/>
    <w:rsid w:val="00AA249E"/>
    <w:rsid w:val="00B26229"/>
    <w:rsid w:val="00FB3B41"/>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5E3728DF"/>
  <w15:docId w15:val="{4E97C42E-B104-3F4A-BBA7-82D26125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8"/>
      <w:sz w:val="30"/>
      <w:szCs w:val="30"/>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249E"/>
    <w:pPr>
      <w:spacing w:after="100"/>
    </w:pPr>
  </w:style>
  <w:style w:type="paragraph" w:styleId="TOC2">
    <w:name w:val="toc 2"/>
    <w:basedOn w:val="Normal"/>
    <w:next w:val="Normal"/>
    <w:autoRedefine/>
    <w:uiPriority w:val="39"/>
    <w:unhideWhenUsed/>
    <w:rsid w:val="00AA249E"/>
    <w:pPr>
      <w:spacing w:after="100"/>
      <w:ind w:left="220"/>
    </w:pPr>
  </w:style>
  <w:style w:type="paragraph" w:styleId="Header">
    <w:name w:val="header"/>
    <w:basedOn w:val="Normal"/>
    <w:link w:val="HeaderChar"/>
    <w:uiPriority w:val="99"/>
    <w:unhideWhenUsed/>
    <w:rsid w:val="00AA249E"/>
    <w:pPr>
      <w:tabs>
        <w:tab w:val="center" w:pos="4680"/>
        <w:tab w:val="right" w:pos="9360"/>
      </w:tabs>
    </w:pPr>
  </w:style>
  <w:style w:type="character" w:customStyle="1" w:styleId="HeaderChar">
    <w:name w:val="Header Char"/>
    <w:basedOn w:val="DefaultParagraphFont"/>
    <w:link w:val="Header"/>
    <w:uiPriority w:val="99"/>
    <w:rsid w:val="00AA249E"/>
  </w:style>
  <w:style w:type="paragraph" w:styleId="Footer">
    <w:name w:val="footer"/>
    <w:basedOn w:val="Normal"/>
    <w:link w:val="FooterChar"/>
    <w:uiPriority w:val="99"/>
    <w:unhideWhenUsed/>
    <w:rsid w:val="00AA249E"/>
    <w:pPr>
      <w:tabs>
        <w:tab w:val="center" w:pos="4680"/>
        <w:tab w:val="right" w:pos="9360"/>
      </w:tabs>
    </w:pPr>
  </w:style>
  <w:style w:type="character" w:customStyle="1" w:styleId="FooterChar">
    <w:name w:val="Footer Char"/>
    <w:basedOn w:val="DefaultParagraphFont"/>
    <w:link w:val="Footer"/>
    <w:uiPriority w:val="99"/>
    <w:rsid w:val="00AA2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8</Pages>
  <Words>2142</Words>
  <Characters>12215</Characters>
  <Application>Microsoft Office Word</Application>
  <DocSecurity>0</DocSecurity>
  <Lines>101</Lines>
  <Paragraphs>28</Paragraphs>
  <ScaleCrop>false</ScaleCrop>
  <Company/>
  <LinksUpToDate>false</LinksUpToDate>
  <CharactersWithSpaces>14329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Galvan</cp:lastModifiedBy>
  <cp:revision>4</cp:revision>
  <dcterms:created xsi:type="dcterms:W3CDTF">2026-08-27T03:36:00Z</dcterms:created>
  <dcterms:modified xsi:type="dcterms:W3CDTF">2026-08-27T04:00:00Z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6b5b1921,6ed27343,2059e435</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13a0bac6,4cd92d54,40174dc3</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