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39C" w:rsidRDefault="00732745">
      <w:r>
        <w:t>Web #5</w:t>
      </w:r>
    </w:p>
    <w:p w:rsidR="00732745" w:rsidRDefault="00D02C09">
      <w:r>
        <w:t xml:space="preserve">Funciones </w:t>
      </w:r>
    </w:p>
    <w:p w:rsidR="00B243D1" w:rsidRDefault="00B243D1">
      <w:r>
        <w:t xml:space="preserve">Sirve para organizar el código o para organizar tareas </w:t>
      </w:r>
    </w:p>
    <w:p w:rsidR="00445BAB" w:rsidRDefault="00445BAB">
      <w:r>
        <w:t>El parámetro siempre esta dentro de la funcion</w:t>
      </w:r>
      <w:bookmarkStart w:id="0" w:name="_GoBack"/>
      <w:bookmarkEnd w:id="0"/>
    </w:p>
    <w:p w:rsidR="00B243D1" w:rsidRDefault="00B243D1">
      <w:r>
        <w:t xml:space="preserve">Función </w:t>
      </w:r>
      <w:r w:rsidR="00445BAB">
        <w:t>anónima</w:t>
      </w:r>
      <w:r>
        <w:t xml:space="preserve"> para ejecutar el código inmediatamente </w:t>
      </w:r>
    </w:p>
    <w:p w:rsidR="00B243D1" w:rsidRDefault="00B243D1">
      <w:r>
        <w:t>Function Nombre función (){</w:t>
      </w:r>
    </w:p>
    <w:p w:rsidR="00B243D1" w:rsidRDefault="00B243D1">
      <w:r>
        <w:tab/>
        <w:t xml:space="preserve">Procedimiento </w:t>
      </w:r>
    </w:p>
    <w:p w:rsidR="00B243D1" w:rsidRDefault="00B243D1">
      <w:r>
        <w:t>}</w:t>
      </w:r>
    </w:p>
    <w:sectPr w:rsidR="00B243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45"/>
    <w:rsid w:val="00015672"/>
    <w:rsid w:val="0010039C"/>
    <w:rsid w:val="00445BAB"/>
    <w:rsid w:val="00732745"/>
    <w:rsid w:val="00B243D1"/>
    <w:rsid w:val="00D0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6DCC7"/>
  <w15:chartTrackingRefBased/>
  <w15:docId w15:val="{08CF11F2-9649-4114-932F-6A6CA61B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1</cp:revision>
  <dcterms:created xsi:type="dcterms:W3CDTF">2023-06-28T14:29:00Z</dcterms:created>
  <dcterms:modified xsi:type="dcterms:W3CDTF">2023-06-28T16:46:00Z</dcterms:modified>
</cp:coreProperties>
</file>