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3A11" w:rsidRDefault="00133A11" w:rsidP="00133A11">
      <w:pPr>
        <w:pStyle w:val="Prrafodelista"/>
        <w:numPr>
          <w:ilvl w:val="0"/>
          <w:numId w:val="2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133A11">
        <w:rPr>
          <w:b/>
          <w:bCs/>
          <w:i/>
          <w:iCs/>
          <w:color w:val="000000" w:themeColor="text1"/>
          <w:sz w:val="28"/>
          <w:szCs w:val="28"/>
        </w:rPr>
        <w:t>Lista de situaciones donde se presenta la estructura de árbol</w:t>
      </w:r>
    </w:p>
    <w:p w:rsidR="00133A11" w:rsidRPr="00133A11" w:rsidRDefault="00133A11" w:rsidP="00133A11">
      <w:pPr>
        <w:pStyle w:val="Prrafodelista"/>
        <w:numPr>
          <w:ilvl w:val="0"/>
          <w:numId w:val="3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133A11">
        <w:rPr>
          <w:b/>
          <w:bCs/>
          <w:i/>
          <w:iCs/>
          <w:color w:val="000000" w:themeColor="text1"/>
          <w:u w:val="single"/>
        </w:rPr>
        <w:t>Organización jerárquica de una empresa:</w:t>
      </w:r>
      <w:r w:rsidRPr="00133A11">
        <w:rPr>
          <w:color w:val="000000" w:themeColor="text1"/>
        </w:rPr>
        <w:t xml:space="preserve"> Cada empleado tiene un superior directo, excepto el CEO, creando una estructura de árbol.</w:t>
      </w:r>
    </w:p>
    <w:p w:rsidR="00133A11" w:rsidRPr="00133A11" w:rsidRDefault="00133A11" w:rsidP="00133A11">
      <w:pPr>
        <w:pStyle w:val="Prrafodelista"/>
        <w:numPr>
          <w:ilvl w:val="0"/>
          <w:numId w:val="3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133A11">
        <w:rPr>
          <w:b/>
          <w:bCs/>
          <w:i/>
          <w:iCs/>
          <w:color w:val="000000" w:themeColor="text1"/>
          <w:u w:val="single"/>
        </w:rPr>
        <w:t>Sistema de archivos en computadoras:</w:t>
      </w:r>
      <w:r w:rsidRPr="00133A11">
        <w:rPr>
          <w:color w:val="000000" w:themeColor="text1"/>
        </w:rPr>
        <w:t xml:space="preserve"> Los archivos y carpetas están organizados jerárquicamente, donde cada carpeta puede contener archivos u otras carpetas.</w:t>
      </w:r>
    </w:p>
    <w:p w:rsidR="00133A11" w:rsidRPr="00133A11" w:rsidRDefault="00133A11" w:rsidP="00133A11">
      <w:pPr>
        <w:pStyle w:val="Prrafodelista"/>
        <w:numPr>
          <w:ilvl w:val="0"/>
          <w:numId w:val="3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133A11">
        <w:rPr>
          <w:b/>
          <w:bCs/>
          <w:i/>
          <w:iCs/>
          <w:color w:val="000000" w:themeColor="text1"/>
          <w:u w:val="single"/>
        </w:rPr>
        <w:t>Árbol genealógico:</w:t>
      </w:r>
      <w:r w:rsidRPr="00133A11">
        <w:rPr>
          <w:color w:val="000000" w:themeColor="text1"/>
        </w:rPr>
        <w:t xml:space="preserve"> Muestra las relaciones familiares en una estructura de descendencia y ancestros.</w:t>
      </w:r>
    </w:p>
    <w:p w:rsidR="00133A11" w:rsidRPr="00133A11" w:rsidRDefault="00133A11" w:rsidP="00133A11">
      <w:pPr>
        <w:pStyle w:val="Prrafodelista"/>
        <w:numPr>
          <w:ilvl w:val="0"/>
          <w:numId w:val="3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133A11">
        <w:rPr>
          <w:b/>
          <w:bCs/>
          <w:i/>
          <w:iCs/>
          <w:color w:val="000000" w:themeColor="text1"/>
          <w:u w:val="single"/>
        </w:rPr>
        <w:t>Análisis sintáctico en procesadores de lenguaje:</w:t>
      </w:r>
      <w:r w:rsidRPr="00133A11">
        <w:rPr>
          <w:color w:val="000000" w:themeColor="text1"/>
        </w:rPr>
        <w:t xml:space="preserve"> Se utilizan árboles para representar la estructura gramatical de las oraciones.</w:t>
      </w:r>
    </w:p>
    <w:p w:rsidR="00133A11" w:rsidRPr="00133A11" w:rsidRDefault="00133A11" w:rsidP="00133A11">
      <w:pPr>
        <w:pStyle w:val="Prrafodelista"/>
        <w:numPr>
          <w:ilvl w:val="0"/>
          <w:numId w:val="3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133A11">
        <w:rPr>
          <w:b/>
          <w:bCs/>
          <w:i/>
          <w:iCs/>
          <w:color w:val="000000" w:themeColor="text1"/>
          <w:u w:val="single"/>
        </w:rPr>
        <w:t>Sistemas de decisión:</w:t>
      </w:r>
      <w:r w:rsidRPr="00133A11">
        <w:rPr>
          <w:color w:val="000000" w:themeColor="text1"/>
        </w:rPr>
        <w:t xml:space="preserve"> Árboles de decisión utilizados en inteligencia artificial para hacer predicciones o decisiones basadas en varias condiciones.</w:t>
      </w:r>
    </w:p>
    <w:p w:rsidR="00133A11" w:rsidRPr="00133A11" w:rsidRDefault="00133A11" w:rsidP="00133A11">
      <w:pPr>
        <w:pStyle w:val="Prrafodelista"/>
        <w:numPr>
          <w:ilvl w:val="0"/>
          <w:numId w:val="3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133A11">
        <w:rPr>
          <w:b/>
          <w:bCs/>
          <w:i/>
          <w:iCs/>
          <w:color w:val="000000" w:themeColor="text1"/>
          <w:u w:val="single"/>
        </w:rPr>
        <w:t>Rutas de navegación:</w:t>
      </w:r>
      <w:r w:rsidRPr="00133A11">
        <w:rPr>
          <w:color w:val="000000" w:themeColor="text1"/>
        </w:rPr>
        <w:t xml:space="preserve"> En las redes, los árboles de expansión mínima ayudan a encontrar las rutas más eficientes.</w:t>
      </w:r>
    </w:p>
    <w:p w:rsidR="00133A11" w:rsidRPr="00133A11" w:rsidRDefault="00133A11" w:rsidP="00133A11">
      <w:pPr>
        <w:pStyle w:val="Prrafodelista"/>
        <w:numPr>
          <w:ilvl w:val="0"/>
          <w:numId w:val="3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133A11">
        <w:rPr>
          <w:b/>
          <w:bCs/>
          <w:i/>
          <w:iCs/>
          <w:color w:val="000000" w:themeColor="text1"/>
          <w:u w:val="single"/>
        </w:rPr>
        <w:t>Renderizado de escenas en gráficos por computadora:</w:t>
      </w:r>
      <w:r w:rsidRPr="00133A11">
        <w:rPr>
          <w:color w:val="000000" w:themeColor="text1"/>
        </w:rPr>
        <w:t xml:space="preserve"> Se utilizan árboles como BSP (</w:t>
      </w:r>
      <w:proofErr w:type="spellStart"/>
      <w:r w:rsidRPr="00133A11">
        <w:rPr>
          <w:color w:val="000000" w:themeColor="text1"/>
        </w:rPr>
        <w:t>Binary</w:t>
      </w:r>
      <w:proofErr w:type="spellEnd"/>
      <w:r w:rsidRPr="00133A11">
        <w:rPr>
          <w:color w:val="000000" w:themeColor="text1"/>
        </w:rPr>
        <w:t xml:space="preserve"> </w:t>
      </w:r>
      <w:proofErr w:type="spellStart"/>
      <w:r w:rsidRPr="00133A11">
        <w:rPr>
          <w:color w:val="000000" w:themeColor="text1"/>
        </w:rPr>
        <w:t>Space</w:t>
      </w:r>
      <w:proofErr w:type="spellEnd"/>
      <w:r w:rsidRPr="00133A11">
        <w:rPr>
          <w:color w:val="000000" w:themeColor="text1"/>
        </w:rPr>
        <w:t xml:space="preserve"> </w:t>
      </w:r>
      <w:proofErr w:type="spellStart"/>
      <w:r w:rsidRPr="00133A11">
        <w:rPr>
          <w:color w:val="000000" w:themeColor="text1"/>
        </w:rPr>
        <w:t>Partitioning</w:t>
      </w:r>
      <w:proofErr w:type="spellEnd"/>
      <w:r w:rsidRPr="00133A11">
        <w:rPr>
          <w:color w:val="000000" w:themeColor="text1"/>
        </w:rPr>
        <w:t>) para determinar qué objetos mostrar en 3D rendering.</w:t>
      </w:r>
    </w:p>
    <w:p w:rsidR="00133A11" w:rsidRPr="00133A11" w:rsidRDefault="00133A11" w:rsidP="00133A11">
      <w:pPr>
        <w:pStyle w:val="Prrafodelista"/>
        <w:numPr>
          <w:ilvl w:val="0"/>
          <w:numId w:val="3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133A11">
        <w:rPr>
          <w:b/>
          <w:bCs/>
          <w:i/>
          <w:iCs/>
          <w:color w:val="000000" w:themeColor="text1"/>
          <w:u w:val="single"/>
        </w:rPr>
        <w:t>Juegos de ajedrez y otros juegos de estrategia:</w:t>
      </w:r>
      <w:r w:rsidRPr="00133A11">
        <w:rPr>
          <w:color w:val="000000" w:themeColor="text1"/>
        </w:rPr>
        <w:t xml:space="preserve"> Árboles de juegos se utilizan para prever movimientos y sus posibles resultados.</w:t>
      </w:r>
    </w:p>
    <w:p w:rsidR="00133A11" w:rsidRPr="00133A11" w:rsidRDefault="00133A11" w:rsidP="00133A11">
      <w:pPr>
        <w:pStyle w:val="Prrafodelista"/>
        <w:numPr>
          <w:ilvl w:val="0"/>
          <w:numId w:val="3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133A11">
        <w:rPr>
          <w:b/>
          <w:bCs/>
          <w:i/>
          <w:iCs/>
          <w:color w:val="000000" w:themeColor="text1"/>
          <w:u w:val="single"/>
        </w:rPr>
        <w:t>Manejo de expresiones matemáticas:</w:t>
      </w:r>
      <w:r w:rsidRPr="00133A11">
        <w:rPr>
          <w:color w:val="000000" w:themeColor="text1"/>
        </w:rPr>
        <w:t xml:space="preserve"> Las expresiones se pueden representar y evaluar utilizando árboles de expresión.</w:t>
      </w:r>
    </w:p>
    <w:p w:rsidR="00133A11" w:rsidRPr="00E214CF" w:rsidRDefault="00133A11" w:rsidP="00133A11">
      <w:pPr>
        <w:pStyle w:val="Prrafodelista"/>
        <w:numPr>
          <w:ilvl w:val="0"/>
          <w:numId w:val="3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133A11">
        <w:rPr>
          <w:b/>
          <w:bCs/>
          <w:color w:val="000000" w:themeColor="text1"/>
          <w:u w:val="single"/>
        </w:rPr>
        <w:t>Clasificación y búsqueda:</w:t>
      </w:r>
      <w:r w:rsidRPr="00133A11">
        <w:rPr>
          <w:color w:val="000000" w:themeColor="text1"/>
        </w:rPr>
        <w:t xml:space="preserve"> Estructuras como árboles de búsqueda binaria ayudan en la rápida búsqueda y clasificación de datos.</w:t>
      </w:r>
    </w:p>
    <w:p w:rsidR="00E214CF" w:rsidRPr="00E214CF" w:rsidRDefault="00E214CF" w:rsidP="00E214CF">
      <w:pPr>
        <w:rPr>
          <w:b/>
          <w:bCs/>
          <w:i/>
          <w:iCs/>
          <w:color w:val="000000" w:themeColor="text1"/>
          <w:sz w:val="28"/>
          <w:szCs w:val="28"/>
        </w:rPr>
      </w:pPr>
    </w:p>
    <w:p w:rsidR="00133A11" w:rsidRPr="00133A11" w:rsidRDefault="00133A11" w:rsidP="00133A11">
      <w:pPr>
        <w:pStyle w:val="Prrafodelista"/>
        <w:numPr>
          <w:ilvl w:val="0"/>
          <w:numId w:val="2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133A11">
        <w:rPr>
          <w:b/>
          <w:bCs/>
          <w:i/>
          <w:iCs/>
          <w:color w:val="000000" w:themeColor="text1"/>
          <w:sz w:val="28"/>
          <w:szCs w:val="28"/>
        </w:rPr>
        <w:t>Cuadro comparativo de árboles B, B+ y AVL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33A11" w:rsidTr="00133A11">
        <w:tc>
          <w:tcPr>
            <w:tcW w:w="2207" w:type="dxa"/>
          </w:tcPr>
          <w:p w:rsidR="00133A11" w:rsidRPr="00E214CF" w:rsidRDefault="00133A11">
            <w:pPr>
              <w:rPr>
                <w:b/>
                <w:bCs/>
                <w:i/>
                <w:iCs/>
                <w:color w:val="000000" w:themeColor="text1"/>
                <w:u w:val="single"/>
              </w:rPr>
            </w:pPr>
            <w:r w:rsidRPr="00E214CF">
              <w:rPr>
                <w:b/>
                <w:bCs/>
                <w:i/>
                <w:iCs/>
                <w:color w:val="000000" w:themeColor="text1"/>
                <w:u w:val="single"/>
              </w:rPr>
              <w:t>Característica</w:t>
            </w:r>
          </w:p>
        </w:tc>
        <w:tc>
          <w:tcPr>
            <w:tcW w:w="2207" w:type="dxa"/>
          </w:tcPr>
          <w:p w:rsidR="00133A11" w:rsidRPr="00E214CF" w:rsidRDefault="00133A11" w:rsidP="00E214CF">
            <w:pPr>
              <w:jc w:val="center"/>
              <w:rPr>
                <w:b/>
                <w:bCs/>
                <w:i/>
                <w:iCs/>
                <w:color w:val="000000" w:themeColor="text1"/>
                <w:u w:val="single"/>
              </w:rPr>
            </w:pPr>
            <w:r w:rsidRPr="00E214CF">
              <w:rPr>
                <w:b/>
                <w:bCs/>
                <w:i/>
                <w:iCs/>
                <w:color w:val="000000" w:themeColor="text1"/>
                <w:u w:val="single"/>
              </w:rPr>
              <w:t>Árbol B</w:t>
            </w:r>
          </w:p>
          <w:p w:rsidR="00133A11" w:rsidRDefault="00133A11">
            <w:pPr>
              <w:rPr>
                <w:color w:val="000000" w:themeColor="text1"/>
              </w:rPr>
            </w:pPr>
          </w:p>
        </w:tc>
        <w:tc>
          <w:tcPr>
            <w:tcW w:w="2207" w:type="dxa"/>
          </w:tcPr>
          <w:p w:rsidR="00133A11" w:rsidRPr="00E214CF" w:rsidRDefault="00133A11" w:rsidP="00E214CF">
            <w:pPr>
              <w:jc w:val="center"/>
              <w:rPr>
                <w:b/>
                <w:bCs/>
                <w:i/>
                <w:iCs/>
                <w:color w:val="000000" w:themeColor="text1"/>
                <w:u w:val="single"/>
              </w:rPr>
            </w:pPr>
            <w:r w:rsidRPr="00E214CF">
              <w:rPr>
                <w:b/>
                <w:bCs/>
                <w:i/>
                <w:iCs/>
                <w:color w:val="000000" w:themeColor="text1"/>
                <w:u w:val="single"/>
              </w:rPr>
              <w:t>Árbol B+</w:t>
            </w:r>
          </w:p>
          <w:p w:rsidR="00133A11" w:rsidRDefault="00133A11">
            <w:pPr>
              <w:rPr>
                <w:color w:val="000000" w:themeColor="text1"/>
              </w:rPr>
            </w:pPr>
          </w:p>
        </w:tc>
        <w:tc>
          <w:tcPr>
            <w:tcW w:w="2207" w:type="dxa"/>
          </w:tcPr>
          <w:p w:rsidR="00133A11" w:rsidRPr="00E214CF" w:rsidRDefault="00133A11" w:rsidP="00E214CF">
            <w:pPr>
              <w:jc w:val="center"/>
              <w:rPr>
                <w:b/>
                <w:bCs/>
                <w:i/>
                <w:iCs/>
                <w:color w:val="000000" w:themeColor="text1"/>
                <w:u w:val="single"/>
              </w:rPr>
            </w:pPr>
            <w:r w:rsidRPr="00E214CF">
              <w:rPr>
                <w:b/>
                <w:bCs/>
                <w:i/>
                <w:iCs/>
                <w:color w:val="000000" w:themeColor="text1"/>
                <w:u w:val="single"/>
              </w:rPr>
              <w:t>Árbol AVL</w:t>
            </w:r>
          </w:p>
        </w:tc>
      </w:tr>
      <w:tr w:rsidR="00133A11" w:rsidTr="00133A11">
        <w:tc>
          <w:tcPr>
            <w:tcW w:w="2207" w:type="dxa"/>
          </w:tcPr>
          <w:p w:rsidR="00133A11" w:rsidRDefault="00133A11" w:rsidP="00133A11">
            <w:pPr>
              <w:jc w:val="both"/>
              <w:rPr>
                <w:color w:val="000000" w:themeColor="text1"/>
              </w:rPr>
            </w:pPr>
            <w:r w:rsidRPr="00E214CF">
              <w:rPr>
                <w:b/>
                <w:bCs/>
                <w:color w:val="000000" w:themeColor="text1"/>
              </w:rPr>
              <w:t>Definición</w:t>
            </w:r>
          </w:p>
        </w:tc>
        <w:tc>
          <w:tcPr>
            <w:tcW w:w="2207" w:type="dxa"/>
          </w:tcPr>
          <w:p w:rsidR="00133A11" w:rsidRPr="00E214CF" w:rsidRDefault="00133A11" w:rsidP="00133A11">
            <w:pPr>
              <w:rPr>
                <w:color w:val="000000" w:themeColor="text1"/>
              </w:rPr>
            </w:pPr>
            <w:r w:rsidRPr="00E214CF">
              <w:rPr>
                <w:color w:val="000000" w:themeColor="text1"/>
              </w:rPr>
              <w:t>Estructura de datos de árbol balanceado con múltiples hijos por nodo.</w:t>
            </w:r>
          </w:p>
          <w:p w:rsidR="00133A11" w:rsidRDefault="00133A11">
            <w:pPr>
              <w:rPr>
                <w:color w:val="000000" w:themeColor="text1"/>
              </w:rPr>
            </w:pPr>
          </w:p>
        </w:tc>
        <w:tc>
          <w:tcPr>
            <w:tcW w:w="2207" w:type="dxa"/>
          </w:tcPr>
          <w:p w:rsidR="00133A11" w:rsidRDefault="00133A11">
            <w:pPr>
              <w:rPr>
                <w:color w:val="000000" w:themeColor="text1"/>
              </w:rPr>
            </w:pPr>
            <w:r w:rsidRPr="00E214CF">
              <w:rPr>
                <w:color w:val="000000" w:themeColor="text1"/>
              </w:rPr>
              <w:t>Variante del árbol B, con todos los datos en hojas y nodos internos como índices.</w:t>
            </w:r>
          </w:p>
        </w:tc>
        <w:tc>
          <w:tcPr>
            <w:tcW w:w="2207" w:type="dxa"/>
          </w:tcPr>
          <w:p w:rsidR="00133A11" w:rsidRDefault="00133A11">
            <w:pPr>
              <w:rPr>
                <w:color w:val="000000" w:themeColor="text1"/>
              </w:rPr>
            </w:pPr>
            <w:r w:rsidRPr="00E214CF">
              <w:rPr>
                <w:color w:val="000000" w:themeColor="text1"/>
              </w:rPr>
              <w:t>Árbol binario balanceado en altura.</w:t>
            </w:r>
          </w:p>
        </w:tc>
      </w:tr>
      <w:tr w:rsidR="00133A11" w:rsidTr="00133A11">
        <w:tc>
          <w:tcPr>
            <w:tcW w:w="2207" w:type="dxa"/>
          </w:tcPr>
          <w:p w:rsidR="00133A11" w:rsidRDefault="00133A11">
            <w:pPr>
              <w:rPr>
                <w:color w:val="000000" w:themeColor="text1"/>
              </w:rPr>
            </w:pPr>
            <w:r w:rsidRPr="00E214CF">
              <w:rPr>
                <w:b/>
                <w:bCs/>
                <w:color w:val="000000" w:themeColor="text1"/>
              </w:rPr>
              <w:t>Balanceo</w:t>
            </w:r>
          </w:p>
        </w:tc>
        <w:tc>
          <w:tcPr>
            <w:tcW w:w="2207" w:type="dxa"/>
          </w:tcPr>
          <w:p w:rsidR="00133A11" w:rsidRDefault="00133A11" w:rsidP="00133A11">
            <w:pPr>
              <w:rPr>
                <w:color w:val="000000" w:themeColor="text1"/>
              </w:rPr>
            </w:pPr>
            <w:r w:rsidRPr="00E214CF">
              <w:rPr>
                <w:color w:val="000000" w:themeColor="text1"/>
              </w:rPr>
              <w:t>Balanceado al dividir nodos cuando se supera un número máximo de claves.</w:t>
            </w:r>
          </w:p>
        </w:tc>
        <w:tc>
          <w:tcPr>
            <w:tcW w:w="2207" w:type="dxa"/>
          </w:tcPr>
          <w:p w:rsidR="00133A11" w:rsidRDefault="00133A11">
            <w:pPr>
              <w:rPr>
                <w:color w:val="000000" w:themeColor="text1"/>
              </w:rPr>
            </w:pPr>
            <w:r w:rsidRPr="00E214CF">
              <w:rPr>
                <w:color w:val="000000" w:themeColor="text1"/>
              </w:rPr>
              <w:t>Similar al árbol B, pero reorganiza claves para que solo estén en hojas.</w:t>
            </w:r>
          </w:p>
        </w:tc>
        <w:tc>
          <w:tcPr>
            <w:tcW w:w="2207" w:type="dxa"/>
          </w:tcPr>
          <w:p w:rsidR="00133A11" w:rsidRDefault="00133A11">
            <w:pPr>
              <w:rPr>
                <w:color w:val="000000" w:themeColor="text1"/>
              </w:rPr>
            </w:pPr>
            <w:r w:rsidRPr="00E214CF">
              <w:rPr>
                <w:color w:val="000000" w:themeColor="text1"/>
              </w:rPr>
              <w:t>Se reequilibra después de cada inserción o eliminación para mantener factores de equilibrio.</w:t>
            </w:r>
          </w:p>
        </w:tc>
      </w:tr>
      <w:tr w:rsidR="00133A11" w:rsidTr="00133A11">
        <w:tc>
          <w:tcPr>
            <w:tcW w:w="2207" w:type="dxa"/>
          </w:tcPr>
          <w:p w:rsidR="00133A11" w:rsidRDefault="00133A11">
            <w:pPr>
              <w:rPr>
                <w:color w:val="000000" w:themeColor="text1"/>
              </w:rPr>
            </w:pPr>
            <w:r w:rsidRPr="00E214CF">
              <w:rPr>
                <w:b/>
                <w:bCs/>
                <w:color w:val="000000" w:themeColor="text1"/>
              </w:rPr>
              <w:t>Altura</w:t>
            </w:r>
          </w:p>
        </w:tc>
        <w:tc>
          <w:tcPr>
            <w:tcW w:w="2207" w:type="dxa"/>
          </w:tcPr>
          <w:p w:rsidR="00133A11" w:rsidRDefault="00E214CF">
            <w:pPr>
              <w:rPr>
                <w:color w:val="000000" w:themeColor="text1"/>
              </w:rPr>
            </w:pPr>
            <w:r w:rsidRPr="00E214CF">
              <w:rPr>
                <w:color w:val="000000" w:themeColor="text1"/>
              </w:rPr>
              <w:t>Logarítmica respecto al número de elementos.</w:t>
            </w:r>
          </w:p>
        </w:tc>
        <w:tc>
          <w:tcPr>
            <w:tcW w:w="2207" w:type="dxa"/>
          </w:tcPr>
          <w:p w:rsidR="00133A11" w:rsidRDefault="00E214CF">
            <w:pPr>
              <w:rPr>
                <w:color w:val="000000" w:themeColor="text1"/>
              </w:rPr>
            </w:pPr>
            <w:r w:rsidRPr="00E214CF">
              <w:rPr>
                <w:color w:val="000000" w:themeColor="text1"/>
              </w:rPr>
              <w:t>Logarítmica respecto al número de elementos, generalmente más alto que B.</w:t>
            </w:r>
          </w:p>
        </w:tc>
        <w:tc>
          <w:tcPr>
            <w:tcW w:w="2207" w:type="dxa"/>
          </w:tcPr>
          <w:p w:rsidR="00133A11" w:rsidRDefault="00E214CF">
            <w:pPr>
              <w:rPr>
                <w:color w:val="000000" w:themeColor="text1"/>
              </w:rPr>
            </w:pPr>
            <w:r w:rsidRPr="00E214CF">
              <w:rPr>
                <w:color w:val="000000" w:themeColor="text1"/>
              </w:rPr>
              <w:t>Estrictamente balanceado para mantener la altura mínima.</w:t>
            </w:r>
          </w:p>
        </w:tc>
      </w:tr>
      <w:tr w:rsidR="00133A11" w:rsidTr="00133A11">
        <w:tc>
          <w:tcPr>
            <w:tcW w:w="2207" w:type="dxa"/>
          </w:tcPr>
          <w:p w:rsidR="00133A11" w:rsidRPr="00E214CF" w:rsidRDefault="00133A11" w:rsidP="00133A11">
            <w:pPr>
              <w:rPr>
                <w:color w:val="000000" w:themeColor="text1"/>
              </w:rPr>
            </w:pPr>
            <w:r w:rsidRPr="00E214CF">
              <w:rPr>
                <w:b/>
                <w:bCs/>
                <w:color w:val="000000" w:themeColor="text1"/>
              </w:rPr>
              <w:lastRenderedPageBreak/>
              <w:t>Uso</w:t>
            </w:r>
          </w:p>
          <w:p w:rsidR="00133A11" w:rsidRDefault="00133A11">
            <w:pPr>
              <w:rPr>
                <w:color w:val="000000" w:themeColor="text1"/>
              </w:rPr>
            </w:pPr>
          </w:p>
        </w:tc>
        <w:tc>
          <w:tcPr>
            <w:tcW w:w="2207" w:type="dxa"/>
          </w:tcPr>
          <w:p w:rsidR="00133A11" w:rsidRDefault="00E214CF">
            <w:pPr>
              <w:rPr>
                <w:color w:val="000000" w:themeColor="text1"/>
              </w:rPr>
            </w:pPr>
            <w:r w:rsidRPr="00E214CF">
              <w:rPr>
                <w:color w:val="000000" w:themeColor="text1"/>
              </w:rPr>
              <w:t>Ampliamente utilizado en bases de datos y sistemas de archivos para almacenamiento.</w:t>
            </w:r>
          </w:p>
        </w:tc>
        <w:tc>
          <w:tcPr>
            <w:tcW w:w="2207" w:type="dxa"/>
          </w:tcPr>
          <w:p w:rsidR="00133A11" w:rsidRDefault="00E214CF">
            <w:pPr>
              <w:rPr>
                <w:color w:val="000000" w:themeColor="text1"/>
              </w:rPr>
            </w:pPr>
            <w:r w:rsidRPr="00E214CF">
              <w:rPr>
                <w:color w:val="000000" w:themeColor="text1"/>
              </w:rPr>
              <w:t>Preferido en bases de datos para operaciones de rango y secuenciales por su estructura de hojas.</w:t>
            </w:r>
          </w:p>
        </w:tc>
        <w:tc>
          <w:tcPr>
            <w:tcW w:w="2207" w:type="dxa"/>
          </w:tcPr>
          <w:p w:rsidR="00133A11" w:rsidRDefault="00E214CF">
            <w:pPr>
              <w:rPr>
                <w:color w:val="000000" w:themeColor="text1"/>
              </w:rPr>
            </w:pPr>
            <w:r w:rsidRPr="00E214CF">
              <w:rPr>
                <w:color w:val="000000" w:themeColor="text1"/>
              </w:rPr>
              <w:t>Utilizado en aplicaciones donde se necesitan inserciones y eliminaciones rápidas y balanceadas.</w:t>
            </w:r>
          </w:p>
        </w:tc>
      </w:tr>
      <w:tr w:rsidR="00133A11" w:rsidTr="00133A11">
        <w:tc>
          <w:tcPr>
            <w:tcW w:w="2207" w:type="dxa"/>
          </w:tcPr>
          <w:p w:rsidR="00133A11" w:rsidRDefault="00133A11">
            <w:pPr>
              <w:rPr>
                <w:color w:val="000000" w:themeColor="text1"/>
              </w:rPr>
            </w:pPr>
            <w:r w:rsidRPr="00E214CF">
              <w:rPr>
                <w:b/>
                <w:bCs/>
                <w:color w:val="000000" w:themeColor="text1"/>
              </w:rPr>
              <w:t>Ventajas</w:t>
            </w:r>
          </w:p>
        </w:tc>
        <w:tc>
          <w:tcPr>
            <w:tcW w:w="2207" w:type="dxa"/>
          </w:tcPr>
          <w:p w:rsidR="00133A11" w:rsidRDefault="00E214CF">
            <w:pPr>
              <w:rPr>
                <w:color w:val="000000" w:themeColor="text1"/>
              </w:rPr>
            </w:pPr>
            <w:r w:rsidRPr="00E214CF">
              <w:rPr>
                <w:color w:val="000000" w:themeColor="text1"/>
              </w:rPr>
              <w:t>Minimiza el acceso al disco, buen rendimiento general</w:t>
            </w:r>
          </w:p>
        </w:tc>
        <w:tc>
          <w:tcPr>
            <w:tcW w:w="2207" w:type="dxa"/>
          </w:tcPr>
          <w:p w:rsidR="00133A11" w:rsidRDefault="00E214CF">
            <w:pPr>
              <w:rPr>
                <w:color w:val="000000" w:themeColor="text1"/>
              </w:rPr>
            </w:pPr>
            <w:r w:rsidRPr="00E214CF">
              <w:rPr>
                <w:color w:val="000000" w:themeColor="text1"/>
              </w:rPr>
              <w:t>Mejora en operaciones de escaneo secuencial y acceso a rangos.</w:t>
            </w:r>
          </w:p>
        </w:tc>
        <w:tc>
          <w:tcPr>
            <w:tcW w:w="2207" w:type="dxa"/>
          </w:tcPr>
          <w:p w:rsidR="00133A11" w:rsidRDefault="00E214CF">
            <w:pPr>
              <w:rPr>
                <w:color w:val="000000" w:themeColor="text1"/>
              </w:rPr>
            </w:pPr>
            <w:r w:rsidRPr="00E214CF">
              <w:rPr>
                <w:color w:val="000000" w:themeColor="text1"/>
              </w:rPr>
              <w:t>Alto rendimiento en mantener el árbol balanceado, óptimo para búsqueda.</w:t>
            </w:r>
          </w:p>
        </w:tc>
      </w:tr>
      <w:tr w:rsidR="00133A11" w:rsidTr="00133A11">
        <w:tc>
          <w:tcPr>
            <w:tcW w:w="2207" w:type="dxa"/>
          </w:tcPr>
          <w:p w:rsidR="00133A11" w:rsidRDefault="00133A11">
            <w:pPr>
              <w:rPr>
                <w:color w:val="000000" w:themeColor="text1"/>
              </w:rPr>
            </w:pPr>
            <w:r w:rsidRPr="00E214CF">
              <w:rPr>
                <w:b/>
                <w:bCs/>
                <w:color w:val="000000" w:themeColor="text1"/>
              </w:rPr>
              <w:t>Desventajas</w:t>
            </w:r>
          </w:p>
        </w:tc>
        <w:tc>
          <w:tcPr>
            <w:tcW w:w="2207" w:type="dxa"/>
          </w:tcPr>
          <w:p w:rsidR="00133A11" w:rsidRDefault="00E214CF">
            <w:pPr>
              <w:rPr>
                <w:color w:val="000000" w:themeColor="text1"/>
              </w:rPr>
            </w:pPr>
            <w:r w:rsidRPr="00E214CF">
              <w:rPr>
                <w:color w:val="000000" w:themeColor="text1"/>
              </w:rPr>
              <w:t>Menos eficiente en operaciones de escaneo secuencial que B+.</w:t>
            </w:r>
          </w:p>
        </w:tc>
        <w:tc>
          <w:tcPr>
            <w:tcW w:w="2207" w:type="dxa"/>
          </w:tcPr>
          <w:p w:rsidR="00133A11" w:rsidRDefault="00E214CF">
            <w:pPr>
              <w:rPr>
                <w:color w:val="000000" w:themeColor="text1"/>
              </w:rPr>
            </w:pPr>
            <w:r w:rsidRPr="00E214CF">
              <w:rPr>
                <w:color w:val="000000" w:themeColor="text1"/>
              </w:rPr>
              <w:t xml:space="preserve">Mayor espacio y </w:t>
            </w:r>
            <w:proofErr w:type="spellStart"/>
            <w:r w:rsidRPr="00E214CF">
              <w:rPr>
                <w:color w:val="000000" w:themeColor="text1"/>
              </w:rPr>
              <w:t>overhead</w:t>
            </w:r>
            <w:proofErr w:type="spellEnd"/>
            <w:r w:rsidRPr="00E214CF">
              <w:rPr>
                <w:color w:val="000000" w:themeColor="text1"/>
              </w:rPr>
              <w:t xml:space="preserve"> en mantener punteros.</w:t>
            </w:r>
          </w:p>
        </w:tc>
        <w:tc>
          <w:tcPr>
            <w:tcW w:w="2207" w:type="dxa"/>
          </w:tcPr>
          <w:p w:rsidR="00133A11" w:rsidRDefault="00E214CF">
            <w:pPr>
              <w:rPr>
                <w:color w:val="000000" w:themeColor="text1"/>
              </w:rPr>
            </w:pPr>
            <w:r w:rsidRPr="00E214CF">
              <w:rPr>
                <w:color w:val="000000" w:themeColor="text1"/>
              </w:rPr>
              <w:t>Mayor complejidad de mantenimiento del balanceo.</w:t>
            </w:r>
          </w:p>
        </w:tc>
      </w:tr>
      <w:tr w:rsidR="00133A11" w:rsidTr="00133A11">
        <w:tc>
          <w:tcPr>
            <w:tcW w:w="2207" w:type="dxa"/>
          </w:tcPr>
          <w:p w:rsidR="00133A11" w:rsidRPr="00E214CF" w:rsidRDefault="00133A11" w:rsidP="00133A11">
            <w:pPr>
              <w:rPr>
                <w:color w:val="000000" w:themeColor="text1"/>
              </w:rPr>
            </w:pPr>
            <w:r w:rsidRPr="00E214CF">
              <w:rPr>
                <w:b/>
                <w:bCs/>
                <w:color w:val="000000" w:themeColor="text1"/>
              </w:rPr>
              <w:t>Operaciones clave</w:t>
            </w:r>
          </w:p>
          <w:p w:rsidR="00133A11" w:rsidRDefault="00133A11">
            <w:pPr>
              <w:rPr>
                <w:color w:val="000000" w:themeColor="text1"/>
              </w:rPr>
            </w:pPr>
          </w:p>
        </w:tc>
        <w:tc>
          <w:tcPr>
            <w:tcW w:w="2207" w:type="dxa"/>
          </w:tcPr>
          <w:p w:rsidR="00133A11" w:rsidRDefault="00E214CF">
            <w:pPr>
              <w:rPr>
                <w:color w:val="000000" w:themeColor="text1"/>
              </w:rPr>
            </w:pPr>
            <w:r w:rsidRPr="00E214CF">
              <w:rPr>
                <w:color w:val="000000" w:themeColor="text1"/>
              </w:rPr>
              <w:t>Inserción, eliminación y búsqueda eficientes, aunque la reorganización puede ser costosa.</w:t>
            </w:r>
          </w:p>
        </w:tc>
        <w:tc>
          <w:tcPr>
            <w:tcW w:w="2207" w:type="dxa"/>
          </w:tcPr>
          <w:p w:rsidR="00133A11" w:rsidRDefault="00E214CF">
            <w:pPr>
              <w:rPr>
                <w:color w:val="000000" w:themeColor="text1"/>
              </w:rPr>
            </w:pPr>
            <w:r w:rsidRPr="00E214CF">
              <w:rPr>
                <w:color w:val="000000" w:themeColor="text1"/>
              </w:rPr>
              <w:t>Inserción y eliminación requieren redistribución y fusión de nodos.</w:t>
            </w:r>
          </w:p>
        </w:tc>
        <w:tc>
          <w:tcPr>
            <w:tcW w:w="2207" w:type="dxa"/>
          </w:tcPr>
          <w:p w:rsidR="00133A11" w:rsidRDefault="00E214CF">
            <w:pPr>
              <w:rPr>
                <w:color w:val="000000" w:themeColor="text1"/>
              </w:rPr>
            </w:pPr>
            <w:r w:rsidRPr="00E214CF">
              <w:rPr>
                <w:color w:val="000000" w:themeColor="text1"/>
              </w:rPr>
              <w:t>Inserciones y eliminaciones siempre implican reequilibrio, lo que puede ser más costoso que en B/B+.</w:t>
            </w:r>
          </w:p>
        </w:tc>
      </w:tr>
    </w:tbl>
    <w:p w:rsidR="00E02CC4" w:rsidRDefault="00E02CC4" w:rsidP="00E02CC4">
      <w:pPr>
        <w:pStyle w:val="Prrafodelista"/>
        <w:rPr>
          <w:color w:val="000000" w:themeColor="text1"/>
        </w:rPr>
      </w:pPr>
    </w:p>
    <w:p w:rsidR="00E02CC4" w:rsidRDefault="00E02CC4" w:rsidP="00E02CC4">
      <w:pPr>
        <w:pStyle w:val="Prrafodelista"/>
        <w:rPr>
          <w:color w:val="000000" w:themeColor="text1"/>
        </w:rPr>
      </w:pPr>
    </w:p>
    <w:p w:rsidR="00E02CC4" w:rsidRPr="00E02CC4" w:rsidRDefault="00E02CC4" w:rsidP="00E02CC4">
      <w:pPr>
        <w:pStyle w:val="Prrafodelista"/>
        <w:rPr>
          <w:b/>
          <w:bCs/>
          <w:i/>
          <w:iCs/>
          <w:color w:val="000000" w:themeColor="text1"/>
          <w:sz w:val="28"/>
          <w:szCs w:val="28"/>
        </w:rPr>
      </w:pPr>
    </w:p>
    <w:p w:rsidR="00E02CC4" w:rsidRDefault="00E02CC4" w:rsidP="00E02CC4">
      <w:pPr>
        <w:pStyle w:val="Prrafodelista"/>
        <w:numPr>
          <w:ilvl w:val="0"/>
          <w:numId w:val="2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E02CC4">
        <w:rPr>
          <w:b/>
          <w:bCs/>
          <w:i/>
          <w:iCs/>
          <w:color w:val="000000" w:themeColor="text1"/>
          <w:sz w:val="28"/>
          <w:szCs w:val="28"/>
        </w:rPr>
        <w:t xml:space="preserve">Trabajo </w:t>
      </w:r>
      <w:r>
        <w:rPr>
          <w:b/>
          <w:bCs/>
          <w:i/>
          <w:iCs/>
          <w:color w:val="000000" w:themeColor="text1"/>
          <w:sz w:val="28"/>
          <w:szCs w:val="28"/>
        </w:rPr>
        <w:t>autónomo:</w:t>
      </w:r>
    </w:p>
    <w:p w:rsidR="005C5AE3" w:rsidRDefault="005C5AE3" w:rsidP="005C5AE3">
      <w:pPr>
        <w:pStyle w:val="Prrafodelista"/>
        <w:rPr>
          <w:b/>
          <w:bCs/>
          <w:i/>
          <w:iCs/>
          <w:color w:val="000000" w:themeColor="text1"/>
          <w:sz w:val="28"/>
          <w:szCs w:val="28"/>
        </w:rPr>
      </w:pPr>
    </w:p>
    <w:p w:rsidR="00E02CC4" w:rsidRDefault="00E02CC4" w:rsidP="00E02CC4">
      <w:pPr>
        <w:pStyle w:val="Prrafodelista"/>
        <w:numPr>
          <w:ilvl w:val="0"/>
          <w:numId w:val="3"/>
        </w:numPr>
        <w:rPr>
          <w:color w:val="000000" w:themeColor="text1"/>
        </w:rPr>
      </w:pPr>
      <w:proofErr w:type="spellStart"/>
      <w:r w:rsidRPr="00E02CC4">
        <w:rPr>
          <w:b/>
          <w:bCs/>
          <w:color w:val="000000" w:themeColor="text1"/>
        </w:rPr>
        <w:t>Not</w:t>
      </w:r>
      <w:proofErr w:type="spellEnd"/>
      <w:r w:rsidRPr="00E02CC4">
        <w:rPr>
          <w:b/>
          <w:bCs/>
          <w:color w:val="000000" w:themeColor="text1"/>
        </w:rPr>
        <w:t xml:space="preserve"> </w:t>
      </w:r>
      <w:proofErr w:type="spellStart"/>
      <w:r w:rsidRPr="00E02CC4">
        <w:rPr>
          <w:b/>
          <w:bCs/>
          <w:color w:val="000000" w:themeColor="text1"/>
        </w:rPr>
        <w:t>using</w:t>
      </w:r>
      <w:proofErr w:type="spellEnd"/>
      <w:r w:rsidRPr="00E02CC4">
        <w:rPr>
          <w:b/>
          <w:bCs/>
          <w:color w:val="000000" w:themeColor="text1"/>
        </w:rPr>
        <w:t xml:space="preserve"> </w:t>
      </w:r>
      <w:proofErr w:type="spellStart"/>
      <w:r w:rsidRPr="00E02CC4">
        <w:rPr>
          <w:b/>
          <w:bCs/>
          <w:color w:val="000000" w:themeColor="text1"/>
        </w:rPr>
        <w:t>version</w:t>
      </w:r>
      <w:proofErr w:type="spellEnd"/>
      <w:r w:rsidRPr="00E02CC4">
        <w:rPr>
          <w:b/>
          <w:bCs/>
          <w:color w:val="000000" w:themeColor="text1"/>
        </w:rPr>
        <w:t xml:space="preserve"> control</w:t>
      </w:r>
      <w:r w:rsidRPr="00E02CC4">
        <w:rPr>
          <w:color w:val="000000" w:themeColor="text1"/>
        </w:rPr>
        <w:t xml:space="preserve">: </w:t>
      </w:r>
      <w:proofErr w:type="spellStart"/>
      <w:r w:rsidRPr="00E02CC4">
        <w:rPr>
          <w:color w:val="000000" w:themeColor="text1"/>
        </w:rPr>
        <w:t>One</w:t>
      </w:r>
      <w:proofErr w:type="spellEnd"/>
      <w:r w:rsidRPr="00E02CC4">
        <w:rPr>
          <w:color w:val="000000" w:themeColor="text1"/>
        </w:rPr>
        <w:t xml:space="preserve"> of the fundamental </w:t>
      </w:r>
      <w:proofErr w:type="spellStart"/>
      <w:r w:rsidRPr="00E02CC4">
        <w:rPr>
          <w:color w:val="000000" w:themeColor="text1"/>
        </w:rPr>
        <w:t>errors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mentioned</w:t>
      </w:r>
      <w:proofErr w:type="spellEnd"/>
      <w:r w:rsidRPr="00E02CC4">
        <w:rPr>
          <w:color w:val="000000" w:themeColor="text1"/>
        </w:rPr>
        <w:t xml:space="preserve"> is </w:t>
      </w:r>
      <w:proofErr w:type="spellStart"/>
      <w:r w:rsidRPr="00E02CC4">
        <w:rPr>
          <w:color w:val="000000" w:themeColor="text1"/>
        </w:rPr>
        <w:t>neglecting</w:t>
      </w:r>
      <w:proofErr w:type="spellEnd"/>
      <w:r w:rsidRPr="00E02CC4">
        <w:rPr>
          <w:color w:val="000000" w:themeColor="text1"/>
        </w:rPr>
        <w:t xml:space="preserve"> to use </w:t>
      </w:r>
      <w:proofErr w:type="spellStart"/>
      <w:r w:rsidRPr="00E02CC4">
        <w:rPr>
          <w:color w:val="000000" w:themeColor="text1"/>
        </w:rPr>
        <w:t>version</w:t>
      </w:r>
      <w:proofErr w:type="spellEnd"/>
      <w:r w:rsidRPr="00E02CC4">
        <w:rPr>
          <w:color w:val="000000" w:themeColor="text1"/>
        </w:rPr>
        <w:t xml:space="preserve"> control systems </w:t>
      </w:r>
      <w:proofErr w:type="spellStart"/>
      <w:r w:rsidRPr="00E02CC4">
        <w:rPr>
          <w:color w:val="000000" w:themeColor="text1"/>
        </w:rPr>
        <w:t>such</w:t>
      </w:r>
      <w:proofErr w:type="spellEnd"/>
      <w:r w:rsidRPr="00E02CC4">
        <w:rPr>
          <w:color w:val="000000" w:themeColor="text1"/>
        </w:rPr>
        <w:t xml:space="preserve"> as Git. </w:t>
      </w:r>
      <w:proofErr w:type="spellStart"/>
      <w:r w:rsidRPr="00E02CC4">
        <w:rPr>
          <w:color w:val="000000" w:themeColor="text1"/>
        </w:rPr>
        <w:t>Version</w:t>
      </w:r>
      <w:proofErr w:type="spellEnd"/>
      <w:r w:rsidRPr="00E02CC4">
        <w:rPr>
          <w:color w:val="000000" w:themeColor="text1"/>
        </w:rPr>
        <w:t xml:space="preserve"> control is </w:t>
      </w:r>
      <w:proofErr w:type="spellStart"/>
      <w:r w:rsidRPr="00E02CC4">
        <w:rPr>
          <w:color w:val="000000" w:themeColor="text1"/>
        </w:rPr>
        <w:t>essential</w:t>
      </w:r>
      <w:proofErr w:type="spellEnd"/>
      <w:r w:rsidRPr="00E02CC4">
        <w:rPr>
          <w:color w:val="000000" w:themeColor="text1"/>
        </w:rPr>
        <w:t xml:space="preserve"> for </w:t>
      </w:r>
      <w:proofErr w:type="spellStart"/>
      <w:r w:rsidRPr="00E02CC4">
        <w:rPr>
          <w:color w:val="000000" w:themeColor="text1"/>
        </w:rPr>
        <w:t>managing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changes</w:t>
      </w:r>
      <w:proofErr w:type="spellEnd"/>
      <w:r w:rsidRPr="00E02CC4">
        <w:rPr>
          <w:color w:val="000000" w:themeColor="text1"/>
        </w:rPr>
        <w:t xml:space="preserve"> to the </w:t>
      </w:r>
      <w:proofErr w:type="spellStart"/>
      <w:r w:rsidRPr="00E02CC4">
        <w:rPr>
          <w:color w:val="000000" w:themeColor="text1"/>
        </w:rPr>
        <w:t>codebase</w:t>
      </w:r>
      <w:proofErr w:type="spellEnd"/>
      <w:r w:rsidRPr="00E02CC4">
        <w:rPr>
          <w:color w:val="000000" w:themeColor="text1"/>
        </w:rPr>
        <w:t xml:space="preserve">, </w:t>
      </w:r>
      <w:proofErr w:type="spellStart"/>
      <w:r w:rsidRPr="00E02CC4">
        <w:rPr>
          <w:color w:val="000000" w:themeColor="text1"/>
        </w:rPr>
        <w:t>allowing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multiple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developers</w:t>
      </w:r>
      <w:proofErr w:type="spellEnd"/>
      <w:r w:rsidRPr="00E02CC4">
        <w:rPr>
          <w:color w:val="000000" w:themeColor="text1"/>
        </w:rPr>
        <w:t xml:space="preserve"> to </w:t>
      </w:r>
      <w:proofErr w:type="spellStart"/>
      <w:r w:rsidRPr="00E02CC4">
        <w:rPr>
          <w:color w:val="000000" w:themeColor="text1"/>
        </w:rPr>
        <w:t>work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on</w:t>
      </w:r>
      <w:proofErr w:type="spellEnd"/>
      <w:r w:rsidRPr="00E02CC4">
        <w:rPr>
          <w:color w:val="000000" w:themeColor="text1"/>
        </w:rPr>
        <w:t xml:space="preserve"> the </w:t>
      </w:r>
      <w:proofErr w:type="spellStart"/>
      <w:r w:rsidRPr="00E02CC4">
        <w:rPr>
          <w:color w:val="000000" w:themeColor="text1"/>
        </w:rPr>
        <w:t>same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project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simultaneously</w:t>
      </w:r>
      <w:proofErr w:type="spellEnd"/>
      <w:r w:rsidRPr="00E02CC4">
        <w:rPr>
          <w:color w:val="000000" w:themeColor="text1"/>
        </w:rPr>
        <w:t xml:space="preserve">, and </w:t>
      </w:r>
      <w:proofErr w:type="spellStart"/>
      <w:r w:rsidRPr="00E02CC4">
        <w:rPr>
          <w:color w:val="000000" w:themeColor="text1"/>
        </w:rPr>
        <w:t>keeping</w:t>
      </w:r>
      <w:proofErr w:type="spellEnd"/>
      <w:r w:rsidRPr="00E02CC4">
        <w:rPr>
          <w:color w:val="000000" w:themeColor="text1"/>
        </w:rPr>
        <w:t xml:space="preserve"> a </w:t>
      </w:r>
      <w:proofErr w:type="spellStart"/>
      <w:r w:rsidRPr="00E02CC4">
        <w:rPr>
          <w:color w:val="000000" w:themeColor="text1"/>
        </w:rPr>
        <w:t>history</w:t>
      </w:r>
      <w:proofErr w:type="spellEnd"/>
      <w:r w:rsidRPr="00E02CC4">
        <w:rPr>
          <w:color w:val="000000" w:themeColor="text1"/>
        </w:rPr>
        <w:t xml:space="preserve"> of </w:t>
      </w:r>
      <w:proofErr w:type="spellStart"/>
      <w:r w:rsidRPr="00E02CC4">
        <w:rPr>
          <w:color w:val="000000" w:themeColor="text1"/>
        </w:rPr>
        <w:t>all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changes</w:t>
      </w:r>
      <w:proofErr w:type="spellEnd"/>
      <w:r w:rsidRPr="00E02CC4">
        <w:rPr>
          <w:color w:val="000000" w:themeColor="text1"/>
        </w:rPr>
        <w:t xml:space="preserve"> in case a </w:t>
      </w:r>
      <w:proofErr w:type="spellStart"/>
      <w:r w:rsidRPr="00E02CC4">
        <w:rPr>
          <w:color w:val="000000" w:themeColor="text1"/>
        </w:rPr>
        <w:t>rollback</w:t>
      </w:r>
      <w:proofErr w:type="spellEnd"/>
      <w:r w:rsidRPr="00E02CC4">
        <w:rPr>
          <w:color w:val="000000" w:themeColor="text1"/>
        </w:rPr>
        <w:t xml:space="preserve"> is </w:t>
      </w:r>
      <w:proofErr w:type="spellStart"/>
      <w:r w:rsidRPr="00E02CC4">
        <w:rPr>
          <w:color w:val="000000" w:themeColor="text1"/>
        </w:rPr>
        <w:t>needed</w:t>
      </w:r>
      <w:proofErr w:type="spellEnd"/>
      <w:r w:rsidRPr="00E02CC4">
        <w:rPr>
          <w:color w:val="000000" w:themeColor="text1"/>
        </w:rPr>
        <w:t>.</w:t>
      </w:r>
    </w:p>
    <w:p w:rsidR="005C5AE3" w:rsidRDefault="005C5AE3" w:rsidP="005C5AE3">
      <w:pPr>
        <w:pStyle w:val="Prrafodelista"/>
        <w:ind w:left="1080"/>
        <w:rPr>
          <w:color w:val="000000" w:themeColor="text1"/>
        </w:rPr>
      </w:pPr>
    </w:p>
    <w:p w:rsidR="005C5AE3" w:rsidRDefault="00E02CC4" w:rsidP="005C5AE3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E02CC4">
        <w:rPr>
          <w:b/>
          <w:bCs/>
          <w:color w:val="000000" w:themeColor="text1"/>
        </w:rPr>
        <w:t xml:space="preserve">Modeling NoSQL </w:t>
      </w:r>
      <w:proofErr w:type="spellStart"/>
      <w:r w:rsidRPr="00E02CC4">
        <w:rPr>
          <w:b/>
          <w:bCs/>
          <w:color w:val="000000" w:themeColor="text1"/>
        </w:rPr>
        <w:t>databases</w:t>
      </w:r>
      <w:proofErr w:type="spellEnd"/>
      <w:r w:rsidRPr="00E02CC4">
        <w:rPr>
          <w:b/>
          <w:bCs/>
          <w:color w:val="000000" w:themeColor="text1"/>
        </w:rPr>
        <w:t xml:space="preserve"> as SQL</w:t>
      </w:r>
      <w:r w:rsidRPr="00E02CC4">
        <w:rPr>
          <w:color w:val="000000" w:themeColor="text1"/>
        </w:rPr>
        <w:t xml:space="preserve">: </w:t>
      </w:r>
      <w:proofErr w:type="spellStart"/>
      <w:r w:rsidRPr="00E02CC4">
        <w:rPr>
          <w:color w:val="000000" w:themeColor="text1"/>
        </w:rPr>
        <w:t>Another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mistake</w:t>
      </w:r>
      <w:proofErr w:type="spellEnd"/>
      <w:r w:rsidRPr="00E02CC4">
        <w:rPr>
          <w:color w:val="000000" w:themeColor="text1"/>
        </w:rPr>
        <w:t xml:space="preserve"> is </w:t>
      </w:r>
      <w:proofErr w:type="spellStart"/>
      <w:r w:rsidRPr="00E02CC4">
        <w:rPr>
          <w:color w:val="000000" w:themeColor="text1"/>
        </w:rPr>
        <w:t>treating</w:t>
      </w:r>
      <w:proofErr w:type="spellEnd"/>
      <w:r w:rsidRPr="00E02CC4">
        <w:rPr>
          <w:color w:val="000000" w:themeColor="text1"/>
        </w:rPr>
        <w:t xml:space="preserve"> NoSQL </w:t>
      </w:r>
      <w:proofErr w:type="spellStart"/>
      <w:r w:rsidRPr="00E02CC4">
        <w:rPr>
          <w:color w:val="000000" w:themeColor="text1"/>
        </w:rPr>
        <w:t>databases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like</w:t>
      </w:r>
      <w:proofErr w:type="spellEnd"/>
      <w:r w:rsidRPr="00E02CC4">
        <w:rPr>
          <w:color w:val="000000" w:themeColor="text1"/>
        </w:rPr>
        <w:t xml:space="preserve"> SQL </w:t>
      </w:r>
      <w:proofErr w:type="spellStart"/>
      <w:r w:rsidRPr="00E02CC4">
        <w:rPr>
          <w:color w:val="000000" w:themeColor="text1"/>
        </w:rPr>
        <w:t>databases</w:t>
      </w:r>
      <w:proofErr w:type="spellEnd"/>
      <w:r w:rsidRPr="00E02CC4">
        <w:rPr>
          <w:color w:val="000000" w:themeColor="text1"/>
        </w:rPr>
        <w:t xml:space="preserve">. NoSQL </w:t>
      </w:r>
      <w:proofErr w:type="spellStart"/>
      <w:r w:rsidRPr="00E02CC4">
        <w:rPr>
          <w:color w:val="000000" w:themeColor="text1"/>
        </w:rPr>
        <w:t>databases</w:t>
      </w:r>
      <w:proofErr w:type="spellEnd"/>
      <w:r w:rsidRPr="00E02CC4">
        <w:rPr>
          <w:color w:val="000000" w:themeColor="text1"/>
        </w:rPr>
        <w:t xml:space="preserve"> are </w:t>
      </w:r>
      <w:proofErr w:type="spellStart"/>
      <w:r w:rsidRPr="00E02CC4">
        <w:rPr>
          <w:color w:val="000000" w:themeColor="text1"/>
        </w:rPr>
        <w:t>designed</w:t>
      </w:r>
      <w:proofErr w:type="spellEnd"/>
      <w:r w:rsidRPr="00E02CC4">
        <w:rPr>
          <w:color w:val="000000" w:themeColor="text1"/>
        </w:rPr>
        <w:t xml:space="preserve"> to </w:t>
      </w:r>
      <w:proofErr w:type="spellStart"/>
      <w:r w:rsidRPr="00E02CC4">
        <w:rPr>
          <w:color w:val="000000" w:themeColor="text1"/>
        </w:rPr>
        <w:t>handle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different</w:t>
      </w:r>
      <w:proofErr w:type="spellEnd"/>
      <w:r w:rsidRPr="00E02CC4">
        <w:rPr>
          <w:color w:val="000000" w:themeColor="text1"/>
        </w:rPr>
        <w:t xml:space="preserve"> data </w:t>
      </w:r>
      <w:proofErr w:type="spellStart"/>
      <w:r w:rsidRPr="00E02CC4">
        <w:rPr>
          <w:color w:val="000000" w:themeColor="text1"/>
        </w:rPr>
        <w:t>modeling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patterns</w:t>
      </w:r>
      <w:proofErr w:type="spellEnd"/>
      <w:r w:rsidRPr="00E02CC4">
        <w:rPr>
          <w:color w:val="000000" w:themeColor="text1"/>
        </w:rPr>
        <w:t xml:space="preserve">, </w:t>
      </w:r>
      <w:proofErr w:type="spellStart"/>
      <w:r w:rsidRPr="00E02CC4">
        <w:rPr>
          <w:color w:val="000000" w:themeColor="text1"/>
        </w:rPr>
        <w:t>scalability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needs</w:t>
      </w:r>
      <w:proofErr w:type="spellEnd"/>
      <w:r w:rsidRPr="00E02CC4">
        <w:rPr>
          <w:color w:val="000000" w:themeColor="text1"/>
        </w:rPr>
        <w:t xml:space="preserve">, and </w:t>
      </w:r>
      <w:proofErr w:type="spellStart"/>
      <w:r w:rsidRPr="00E02CC4">
        <w:rPr>
          <w:color w:val="000000" w:themeColor="text1"/>
        </w:rPr>
        <w:t>consistency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requirements</w:t>
      </w:r>
      <w:proofErr w:type="spellEnd"/>
      <w:r w:rsidRPr="00E02CC4">
        <w:rPr>
          <w:color w:val="000000" w:themeColor="text1"/>
        </w:rPr>
        <w:t xml:space="preserve">. </w:t>
      </w:r>
      <w:proofErr w:type="spellStart"/>
      <w:r w:rsidRPr="00E02CC4">
        <w:rPr>
          <w:color w:val="000000" w:themeColor="text1"/>
        </w:rPr>
        <w:t>Developers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should</w:t>
      </w:r>
      <w:proofErr w:type="spellEnd"/>
      <w:r w:rsidRPr="00E02CC4">
        <w:rPr>
          <w:color w:val="000000" w:themeColor="text1"/>
        </w:rPr>
        <w:t xml:space="preserve"> embrace </w:t>
      </w:r>
      <w:proofErr w:type="spellStart"/>
      <w:r w:rsidRPr="00E02CC4">
        <w:rPr>
          <w:color w:val="000000" w:themeColor="text1"/>
        </w:rPr>
        <w:t>these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differences</w:t>
      </w:r>
      <w:proofErr w:type="spellEnd"/>
      <w:r w:rsidRPr="00E02CC4">
        <w:rPr>
          <w:color w:val="000000" w:themeColor="text1"/>
        </w:rPr>
        <w:t xml:space="preserve"> to </w:t>
      </w:r>
      <w:proofErr w:type="spellStart"/>
      <w:r w:rsidRPr="00E02CC4">
        <w:rPr>
          <w:color w:val="000000" w:themeColor="text1"/>
        </w:rPr>
        <w:t>fully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leverage</w:t>
      </w:r>
      <w:proofErr w:type="spellEnd"/>
      <w:r w:rsidRPr="00E02CC4">
        <w:rPr>
          <w:color w:val="000000" w:themeColor="text1"/>
        </w:rPr>
        <w:t xml:space="preserve"> NoSQL </w:t>
      </w:r>
      <w:proofErr w:type="spellStart"/>
      <w:r w:rsidRPr="00E02CC4">
        <w:rPr>
          <w:color w:val="000000" w:themeColor="text1"/>
        </w:rPr>
        <w:t>technologies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rather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than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imposing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relational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structures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on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them</w:t>
      </w:r>
      <w:proofErr w:type="spellEnd"/>
      <w:r w:rsidRPr="00E02CC4">
        <w:rPr>
          <w:color w:val="000000" w:themeColor="text1"/>
        </w:rPr>
        <w:t>.</w:t>
      </w:r>
    </w:p>
    <w:p w:rsidR="005C5AE3" w:rsidRPr="005C5AE3" w:rsidRDefault="005C5AE3" w:rsidP="005C5AE3">
      <w:pPr>
        <w:pStyle w:val="Prrafodelista"/>
        <w:rPr>
          <w:color w:val="000000" w:themeColor="text1"/>
        </w:rPr>
      </w:pPr>
    </w:p>
    <w:p w:rsidR="005C5AE3" w:rsidRPr="005C5AE3" w:rsidRDefault="005C5AE3" w:rsidP="005C5AE3">
      <w:pPr>
        <w:pStyle w:val="Prrafodelista"/>
        <w:ind w:left="1080"/>
        <w:rPr>
          <w:color w:val="000000" w:themeColor="text1"/>
        </w:rPr>
      </w:pPr>
    </w:p>
    <w:p w:rsidR="00E02CC4" w:rsidRDefault="00E02CC4" w:rsidP="00E02CC4">
      <w:pPr>
        <w:pStyle w:val="Prrafodelista"/>
        <w:numPr>
          <w:ilvl w:val="0"/>
          <w:numId w:val="3"/>
        </w:numPr>
        <w:rPr>
          <w:color w:val="000000" w:themeColor="text1"/>
        </w:rPr>
      </w:pPr>
      <w:proofErr w:type="spellStart"/>
      <w:r w:rsidRPr="00E02CC4">
        <w:rPr>
          <w:b/>
          <w:bCs/>
          <w:color w:val="000000" w:themeColor="text1"/>
        </w:rPr>
        <w:t>Insufficient</w:t>
      </w:r>
      <w:proofErr w:type="spellEnd"/>
      <w:r w:rsidRPr="00E02CC4">
        <w:rPr>
          <w:b/>
          <w:bCs/>
          <w:color w:val="000000" w:themeColor="text1"/>
        </w:rPr>
        <w:t xml:space="preserve"> </w:t>
      </w:r>
      <w:proofErr w:type="spellStart"/>
      <w:r w:rsidRPr="00E02CC4">
        <w:rPr>
          <w:b/>
          <w:bCs/>
          <w:color w:val="000000" w:themeColor="text1"/>
        </w:rPr>
        <w:t>planning</w:t>
      </w:r>
      <w:proofErr w:type="spellEnd"/>
      <w:r w:rsidRPr="00E02CC4">
        <w:rPr>
          <w:color w:val="000000" w:themeColor="text1"/>
        </w:rPr>
        <w:t xml:space="preserve">: The video </w:t>
      </w:r>
      <w:proofErr w:type="spellStart"/>
      <w:r w:rsidRPr="00E02CC4">
        <w:rPr>
          <w:color w:val="000000" w:themeColor="text1"/>
        </w:rPr>
        <w:t>also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points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out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that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failing</w:t>
      </w:r>
      <w:proofErr w:type="spellEnd"/>
      <w:r w:rsidRPr="00E02CC4">
        <w:rPr>
          <w:color w:val="000000" w:themeColor="text1"/>
        </w:rPr>
        <w:t xml:space="preserve"> to plan </w:t>
      </w:r>
      <w:proofErr w:type="spellStart"/>
      <w:r w:rsidRPr="00E02CC4">
        <w:rPr>
          <w:color w:val="000000" w:themeColor="text1"/>
        </w:rPr>
        <w:t>sufficiently</w:t>
      </w:r>
      <w:proofErr w:type="spellEnd"/>
      <w:r w:rsidRPr="00E02CC4">
        <w:rPr>
          <w:color w:val="000000" w:themeColor="text1"/>
        </w:rPr>
        <w:t xml:space="preserve"> for a </w:t>
      </w:r>
      <w:proofErr w:type="spellStart"/>
      <w:r w:rsidRPr="00E02CC4">
        <w:rPr>
          <w:color w:val="000000" w:themeColor="text1"/>
        </w:rPr>
        <w:t>project</w:t>
      </w:r>
      <w:proofErr w:type="spellEnd"/>
      <w:r w:rsidRPr="00E02CC4">
        <w:rPr>
          <w:color w:val="000000" w:themeColor="text1"/>
        </w:rPr>
        <w:t xml:space="preserve"> can lead to </w:t>
      </w:r>
      <w:proofErr w:type="spellStart"/>
      <w:r w:rsidRPr="00E02CC4">
        <w:rPr>
          <w:color w:val="000000" w:themeColor="text1"/>
        </w:rPr>
        <w:t>challenges</w:t>
      </w:r>
      <w:proofErr w:type="spellEnd"/>
      <w:r w:rsidRPr="00E02CC4">
        <w:rPr>
          <w:color w:val="000000" w:themeColor="text1"/>
        </w:rPr>
        <w:t xml:space="preserve">. </w:t>
      </w:r>
      <w:proofErr w:type="spellStart"/>
      <w:r w:rsidRPr="00E02CC4">
        <w:rPr>
          <w:color w:val="000000" w:themeColor="text1"/>
        </w:rPr>
        <w:t>Adequate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planning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involves</w:t>
      </w:r>
      <w:proofErr w:type="spellEnd"/>
      <w:r w:rsidRPr="00E02CC4">
        <w:rPr>
          <w:color w:val="000000" w:themeColor="text1"/>
        </w:rPr>
        <w:t xml:space="preserve"> understanding </w:t>
      </w:r>
      <w:proofErr w:type="spellStart"/>
      <w:r w:rsidRPr="00E02CC4">
        <w:rPr>
          <w:color w:val="000000" w:themeColor="text1"/>
        </w:rPr>
        <w:t>project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requirements</w:t>
      </w:r>
      <w:proofErr w:type="spellEnd"/>
      <w:r w:rsidRPr="00E02CC4">
        <w:rPr>
          <w:color w:val="000000" w:themeColor="text1"/>
        </w:rPr>
        <w:t xml:space="preserve">, </w:t>
      </w:r>
      <w:proofErr w:type="spellStart"/>
      <w:r w:rsidRPr="00E02CC4">
        <w:rPr>
          <w:color w:val="000000" w:themeColor="text1"/>
        </w:rPr>
        <w:t>setting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clear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milestones</w:t>
      </w:r>
      <w:proofErr w:type="spellEnd"/>
      <w:r w:rsidRPr="00E02CC4">
        <w:rPr>
          <w:color w:val="000000" w:themeColor="text1"/>
        </w:rPr>
        <w:t xml:space="preserve">, and </w:t>
      </w:r>
      <w:proofErr w:type="spellStart"/>
      <w:r w:rsidRPr="00E02CC4">
        <w:rPr>
          <w:color w:val="000000" w:themeColor="text1"/>
        </w:rPr>
        <w:t>preparing</w:t>
      </w:r>
      <w:proofErr w:type="spellEnd"/>
      <w:r w:rsidRPr="00E02CC4">
        <w:rPr>
          <w:color w:val="000000" w:themeColor="text1"/>
        </w:rPr>
        <w:t xml:space="preserve"> for </w:t>
      </w:r>
      <w:proofErr w:type="spellStart"/>
      <w:r w:rsidRPr="00E02CC4">
        <w:rPr>
          <w:color w:val="000000" w:themeColor="text1"/>
        </w:rPr>
        <w:t>potential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setbacks</w:t>
      </w:r>
      <w:proofErr w:type="spellEnd"/>
      <w:r w:rsidRPr="00E02CC4">
        <w:rPr>
          <w:color w:val="000000" w:themeColor="text1"/>
        </w:rPr>
        <w:t xml:space="preserve">. </w:t>
      </w:r>
      <w:proofErr w:type="spellStart"/>
      <w:r w:rsidRPr="00E02CC4">
        <w:rPr>
          <w:color w:val="000000" w:themeColor="text1"/>
        </w:rPr>
        <w:t>Without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careful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planning</w:t>
      </w:r>
      <w:proofErr w:type="spellEnd"/>
      <w:r w:rsidRPr="00E02CC4">
        <w:rPr>
          <w:color w:val="000000" w:themeColor="text1"/>
        </w:rPr>
        <w:t xml:space="preserve">, </w:t>
      </w:r>
      <w:proofErr w:type="spellStart"/>
      <w:r w:rsidRPr="00E02CC4">
        <w:rPr>
          <w:color w:val="000000" w:themeColor="text1"/>
        </w:rPr>
        <w:t>projects</w:t>
      </w:r>
      <w:proofErr w:type="spellEnd"/>
      <w:r w:rsidRPr="00E02CC4">
        <w:rPr>
          <w:color w:val="000000" w:themeColor="text1"/>
        </w:rPr>
        <w:t xml:space="preserve"> are more </w:t>
      </w:r>
      <w:proofErr w:type="spellStart"/>
      <w:r w:rsidRPr="00E02CC4">
        <w:rPr>
          <w:color w:val="000000" w:themeColor="text1"/>
        </w:rPr>
        <w:t>likely</w:t>
      </w:r>
      <w:proofErr w:type="spellEnd"/>
      <w:r w:rsidRPr="00E02CC4">
        <w:rPr>
          <w:color w:val="000000" w:themeColor="text1"/>
        </w:rPr>
        <w:t xml:space="preserve"> to </w:t>
      </w:r>
      <w:proofErr w:type="spellStart"/>
      <w:r w:rsidRPr="00E02CC4">
        <w:rPr>
          <w:color w:val="000000" w:themeColor="text1"/>
        </w:rPr>
        <w:t>go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over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budget</w:t>
      </w:r>
      <w:proofErr w:type="spellEnd"/>
      <w:r w:rsidRPr="00E02CC4">
        <w:rPr>
          <w:color w:val="000000" w:themeColor="text1"/>
        </w:rPr>
        <w:t xml:space="preserve">, </w:t>
      </w:r>
      <w:proofErr w:type="spellStart"/>
      <w:r w:rsidRPr="00E02CC4">
        <w:rPr>
          <w:color w:val="000000" w:themeColor="text1"/>
        </w:rPr>
        <w:t>exceed</w:t>
      </w:r>
      <w:proofErr w:type="spellEnd"/>
      <w:r w:rsidRPr="00E02CC4">
        <w:rPr>
          <w:color w:val="000000" w:themeColor="text1"/>
        </w:rPr>
        <w:t xml:space="preserve"> timelines, or </w:t>
      </w:r>
      <w:proofErr w:type="spellStart"/>
      <w:r w:rsidRPr="00E02CC4">
        <w:rPr>
          <w:color w:val="000000" w:themeColor="text1"/>
        </w:rPr>
        <w:t>result</w:t>
      </w:r>
      <w:proofErr w:type="spellEnd"/>
      <w:r w:rsidRPr="00E02CC4">
        <w:rPr>
          <w:color w:val="000000" w:themeColor="text1"/>
        </w:rPr>
        <w:t xml:space="preserve"> in </w:t>
      </w:r>
      <w:proofErr w:type="spellStart"/>
      <w:r w:rsidRPr="00E02CC4">
        <w:rPr>
          <w:color w:val="000000" w:themeColor="text1"/>
        </w:rPr>
        <w:t>products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that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don't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meet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users</w:t>
      </w:r>
      <w:proofErr w:type="spellEnd"/>
      <w:r w:rsidRPr="00E02CC4">
        <w:rPr>
          <w:color w:val="000000" w:themeColor="text1"/>
        </w:rPr>
        <w:t xml:space="preserve">' </w:t>
      </w:r>
      <w:proofErr w:type="spellStart"/>
      <w:r w:rsidRPr="00E02CC4">
        <w:rPr>
          <w:color w:val="000000" w:themeColor="text1"/>
        </w:rPr>
        <w:t>needs</w:t>
      </w:r>
      <w:proofErr w:type="spellEnd"/>
    </w:p>
    <w:p w:rsidR="005C5AE3" w:rsidRDefault="005C5AE3" w:rsidP="005C5AE3">
      <w:pPr>
        <w:pStyle w:val="Prrafodelista"/>
        <w:ind w:left="1080"/>
        <w:rPr>
          <w:color w:val="000000" w:themeColor="text1"/>
        </w:rPr>
      </w:pPr>
    </w:p>
    <w:p w:rsidR="005C5AE3" w:rsidRDefault="005C5AE3" w:rsidP="005C5AE3">
      <w:pPr>
        <w:pStyle w:val="Prrafodelista"/>
        <w:ind w:left="1080"/>
        <w:rPr>
          <w:color w:val="000000" w:themeColor="text1"/>
        </w:rPr>
      </w:pPr>
    </w:p>
    <w:p w:rsidR="00E02CC4" w:rsidRDefault="00E02CC4" w:rsidP="00E02CC4">
      <w:pPr>
        <w:pStyle w:val="Prrafodelista"/>
        <w:numPr>
          <w:ilvl w:val="0"/>
          <w:numId w:val="3"/>
        </w:numPr>
        <w:rPr>
          <w:color w:val="000000" w:themeColor="text1"/>
        </w:rPr>
      </w:pPr>
      <w:proofErr w:type="spellStart"/>
      <w:r w:rsidRPr="00E02CC4">
        <w:rPr>
          <w:b/>
          <w:bCs/>
          <w:color w:val="000000" w:themeColor="text1"/>
        </w:rPr>
        <w:lastRenderedPageBreak/>
        <w:t>Lack</w:t>
      </w:r>
      <w:proofErr w:type="spellEnd"/>
      <w:r w:rsidRPr="00E02CC4">
        <w:rPr>
          <w:b/>
          <w:bCs/>
          <w:color w:val="000000" w:themeColor="text1"/>
        </w:rPr>
        <w:t xml:space="preserve"> of </w:t>
      </w:r>
      <w:proofErr w:type="spellStart"/>
      <w:r w:rsidRPr="00E02CC4">
        <w:rPr>
          <w:b/>
          <w:bCs/>
          <w:color w:val="000000" w:themeColor="text1"/>
        </w:rPr>
        <w:t>Quality</w:t>
      </w:r>
      <w:proofErr w:type="spellEnd"/>
      <w:r w:rsidRPr="00E02CC4">
        <w:rPr>
          <w:b/>
          <w:bCs/>
          <w:color w:val="000000" w:themeColor="text1"/>
        </w:rPr>
        <w:t xml:space="preserve"> </w:t>
      </w:r>
      <w:proofErr w:type="spellStart"/>
      <w:r w:rsidRPr="00E02CC4">
        <w:rPr>
          <w:b/>
          <w:bCs/>
          <w:color w:val="000000" w:themeColor="text1"/>
        </w:rPr>
        <w:t>Assurance</w:t>
      </w:r>
      <w:proofErr w:type="spellEnd"/>
      <w:r w:rsidRPr="00E02CC4">
        <w:rPr>
          <w:b/>
          <w:bCs/>
          <w:color w:val="000000" w:themeColor="text1"/>
        </w:rPr>
        <w:t xml:space="preserve"> (QA)</w:t>
      </w:r>
      <w:r w:rsidRPr="00E02CC4">
        <w:rPr>
          <w:color w:val="000000" w:themeColor="text1"/>
        </w:rPr>
        <w:t xml:space="preserve">: </w:t>
      </w:r>
      <w:proofErr w:type="spellStart"/>
      <w:r w:rsidRPr="00E02CC4">
        <w:rPr>
          <w:color w:val="000000" w:themeColor="text1"/>
        </w:rPr>
        <w:t>Skipping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quality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assurance</w:t>
      </w:r>
      <w:proofErr w:type="spellEnd"/>
      <w:r w:rsidRPr="00E02CC4">
        <w:rPr>
          <w:color w:val="000000" w:themeColor="text1"/>
        </w:rPr>
        <w:t xml:space="preserve"> and </w:t>
      </w:r>
      <w:proofErr w:type="spellStart"/>
      <w:r w:rsidRPr="00E02CC4">
        <w:rPr>
          <w:color w:val="000000" w:themeColor="text1"/>
        </w:rPr>
        <w:t>testing</w:t>
      </w:r>
      <w:proofErr w:type="spellEnd"/>
      <w:r w:rsidRPr="00E02CC4">
        <w:rPr>
          <w:color w:val="000000" w:themeColor="text1"/>
        </w:rPr>
        <w:t xml:space="preserve"> is a </w:t>
      </w:r>
      <w:proofErr w:type="spellStart"/>
      <w:r w:rsidRPr="00E02CC4">
        <w:rPr>
          <w:color w:val="000000" w:themeColor="text1"/>
        </w:rPr>
        <w:t>critical</w:t>
      </w:r>
      <w:proofErr w:type="spellEnd"/>
      <w:r w:rsidRPr="00E02CC4">
        <w:rPr>
          <w:color w:val="000000" w:themeColor="text1"/>
        </w:rPr>
        <w:t xml:space="preserve"> error. QA is a </w:t>
      </w:r>
      <w:proofErr w:type="spellStart"/>
      <w:r w:rsidRPr="00E02CC4">
        <w:rPr>
          <w:color w:val="000000" w:themeColor="text1"/>
        </w:rPr>
        <w:t>key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component</w:t>
      </w:r>
      <w:proofErr w:type="spellEnd"/>
      <w:r w:rsidRPr="00E02CC4">
        <w:rPr>
          <w:color w:val="000000" w:themeColor="text1"/>
        </w:rPr>
        <w:t xml:space="preserve"> in the </w:t>
      </w:r>
      <w:proofErr w:type="spellStart"/>
      <w:r w:rsidRPr="00E02CC4">
        <w:rPr>
          <w:color w:val="000000" w:themeColor="text1"/>
        </w:rPr>
        <w:t>development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process</w:t>
      </w:r>
      <w:proofErr w:type="spellEnd"/>
      <w:r w:rsidRPr="00E02CC4">
        <w:rPr>
          <w:color w:val="000000" w:themeColor="text1"/>
        </w:rPr>
        <w:t xml:space="preserve">, </w:t>
      </w:r>
      <w:proofErr w:type="spellStart"/>
      <w:r w:rsidRPr="00E02CC4">
        <w:rPr>
          <w:color w:val="000000" w:themeColor="text1"/>
        </w:rPr>
        <w:t>helping</w:t>
      </w:r>
      <w:proofErr w:type="spellEnd"/>
      <w:r w:rsidRPr="00E02CC4">
        <w:rPr>
          <w:color w:val="000000" w:themeColor="text1"/>
        </w:rPr>
        <w:t xml:space="preserve"> to catch bugs and </w:t>
      </w:r>
      <w:proofErr w:type="spellStart"/>
      <w:r w:rsidRPr="00E02CC4">
        <w:rPr>
          <w:color w:val="000000" w:themeColor="text1"/>
        </w:rPr>
        <w:t>issues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before</w:t>
      </w:r>
      <w:proofErr w:type="spellEnd"/>
      <w:r w:rsidRPr="00E02CC4">
        <w:rPr>
          <w:color w:val="000000" w:themeColor="text1"/>
        </w:rPr>
        <w:t xml:space="preserve"> the software </w:t>
      </w:r>
      <w:proofErr w:type="spellStart"/>
      <w:r w:rsidRPr="00E02CC4">
        <w:rPr>
          <w:color w:val="000000" w:themeColor="text1"/>
        </w:rPr>
        <w:t>goes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live</w:t>
      </w:r>
      <w:proofErr w:type="spellEnd"/>
      <w:r w:rsidRPr="00E02CC4">
        <w:rPr>
          <w:color w:val="000000" w:themeColor="text1"/>
        </w:rPr>
        <w:t xml:space="preserve">. </w:t>
      </w:r>
      <w:proofErr w:type="spellStart"/>
      <w:r w:rsidRPr="00E02CC4">
        <w:rPr>
          <w:color w:val="000000" w:themeColor="text1"/>
        </w:rPr>
        <w:t>Neglecting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this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phase</w:t>
      </w:r>
      <w:proofErr w:type="spellEnd"/>
      <w:r w:rsidRPr="00E02CC4">
        <w:rPr>
          <w:color w:val="000000" w:themeColor="text1"/>
        </w:rPr>
        <w:t xml:space="preserve"> can </w:t>
      </w:r>
      <w:proofErr w:type="spellStart"/>
      <w:r w:rsidRPr="00E02CC4">
        <w:rPr>
          <w:color w:val="000000" w:themeColor="text1"/>
        </w:rPr>
        <w:t>compromise</w:t>
      </w:r>
      <w:proofErr w:type="spellEnd"/>
      <w:r w:rsidRPr="00E02CC4">
        <w:rPr>
          <w:color w:val="000000" w:themeColor="text1"/>
        </w:rPr>
        <w:t xml:space="preserve"> the </w:t>
      </w:r>
      <w:proofErr w:type="spellStart"/>
      <w:r w:rsidRPr="00E02CC4">
        <w:rPr>
          <w:color w:val="000000" w:themeColor="text1"/>
        </w:rPr>
        <w:t>product's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reliability</w:t>
      </w:r>
      <w:proofErr w:type="spellEnd"/>
      <w:r w:rsidRPr="00E02CC4">
        <w:rPr>
          <w:color w:val="000000" w:themeColor="text1"/>
        </w:rPr>
        <w:t xml:space="preserve"> and </w:t>
      </w:r>
      <w:proofErr w:type="spellStart"/>
      <w:r w:rsidRPr="00E02CC4">
        <w:rPr>
          <w:color w:val="000000" w:themeColor="text1"/>
        </w:rPr>
        <w:t>user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experience</w:t>
      </w:r>
      <w:proofErr w:type="spellEnd"/>
      <w:r w:rsidRPr="00E02CC4">
        <w:rPr>
          <w:color w:val="000000" w:themeColor="text1"/>
        </w:rPr>
        <w:t>.</w:t>
      </w:r>
    </w:p>
    <w:p w:rsidR="005C5AE3" w:rsidRPr="005C5AE3" w:rsidRDefault="005C5AE3" w:rsidP="005C5AE3">
      <w:pPr>
        <w:pStyle w:val="Prrafodelista"/>
        <w:rPr>
          <w:color w:val="000000" w:themeColor="text1"/>
        </w:rPr>
      </w:pPr>
    </w:p>
    <w:p w:rsidR="005C5AE3" w:rsidRDefault="005C5AE3" w:rsidP="005C5AE3">
      <w:pPr>
        <w:pStyle w:val="Prrafodelista"/>
        <w:ind w:left="1080"/>
        <w:rPr>
          <w:color w:val="000000" w:themeColor="text1"/>
        </w:rPr>
      </w:pPr>
    </w:p>
    <w:p w:rsidR="00E02CC4" w:rsidRPr="00E02CC4" w:rsidRDefault="00E02CC4" w:rsidP="00E02CC4">
      <w:pPr>
        <w:pStyle w:val="Prrafodelista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proofErr w:type="spellStart"/>
      <w:r w:rsidRPr="00E02CC4">
        <w:rPr>
          <w:b/>
          <w:bCs/>
          <w:color w:val="000000" w:themeColor="text1"/>
        </w:rPr>
        <w:t>Modifying</w:t>
      </w:r>
      <w:proofErr w:type="spellEnd"/>
      <w:r w:rsidRPr="00E02CC4">
        <w:rPr>
          <w:b/>
          <w:bCs/>
          <w:color w:val="000000" w:themeColor="text1"/>
        </w:rPr>
        <w:t xml:space="preserve"> </w:t>
      </w:r>
      <w:proofErr w:type="spellStart"/>
      <w:r w:rsidRPr="00E02CC4">
        <w:rPr>
          <w:b/>
          <w:bCs/>
          <w:color w:val="000000" w:themeColor="text1"/>
        </w:rPr>
        <w:t>code</w:t>
      </w:r>
      <w:proofErr w:type="spellEnd"/>
      <w:r w:rsidRPr="00E02CC4">
        <w:rPr>
          <w:b/>
          <w:bCs/>
          <w:color w:val="000000" w:themeColor="text1"/>
        </w:rPr>
        <w:t xml:space="preserve"> in </w:t>
      </w:r>
      <w:proofErr w:type="spellStart"/>
      <w:r w:rsidRPr="00E02CC4">
        <w:rPr>
          <w:b/>
          <w:bCs/>
          <w:color w:val="000000" w:themeColor="text1"/>
        </w:rPr>
        <w:t>production</w:t>
      </w:r>
      <w:proofErr w:type="spellEnd"/>
      <w:r w:rsidRPr="00E02CC4">
        <w:rPr>
          <w:color w:val="000000" w:themeColor="text1"/>
        </w:rPr>
        <w:t xml:space="preserve">: </w:t>
      </w:r>
      <w:proofErr w:type="spellStart"/>
      <w:r w:rsidRPr="00E02CC4">
        <w:rPr>
          <w:color w:val="000000" w:themeColor="text1"/>
        </w:rPr>
        <w:t>Directly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modifying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code</w:t>
      </w:r>
      <w:proofErr w:type="spellEnd"/>
      <w:r w:rsidRPr="00E02CC4">
        <w:rPr>
          <w:color w:val="000000" w:themeColor="text1"/>
        </w:rPr>
        <w:t xml:space="preserve"> in the </w:t>
      </w:r>
      <w:proofErr w:type="spellStart"/>
      <w:r w:rsidRPr="00E02CC4">
        <w:rPr>
          <w:color w:val="000000" w:themeColor="text1"/>
        </w:rPr>
        <w:t>production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environment</w:t>
      </w:r>
      <w:proofErr w:type="spellEnd"/>
      <w:r w:rsidRPr="00E02CC4">
        <w:rPr>
          <w:color w:val="000000" w:themeColor="text1"/>
        </w:rPr>
        <w:t xml:space="preserve"> is </w:t>
      </w:r>
      <w:proofErr w:type="spellStart"/>
      <w:r w:rsidRPr="00E02CC4">
        <w:rPr>
          <w:color w:val="000000" w:themeColor="text1"/>
        </w:rPr>
        <w:t>highly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risky</w:t>
      </w:r>
      <w:proofErr w:type="spellEnd"/>
      <w:r w:rsidRPr="00E02CC4">
        <w:rPr>
          <w:color w:val="000000" w:themeColor="text1"/>
        </w:rPr>
        <w:t xml:space="preserve">. </w:t>
      </w:r>
      <w:proofErr w:type="spellStart"/>
      <w:r w:rsidRPr="00E02CC4">
        <w:rPr>
          <w:color w:val="000000" w:themeColor="text1"/>
        </w:rPr>
        <w:t>Such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changes</w:t>
      </w:r>
      <w:proofErr w:type="spellEnd"/>
      <w:r w:rsidRPr="00E02CC4">
        <w:rPr>
          <w:color w:val="000000" w:themeColor="text1"/>
        </w:rPr>
        <w:t xml:space="preserve"> can lead to </w:t>
      </w:r>
      <w:proofErr w:type="spellStart"/>
      <w:r w:rsidRPr="00E02CC4">
        <w:rPr>
          <w:color w:val="000000" w:themeColor="text1"/>
        </w:rPr>
        <w:t>untested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code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causing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immediate</w:t>
      </w:r>
      <w:proofErr w:type="spellEnd"/>
      <w:r w:rsidRPr="00E02CC4">
        <w:rPr>
          <w:color w:val="000000" w:themeColor="text1"/>
        </w:rPr>
        <w:t xml:space="preserve"> and </w:t>
      </w:r>
      <w:proofErr w:type="spellStart"/>
      <w:r w:rsidRPr="00E02CC4">
        <w:rPr>
          <w:color w:val="000000" w:themeColor="text1"/>
        </w:rPr>
        <w:t>potentially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widespread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issues</w:t>
      </w:r>
      <w:proofErr w:type="spellEnd"/>
      <w:r w:rsidRPr="00E02CC4">
        <w:rPr>
          <w:color w:val="000000" w:themeColor="text1"/>
        </w:rPr>
        <w:t xml:space="preserve"> for </w:t>
      </w:r>
      <w:proofErr w:type="spellStart"/>
      <w:r w:rsidRPr="00E02CC4">
        <w:rPr>
          <w:color w:val="000000" w:themeColor="text1"/>
        </w:rPr>
        <w:t>end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users</w:t>
      </w:r>
      <w:proofErr w:type="spellEnd"/>
      <w:r w:rsidRPr="00E02CC4">
        <w:rPr>
          <w:color w:val="000000" w:themeColor="text1"/>
        </w:rPr>
        <w:t xml:space="preserve">. </w:t>
      </w:r>
      <w:proofErr w:type="spellStart"/>
      <w:r w:rsidRPr="00E02CC4">
        <w:rPr>
          <w:color w:val="000000" w:themeColor="text1"/>
        </w:rPr>
        <w:t>It’s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best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practice</w:t>
      </w:r>
      <w:proofErr w:type="spellEnd"/>
      <w:r w:rsidRPr="00E02CC4">
        <w:rPr>
          <w:color w:val="000000" w:themeColor="text1"/>
        </w:rPr>
        <w:t xml:space="preserve"> to </w:t>
      </w:r>
      <w:proofErr w:type="spellStart"/>
      <w:r w:rsidRPr="00E02CC4">
        <w:rPr>
          <w:color w:val="000000" w:themeColor="text1"/>
        </w:rPr>
        <w:t>make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changes</w:t>
      </w:r>
      <w:proofErr w:type="spellEnd"/>
      <w:r w:rsidRPr="00E02CC4">
        <w:rPr>
          <w:color w:val="000000" w:themeColor="text1"/>
        </w:rPr>
        <w:t xml:space="preserve"> in a </w:t>
      </w:r>
      <w:proofErr w:type="spellStart"/>
      <w:r w:rsidRPr="00E02CC4">
        <w:rPr>
          <w:color w:val="000000" w:themeColor="text1"/>
        </w:rPr>
        <w:t>development</w:t>
      </w:r>
      <w:proofErr w:type="spellEnd"/>
      <w:r w:rsidRPr="00E02CC4">
        <w:rPr>
          <w:color w:val="000000" w:themeColor="text1"/>
        </w:rPr>
        <w:t xml:space="preserve"> or </w:t>
      </w:r>
      <w:proofErr w:type="spellStart"/>
      <w:r w:rsidRPr="00E02CC4">
        <w:rPr>
          <w:color w:val="000000" w:themeColor="text1"/>
        </w:rPr>
        <w:t>staging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environment</w:t>
      </w:r>
      <w:proofErr w:type="spellEnd"/>
      <w:r w:rsidRPr="00E02CC4">
        <w:rPr>
          <w:color w:val="000000" w:themeColor="text1"/>
        </w:rPr>
        <w:t xml:space="preserve">, </w:t>
      </w:r>
      <w:proofErr w:type="spellStart"/>
      <w:r w:rsidRPr="00E02CC4">
        <w:rPr>
          <w:color w:val="000000" w:themeColor="text1"/>
        </w:rPr>
        <w:t>undergo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thorough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testing</w:t>
      </w:r>
      <w:proofErr w:type="spellEnd"/>
      <w:r w:rsidRPr="00E02CC4">
        <w:rPr>
          <w:color w:val="000000" w:themeColor="text1"/>
        </w:rPr>
        <w:t xml:space="preserve">, and </w:t>
      </w:r>
      <w:proofErr w:type="spellStart"/>
      <w:r w:rsidRPr="00E02CC4">
        <w:rPr>
          <w:color w:val="000000" w:themeColor="text1"/>
        </w:rPr>
        <w:t>then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carry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out</w:t>
      </w:r>
      <w:proofErr w:type="spellEnd"/>
      <w:r w:rsidRPr="00E02CC4">
        <w:rPr>
          <w:color w:val="000000" w:themeColor="text1"/>
        </w:rPr>
        <w:t xml:space="preserve"> a </w:t>
      </w:r>
      <w:proofErr w:type="spellStart"/>
      <w:r w:rsidRPr="00E02CC4">
        <w:rPr>
          <w:color w:val="000000" w:themeColor="text1"/>
        </w:rPr>
        <w:t>controlled</w:t>
      </w:r>
      <w:proofErr w:type="spellEnd"/>
      <w:r w:rsidRPr="00E02CC4">
        <w:rPr>
          <w:color w:val="000000" w:themeColor="text1"/>
        </w:rPr>
        <w:t xml:space="preserve"> </w:t>
      </w:r>
      <w:proofErr w:type="spellStart"/>
      <w:r w:rsidRPr="00E02CC4">
        <w:rPr>
          <w:color w:val="000000" w:themeColor="text1"/>
        </w:rPr>
        <w:t>deployment</w:t>
      </w:r>
      <w:proofErr w:type="spellEnd"/>
      <w:r w:rsidRPr="00E02CC4">
        <w:rPr>
          <w:color w:val="000000" w:themeColor="text1"/>
        </w:rPr>
        <w:t xml:space="preserve"> to </w:t>
      </w:r>
      <w:proofErr w:type="spellStart"/>
      <w:r w:rsidRPr="00E02CC4">
        <w:rPr>
          <w:color w:val="000000" w:themeColor="text1"/>
        </w:rPr>
        <w:t>production</w:t>
      </w:r>
      <w:proofErr w:type="spellEnd"/>
      <w:r w:rsidRPr="00E02CC4">
        <w:rPr>
          <w:color w:val="000000" w:themeColor="text1"/>
        </w:rPr>
        <w:t>.</w:t>
      </w:r>
    </w:p>
    <w:p w:rsidR="00E02CC4" w:rsidRPr="00E02CC4" w:rsidRDefault="00E02CC4" w:rsidP="00E02CC4">
      <w:pPr>
        <w:ind w:left="360"/>
        <w:rPr>
          <w:b/>
          <w:bCs/>
          <w:i/>
          <w:iCs/>
          <w:color w:val="000000" w:themeColor="text1"/>
          <w:sz w:val="28"/>
          <w:szCs w:val="28"/>
        </w:rPr>
      </w:pPr>
    </w:p>
    <w:sectPr w:rsidR="00E02CC4" w:rsidRPr="00E02C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C5FB0"/>
    <w:multiLevelType w:val="multilevel"/>
    <w:tmpl w:val="7258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A4E78"/>
    <w:multiLevelType w:val="hybridMultilevel"/>
    <w:tmpl w:val="02361D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F55AC"/>
    <w:multiLevelType w:val="hybridMultilevel"/>
    <w:tmpl w:val="90D495D2"/>
    <w:lvl w:ilvl="0" w:tplc="C9BA90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9D4B37"/>
    <w:multiLevelType w:val="multilevel"/>
    <w:tmpl w:val="7688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81656">
    <w:abstractNumId w:val="3"/>
  </w:num>
  <w:num w:numId="2" w16cid:durableId="1822768535">
    <w:abstractNumId w:val="1"/>
  </w:num>
  <w:num w:numId="3" w16cid:durableId="1862627494">
    <w:abstractNumId w:val="2"/>
  </w:num>
  <w:num w:numId="4" w16cid:durableId="127559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11"/>
    <w:rsid w:val="00133A11"/>
    <w:rsid w:val="00200AE8"/>
    <w:rsid w:val="005C5AE3"/>
    <w:rsid w:val="009A1DE2"/>
    <w:rsid w:val="00E02CC4"/>
    <w:rsid w:val="00E214CF"/>
    <w:rsid w:val="00FD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37DF"/>
  <w15:chartTrackingRefBased/>
  <w15:docId w15:val="{4798FD8C-2B16-4CF2-A948-BD2144BB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33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33A11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133A11"/>
    <w:rPr>
      <w:b/>
      <w:bCs/>
    </w:rPr>
  </w:style>
  <w:style w:type="paragraph" w:styleId="Prrafodelista">
    <w:name w:val="List Paragraph"/>
    <w:basedOn w:val="Normal"/>
    <w:uiPriority w:val="34"/>
    <w:qFormat/>
    <w:rsid w:val="00133A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3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02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735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Agredo</dc:creator>
  <cp:keywords/>
  <dc:description/>
  <cp:lastModifiedBy>Juan Agredo</cp:lastModifiedBy>
  <cp:revision>1</cp:revision>
  <dcterms:created xsi:type="dcterms:W3CDTF">2024-05-07T02:47:00Z</dcterms:created>
  <dcterms:modified xsi:type="dcterms:W3CDTF">2024-05-07T03:27:00Z</dcterms:modified>
</cp:coreProperties>
</file>