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4F5E99B" w14:textId="3BB5BA95" w:rsidR="00761B8A" w:rsidRDefault="00DA4FF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A4FF0">
              <w:rPr>
                <w:rFonts w:eastAsiaTheme="majorEastAsia"/>
                <w:sz w:val="24"/>
                <w:szCs w:val="24"/>
              </w:rPr>
              <w:t xml:space="preserve">Mis intereses profesionales no han cambiado, pero sí se fortalecieron. El Proyecto APT confirmó que quiero seguir orientado al trabajo con bases de datos, integración de información y desarrollo de soluciones que transformen datos en algo útil. El proceso de diseño, normalización, carga desde Excel y exposición de datos dentro del sistema reafirmó que mi proyección sigue siendo avanzar hacia roles de Data Engineer o DBA. El proyecto no modificó mi interés, sino que </w:t>
            </w:r>
            <w:r>
              <w:rPr>
                <w:rFonts w:eastAsiaTheme="majorEastAsia"/>
                <w:sz w:val="24"/>
                <w:szCs w:val="24"/>
              </w:rPr>
              <w:t xml:space="preserve">me ayudo a verlo </w:t>
            </w:r>
            <w:r w:rsidRPr="00DA4FF0">
              <w:rPr>
                <w:rFonts w:eastAsiaTheme="majorEastAsia"/>
                <w:sz w:val="24"/>
                <w:szCs w:val="24"/>
              </w:rPr>
              <w:t>más claro y concreto.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8F57038" w14:textId="79111CF9" w:rsidR="00761B8A" w:rsidRPr="00095413" w:rsidRDefault="00DA4FF0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 w:rsidRPr="00DA4FF0">
              <w:rPr>
                <w:rFonts w:eastAsiaTheme="majorEastAsia"/>
                <w:sz w:val="24"/>
                <w:szCs w:val="24"/>
              </w:rPr>
              <w:t>Mis fortalezas se mantuvieron y se hicieron más visibles, especialmente en análisis, modelado y orden del proyecto. Mis debilidades también quedaron claras: backend y automatización de pruebas.</w:t>
            </w:r>
            <w:r w:rsidRPr="00DA4FF0">
              <w:rPr>
                <w:rFonts w:eastAsiaTheme="majorEastAsia"/>
                <w:sz w:val="24"/>
                <w:szCs w:val="24"/>
              </w:rPr>
              <w:br/>
              <w:t>Para seguir creciendo, quiero reforzar SQL avanzado, prácticas de DevOps y mejorar mi nivel en backend para completar el ciclo de integración de datos de forma más profesional.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CD4F96C" w14:textId="46615A37" w:rsidR="00761B8A" w:rsidRDefault="00DA4FF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A4FF0">
              <w:rPr>
                <w:rFonts w:eastAsiaTheme="majorEastAsia"/>
                <w:sz w:val="24"/>
                <w:szCs w:val="24"/>
              </w:rPr>
              <w:t>Mis proyecciones laborales no cambiaron, pero sí se hicieron más concretas. Me sigo viendo en roles relacionados con datos y nube, como Data Engineer o DBA. En cinco años me imagino trabajando en un equipo técnico donde pueda diseñar, optimizar y administrar bases de datos y pipelines de datos en la nube.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CE8B7AC" w14:textId="77777777" w:rsidR="00DA4FF0" w:rsidRDefault="00DA4FF0" w:rsidP="00DA4FF0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B72D1C3" w14:textId="43004876" w:rsidR="00DA4FF0" w:rsidRPr="00DA4FF0" w:rsidRDefault="00DA4FF0" w:rsidP="00DA4FF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DA4FF0">
              <w:rPr>
                <w:rFonts w:eastAsiaTheme="majorEastAsia"/>
                <w:sz w:val="24"/>
                <w:szCs w:val="24"/>
              </w:rPr>
              <w:t>Lo positivo fue la coordinación, la comunicación y que todos aportaron según sus roles. Lo negativo fue la dificultad para organizar tiempos y mantener el mismo ritmo entre todos. Para futuros trabajos, quiero mejorar en la distribución de tareas, gestión del tiempo y seguimiento del avance para que el equipo trabaje más sincronizado.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83339" w14:textId="77777777" w:rsidR="006B085F" w:rsidRDefault="006B085F" w:rsidP="00DF38AE">
      <w:pPr>
        <w:spacing w:after="0" w:line="240" w:lineRule="auto"/>
      </w:pPr>
      <w:r>
        <w:separator/>
      </w:r>
    </w:p>
  </w:endnote>
  <w:endnote w:type="continuationSeparator" w:id="0">
    <w:p w14:paraId="2D81A504" w14:textId="77777777" w:rsidR="006B085F" w:rsidRDefault="006B085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44666" w14:textId="77777777" w:rsidR="006B085F" w:rsidRDefault="006B085F" w:rsidP="00DF38AE">
      <w:pPr>
        <w:spacing w:after="0" w:line="240" w:lineRule="auto"/>
      </w:pPr>
      <w:r>
        <w:separator/>
      </w:r>
    </w:p>
  </w:footnote>
  <w:footnote w:type="continuationSeparator" w:id="0">
    <w:p w14:paraId="0DAA8BC1" w14:textId="77777777" w:rsidR="006B085F" w:rsidRDefault="006B085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590244">
    <w:abstractNumId w:val="3"/>
  </w:num>
  <w:num w:numId="2" w16cid:durableId="1713649643">
    <w:abstractNumId w:val="8"/>
  </w:num>
  <w:num w:numId="3" w16cid:durableId="29455867">
    <w:abstractNumId w:val="12"/>
  </w:num>
  <w:num w:numId="4" w16cid:durableId="2977805">
    <w:abstractNumId w:val="28"/>
  </w:num>
  <w:num w:numId="5" w16cid:durableId="1002506900">
    <w:abstractNumId w:val="30"/>
  </w:num>
  <w:num w:numId="6" w16cid:durableId="2121215274">
    <w:abstractNumId w:val="4"/>
  </w:num>
  <w:num w:numId="7" w16cid:durableId="2019889045">
    <w:abstractNumId w:val="11"/>
  </w:num>
  <w:num w:numId="8" w16cid:durableId="1216770195">
    <w:abstractNumId w:val="19"/>
  </w:num>
  <w:num w:numId="9" w16cid:durableId="1686208051">
    <w:abstractNumId w:val="15"/>
  </w:num>
  <w:num w:numId="10" w16cid:durableId="1878353312">
    <w:abstractNumId w:val="9"/>
  </w:num>
  <w:num w:numId="11" w16cid:durableId="203176536">
    <w:abstractNumId w:val="24"/>
  </w:num>
  <w:num w:numId="12" w16cid:durableId="2046633545">
    <w:abstractNumId w:val="35"/>
  </w:num>
  <w:num w:numId="13" w16cid:durableId="1028339851">
    <w:abstractNumId w:val="29"/>
  </w:num>
  <w:num w:numId="14" w16cid:durableId="2134588479">
    <w:abstractNumId w:val="1"/>
  </w:num>
  <w:num w:numId="15" w16cid:durableId="470252941">
    <w:abstractNumId w:val="36"/>
  </w:num>
  <w:num w:numId="16" w16cid:durableId="1401319662">
    <w:abstractNumId w:val="21"/>
  </w:num>
  <w:num w:numId="17" w16cid:durableId="1659265677">
    <w:abstractNumId w:val="17"/>
  </w:num>
  <w:num w:numId="18" w16cid:durableId="1300722347">
    <w:abstractNumId w:val="31"/>
  </w:num>
  <w:num w:numId="19" w16cid:durableId="14162762">
    <w:abstractNumId w:val="10"/>
  </w:num>
  <w:num w:numId="20" w16cid:durableId="1673221317">
    <w:abstractNumId w:val="39"/>
  </w:num>
  <w:num w:numId="21" w16cid:durableId="1237203262">
    <w:abstractNumId w:val="34"/>
  </w:num>
  <w:num w:numId="22" w16cid:durableId="751782909">
    <w:abstractNumId w:val="13"/>
  </w:num>
  <w:num w:numId="23" w16cid:durableId="1864128629">
    <w:abstractNumId w:val="14"/>
  </w:num>
  <w:num w:numId="24" w16cid:durableId="1953434908">
    <w:abstractNumId w:val="5"/>
  </w:num>
  <w:num w:numId="25" w16cid:durableId="1794396480">
    <w:abstractNumId w:val="16"/>
  </w:num>
  <w:num w:numId="26" w16cid:durableId="1075274157">
    <w:abstractNumId w:val="20"/>
  </w:num>
  <w:num w:numId="27" w16cid:durableId="1976062156">
    <w:abstractNumId w:val="23"/>
  </w:num>
  <w:num w:numId="28" w16cid:durableId="1087922741">
    <w:abstractNumId w:val="0"/>
  </w:num>
  <w:num w:numId="29" w16cid:durableId="581447897">
    <w:abstractNumId w:val="18"/>
  </w:num>
  <w:num w:numId="30" w16cid:durableId="1048870568">
    <w:abstractNumId w:val="22"/>
  </w:num>
  <w:num w:numId="31" w16cid:durableId="1573000300">
    <w:abstractNumId w:val="2"/>
  </w:num>
  <w:num w:numId="32" w16cid:durableId="2006320896">
    <w:abstractNumId w:val="7"/>
  </w:num>
  <w:num w:numId="33" w16cid:durableId="1821917532">
    <w:abstractNumId w:val="32"/>
  </w:num>
  <w:num w:numId="34" w16cid:durableId="1164466515">
    <w:abstractNumId w:val="38"/>
  </w:num>
  <w:num w:numId="35" w16cid:durableId="1240600845">
    <w:abstractNumId w:val="6"/>
  </w:num>
  <w:num w:numId="36" w16cid:durableId="257176100">
    <w:abstractNumId w:val="25"/>
  </w:num>
  <w:num w:numId="37" w16cid:durableId="963538456">
    <w:abstractNumId w:val="37"/>
  </w:num>
  <w:num w:numId="38" w16cid:durableId="719204907">
    <w:abstractNumId w:val="27"/>
  </w:num>
  <w:num w:numId="39" w16cid:durableId="853687955">
    <w:abstractNumId w:val="26"/>
  </w:num>
  <w:num w:numId="40" w16cid:durableId="92885522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1C71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85F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4FF0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405</Words>
  <Characters>2056</Characters>
  <Application>Microsoft Office Word</Application>
  <DocSecurity>0</DocSecurity>
  <Lines>102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. ALBORNOZ MORENO</cp:lastModifiedBy>
  <cp:revision>44</cp:revision>
  <cp:lastPrinted>2019-12-16T20:10:00Z</cp:lastPrinted>
  <dcterms:created xsi:type="dcterms:W3CDTF">2021-12-31T12:50:00Z</dcterms:created>
  <dcterms:modified xsi:type="dcterms:W3CDTF">2025-11-19T20:08:00Z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