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666666"/>
                <w:sz w:val="24"/>
                <w:szCs w:val="24"/>
              </w:rPr>
            </w:pPr>
            <w:r w:rsidDel="00000000" w:rsidR="00000000" w:rsidRPr="00000000">
              <w:rPr>
                <w:color w:val="666666"/>
                <w:sz w:val="24"/>
                <w:szCs w:val="24"/>
                <w:rtl w:val="0"/>
              </w:rPr>
              <w:t xml:space="preserve">Mis intereses profesionales no han cambiado, sino que se han reafirmado. La realización del Proyecto APT me permitió confirmar que mi vocación está orientada al desarrollo de soluciones tecnológicas que generen un impacto real en los usuarios. Este proyecto reforzó mi interés por el análisis, diseño e implementación de sistemas informáticos que optimicen procesos y mejoren la experiencia de quienes los utilizan.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color w:val="1f4e79"/>
              </w:rPr>
            </w:pPr>
            <w:r w:rsidDel="00000000" w:rsidR="00000000" w:rsidRPr="00000000">
              <w:rPr>
                <w:color w:val="666666"/>
                <w:sz w:val="24"/>
                <w:szCs w:val="24"/>
                <w:rtl w:val="0"/>
              </w:rPr>
              <w:t xml:space="preserve">Mis intereses profesionales no han cambiado, sino que se han reafirmado. La realización del Proyecto APT me permitió confirmar que mi vocación está orientada al desarrollo de soluciones tecnológicas que generen un impacto real en los usuarios. Este proyecto reforzó mi interés por el análisis, diseño e implementación de sistemas informáticos que optimicen procesos y mejoren la experiencia de quienes los utilizan.</w:t>
            </w:r>
            <w:r w:rsidDel="00000000" w:rsidR="00000000" w:rsidRPr="00000000">
              <w:rPr>
                <w:rtl w:val="0"/>
              </w:rPr>
            </w:r>
          </w:p>
        </w:tc>
      </w:tr>
    </w:tbl>
    <w:p w:rsidR="00000000" w:rsidDel="00000000" w:rsidP="00000000" w:rsidRDefault="00000000" w:rsidRPr="00000000" w14:paraId="0000000D">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666666"/>
                <w:sz w:val="24"/>
                <w:szCs w:val="24"/>
              </w:rPr>
            </w:pPr>
            <w:r w:rsidDel="00000000" w:rsidR="00000000" w:rsidRPr="00000000">
              <w:rPr>
                <w:color w:val="666666"/>
                <w:sz w:val="24"/>
                <w:szCs w:val="24"/>
                <w:rtl w:val="0"/>
              </w:rPr>
              <w:t xml:space="preserve">Sí, el proyecto me permitió fortalecer mis habilidades en planificación, liderazgo y trabajo en equipo, además de reafirmar mi capacidad para desarrollar soluciones tecnológicas completas. También identifiqué como debilidad la gestión del tiempo al manejar múltiples tareas, lo que me motivó a mejorar mi organización y priorización.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666666"/>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666666"/>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666666"/>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666666"/>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7">
            <w:pPr>
              <w:spacing w:after="240" w:before="240" w:line="259" w:lineRule="auto"/>
              <w:jc w:val="both"/>
              <w:rPr>
                <w:color w:val="666666"/>
                <w:sz w:val="24"/>
                <w:szCs w:val="24"/>
              </w:rPr>
            </w:pPr>
            <w:r w:rsidDel="00000000" w:rsidR="00000000" w:rsidRPr="00000000">
              <w:rPr>
                <w:color w:val="666666"/>
                <w:sz w:val="24"/>
                <w:szCs w:val="24"/>
                <w:rtl w:val="0"/>
              </w:rPr>
              <w:t xml:space="preserve">Seguir participando en proyectos tecnológicos que me desafíen, mantenerme actualizada en nuevas herramientas y metodologías, y continuar perfeccionando mis habilidades de liderazgo y desarrollo full stack.</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A">
            <w:pPr>
              <w:jc w:val="both"/>
              <w:rPr>
                <w:color w:val="666666"/>
                <w:sz w:val="24"/>
                <w:szCs w:val="24"/>
              </w:rPr>
            </w:pPr>
            <w:r w:rsidDel="00000000" w:rsidR="00000000" w:rsidRPr="00000000">
              <w:rPr>
                <w:color w:val="666666"/>
                <w:sz w:val="24"/>
                <w:szCs w:val="24"/>
                <w:rtl w:val="0"/>
              </w:rPr>
              <w:t xml:space="preserve">Implementar una mejor gestión del tiempo mediante herramientas de planificación, definir metas realistas y seguir practicando la priorización de tareas para equilibrar calidad y cumplimiento de plazos.</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sz w:val="24"/>
                <w:szCs w:val="24"/>
              </w:rPr>
            </w:pPr>
            <w:bookmarkStart w:colFirst="0" w:colLast="0" w:name="_heading=h.3ckviqiftmt6"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F">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666666"/>
                <w:sz w:val="24"/>
                <w:szCs w:val="24"/>
              </w:rPr>
            </w:pPr>
            <w:r w:rsidDel="00000000" w:rsidR="00000000" w:rsidRPr="00000000">
              <w:rPr>
                <w:color w:val="666666"/>
                <w:sz w:val="24"/>
                <w:szCs w:val="24"/>
                <w:rtl w:val="0"/>
              </w:rPr>
              <w:t xml:space="preserve">No han cambiado mis proyecciones.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color w:val="1f4e79"/>
              </w:rPr>
            </w:pPr>
            <w:r w:rsidDel="00000000" w:rsidR="00000000" w:rsidRPr="00000000">
              <w:rPr>
                <w:color w:val="666666"/>
                <w:sz w:val="24"/>
                <w:szCs w:val="24"/>
                <w:rtl w:val="0"/>
              </w:rPr>
              <w:t xml:space="preserve">Actualmente ya trabajó en el rubro que me gusta de full stack, es un trabajo super demandante pero al mismo tiempo muy entretenido.</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666666"/>
                <w:sz w:val="24"/>
                <w:szCs w:val="24"/>
              </w:rPr>
            </w:pPr>
            <w:r w:rsidDel="00000000" w:rsidR="00000000" w:rsidRPr="00000000">
              <w:rPr>
                <w:color w:val="666666"/>
                <w:sz w:val="24"/>
                <w:szCs w:val="24"/>
                <w:rtl w:val="0"/>
              </w:rPr>
              <w:t xml:space="preserve">Entre los aspectos positivos destaco la buena comunicación, el compromiso y la colaboración constante del equipo, lo que permitió distribuir las tareas de manera equitativa y cumplir los objetivos a tiempo. Como aspecto negativo, en algunas etapas hubo dificultades para coordinar horarios y unificar criterios técnicos, lo que generó ciertos retrasos en la integración de módulos.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color w:val="666666"/>
                <w:sz w:val="24"/>
                <w:szCs w:val="24"/>
                <w:rtl w:val="0"/>
              </w:rPr>
              <w:t xml:space="preserve">Considero que puedo mejorar en la gestión del tiempo y en la planificación conjunta, fomentando una comunicación aún más proactiva y la definición temprana de roles y responsabilidades. Además, buscaré fortalecer la resolución de conflictos y la toma de decisiones en equipo para lograr un trabajo más eficiente y colaborativo.</w:t>
            </w: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tc>
      </w:tr>
    </w:tbl>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3</w:t>
          </w:r>
        </w:p>
        <w:p w:rsidR="00000000" w:rsidDel="00000000" w:rsidP="00000000" w:rsidRDefault="00000000" w:rsidRPr="00000000" w14:paraId="0000003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PTR8900</w:t>
          </w:r>
        </w:p>
        <w:p w:rsidR="00000000" w:rsidDel="00000000" w:rsidP="00000000" w:rsidRDefault="00000000" w:rsidRPr="00000000" w14:paraId="0000003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6evxhEsF5X3hlfjO/f42TgqlIQ==">CgMxLjAyDmguM2NrdmlxaWZ0bXQ2OAByITFuRFZ4WDhyUENxdGNIbGhhS1laalRsMVAtSmdDN3hUeg==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