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h04jtum8s9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🔐 TEMARIO PARA CIBERSEGURIDAD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50mrn7esvh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🔰 NIVEL 0: INTRODUCCIÓN A LA CIBERSEGURIDAD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8312im037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Fundamentos de Ciberseguridad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la ciberseguridad?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Principales amenazas cibernéticas (malware, phishing, ransomware, etc.)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Conceptos clave: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Confidencialidad, integridad y disponibilidad (Triada CIA)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Autenticación y autorización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Riesgo y vulnerabilidades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sfdxqxjcc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Tipos de Amenazas Cibernéticas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Malware</w:t>
      </w:r>
      <w:r w:rsidDel="00000000" w:rsidR="00000000" w:rsidRPr="00000000">
        <w:rPr>
          <w:rtl w:val="0"/>
        </w:rPr>
        <w:t xml:space="preserve">: Virus, troyanos, gusanos, rootkits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Phishing</w:t>
      </w:r>
      <w:r w:rsidDel="00000000" w:rsidR="00000000" w:rsidRPr="00000000">
        <w:rPr>
          <w:rtl w:val="0"/>
        </w:rPr>
        <w:t xml:space="preserve"> y ataques de ingeniería social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Ransomware</w:t>
      </w:r>
      <w:r w:rsidDel="00000000" w:rsidR="00000000" w:rsidRPr="00000000">
        <w:rPr>
          <w:rtl w:val="0"/>
        </w:rPr>
        <w:t xml:space="preserve">: cómo funciona y cómo prevenirlo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Denegación de servicio (DoS) y DDoS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Spyware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adware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Exploits de vulnerabilidades</w:t>
      </w:r>
      <w:r w:rsidDel="00000000" w:rsidR="00000000" w:rsidRPr="00000000">
        <w:rPr>
          <w:rtl w:val="0"/>
        </w:rPr>
        <w:t xml:space="preserve"> (zero-day)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eucf58ow7p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Herramientas Básicas de Ciberseguridad</w:t>
      </w:r>
    </w:p>
    <w:p w:rsidR="00000000" w:rsidDel="00000000" w:rsidP="00000000" w:rsidRDefault="00000000" w:rsidRPr="00000000" w14:paraId="00000014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Antivirus</w:t>
      </w:r>
      <w:r w:rsidDel="00000000" w:rsidR="00000000" w:rsidRPr="00000000">
        <w:rPr>
          <w:rtl w:val="0"/>
        </w:rPr>
        <w:t xml:space="preserve"> y antimalware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</w:t>
      </w:r>
      <w:r w:rsidDel="00000000" w:rsidR="00000000" w:rsidRPr="00000000">
        <w:rPr>
          <w:rtl w:val="0"/>
        </w:rPr>
        <w:t xml:space="preserve"> (cortafuegos)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Sistemas de detección y prevención de intrusos (IDS/IPS)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omscx775cj6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🧱 NIVEL 1: FUNDAMENTOS DE REDES Y SEGURIDAD DE REDES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zsqrx25hey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Fundamentos de Redes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una red? Tipos de redes (LAN, WAN, VPN, etc.)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OSI</w:t>
      </w:r>
      <w:r w:rsidDel="00000000" w:rsidR="00000000" w:rsidRPr="00000000">
        <w:rPr>
          <w:rtl w:val="0"/>
        </w:rPr>
        <w:t xml:space="preserve"> y capas de red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Protocolos de red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TCP/IP, UDP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HTTP, HTTPS, FTP, DNS, SMTP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Direccionamiento IP (IPv4, IPv6) y subredes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switches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firewalls</w:t>
      </w:r>
      <w:r w:rsidDel="00000000" w:rsidR="00000000" w:rsidRPr="00000000">
        <w:rPr>
          <w:rtl w:val="0"/>
        </w:rPr>
        <w:t xml:space="preserve"> y otros dispositivos de red</w:t>
        <w:br w:type="textWrapping"/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rv3rpglw7t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Seguridad de Redes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Firewalls</w:t>
      </w:r>
      <w:r w:rsidDel="00000000" w:rsidR="00000000" w:rsidRPr="00000000">
        <w:rPr>
          <w:rtl w:val="0"/>
        </w:rPr>
        <w:t xml:space="preserve">: tipos y configuraciones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en las comunicaciones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Cifrado SSL/TLS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VPNs (Redes Privadas Virtuales)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Autenticación multifactor (MFA)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de redes inalámbricas</w:t>
      </w:r>
      <w:r w:rsidDel="00000000" w:rsidR="00000000" w:rsidRPr="00000000">
        <w:rPr>
          <w:rtl w:val="0"/>
        </w:rPr>
        <w:t xml:space="preserve"> (WPA2, WPA3, seguridad de redes WiFi)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en aplicaciones web</w:t>
      </w:r>
      <w:r w:rsidDel="00000000" w:rsidR="00000000" w:rsidRPr="00000000">
        <w:rPr>
          <w:rtl w:val="0"/>
        </w:rPr>
        <w:t xml:space="preserve">: Protección contra XSS, SQL Injection, CSRF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2mo88cge83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⚙️ NIVEL 2: CRIPTOGRAFÍA Y PROTECCIÓN DE DATOS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ndm7bjjaa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Fundamentos de Criptografía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Conceptos básicos: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Cifrado simétrico vs. cifrado asimétrico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Algoritmos de cifrado: AES, RSA, DES, ECC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Funciones hash (SHA-256, MD5, etc.)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Certificados SSL/TLS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Cifrado de comunicaciones</w:t>
      </w:r>
      <w:r w:rsidDel="00000000" w:rsidR="00000000" w:rsidRPr="00000000">
        <w:rPr>
          <w:rtl w:val="0"/>
        </w:rPr>
        <w:t xml:space="preserve">: HTTPS, SSH, VPN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Firma digital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autenticación de mensajes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1h55tsstf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Protección de Datos</w:t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 de protección de datos</w:t>
      </w:r>
      <w:r w:rsidDel="00000000" w:rsidR="00000000" w:rsidRPr="00000000">
        <w:rPr>
          <w:rtl w:val="0"/>
        </w:rPr>
        <w:t xml:space="preserve"> y privacidad (GDPR, CCPA)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Cifrado de datos en reposo y en tránsito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contraseñas</w:t>
      </w:r>
      <w:r w:rsidDel="00000000" w:rsidR="00000000" w:rsidRPr="00000000">
        <w:rPr>
          <w:rtl w:val="0"/>
        </w:rPr>
        <w:t xml:space="preserve">: Hashing, salting y almacenamiento seguro de contraseñas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 y recuperación ante desastres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ar7gtbucb96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🛡️ NIVEL 3: SEGURIDAD EN SISTEMAS Y APLICACIONES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4ypn9if01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Seguridad en Sistemas Operativos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Linux</w:t>
      </w:r>
      <w:r w:rsidDel="00000000" w:rsidR="00000000" w:rsidRPr="00000000">
        <w:rPr>
          <w:rtl w:val="0"/>
        </w:rPr>
        <w:t xml:space="preserve">: Seguridad en distribuciones (Ubuntu, Kali Linux, etc.), configuración de permisos, SELinux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: Políticas de seguridad, hardening de Windows Server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Hardening de sistemas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Eliminación de servicios innecesarios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Parcheo de vulnerabilidades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Configuración de contraseñas seguras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acceso</w:t>
      </w:r>
      <w:r w:rsidDel="00000000" w:rsidR="00000000" w:rsidRPr="00000000">
        <w:rPr>
          <w:rtl w:val="0"/>
        </w:rPr>
        <w:t xml:space="preserve">: ACLs (Access Control Lists), RBAC (Role-Based Access Control)</w:t>
        <w:br w:type="textWrapping"/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8e33itanl7e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Seguridad en Aplicaciones Web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OWASP Top 10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Inyección SQL, Cross-Site Scripting (XSS), CSRF (Cross-Site Request Forgery)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Exposición de datos sensibles, control de acceso roto, configuración incorrecta de seguridad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de penetración (pentesting)</w:t>
      </w:r>
      <w:r w:rsidDel="00000000" w:rsidR="00000000" w:rsidRPr="00000000">
        <w:rPr>
          <w:rtl w:val="0"/>
        </w:rPr>
        <w:t xml:space="preserve"> en aplicaciones web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de seguridad</w:t>
      </w:r>
      <w:r w:rsidDel="00000000" w:rsidR="00000000" w:rsidRPr="00000000">
        <w:rPr>
          <w:rtl w:val="0"/>
        </w:rPr>
        <w:t xml:space="preserve">: OWASP ZAP, Burp Suite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 y autorización</w:t>
      </w:r>
      <w:r w:rsidDel="00000000" w:rsidR="00000000" w:rsidRPr="00000000">
        <w:rPr>
          <w:rtl w:val="0"/>
        </w:rPr>
        <w:t xml:space="preserve">: OAuth, JWT, OpenID Connect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contra vulnerabilidades en APIs</w:t>
      </w:r>
      <w:r w:rsidDel="00000000" w:rsidR="00000000" w:rsidRPr="00000000">
        <w:rPr>
          <w:rtl w:val="0"/>
        </w:rPr>
        <w:t xml:space="preserve"> (REST, GraphQL)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tlnyfd1x8n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🧠 NIVEL 4: CIBERSEGURIDAD EN LA NUBE Y SEGURIDAD MÓVIL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uyyd8xqj9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Seguridad en la Nube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Conceptos clave</w:t>
      </w:r>
      <w:r w:rsidDel="00000000" w:rsidR="00000000" w:rsidRPr="00000000">
        <w:rPr>
          <w:rtl w:val="0"/>
        </w:rPr>
        <w:t xml:space="preserve">: IaaS, PaaS, SaaS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Proveedores de servicios en la nube</w:t>
      </w:r>
      <w:r w:rsidDel="00000000" w:rsidR="00000000" w:rsidRPr="00000000">
        <w:rPr>
          <w:rtl w:val="0"/>
        </w:rPr>
        <w:t xml:space="preserve">: AWS, Azure, Google Cloud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Modelos de seguridad</w:t>
      </w:r>
      <w:r w:rsidDel="00000000" w:rsidR="00000000" w:rsidRPr="00000000">
        <w:rPr>
          <w:rtl w:val="0"/>
        </w:rPr>
        <w:t xml:space="preserve">: Shared Responsibility Model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en entornos multicloud y híbridos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de acceso en la nube</w:t>
      </w:r>
      <w:r w:rsidDel="00000000" w:rsidR="00000000" w:rsidRPr="00000000">
        <w:rPr>
          <w:rtl w:val="0"/>
        </w:rPr>
        <w:t xml:space="preserve">: IAM (Identity and Access Management)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Cifrado en la nube</w:t>
      </w:r>
      <w:r w:rsidDel="00000000" w:rsidR="00000000" w:rsidRPr="00000000">
        <w:rPr>
          <w:rtl w:val="0"/>
        </w:rPr>
        <w:t xml:space="preserve">: protección de datos en reposo y en tránsito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1hktqmpzr8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Seguridad en Dispositivos Móviles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de aplicaciones móviles</w:t>
      </w:r>
      <w:r w:rsidDel="00000000" w:rsidR="00000000" w:rsidRPr="00000000">
        <w:rPr>
          <w:rtl w:val="0"/>
        </w:rPr>
        <w:t xml:space="preserve">: Análisis de seguridad en apps iOS y Android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autorización</w:t>
      </w:r>
      <w:r w:rsidDel="00000000" w:rsidR="00000000" w:rsidRPr="00000000">
        <w:rPr>
          <w:rtl w:val="0"/>
        </w:rPr>
        <w:t xml:space="preserve"> en apps móviles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en redes móviles</w:t>
      </w:r>
      <w:r w:rsidDel="00000000" w:rsidR="00000000" w:rsidRPr="00000000">
        <w:rPr>
          <w:rtl w:val="0"/>
        </w:rPr>
        <w:t xml:space="preserve">: VPNs, Wi-Fi protegido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Protección contra malware</w:t>
      </w:r>
      <w:r w:rsidDel="00000000" w:rsidR="00000000" w:rsidRPr="00000000">
        <w:rPr>
          <w:rtl w:val="0"/>
        </w:rPr>
        <w:t xml:space="preserve"> en dispositivos móviles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Políticas de seguridad móvil</w:t>
      </w:r>
      <w:r w:rsidDel="00000000" w:rsidR="00000000" w:rsidRPr="00000000">
        <w:rPr>
          <w:rtl w:val="0"/>
        </w:rPr>
        <w:t xml:space="preserve"> y MDM (Mobile Device Management)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8uduwnyjk3k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🧩 NIVEL 5: HACKING ÉTICO Y PRUEBAS DE PENETRACIÓN (PENTESTING)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fo4ht5jcsdv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Pentesting: Pruebas de Penetración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Reconocimiento (Reconnaissance)</w:t>
      </w:r>
      <w:r w:rsidDel="00000000" w:rsidR="00000000" w:rsidRPr="00000000">
        <w:rPr>
          <w:rtl w:val="0"/>
        </w:rPr>
        <w:t xml:space="preserve">: Reconocimiento pasivo y activo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Escaneo de vulnerabilidades</w:t>
      </w:r>
      <w:r w:rsidDel="00000000" w:rsidR="00000000" w:rsidRPr="00000000">
        <w:rPr>
          <w:rtl w:val="0"/>
        </w:rPr>
        <w:t xml:space="preserve">: Herramientas como Nmap, Nessus, OpenVAS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Explotación de vulnerabilidades</w:t>
      </w:r>
      <w:r w:rsidDel="00000000" w:rsidR="00000000" w:rsidRPr="00000000">
        <w:rPr>
          <w:rtl w:val="0"/>
        </w:rPr>
        <w:t xml:space="preserve">: Metasploit, Armitage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Escalada de privilegios</w:t>
      </w:r>
      <w:r w:rsidDel="00000000" w:rsidR="00000000" w:rsidRPr="00000000">
        <w:rPr>
          <w:rtl w:val="0"/>
        </w:rPr>
        <w:t xml:space="preserve">: Técnicas para obtener acceso a sistemas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Exfiltración de datos</w:t>
      </w:r>
      <w:r w:rsidDel="00000000" w:rsidR="00000000" w:rsidRPr="00000000">
        <w:rPr>
          <w:rtl w:val="0"/>
        </w:rPr>
        <w:t xml:space="preserve">: Técnicas para robar información de sistemas comprometidos</w:t>
        <w:br w:type="textWrapping"/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2x7hfmhkg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Red Teaming y Blue Teaming</w:t>
      </w:r>
    </w:p>
    <w:p w:rsidR="00000000" w:rsidDel="00000000" w:rsidP="00000000" w:rsidRDefault="00000000" w:rsidRPr="00000000" w14:paraId="0000006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 Teaming</w:t>
      </w:r>
      <w:r w:rsidDel="00000000" w:rsidR="00000000" w:rsidRPr="00000000">
        <w:rPr>
          <w:rtl w:val="0"/>
        </w:rPr>
        <w:t xml:space="preserve">: Simulación de ataques para probar defensas de la organización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 Teaming</w:t>
      </w:r>
      <w:r w:rsidDel="00000000" w:rsidR="00000000" w:rsidRPr="00000000">
        <w:rPr>
          <w:rtl w:val="0"/>
        </w:rPr>
        <w:t xml:space="preserve">: Defensa ante ataques, monitoreo de redes y detección de intrusos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Ciberataques simulados</w:t>
      </w:r>
      <w:r w:rsidDel="00000000" w:rsidR="00000000" w:rsidRPr="00000000">
        <w:rPr>
          <w:rtl w:val="0"/>
        </w:rPr>
        <w:t xml:space="preserve">: Análisis de incidentes y reportes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cn340sihy21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🕵️‍♂️ NIVEL 6: GESTIÓN DE INCIDENTES Y CUMPLIMIENTO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2exg5yuzrz9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Gestión de Incidentes de Seguridad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Planes de respuesta ante incidentes</w:t>
      </w:r>
      <w:r w:rsidDel="00000000" w:rsidR="00000000" w:rsidRPr="00000000">
        <w:rPr>
          <w:rtl w:val="0"/>
        </w:rPr>
        <w:t xml:space="preserve">: Identificación, contención, erradicación, recuperación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forense digital</w:t>
      </w:r>
      <w:r w:rsidDel="00000000" w:rsidR="00000000" w:rsidRPr="00000000">
        <w:rPr>
          <w:rtl w:val="0"/>
        </w:rPr>
        <w:t xml:space="preserve">: Recuperación y análisis de datos tras un ataque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forenses</w:t>
      </w:r>
      <w:r w:rsidDel="00000000" w:rsidR="00000000" w:rsidRPr="00000000">
        <w:rPr>
          <w:rtl w:val="0"/>
        </w:rPr>
        <w:t xml:space="preserve">: Autopsy, FTK Imager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Análisis de malware</w:t>
      </w:r>
      <w:r w:rsidDel="00000000" w:rsidR="00000000" w:rsidRPr="00000000">
        <w:rPr>
          <w:rtl w:val="0"/>
        </w:rPr>
        <w:t xml:space="preserve">: Descompilación, análisis de comportamiento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y998ikytup5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Cumplimiento de Normativas y Estándares de Seguridad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ISO/IEC 27001</w:t>
      </w:r>
      <w:r w:rsidDel="00000000" w:rsidR="00000000" w:rsidRPr="00000000">
        <w:rPr>
          <w:rtl w:val="0"/>
        </w:rPr>
        <w:t xml:space="preserve">: Sistema de gestión de seguridad de la información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NIST Cybersecurity Framework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GDPR</w:t>
      </w:r>
      <w:r w:rsidDel="00000000" w:rsidR="00000000" w:rsidRPr="00000000">
        <w:rPr>
          <w:rtl w:val="0"/>
        </w:rPr>
        <w:t xml:space="preserve">: Regulación de protección de datos personales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PCI-DSS</w:t>
      </w:r>
      <w:r w:rsidDel="00000000" w:rsidR="00000000" w:rsidRPr="00000000">
        <w:rPr>
          <w:rtl w:val="0"/>
        </w:rPr>
        <w:t xml:space="preserve">: Estándar de seguridad de datos en la industria de tarjetas de pago</w:t>
        <w:br w:type="textWrapping"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vq6c3tlcic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🚀 NIVEL 7: CIBERSEGURIDAD AVANZADA Y TENDENCIAS EMERGENTES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hcgkhzb2lw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16. Ciberseguridad en IoT (Internet of Things)</w:t>
      </w:r>
    </w:p>
    <w:p w:rsidR="00000000" w:rsidDel="00000000" w:rsidP="00000000" w:rsidRDefault="00000000" w:rsidRPr="00000000" w14:paraId="0000007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 y vulnerabilidades en dispositivos IoT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en redes IoT</w:t>
      </w:r>
      <w:r w:rsidDel="00000000" w:rsidR="00000000" w:rsidRPr="00000000">
        <w:rPr>
          <w:rtl w:val="0"/>
        </w:rPr>
        <w:t xml:space="preserve">: Configuración de redes y autenticación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Ataques comunes en IoT</w:t>
      </w:r>
      <w:r w:rsidDel="00000000" w:rsidR="00000000" w:rsidRPr="00000000">
        <w:rPr>
          <w:rtl w:val="0"/>
        </w:rPr>
        <w:t xml:space="preserve">: Botnets, inyección de comandos</w:t>
        <w:br w:type="textWrapping"/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kwpnr9i1z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Seguridad en Inteligencia Artificial y Machine Learning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Riesgos y amenazas en AI/ML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Ataques adversarios en modelos de ML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Defensas y mitigación</w:t>
      </w:r>
      <w:r w:rsidDel="00000000" w:rsidR="00000000" w:rsidRPr="00000000">
        <w:rPr>
          <w:rtl w:val="0"/>
        </w:rPr>
        <w:t xml:space="preserve"> de riesgos en AI</w:t>
        <w:br w:type="textWrapping"/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07joijcnuy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18. Blockchain y Criptomonedas: Seguridad</w:t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Principios de seguridad en Blockchain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Ataques a Blockchain</w:t>
      </w:r>
      <w:r w:rsidDel="00000000" w:rsidR="00000000" w:rsidRPr="00000000">
        <w:rPr>
          <w:rtl w:val="0"/>
        </w:rPr>
        <w:t xml:space="preserve">: 51% Attack, Sybil Attack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 en smart contracts</w:t>
      </w:r>
      <w:r w:rsidDel="00000000" w:rsidR="00000000" w:rsidRPr="00000000">
        <w:rPr>
          <w:rtl w:val="0"/>
        </w:rPr>
        <w:t xml:space="preserve">: Explotación y mitigación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kwqdxh58b3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🎓 PROYECTOS REALES Y CERTIFICACIONES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5buonbalo4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19. Certificaciones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CompTIA Security+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Certified Ethical Hacker (CEH)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Certified Information Systems Security Professional (CISSP)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Certified Information Security Manager (CISM)</w:t>
        <w:br w:type="textWrapping"/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yn4dko866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20. Proyectos Reales de Ciberseguridad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Análisis forense de un ataque a una empresa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Pentesting en una red local (laboratorio virtual)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un firewall y un IDS/IPS en un entorno simulado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Realización de un plan de respuesta a incidentes</w:t>
        <w:br w:type="textWrapping"/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temario cubre </w:t>
      </w:r>
      <w:r w:rsidDel="00000000" w:rsidR="00000000" w:rsidRPr="00000000">
        <w:rPr>
          <w:b w:val="1"/>
          <w:rtl w:val="0"/>
        </w:rPr>
        <w:t xml:space="preserve">todos los aspectos clave de la ciberseguridad</w:t>
      </w:r>
      <w:r w:rsidDel="00000000" w:rsidR="00000000" w:rsidRPr="00000000">
        <w:rPr>
          <w:rtl w:val="0"/>
        </w:rPr>
        <w:t xml:space="preserve"> y te prepara para abordar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