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690C37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D80998">
                  <w:rPr>
                    <w:rFonts w:asciiTheme="majorHAnsi" w:hAnsiTheme="majorHAnsi" w:cstheme="majorHAnsi"/>
                  </w:rPr>
                  <w:t>1.030</w:t>
                </w:r>
                <w:r w:rsidRPr="00C84D39">
                  <w:rPr>
                    <w:rFonts w:asciiTheme="majorHAnsi" w:hAnsiTheme="majorHAnsi" w:cstheme="majorHAnsi"/>
                  </w:rPr>
                  <w:t xml:space="preserve">  </w:t>
                </w:r>
              </w:sdtContent>
            </w:sdt>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DD00ED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EndPr/>
              <w:sdtContent>
                <w:r w:rsidR="00D80998" w:rsidRPr="00D80998">
                  <w:rPr>
                    <w:rFonts w:asciiTheme="majorHAnsi" w:hAnsiTheme="majorHAnsi" w:cstheme="majorHAnsi"/>
                  </w:rPr>
                  <w:t xml:space="preserve"> https://github.com/JuanAntonioMorenoMoguel/Acme-ANS-D01</w:t>
                </w:r>
              </w:sdtContent>
            </w:sdt>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2D97B96"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sdt>
              <w:sdtPr>
                <w:rPr>
                  <w:rFonts w:asciiTheme="majorHAnsi" w:hAnsiTheme="majorHAnsi" w:cstheme="majorBidi"/>
                </w:rPr>
                <w:tag w:val="ID1"/>
                <w:id w:val="1166593945"/>
                <w:placeholder>
                  <w:docPart w:val="539E55E2A3814A25A2096DC8F5EFAC6D"/>
                </w:placeholder>
                <w15:appearance w15:val="hidden"/>
                <w:text/>
              </w:sdtPr>
              <w:sdtEndPr/>
              <w:sdtContent>
                <w:r w:rsidRPr="3A5C46E5">
                  <w:rPr>
                    <w:rFonts w:asciiTheme="majorHAnsi" w:hAnsiTheme="majorHAnsi" w:cstheme="majorBidi"/>
                  </w:rPr>
                  <w:t xml:space="preserve"> </w:t>
                </w:r>
                <w:r w:rsidR="00D80998">
                  <w:rPr>
                    <w:rFonts w:asciiTheme="majorHAnsi" w:hAnsiTheme="majorHAnsi" w:cstheme="majorBidi"/>
                  </w:rPr>
                  <w:t>77846020J</w:t>
                </w:r>
              </w:sdtContent>
            </w:sdt>
          </w:p>
          <w:p w14:paraId="0FBB1EE7" w14:textId="7B6D3EC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r w:rsidR="00D80998">
                  <w:rPr>
                    <w:rFonts w:asciiTheme="majorHAnsi" w:hAnsiTheme="majorHAnsi" w:cstheme="majorHAnsi"/>
                  </w:rPr>
                  <w:t>juamormog</w:t>
                </w:r>
                <w:r w:rsidRPr="00C84D39">
                  <w:rPr>
                    <w:rFonts w:asciiTheme="majorHAnsi" w:hAnsiTheme="majorHAnsi" w:cstheme="majorHAnsi"/>
                  </w:rPr>
                  <w:t xml:space="preserve">  </w:t>
                </w:r>
              </w:sdtContent>
            </w:sdt>
          </w:p>
          <w:p w14:paraId="189D2AE2" w14:textId="1AA7C1C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1"/>
                <w:id w:val="234444542"/>
                <w:placeholder>
                  <w:docPart w:val="70BE6E77FEC241639CD9227E89E64B7B"/>
                </w:placeholder>
                <w15:appearance w15:val="hidden"/>
                <w:text/>
              </w:sdtPr>
              <w:sdtEndPr/>
              <w:sdtContent>
                <w:r w:rsidRPr="00C84D39">
                  <w:rPr>
                    <w:rFonts w:asciiTheme="majorHAnsi" w:hAnsiTheme="majorHAnsi" w:cstheme="majorHAnsi"/>
                  </w:rPr>
                  <w:t xml:space="preserve"> </w:t>
                </w:r>
                <w:r w:rsidR="00D80998">
                  <w:rPr>
                    <w:rFonts w:asciiTheme="majorHAnsi" w:hAnsiTheme="majorHAnsi" w:cstheme="majorHAnsi"/>
                  </w:rPr>
                  <w:t>Moreo Moguel, Juan Antonio</w:t>
                </w:r>
                <w:r w:rsidRPr="00C84D39">
                  <w:rPr>
                    <w:rFonts w:asciiTheme="majorHAnsi" w:hAnsiTheme="majorHAnsi" w:cstheme="majorHAnsi"/>
                  </w:rPr>
                  <w:t xml:space="preserve">  </w:t>
                </w:r>
              </w:sdtContent>
            </w:sdt>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1"/>
                <w:id w:val="1761787646"/>
                <w:placeholder>
                  <w:docPart w:val="70BE6E77FEC241639CD9227E89E64B7B"/>
                </w:placeholder>
                <w15:appearance w15:val="hidden"/>
                <w:text/>
              </w:sdtPr>
              <w:sdtEndPr/>
              <w:sdtContent>
                <w:r w:rsidRPr="00C84D39">
                  <w:rPr>
                    <w:rFonts w:asciiTheme="majorHAnsi" w:hAnsiTheme="majorHAnsi" w:cstheme="majorHAnsi"/>
                  </w:rPr>
                  <w:t xml:space="preserve"> </w:t>
                </w:r>
                <w:r w:rsidR="00D80998">
                  <w:rPr>
                    <w:rFonts w:asciiTheme="majorHAnsi" w:hAnsiTheme="majorHAnsi" w:cstheme="majorHAnsi"/>
                  </w:rPr>
                  <w:t>Manager, Analist, Developer, Tester, Operator</w:t>
                </w:r>
                <w:r w:rsidRPr="00C84D39">
                  <w:rPr>
                    <w:rFonts w:asciiTheme="majorHAnsi" w:hAnsiTheme="majorHAnsi" w:cstheme="majorHAnsi"/>
                  </w:rPr>
                  <w:t xml:space="preserve">  </w:t>
                </w:r>
              </w:sdtContent>
            </w:sdt>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DC87830" w:rsidR="00A64124" w:rsidRPr="00B923AA"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EndPr/>
              <w:sdtContent>
                <w:r w:rsidR="00D80998" w:rsidRPr="00B923AA">
                  <w:rPr>
                    <w:rFonts w:asciiTheme="majorHAnsi" w:hAnsiTheme="majorHAnsi" w:cstheme="majorBidi"/>
                    <w:lang w:val="es-ES"/>
                  </w:rPr>
                  <w:t>77049375L</w:t>
                </w:r>
              </w:sdtContent>
            </w:sdt>
          </w:p>
          <w:p w14:paraId="61FCE6B6" w14:textId="5FD323D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2"/>
                <w:id w:val="1381354132"/>
                <w:placeholder>
                  <w:docPart w:val="A5481AD88EA342BBAAB11D688719DEDB"/>
                </w:placeholder>
                <w15:appearance w15:val="hidden"/>
                <w:text/>
              </w:sdtPr>
              <w:sdtEndPr/>
              <w:sdtContent>
                <w:r w:rsidRPr="00B923AA">
                  <w:rPr>
                    <w:rFonts w:asciiTheme="majorHAnsi" w:hAnsiTheme="majorHAnsi" w:cstheme="majorHAnsi"/>
                    <w:lang w:val="es-ES"/>
                  </w:rPr>
                  <w:t xml:space="preserve"> </w:t>
                </w:r>
                <w:r w:rsidR="00D80998" w:rsidRPr="00B923AA">
                  <w:rPr>
                    <w:rFonts w:asciiTheme="majorHAnsi" w:hAnsiTheme="majorHAnsi" w:cstheme="majorHAnsi"/>
                    <w:lang w:val="es-ES"/>
                  </w:rPr>
                  <w:t>enrgaraba</w:t>
                </w:r>
                <w:r w:rsidRPr="00B923AA">
                  <w:rPr>
                    <w:rFonts w:asciiTheme="majorHAnsi" w:hAnsiTheme="majorHAnsi" w:cstheme="majorHAnsi"/>
                    <w:lang w:val="es-ES"/>
                  </w:rPr>
                  <w:t xml:space="preserve">  </w:t>
                </w:r>
              </w:sdtContent>
            </w:sdt>
          </w:p>
          <w:p w14:paraId="3E2BAC88" w14:textId="7663A50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B923AA">
                  <w:rPr>
                    <w:rFonts w:asciiTheme="majorHAnsi" w:hAnsiTheme="majorHAnsi" w:cstheme="majorHAnsi"/>
                    <w:lang w:val="es-ES"/>
                  </w:rPr>
                  <w:t xml:space="preserve"> </w:t>
                </w:r>
                <w:r w:rsidR="00B923AA" w:rsidRPr="00B923AA">
                  <w:rPr>
                    <w:rFonts w:asciiTheme="majorHAnsi" w:hAnsiTheme="majorHAnsi" w:cstheme="majorHAnsi"/>
                    <w:lang w:val="es-ES"/>
                  </w:rPr>
                  <w:t>García Abadía, Enrique</w:t>
                </w:r>
                <w:r w:rsidRPr="00B923AA">
                  <w:rPr>
                    <w:rFonts w:asciiTheme="majorHAnsi" w:hAnsiTheme="majorHAnsi" w:cstheme="majorHAnsi"/>
                    <w:lang w:val="es-ES"/>
                  </w:rPr>
                  <w:t xml:space="preserve">  </w:t>
                </w:r>
              </w:sdtContent>
            </w:sdt>
          </w:p>
          <w:p w14:paraId="2C86C422" w14:textId="5E466D9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2"/>
                <w:id w:val="-1975901162"/>
                <w:placeholder>
                  <w:docPart w:val="E9193D3C494241F4B256126F24FB602E"/>
                </w:placeholder>
                <w15:appearance w15:val="hidden"/>
                <w:text/>
              </w:sdtPr>
              <w:sdtEndPr/>
              <w:sdtContent>
                <w:r w:rsidR="00D80998" w:rsidRPr="00C84D39">
                  <w:rPr>
                    <w:rFonts w:asciiTheme="majorHAnsi" w:hAnsiTheme="majorHAnsi" w:cstheme="majorHAnsi"/>
                  </w:rPr>
                  <w:t xml:space="preserve"> </w:t>
                </w:r>
                <w:r w:rsidR="00D80998">
                  <w:rPr>
                    <w:rFonts w:asciiTheme="majorHAnsi" w:hAnsiTheme="majorHAnsi" w:cstheme="majorHAnsi"/>
                  </w:rPr>
                  <w:t xml:space="preserve">Analist, </w:t>
                </w:r>
                <w:r w:rsidR="00D80998" w:rsidRPr="006E3F6C">
                  <w:rPr>
                    <w:rFonts w:asciiTheme="majorHAnsi" w:hAnsiTheme="majorHAnsi" w:cstheme="majorHAnsi"/>
                  </w:rPr>
                  <w:t>Developer, Tester</w:t>
                </w:r>
              </w:sdtContent>
            </w:sdt>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12D7B44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3"/>
                <w:id w:val="-2029015554"/>
                <w:placeholder>
                  <w:docPart w:val="FE6C20A3138E4520815E1903DF6AF182"/>
                </w:placeholder>
                <w15:appearance w15:val="hidden"/>
                <w:text/>
              </w:sdtPr>
              <w:sdtEndPr/>
              <w:sdtContent>
                <w:r w:rsidR="009E448B" w:rsidRPr="009E448B">
                  <w:rPr>
                    <w:rFonts w:asciiTheme="majorHAnsi" w:hAnsiTheme="majorHAnsi" w:cstheme="majorBidi"/>
                  </w:rPr>
                  <w:t xml:space="preserve"> 32085726J</w:t>
                </w:r>
              </w:sdtContent>
            </w:sdt>
          </w:p>
          <w:p w14:paraId="117AF59A" w14:textId="14DD81B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3"/>
                <w:id w:val="-1922171075"/>
                <w:placeholder>
                  <w:docPart w:val="ED3BE26BA8184CEC9C10011A070D06BA"/>
                </w:placeholder>
                <w15:appearance w15:val="hidden"/>
                <w:text/>
              </w:sdtPr>
              <w:sdtEndPr/>
              <w:sdtContent>
                <w:r w:rsidRPr="00C84D39">
                  <w:rPr>
                    <w:rFonts w:asciiTheme="majorHAnsi" w:hAnsiTheme="majorHAnsi" w:cstheme="majorHAnsi"/>
                  </w:rPr>
                  <w:t xml:space="preserve"> </w:t>
                </w:r>
                <w:r w:rsidR="00FD78C2">
                  <w:rPr>
                    <w:rFonts w:asciiTheme="majorHAnsi" w:hAnsiTheme="majorHAnsi" w:cstheme="majorHAnsi"/>
                  </w:rPr>
                  <w:t>dandelpin</w:t>
                </w:r>
                <w:r w:rsidRPr="00C84D39">
                  <w:rPr>
                    <w:rFonts w:asciiTheme="majorHAnsi" w:hAnsiTheme="majorHAnsi" w:cstheme="majorHAnsi"/>
                  </w:rPr>
                  <w:t xml:space="preserve"> </w:t>
                </w:r>
              </w:sdtContent>
            </w:sdt>
          </w:p>
          <w:p w14:paraId="352CD23D" w14:textId="43D38613" w:rsidR="00A64124" w:rsidRPr="00FD78C2"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00FD78C2" w:rsidRPr="00FD78C2">
                  <w:rPr>
                    <w:rFonts w:asciiTheme="majorHAnsi" w:hAnsiTheme="majorHAnsi" w:cstheme="majorHAnsi"/>
                    <w:lang w:val="es-ES"/>
                  </w:rPr>
                  <w:t>Del Castillo Piñero, D</w:t>
                </w:r>
                <w:r w:rsidR="00FD78C2">
                  <w:rPr>
                    <w:rFonts w:asciiTheme="majorHAnsi" w:hAnsiTheme="majorHAnsi" w:cstheme="majorHAnsi"/>
                    <w:lang w:val="es-ES"/>
                  </w:rPr>
                  <w:t>aniel</w:t>
                </w:r>
              </w:sdtContent>
            </w:sdt>
          </w:p>
          <w:p w14:paraId="138A37F8" w14:textId="7AC2A56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3"/>
                <w:id w:val="144241862"/>
                <w:placeholder>
                  <w:docPart w:val="FABB13D4D8384F839954E76BD25A68A6"/>
                </w:placeholder>
                <w:text/>
              </w:sdtPr>
              <w:sdtEndPr/>
              <w:sdtContent>
                <w:r w:rsidR="00D80998" w:rsidRPr="00C84D39">
                  <w:rPr>
                    <w:rFonts w:asciiTheme="majorHAnsi" w:hAnsiTheme="majorHAnsi" w:cstheme="majorHAnsi"/>
                  </w:rPr>
                  <w:t xml:space="preserve"> </w:t>
                </w:r>
                <w:r w:rsidR="00D80998" w:rsidRPr="009B2287">
                  <w:rPr>
                    <w:rFonts w:asciiTheme="majorHAnsi" w:hAnsiTheme="majorHAnsi" w:cstheme="majorHAnsi"/>
                  </w:rPr>
                  <w:t>Analist, Developer, Tester</w:t>
                </w:r>
              </w:sdtContent>
            </w:sdt>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ED99B36" w:rsidR="00A64124" w:rsidRPr="00D80998"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lang w:val="es-ES"/>
                </w:rPr>
                <w:tag w:val="ID4"/>
                <w:id w:val="577182649"/>
                <w:placeholder>
                  <w:docPart w:val="D9A40BD86CA043A99F41FFEC09CF32C5"/>
                </w:placeholder>
                <w15:appearance w15:val="hidden"/>
                <w:text/>
              </w:sdtPr>
              <w:sdtEndPr/>
              <w:sdtContent>
                <w:r w:rsidR="00D80998" w:rsidRPr="00D80998">
                  <w:rPr>
                    <w:rFonts w:asciiTheme="majorHAnsi" w:hAnsiTheme="majorHAnsi" w:cstheme="majorBidi"/>
                    <w:lang w:val="es-ES"/>
                  </w:rPr>
                  <w:t xml:space="preserve"> 29545609Q</w:t>
                </w:r>
              </w:sdtContent>
            </w:sdt>
          </w:p>
          <w:p w14:paraId="56559835" w14:textId="65944C8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4"/>
                <w:id w:val="-1772313792"/>
                <w:placeholder>
                  <w:docPart w:val="83AB65E9A82B4E5D8F27694A6CD354D0"/>
                </w:placeholder>
                <w15:appearance w15:val="hidden"/>
                <w:text/>
              </w:sdtPr>
              <w:sdtEndPr/>
              <w:sdtContent>
                <w:r w:rsidR="00D80998" w:rsidRPr="00D80998">
                  <w:rPr>
                    <w:rFonts w:asciiTheme="majorHAnsi" w:hAnsiTheme="majorHAnsi" w:cstheme="majorHAnsi"/>
                    <w:lang w:val="es-ES"/>
                  </w:rPr>
                  <w:t xml:space="preserve"> felpennun  </w:t>
                </w:r>
              </w:sdtContent>
            </w:sdt>
          </w:p>
          <w:p w14:paraId="2CBD0DBC" w14:textId="193F1BD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00D80998" w:rsidRPr="00D80998">
                  <w:rPr>
                    <w:rFonts w:asciiTheme="majorHAnsi" w:hAnsiTheme="majorHAnsi" w:cstheme="majorHAnsi"/>
                    <w:lang w:val="es-ES"/>
                  </w:rPr>
                  <w:t xml:space="preserve"> Peña Núñez, Felipe  </w:t>
                </w:r>
              </w:sdtContent>
            </w:sdt>
          </w:p>
          <w:p w14:paraId="6BC4AF06" w14:textId="3670D90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4"/>
                <w:id w:val="1414657434"/>
                <w:placeholder>
                  <w:docPart w:val="3DB9FE5FE7F54E5B9E63A4AB2D2CB563"/>
                </w:placeholder>
                <w15:appearance w15:val="hidden"/>
                <w:text/>
              </w:sdtPr>
              <w:sdtEndPr/>
              <w:sdtContent>
                <w:r w:rsidR="00D80998" w:rsidRPr="00C84D39">
                  <w:rPr>
                    <w:rFonts w:asciiTheme="majorHAnsi" w:hAnsiTheme="majorHAnsi" w:cstheme="majorHAnsi"/>
                  </w:rPr>
                  <w:t xml:space="preserve"> </w:t>
                </w:r>
                <w:r w:rsidR="00D80998" w:rsidRPr="00662A8C">
                  <w:rPr>
                    <w:rFonts w:asciiTheme="majorHAnsi" w:hAnsiTheme="majorHAnsi" w:cstheme="majorHAnsi"/>
                  </w:rPr>
                  <w:t>Analist, Developer, Tester</w:t>
                </w:r>
              </w:sdtContent>
            </w:sdt>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AADE39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5"/>
                <w:id w:val="1093052838"/>
                <w:placeholder>
                  <w:docPart w:val="B1D9E9406473491A93A87EB351F6C63D"/>
                </w:placeholder>
                <w15:appearance w15:val="hidden"/>
                <w:text/>
              </w:sdtPr>
              <w:sdtEndPr/>
              <w:sdtContent>
                <w:r w:rsidR="009E448B" w:rsidRPr="009E448B">
                  <w:rPr>
                    <w:rFonts w:asciiTheme="majorHAnsi" w:hAnsiTheme="majorHAnsi" w:cstheme="majorBidi"/>
                  </w:rPr>
                  <w:t xml:space="preserve"> 49048001H</w:t>
                </w:r>
              </w:sdtContent>
            </w:sdt>
          </w:p>
          <w:p w14:paraId="5FEFD8B3" w14:textId="0BFFE38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n-US"/>
                </w:rPr>
                <w:tag w:val="UVUS05"/>
                <w:id w:val="-1423649294"/>
                <w:placeholder>
                  <w:docPart w:val="90932BDBAD7F481B9690929E9AEE4764"/>
                </w:placeholder>
                <w15:appearance w15:val="hidden"/>
                <w:text/>
              </w:sdtPr>
              <w:sdtEndPr/>
              <w:sdtContent>
                <w:r w:rsidRPr="00B923AA">
                  <w:rPr>
                    <w:rFonts w:asciiTheme="majorHAnsi" w:hAnsiTheme="majorHAnsi" w:cstheme="majorHAnsi"/>
                    <w:lang w:val="en-US"/>
                  </w:rPr>
                  <w:t xml:space="preserve"> </w:t>
                </w:r>
                <w:r w:rsidR="00B923AA" w:rsidRPr="00B923AA">
                  <w:rPr>
                    <w:rFonts w:asciiTheme="majorHAnsi" w:hAnsiTheme="majorHAnsi" w:cstheme="majorHAnsi"/>
                    <w:lang w:val="en-US"/>
                  </w:rPr>
                  <w:t>anglopoli</w:t>
                </w:r>
                <w:r w:rsidR="009E448B">
                  <w:rPr>
                    <w:rFonts w:asciiTheme="majorHAnsi" w:hAnsiTheme="majorHAnsi" w:cstheme="majorHAnsi"/>
                    <w:lang w:val="en-US"/>
                  </w:rPr>
                  <w:t>1</w:t>
                </w:r>
                <w:r w:rsidRPr="00B923AA">
                  <w:rPr>
                    <w:rFonts w:asciiTheme="majorHAnsi" w:hAnsiTheme="majorHAnsi" w:cstheme="majorHAnsi"/>
                    <w:lang w:val="en-US"/>
                  </w:rPr>
                  <w:t xml:space="preserve">  </w:t>
                </w:r>
              </w:sdtContent>
            </w:sdt>
          </w:p>
          <w:p w14:paraId="0F59259E" w14:textId="6E1D167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n-US"/>
                </w:rPr>
                <w:tag w:val="Student5"/>
                <w:id w:val="-611360200"/>
                <w:placeholder>
                  <w:docPart w:val="1CF5326CD2EC48F2AE99A1C6C0D9616F"/>
                </w:placeholder>
                <w15:appearance w15:val="hidden"/>
                <w:text/>
              </w:sdtPr>
              <w:sdtEndPr/>
              <w:sdtContent>
                <w:r w:rsidR="00B923AA" w:rsidRPr="00B923AA">
                  <w:rPr>
                    <w:rFonts w:asciiTheme="majorHAnsi" w:hAnsiTheme="majorHAnsi" w:cstheme="majorHAnsi"/>
                    <w:lang w:val="en-US"/>
                  </w:rPr>
                  <w:t>Ló</w:t>
                </w:r>
                <w:r w:rsidR="00B923AA">
                  <w:rPr>
                    <w:rFonts w:asciiTheme="majorHAnsi" w:hAnsiTheme="majorHAnsi" w:cstheme="majorHAnsi"/>
                    <w:lang w:val="en-US"/>
                  </w:rPr>
                  <w:t>pez Oliva, Ángela</w:t>
                </w:r>
              </w:sdtContent>
            </w:sdt>
          </w:p>
          <w:p w14:paraId="6A04E906" w14:textId="7F086F3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5"/>
                <w:id w:val="1581409429"/>
                <w:placeholder>
                  <w:docPart w:val="1CF5326CD2EC48F2AE99A1C6C0D9616F"/>
                </w:placeholder>
                <w:text/>
              </w:sdtPr>
              <w:sdtEndPr/>
              <w:sdtContent>
                <w:r w:rsidR="00D80998" w:rsidRPr="00C84D39">
                  <w:rPr>
                    <w:rFonts w:asciiTheme="majorHAnsi" w:hAnsiTheme="majorHAnsi" w:cstheme="majorHAnsi"/>
                  </w:rPr>
                  <w:t xml:space="preserve"> </w:t>
                </w:r>
                <w:r w:rsidR="00D80998" w:rsidRPr="00AE13A3">
                  <w:rPr>
                    <w:rFonts w:asciiTheme="majorHAnsi" w:hAnsiTheme="majorHAnsi" w:cstheme="majorHAnsi"/>
                  </w:rPr>
                  <w:t>Analist, Developer, Tester</w:t>
                </w:r>
              </w:sdtContent>
            </w:sdt>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FC1129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D80998">
                  <w:rPr>
                    <w:rFonts w:asciiTheme="majorHAnsi" w:hAnsiTheme="majorHAnsi" w:cstheme="majorHAnsi"/>
                  </w:rPr>
                  <w:t>Sevilla 02 15, 2025</w:t>
                </w:r>
                <w:r w:rsidRPr="00C84D39">
                  <w:rPr>
                    <w:rFonts w:asciiTheme="majorHAnsi" w:hAnsiTheme="majorHAnsi" w:cstheme="majorHAnsi"/>
                  </w:rPr>
                  <w:t xml:space="preserve"> </w:t>
                </w:r>
              </w:sdtContent>
            </w:sdt>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 w14:paraId="78547C57" w14:textId="7B84BE65" w:rsidR="00A64124" w:rsidRPr="00C84D39" w:rsidRDefault="00EF71B8"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C156C4">
            <w:t>X</w:t>
          </w:r>
          <w:r w:rsidR="00A64124" w:rsidRPr="00C84D39">
            <w:t xml:space="preserve">  </w:t>
          </w:r>
        </w:sdtContent>
      </w:sdt>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 w14:paraId="2F5F91F2" w14:textId="10C58EE4" w:rsidR="00A64124" w:rsidRPr="00C84D39" w:rsidRDefault="00EF71B8"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9E448B">
            <w:t>X</w:t>
          </w:r>
          <w:r w:rsidR="00A64124" w:rsidRPr="00C84D39">
            <w:t xml:space="preserve">  </w:t>
          </w:r>
        </w:sdtContent>
      </w:sdt>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2E8916EA" w:rsidR="00A117BE" w:rsidRPr="003C31C5" w:rsidRDefault="00EF71B8"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C156C4">
            <w:t>X</w:t>
          </w:r>
          <w:r w:rsidR="00A117BE" w:rsidRPr="00C84D39">
            <w:t xml:space="preserve">  </w:t>
          </w:r>
        </w:sdtContent>
      </w:sdt>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77777777" w:rsidR="00A64124" w:rsidRPr="00C84D39" w:rsidRDefault="00EF71B8"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sdtContent>
      </w:sdt>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77777777" w:rsidR="00A64124" w:rsidRPr="00C84D39" w:rsidRDefault="00EF71B8"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sdtContent>
      </w:sdt>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77777777" w:rsidR="00A64124" w:rsidRPr="00C84D39" w:rsidRDefault="00EF71B8"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sdtContent>
      </w:sdt>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77777777" w:rsidR="00A64124" w:rsidRPr="00C84D39" w:rsidRDefault="00EF71B8"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sdtContent>
      </w:sdt>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77777777" w:rsidR="00A64124" w:rsidRPr="00C84D39" w:rsidRDefault="00EF71B8"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sdtContent>
      </w:sdt>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04D1B09B" w14:textId="77777777" w:rsidR="00A64124" w:rsidRPr="00C84D39" w:rsidRDefault="00EF71B8"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sdtContent>
      </w:sdt>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 w14:paraId="0F4F300D" w14:textId="79A7093F" w:rsidR="00A117BE" w:rsidRPr="00A117BE" w:rsidRDefault="00EF71B8"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sdtContent>
      </w:sdt>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77777777" w:rsidR="00A64124" w:rsidRPr="00C84D39" w:rsidRDefault="00EF71B8"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77777777" w:rsidR="00A64124" w:rsidRPr="00C84D39" w:rsidRDefault="00EF71B8"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14:paraId="40F3C208" w14:textId="77777777" w:rsidR="00A64124" w:rsidRPr="00C84D39" w:rsidRDefault="00EF71B8"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2302A2EC" w:rsidR="003C31C5" w:rsidRPr="003C31C5" w:rsidRDefault="00EF71B8"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 w14:paraId="04D6AA58" w14:textId="75DA9AE3" w:rsidR="00F64627" w:rsidRPr="003C31C5" w:rsidRDefault="00EF71B8"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 w14:paraId="63BDBC49" w14:textId="77777777" w:rsidR="005E2E01" w:rsidRPr="00B23651" w:rsidRDefault="00EF71B8"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 w14:paraId="73FE6656" w14:textId="77777777" w:rsidR="00A64124" w:rsidRPr="00C84D39" w:rsidRDefault="00EF71B8"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 w14:paraId="0ED3D548" w14:textId="65B4490A" w:rsidR="00A117BE" w:rsidRPr="00A117BE" w:rsidRDefault="00EF71B8"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 w14:paraId="3B77DABD" w14:textId="67F611AC" w:rsidR="001F39A2" w:rsidRDefault="00EF71B8"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 w14:paraId="41E64390" w14:textId="1C86891D" w:rsidR="00504F3A" w:rsidRPr="00C84D39" w:rsidRDefault="00EF71B8"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6B043C">
            <w:t xml:space="preserve">X </w:t>
          </w:r>
          <w:r w:rsidR="00504F3A" w:rsidRPr="00C84D39">
            <w:t xml:space="preserve"> </w:t>
          </w:r>
        </w:sdtContent>
      </w:sdt>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 w14:paraId="73D7D421" w14:textId="77777777" w:rsidR="00504F3A" w:rsidRPr="00C84D39" w:rsidRDefault="00EF71B8"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sdtContent>
      </w:sdt>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 w14:paraId="109E7D13" w14:textId="77777777" w:rsidR="00504F3A" w:rsidRDefault="00EF71B8"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sdtContent>
      </w:sdt>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 w14:paraId="0FD800B3" w14:textId="77777777" w:rsidR="00504F3A" w:rsidRPr="00C84D39" w:rsidRDefault="00EF71B8"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77777777" w:rsidR="00504F3A" w:rsidRPr="00C84D39" w:rsidRDefault="00EF71B8"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42D16AEC" w14:textId="77777777" w:rsidR="00504F3A" w:rsidRPr="00C84D39" w:rsidRDefault="00EF71B8"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3F88905B" w14:textId="77777777" w:rsidR="00504F3A" w:rsidRPr="00C84D39" w:rsidRDefault="00EF71B8"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 w14:paraId="0E950FF5" w14:textId="77777777" w:rsidR="00504F3A" w:rsidRPr="00226489" w:rsidRDefault="00EF71B8"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 w14:paraId="2F116E44" w14:textId="77777777" w:rsidR="00504F3A" w:rsidRPr="00C84D39" w:rsidRDefault="00EF71B8"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 w14:paraId="61888C11" w14:textId="77777777" w:rsidR="00504F3A" w:rsidRPr="00C84D39" w:rsidRDefault="00EF71B8"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 w14:paraId="2E1664DE" w14:textId="77777777" w:rsidR="00504F3A" w:rsidRPr="00C84D39" w:rsidRDefault="00EF71B8"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 w14:paraId="3A5FBA05" w14:textId="77777777" w:rsidR="00504F3A" w:rsidRPr="00C84D39" w:rsidRDefault="00EF71B8"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 w14:paraId="00D7BEBB" w14:textId="77777777" w:rsidR="00504F3A" w:rsidRPr="004D1B09" w:rsidRDefault="00EF71B8"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77777777" w:rsidR="00504F3A" w:rsidRPr="00C84D39" w:rsidRDefault="00EF71B8"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6430661" w14:textId="634E4623" w:rsidR="00504F3A" w:rsidRPr="00C84D39" w:rsidRDefault="00504F3A" w:rsidP="0054391C">
      <w:pPr>
        <w:pStyle w:val="Ttulo1"/>
      </w:pPr>
      <w:r>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 w14:paraId="27646DEE" w14:textId="77777777" w:rsidR="00504F3A" w:rsidRPr="00ED2784" w:rsidRDefault="00EF71B8"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 w14:paraId="5A4154C2" w14:textId="77777777" w:rsidR="00504F3A" w:rsidRPr="00C84D39" w:rsidRDefault="00EF71B8"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 w14:paraId="65F7C4D5" w14:textId="77777777" w:rsidR="00504F3A" w:rsidRPr="00C84D39" w:rsidRDefault="00EF71B8"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 w14:paraId="58439A76" w14:textId="77777777" w:rsidR="00504F3A" w:rsidRPr="001853FC" w:rsidRDefault="00EF71B8"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 w14:paraId="7CDFE246" w14:textId="77777777" w:rsidR="00504F3A" w:rsidRDefault="00EF71B8"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 w14:paraId="75B9995F" w14:textId="630C7471" w:rsidR="00504F3A" w:rsidRPr="009B4B5C" w:rsidRDefault="00EF71B8"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 w14:paraId="2E1F99D7" w14:textId="77777777" w:rsidR="00504F3A" w:rsidRPr="00C84D39" w:rsidRDefault="00EF71B8"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 w14:paraId="5C75C81C" w14:textId="77777777" w:rsidR="00504F3A" w:rsidRPr="00C84D39" w:rsidRDefault="00EF71B8"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 w14:paraId="54F1EC39" w14:textId="77777777" w:rsidR="00504F3A" w:rsidRPr="00C84D39" w:rsidRDefault="00EF71B8"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 w14:paraId="059037F5" w14:textId="77777777" w:rsidR="00504F3A" w:rsidRPr="00C84D39" w:rsidRDefault="00EF71B8"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 w14:paraId="5D130F5E" w14:textId="77777777" w:rsidR="00504F3A" w:rsidRPr="00C84D39" w:rsidRDefault="00EF71B8"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 w14:paraId="003C3FC4" w14:textId="77777777" w:rsidR="00504F3A" w:rsidRPr="00C84D39" w:rsidRDefault="00EF71B8"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 w14:paraId="631CC3AF" w14:textId="77777777" w:rsidR="00504F3A" w:rsidRPr="00C84D39" w:rsidRDefault="00EF71B8"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 w14:paraId="63C9612B" w14:textId="77777777" w:rsidR="00504F3A" w:rsidRPr="00C84D39" w:rsidRDefault="00EF71B8"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 w14:paraId="403E7F1E" w14:textId="77777777" w:rsidR="00504F3A" w:rsidRPr="00C84D39" w:rsidRDefault="00EF71B8"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 w14:paraId="5A800624" w14:textId="77777777" w:rsidR="00504F3A" w:rsidRPr="00C84D39" w:rsidRDefault="00EF71B8"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92AF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043C"/>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E448B"/>
    <w:rsid w:val="009F42CE"/>
    <w:rsid w:val="009F500F"/>
    <w:rsid w:val="009F68AA"/>
    <w:rsid w:val="00A04483"/>
    <w:rsid w:val="00A04BCB"/>
    <w:rsid w:val="00A0706B"/>
    <w:rsid w:val="00A117BE"/>
    <w:rsid w:val="00A17462"/>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3AA"/>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56C4"/>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26A10"/>
    <w:rsid w:val="00D3393F"/>
    <w:rsid w:val="00D36A94"/>
    <w:rsid w:val="00D37D8C"/>
    <w:rsid w:val="00D6170A"/>
    <w:rsid w:val="00D72CB9"/>
    <w:rsid w:val="00D73D2F"/>
    <w:rsid w:val="00D74510"/>
    <w:rsid w:val="00D76389"/>
    <w:rsid w:val="00D80998"/>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2717"/>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D78C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71BDE"/>
    <w:rsid w:val="00092344"/>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92AFD"/>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17462"/>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42717"/>
    <w:rsid w:val="00F70A20"/>
    <w:rsid w:val="00F8539E"/>
    <w:rsid w:val="00F970E5"/>
    <w:rsid w:val="00FA0A91"/>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2381</Words>
  <Characters>13096</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ANTONIO MORENO MOGUEL</cp:lastModifiedBy>
  <cp:revision>2</cp:revision>
  <dcterms:created xsi:type="dcterms:W3CDTF">2025-02-19T18:53:00Z</dcterms:created>
  <dcterms:modified xsi:type="dcterms:W3CDTF">2025-02-19T18:53:00Z</dcterms:modified>
</cp:coreProperties>
</file>