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04D0" w14:textId="77777777" w:rsidR="009B57BF" w:rsidRDefault="009B57BF" w:rsidP="003E29FD">
      <w:pPr>
        <w:spacing w:after="0" w:afterAutospacing="0"/>
      </w:pPr>
      <w:bookmarkStart w:id="0" w:name="_Hlk179911456"/>
    </w:p>
    <w:p w14:paraId="6EA25D8F" w14:textId="6527FF2C" w:rsidR="00EC5A0F" w:rsidRDefault="00EC5A0F" w:rsidP="00EC5A0F">
      <w:pPr>
        <w:spacing w:after="0" w:afterAutospacing="0"/>
      </w:pPr>
      <w:r>
        <w:t xml:space="preserve">Fecha: </w:t>
      </w:r>
      <w:r w:rsidR="009F7D08">
        <w:t>15</w:t>
      </w:r>
      <w:r>
        <w:t>/10/2024</w:t>
      </w:r>
    </w:p>
    <w:p w14:paraId="65EC1B80" w14:textId="77777777" w:rsidR="00EC5A0F" w:rsidRDefault="00EC5A0F" w:rsidP="00EC5A0F">
      <w:pPr>
        <w:spacing w:after="0" w:afterAutospacing="0"/>
      </w:pPr>
    </w:p>
    <w:p w14:paraId="2DE7F4B6" w14:textId="77777777" w:rsidR="00EC5A0F" w:rsidRDefault="00EC5A0F" w:rsidP="00EC5A0F">
      <w:pPr>
        <w:spacing w:after="0" w:afterAutospacing="0"/>
      </w:pPr>
    </w:p>
    <w:p w14:paraId="36A3C395" w14:textId="77777777" w:rsidR="00EC5A0F" w:rsidRDefault="00EC5A0F" w:rsidP="00EC5A0F">
      <w:pPr>
        <w:spacing w:after="0" w:afterAutospacing="0"/>
      </w:pPr>
    </w:p>
    <w:p w14:paraId="43930053" w14:textId="77777777" w:rsidR="00EC5A0F" w:rsidRPr="009F7D08" w:rsidRDefault="00EC5A0F" w:rsidP="00EC5A0F">
      <w:pPr>
        <w:spacing w:after="0" w:afterAutospacing="0"/>
        <w:rPr>
          <w:u w:val="single"/>
        </w:rPr>
      </w:pPr>
    </w:p>
    <w:p w14:paraId="798037C8" w14:textId="77777777" w:rsidR="00EC5A0F" w:rsidRDefault="00EC5A0F" w:rsidP="00EC5A0F">
      <w:pPr>
        <w:spacing w:after="0" w:afterAutospacing="0"/>
      </w:pPr>
    </w:p>
    <w:p w14:paraId="46E8E65F" w14:textId="77777777" w:rsidR="00EC5A0F" w:rsidRDefault="00EC5A0F" w:rsidP="00EC5A0F">
      <w:pPr>
        <w:spacing w:after="0" w:afterAutospacing="0"/>
      </w:pPr>
    </w:p>
    <w:p w14:paraId="6FDAA7F2" w14:textId="77777777" w:rsidR="00EC5A0F" w:rsidRDefault="00EC5A0F" w:rsidP="00EC5A0F">
      <w:pPr>
        <w:spacing w:after="0" w:afterAutospacing="0"/>
      </w:pPr>
    </w:p>
    <w:p w14:paraId="3269DC29" w14:textId="77777777" w:rsidR="00EC5A0F" w:rsidRDefault="00EC5A0F" w:rsidP="00EC5A0F">
      <w:pPr>
        <w:spacing w:after="0" w:afterAutospacing="0"/>
      </w:pPr>
    </w:p>
    <w:p w14:paraId="222FE471" w14:textId="77777777" w:rsidR="00EC5A0F" w:rsidRDefault="00EC5A0F" w:rsidP="00EC5A0F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18124" wp14:editId="2E2D4150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5B8AD6" w14:textId="77777777" w:rsidR="00EC5A0F" w:rsidRDefault="00EC5A0F" w:rsidP="00EC5A0F">
      <w:pPr>
        <w:spacing w:after="0" w:afterAutospacing="0"/>
      </w:pPr>
    </w:p>
    <w:p w14:paraId="2CE9E7AB" w14:textId="77777777" w:rsidR="00EC5A0F" w:rsidRDefault="00EC5A0F" w:rsidP="00EC5A0F">
      <w:pPr>
        <w:spacing w:after="0" w:afterAutospacing="0"/>
      </w:pPr>
    </w:p>
    <w:p w14:paraId="2469603E" w14:textId="10878030" w:rsidR="00EC5A0F" w:rsidRPr="008E00D1" w:rsidRDefault="00E11F05" w:rsidP="00EC5A0F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ENUNCIADO DEL ALCANCE</w:t>
      </w:r>
    </w:p>
    <w:p w14:paraId="19A9716D" w14:textId="77777777" w:rsidR="00EC5A0F" w:rsidRDefault="00EC5A0F" w:rsidP="00EC5A0F">
      <w:pPr>
        <w:spacing w:after="0" w:afterAutospacing="0"/>
      </w:pPr>
    </w:p>
    <w:p w14:paraId="14711AF2" w14:textId="77777777" w:rsidR="00EC5A0F" w:rsidRDefault="00EC5A0F" w:rsidP="00EC5A0F">
      <w:pPr>
        <w:spacing w:after="0" w:afterAutospacing="0"/>
      </w:pPr>
    </w:p>
    <w:p w14:paraId="5223802B" w14:textId="77777777" w:rsidR="00EC5A0F" w:rsidRDefault="00EC5A0F" w:rsidP="00EC5A0F">
      <w:pPr>
        <w:spacing w:after="0" w:afterAutospacing="0"/>
      </w:pPr>
    </w:p>
    <w:p w14:paraId="36F8CBB0" w14:textId="77777777" w:rsidR="00EC5A0F" w:rsidRDefault="00EC5A0F" w:rsidP="00EC5A0F">
      <w:pPr>
        <w:spacing w:after="0" w:afterAutospacing="0"/>
      </w:pPr>
    </w:p>
    <w:p w14:paraId="01AADF28" w14:textId="77777777" w:rsidR="00EC5A0F" w:rsidRDefault="00EC5A0F" w:rsidP="00EC5A0F">
      <w:pPr>
        <w:spacing w:after="0" w:afterAutospacing="0"/>
      </w:pPr>
    </w:p>
    <w:p w14:paraId="670006D5" w14:textId="77777777" w:rsidR="00301340" w:rsidRDefault="00301340" w:rsidP="00EC5A0F">
      <w:pPr>
        <w:spacing w:after="0" w:afterAutospacing="0"/>
      </w:pPr>
    </w:p>
    <w:p w14:paraId="02B23BD7" w14:textId="77777777" w:rsidR="00301340" w:rsidRDefault="00301340" w:rsidP="00EC5A0F">
      <w:pPr>
        <w:spacing w:after="0" w:afterAutospacing="0"/>
      </w:pPr>
    </w:p>
    <w:p w14:paraId="5CF5A1E4" w14:textId="77777777" w:rsidR="00301340" w:rsidRDefault="00301340" w:rsidP="00EC5A0F">
      <w:pPr>
        <w:spacing w:after="0" w:afterAutospacing="0"/>
      </w:pPr>
    </w:p>
    <w:p w14:paraId="133FA833" w14:textId="77777777" w:rsidR="00EC5A0F" w:rsidRDefault="00EC5A0F" w:rsidP="00EC5A0F">
      <w:pPr>
        <w:spacing w:after="0" w:afterAutospacing="0"/>
      </w:pPr>
    </w:p>
    <w:p w14:paraId="0C245585" w14:textId="77777777" w:rsidR="00EC5A0F" w:rsidRDefault="00EC5A0F" w:rsidP="00EC5A0F">
      <w:pPr>
        <w:spacing w:after="0" w:afterAutospacing="0"/>
      </w:pPr>
      <w:r>
        <w:t>Grupo: G1.12</w:t>
      </w:r>
    </w:p>
    <w:bookmarkEnd w:id="0"/>
    <w:p w14:paraId="31CA9205" w14:textId="77777777" w:rsidR="00EC5A0F" w:rsidRDefault="00EC5A0F" w:rsidP="00EC5A0F">
      <w:pPr>
        <w:spacing w:after="0" w:afterAutospacing="0"/>
      </w:pPr>
    </w:p>
    <w:p w14:paraId="435085D6" w14:textId="77777777" w:rsidR="00EC5A0F" w:rsidRDefault="00EC5A0F" w:rsidP="00EC5A0F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31"/>
        <w:gridCol w:w="1195"/>
        <w:gridCol w:w="1806"/>
        <w:gridCol w:w="1427"/>
        <w:gridCol w:w="1845"/>
      </w:tblGrid>
      <w:tr w:rsidR="00EC5A0F" w:rsidRPr="006D54FD" w14:paraId="4033C90B" w14:textId="77777777" w:rsidTr="00E87F6E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32B292E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29D7734C" w14:textId="4D6B4FC4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Sistema de reserva de cursos de </w:t>
            </w:r>
            <w:r w:rsidRPr="00EC5A0F">
              <w:rPr>
                <w:b/>
                <w:sz w:val="20"/>
              </w:rPr>
              <w:t>oposición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6EFD2F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1F3C4FF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FD94B12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E21C29D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15/10/024</w:t>
            </w:r>
          </w:p>
        </w:tc>
      </w:tr>
    </w:tbl>
    <w:p w14:paraId="1DB473D4" w14:textId="77777777" w:rsidR="00EC5A0F" w:rsidRDefault="00EC5A0F" w:rsidP="00EC5A0F">
      <w:pPr>
        <w:spacing w:after="0" w:afterAutospacing="0"/>
      </w:pPr>
    </w:p>
    <w:p w14:paraId="2ECC54C6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ENUNCIADO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0A31E5C1" w14:textId="77777777" w:rsidTr="00E87F6E">
        <w:tc>
          <w:tcPr>
            <w:tcW w:w="10940" w:type="dxa"/>
          </w:tcPr>
          <w:p w14:paraId="6FDCF1B7" w14:textId="77777777" w:rsidR="00EC5A0F" w:rsidRDefault="00EC5A0F" w:rsidP="00E87F6E">
            <w:pPr>
              <w:spacing w:afterAutospacing="0"/>
              <w:jc w:val="both"/>
            </w:pPr>
            <w:r w:rsidRPr="00BA5CE0">
              <w:t>Este proyecto tiene como objetivo la creación de un sistema para la gestión de reservas de cursos de oposiciones, diseñado para satisfacer las necesidades de diversos centros educativos. A través de una plataforma accesible y fácil de usar, los usuarios podrán registrarse, buscar y reservar cursos, así como gestionar sus matrículas de manera eficiente. El sistema ofrecerá una interfaz intuitiva, optimizada para facilitar la navegación y garantizar una experiencia fluida tanto para los estudiantes como para los administradores de los centros.</w:t>
            </w:r>
          </w:p>
        </w:tc>
      </w:tr>
    </w:tbl>
    <w:p w14:paraId="3747E2B9" w14:textId="77777777" w:rsidR="00EC5A0F" w:rsidRDefault="00EC5A0F" w:rsidP="00EC5A0F">
      <w:pPr>
        <w:spacing w:after="0" w:afterAutospacing="0"/>
        <w:jc w:val="both"/>
      </w:pPr>
    </w:p>
    <w:p w14:paraId="5BD1A33B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2423179F" w14:textId="77777777" w:rsidTr="00E87F6E">
        <w:tc>
          <w:tcPr>
            <w:tcW w:w="10940" w:type="dxa"/>
          </w:tcPr>
          <w:p w14:paraId="146FE7FA" w14:textId="77777777" w:rsidR="00EC5A0F" w:rsidRDefault="00EC5A0F" w:rsidP="00E87F6E">
            <w:pPr>
              <w:spacing w:afterAutospacing="0"/>
              <w:jc w:val="both"/>
            </w:pPr>
            <w:r>
              <w:t>Producto</w:t>
            </w:r>
          </w:p>
        </w:tc>
      </w:tr>
      <w:tr w:rsidR="00EC5A0F" w14:paraId="56543428" w14:textId="77777777" w:rsidTr="00E87F6E">
        <w:tc>
          <w:tcPr>
            <w:tcW w:w="10940" w:type="dxa"/>
          </w:tcPr>
          <w:p w14:paraId="714DF245" w14:textId="77777777" w:rsidR="00EC5A0F" w:rsidRDefault="00EC5A0F" w:rsidP="00E87F6E">
            <w:pPr>
              <w:spacing w:afterAutospacing="0"/>
              <w:jc w:val="both"/>
            </w:pPr>
            <w:r>
              <w:t>Manual de usuario</w:t>
            </w:r>
          </w:p>
        </w:tc>
      </w:tr>
      <w:tr w:rsidR="00EC5A0F" w14:paraId="7B845A2E" w14:textId="77777777" w:rsidTr="00E87F6E">
        <w:tc>
          <w:tcPr>
            <w:tcW w:w="10940" w:type="dxa"/>
          </w:tcPr>
          <w:p w14:paraId="7761BC5E" w14:textId="77777777" w:rsidR="00EC5A0F" w:rsidRDefault="00EC5A0F" w:rsidP="00E87F6E">
            <w:pPr>
              <w:spacing w:afterAutospacing="0"/>
              <w:jc w:val="both"/>
            </w:pPr>
            <w:r>
              <w:t xml:space="preserve">Documentación referenciada en ‘Documentos Anexos’ del Plan de Dirección del Proyecto </w:t>
            </w:r>
          </w:p>
        </w:tc>
      </w:tr>
    </w:tbl>
    <w:p w14:paraId="1F84969E" w14:textId="77777777" w:rsidR="00EC5A0F" w:rsidRDefault="00EC5A0F" w:rsidP="00EC5A0F">
      <w:pPr>
        <w:spacing w:after="0" w:afterAutospacing="0"/>
        <w:jc w:val="both"/>
      </w:pPr>
    </w:p>
    <w:p w14:paraId="3C92E146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459E2740" w14:textId="77777777" w:rsidTr="00E87F6E">
        <w:tc>
          <w:tcPr>
            <w:tcW w:w="10940" w:type="dxa"/>
          </w:tcPr>
          <w:p w14:paraId="69D904E8" w14:textId="77777777" w:rsidR="00EC5A0F" w:rsidRDefault="00EC5A0F" w:rsidP="00E87F6E">
            <w:pPr>
              <w:spacing w:afterAutospacing="0"/>
              <w:jc w:val="both"/>
            </w:pPr>
            <w:r w:rsidRPr="002949B3">
              <w:t xml:space="preserve">El equipo de desarrollo tendrá la </w:t>
            </w:r>
            <w:r>
              <w:t>libertad</w:t>
            </w:r>
            <w:r w:rsidRPr="002949B3">
              <w:t xml:space="preserve"> necesaria para seleccionar y utilizar las tecnologías más adecuadas en aquellas áreas no especificadas directamente por el cliente</w:t>
            </w:r>
          </w:p>
        </w:tc>
      </w:tr>
      <w:tr w:rsidR="00EC5A0F" w14:paraId="4C034F61" w14:textId="77777777" w:rsidTr="00E87F6E">
        <w:tc>
          <w:tcPr>
            <w:tcW w:w="10940" w:type="dxa"/>
          </w:tcPr>
          <w:p w14:paraId="5F549C76" w14:textId="77777777" w:rsidR="00EC5A0F" w:rsidRDefault="00EC5A0F" w:rsidP="00E87F6E">
            <w:pPr>
              <w:spacing w:afterAutospacing="0"/>
              <w:jc w:val="both"/>
            </w:pPr>
            <w:r w:rsidRPr="002949B3">
              <w:t>Se contará con los recursos necesarios, tanto técnicos como humanos, para garantizar la ejecución e implementación exitosa del proyecto</w:t>
            </w:r>
          </w:p>
        </w:tc>
      </w:tr>
      <w:tr w:rsidR="00EC5A0F" w14:paraId="1838D111" w14:textId="77777777" w:rsidTr="00E87F6E">
        <w:tc>
          <w:tcPr>
            <w:tcW w:w="10940" w:type="dxa"/>
          </w:tcPr>
          <w:p w14:paraId="36092763" w14:textId="77777777" w:rsidR="00EC5A0F" w:rsidRPr="00BA5CE0" w:rsidRDefault="00EC5A0F" w:rsidP="00E87F6E">
            <w:pPr>
              <w:spacing w:afterAutospacing="0"/>
              <w:jc w:val="both"/>
            </w:pPr>
            <w:r w:rsidRPr="002949B3">
              <w:t>Las responsabilidades de la empresa de desarrollo estarán limitadas exclusivamente a lo establecido en la sección "Entregables del proyecto" del Acta de Constitución</w:t>
            </w:r>
          </w:p>
        </w:tc>
      </w:tr>
    </w:tbl>
    <w:p w14:paraId="56B93352" w14:textId="77777777" w:rsidR="00EC5A0F" w:rsidRDefault="00EC5A0F" w:rsidP="00EC5A0F">
      <w:pPr>
        <w:spacing w:after="0" w:afterAutospacing="0"/>
        <w:jc w:val="both"/>
      </w:pPr>
    </w:p>
    <w:p w14:paraId="19F2A8D5" w14:textId="77777777" w:rsidR="00EC5A0F" w:rsidRDefault="00EC5A0F" w:rsidP="00EC5A0F">
      <w:pPr>
        <w:spacing w:after="0" w:afterAutospacing="0"/>
        <w:jc w:val="both"/>
        <w:rPr>
          <w:b/>
        </w:rPr>
      </w:pPr>
    </w:p>
    <w:p w14:paraId="0D43B744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EXCLUSIONES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4CC3D3E1" w14:textId="77777777" w:rsidTr="00E87F6E">
        <w:tc>
          <w:tcPr>
            <w:tcW w:w="10940" w:type="dxa"/>
          </w:tcPr>
          <w:p w14:paraId="79DA74E8" w14:textId="77777777" w:rsidR="00EC5A0F" w:rsidRDefault="00EC5A0F" w:rsidP="00E87F6E">
            <w:pPr>
              <w:spacing w:afterAutospacing="0"/>
              <w:jc w:val="both"/>
            </w:pPr>
            <w:r w:rsidRPr="002949B3">
              <w:t>La recopilación y análisis de datos de satisfacción de los usuarios</w:t>
            </w:r>
          </w:p>
        </w:tc>
      </w:tr>
      <w:tr w:rsidR="00EC5A0F" w14:paraId="2929E24D" w14:textId="77777777" w:rsidTr="00E87F6E">
        <w:tc>
          <w:tcPr>
            <w:tcW w:w="10940" w:type="dxa"/>
          </w:tcPr>
          <w:p w14:paraId="0FA43249" w14:textId="77777777" w:rsidR="00EC5A0F" w:rsidRDefault="00EC5A0F" w:rsidP="00E87F6E">
            <w:pPr>
              <w:tabs>
                <w:tab w:val="left" w:pos="1403"/>
              </w:tabs>
              <w:spacing w:afterAutospacing="0"/>
              <w:jc w:val="both"/>
            </w:pPr>
            <w:r w:rsidRPr="002949B3">
              <w:t>El mantenimiento de la aplicación</w:t>
            </w:r>
          </w:p>
        </w:tc>
      </w:tr>
      <w:tr w:rsidR="00EC5A0F" w14:paraId="6D87A575" w14:textId="77777777" w:rsidTr="00E87F6E">
        <w:tc>
          <w:tcPr>
            <w:tcW w:w="10940" w:type="dxa"/>
          </w:tcPr>
          <w:p w14:paraId="46DB7E43" w14:textId="77777777" w:rsidR="00EC5A0F" w:rsidRDefault="00EC5A0F" w:rsidP="00E87F6E">
            <w:pPr>
              <w:spacing w:afterAutospacing="0"/>
              <w:jc w:val="both"/>
            </w:pPr>
            <w:r w:rsidRPr="002949B3">
              <w:t>Formación para el uso de la aplicación</w:t>
            </w:r>
          </w:p>
        </w:tc>
      </w:tr>
    </w:tbl>
    <w:p w14:paraId="07E36089" w14:textId="77777777" w:rsidR="00EC5A0F" w:rsidRDefault="00EC5A0F" w:rsidP="00EC5A0F">
      <w:pPr>
        <w:spacing w:after="0" w:afterAutospacing="0"/>
        <w:jc w:val="both"/>
      </w:pPr>
    </w:p>
    <w:p w14:paraId="38FB11F4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1B0029E6" w14:textId="77777777" w:rsidTr="00E87F6E">
        <w:tc>
          <w:tcPr>
            <w:tcW w:w="10940" w:type="dxa"/>
          </w:tcPr>
          <w:p w14:paraId="12ECA199" w14:textId="77777777" w:rsidR="00EC5A0F" w:rsidRDefault="00EC5A0F" w:rsidP="00E87F6E">
            <w:pPr>
              <w:spacing w:afterAutospacing="0"/>
              <w:jc w:val="both"/>
            </w:pPr>
            <w:r>
              <w:t>El presupuesto del proyecto está limitado entre 5.000€ y 15.000€</w:t>
            </w:r>
          </w:p>
        </w:tc>
      </w:tr>
      <w:tr w:rsidR="00EC5A0F" w14:paraId="66C39460" w14:textId="77777777" w:rsidTr="00E87F6E">
        <w:tc>
          <w:tcPr>
            <w:tcW w:w="10940" w:type="dxa"/>
          </w:tcPr>
          <w:p w14:paraId="705422AF" w14:textId="77777777" w:rsidR="00EC5A0F" w:rsidRDefault="00EC5A0F" w:rsidP="00E87F6E">
            <w:pPr>
              <w:spacing w:afterAutospacing="0"/>
              <w:jc w:val="both"/>
            </w:pPr>
            <w:r w:rsidRPr="00BA5CE0">
              <w:t>El desarrollo del proyecto se llevará a cabo en el plazo establecido</w:t>
            </w:r>
          </w:p>
        </w:tc>
      </w:tr>
      <w:tr w:rsidR="00EC5A0F" w14:paraId="002CAE1F" w14:textId="77777777" w:rsidTr="00E87F6E">
        <w:tc>
          <w:tcPr>
            <w:tcW w:w="10940" w:type="dxa"/>
          </w:tcPr>
          <w:p w14:paraId="78200A01" w14:textId="77777777" w:rsidR="00EC5A0F" w:rsidRDefault="00EC5A0F" w:rsidP="00E87F6E">
            <w:pPr>
              <w:spacing w:afterAutospacing="0"/>
              <w:jc w:val="both"/>
            </w:pPr>
            <w:r w:rsidRPr="00BA5CE0">
              <w:t>Los resultados esperados serán satisfactorios y aprobados por las partes interesadas</w:t>
            </w:r>
          </w:p>
        </w:tc>
      </w:tr>
      <w:tr w:rsidR="00EC5A0F" w14:paraId="732DD00F" w14:textId="77777777" w:rsidTr="00E87F6E">
        <w:tc>
          <w:tcPr>
            <w:tcW w:w="10940" w:type="dxa"/>
          </w:tcPr>
          <w:p w14:paraId="4D208226" w14:textId="77777777" w:rsidR="00EC5A0F" w:rsidRDefault="00EC5A0F" w:rsidP="00E87F6E">
            <w:pPr>
              <w:spacing w:afterAutospacing="0"/>
              <w:jc w:val="both"/>
            </w:pPr>
            <w:r w:rsidRPr="00BA5CE0">
              <w:t>Los requerimientos establecidos en el proyecto cumplirán con los criterios de calidad definidos</w:t>
            </w:r>
          </w:p>
        </w:tc>
      </w:tr>
    </w:tbl>
    <w:p w14:paraId="3F93B906" w14:textId="77777777" w:rsidR="00EC5A0F" w:rsidRDefault="00EC5A0F" w:rsidP="00EC5A0F">
      <w:pPr>
        <w:spacing w:after="0" w:afterAutospacing="0"/>
        <w:jc w:val="both"/>
      </w:pPr>
    </w:p>
    <w:p w14:paraId="212DF279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132F8E85" w14:textId="77777777" w:rsidTr="00E87F6E">
        <w:tc>
          <w:tcPr>
            <w:tcW w:w="10940" w:type="dxa"/>
          </w:tcPr>
          <w:p w14:paraId="7ABBD6E2" w14:textId="77777777" w:rsidR="00EC5A0F" w:rsidRDefault="00EC5A0F" w:rsidP="00E87F6E">
            <w:pPr>
              <w:tabs>
                <w:tab w:val="left" w:pos="1708"/>
              </w:tabs>
              <w:spacing w:afterAutospacing="0"/>
              <w:jc w:val="both"/>
            </w:pPr>
            <w:r w:rsidRPr="002949B3">
              <w:t>Producto entregado y aceptado</w:t>
            </w:r>
          </w:p>
        </w:tc>
      </w:tr>
      <w:tr w:rsidR="00EC5A0F" w14:paraId="6E34A01A" w14:textId="77777777" w:rsidTr="00E87F6E">
        <w:tc>
          <w:tcPr>
            <w:tcW w:w="10940" w:type="dxa"/>
          </w:tcPr>
          <w:p w14:paraId="227B45E1" w14:textId="77777777" w:rsidR="00EC5A0F" w:rsidRDefault="00EC5A0F" w:rsidP="00E87F6E">
            <w:pPr>
              <w:spacing w:afterAutospacing="0"/>
              <w:jc w:val="both"/>
            </w:pPr>
            <w:r w:rsidRPr="002949B3">
              <w:t>Documentación entregada</w:t>
            </w:r>
          </w:p>
        </w:tc>
      </w:tr>
      <w:tr w:rsidR="00EC5A0F" w14:paraId="3287D0C3" w14:textId="77777777" w:rsidTr="00E87F6E">
        <w:tc>
          <w:tcPr>
            <w:tcW w:w="10940" w:type="dxa"/>
          </w:tcPr>
          <w:p w14:paraId="73EEFDB4" w14:textId="77777777" w:rsidR="00EC5A0F" w:rsidRDefault="00EC5A0F" w:rsidP="00E87F6E">
            <w:pPr>
              <w:spacing w:afterAutospacing="0"/>
              <w:jc w:val="both"/>
            </w:pPr>
            <w:r w:rsidRPr="002949B3">
              <w:t>Manual de usuario entregado</w:t>
            </w:r>
          </w:p>
        </w:tc>
      </w:tr>
      <w:tr w:rsidR="00EC5A0F" w14:paraId="56C41C1C" w14:textId="77777777" w:rsidTr="00E87F6E">
        <w:tc>
          <w:tcPr>
            <w:tcW w:w="10940" w:type="dxa"/>
          </w:tcPr>
          <w:p w14:paraId="1F6091BF" w14:textId="77777777" w:rsidR="00EC5A0F" w:rsidRDefault="00EC5A0F" w:rsidP="00E87F6E">
            <w:pPr>
              <w:spacing w:afterAutospacing="0"/>
              <w:jc w:val="both"/>
            </w:pPr>
            <w:r w:rsidRPr="002949B3">
              <w:t xml:space="preserve">Requisitos críticos y altos completados </w:t>
            </w:r>
          </w:p>
        </w:tc>
      </w:tr>
    </w:tbl>
    <w:p w14:paraId="3C774234" w14:textId="77777777" w:rsidR="00EC5A0F" w:rsidRDefault="00EC5A0F" w:rsidP="00EC5A0F">
      <w:pPr>
        <w:spacing w:after="0" w:afterAutospacing="0"/>
      </w:pPr>
    </w:p>
    <w:p w14:paraId="1ACE1257" w14:textId="77777777" w:rsidR="00EC5A0F" w:rsidRDefault="00EC5A0F" w:rsidP="003E29FD">
      <w:pPr>
        <w:spacing w:after="0" w:afterAutospacing="0"/>
      </w:pPr>
    </w:p>
    <w:sectPr w:rsidR="00EC5A0F" w:rsidSect="00301340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CEDBA" w14:textId="77777777" w:rsidR="00C33565" w:rsidRDefault="00C33565" w:rsidP="00837F2F">
      <w:pPr>
        <w:spacing w:after="0" w:line="240" w:lineRule="auto"/>
      </w:pPr>
      <w:r>
        <w:separator/>
      </w:r>
    </w:p>
  </w:endnote>
  <w:endnote w:type="continuationSeparator" w:id="0">
    <w:p w14:paraId="336511C1" w14:textId="77777777" w:rsidR="00C33565" w:rsidRDefault="00C3356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FC3C" w14:textId="52520F8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53FC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353FC9">
        <w:rPr>
          <w:noProof/>
        </w:rPr>
        <w:t>1</w:t>
      </w:r>
    </w:fldSimple>
  </w:p>
  <w:p w14:paraId="137C74F3" w14:textId="3BEED3DF" w:rsidR="00837F2F" w:rsidRPr="00837F2F" w:rsidRDefault="006B18E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77323" w14:textId="77777777" w:rsidR="00C33565" w:rsidRDefault="00C33565" w:rsidP="00837F2F">
      <w:pPr>
        <w:spacing w:after="0" w:line="240" w:lineRule="auto"/>
      </w:pPr>
      <w:r>
        <w:separator/>
      </w:r>
    </w:p>
  </w:footnote>
  <w:footnote w:type="continuationSeparator" w:id="0">
    <w:p w14:paraId="4911D6B6" w14:textId="77777777" w:rsidR="00C33565" w:rsidRDefault="00C3356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3BEC2" w14:textId="240FD872" w:rsidR="00837F2F" w:rsidRPr="00924DFE" w:rsidRDefault="009D27C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ENUNCIADO DEL ALCANCE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212E"/>
    <w:rsid w:val="000512B0"/>
    <w:rsid w:val="00057681"/>
    <w:rsid w:val="00065ECD"/>
    <w:rsid w:val="00131E1D"/>
    <w:rsid w:val="00162139"/>
    <w:rsid w:val="001A2666"/>
    <w:rsid w:val="001C287D"/>
    <w:rsid w:val="00217C94"/>
    <w:rsid w:val="0028298D"/>
    <w:rsid w:val="002949B3"/>
    <w:rsid w:val="00301340"/>
    <w:rsid w:val="00310253"/>
    <w:rsid w:val="003511CB"/>
    <w:rsid w:val="00353FC9"/>
    <w:rsid w:val="003D218D"/>
    <w:rsid w:val="003E29FD"/>
    <w:rsid w:val="004B77AB"/>
    <w:rsid w:val="004D078B"/>
    <w:rsid w:val="004F5F61"/>
    <w:rsid w:val="0051331B"/>
    <w:rsid w:val="0055087B"/>
    <w:rsid w:val="00556A41"/>
    <w:rsid w:val="005923CB"/>
    <w:rsid w:val="005A5803"/>
    <w:rsid w:val="005C6798"/>
    <w:rsid w:val="006305C7"/>
    <w:rsid w:val="006444E9"/>
    <w:rsid w:val="006B18EC"/>
    <w:rsid w:val="006B191B"/>
    <w:rsid w:val="006B2A51"/>
    <w:rsid w:val="006D4279"/>
    <w:rsid w:val="0079596E"/>
    <w:rsid w:val="00796E26"/>
    <w:rsid w:val="007C620A"/>
    <w:rsid w:val="007F2BDD"/>
    <w:rsid w:val="00832C6F"/>
    <w:rsid w:val="00837F2F"/>
    <w:rsid w:val="00891B24"/>
    <w:rsid w:val="008958E4"/>
    <w:rsid w:val="00924DFE"/>
    <w:rsid w:val="0095401D"/>
    <w:rsid w:val="00993F47"/>
    <w:rsid w:val="0099587A"/>
    <w:rsid w:val="009B57BF"/>
    <w:rsid w:val="009D27C9"/>
    <w:rsid w:val="009F7D08"/>
    <w:rsid w:val="00A163E7"/>
    <w:rsid w:val="00A95442"/>
    <w:rsid w:val="00B43969"/>
    <w:rsid w:val="00B95FB6"/>
    <w:rsid w:val="00BA5CE0"/>
    <w:rsid w:val="00C06387"/>
    <w:rsid w:val="00C1470A"/>
    <w:rsid w:val="00C33565"/>
    <w:rsid w:val="00C54E94"/>
    <w:rsid w:val="00CC1D15"/>
    <w:rsid w:val="00D12D98"/>
    <w:rsid w:val="00D53EB1"/>
    <w:rsid w:val="00D77D27"/>
    <w:rsid w:val="00DB0A43"/>
    <w:rsid w:val="00DC76DB"/>
    <w:rsid w:val="00DF09F4"/>
    <w:rsid w:val="00E11F05"/>
    <w:rsid w:val="00EA4A2A"/>
    <w:rsid w:val="00EC5A0F"/>
    <w:rsid w:val="00F15C98"/>
    <w:rsid w:val="00F64777"/>
    <w:rsid w:val="00F76F0A"/>
    <w:rsid w:val="00F90956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A9216"/>
  <w15:docId w15:val="{49C974A2-EEC6-4D10-BCC0-8EDECF1F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35</cp:revision>
  <cp:lastPrinted>2024-10-15T17:04:00Z</cp:lastPrinted>
  <dcterms:created xsi:type="dcterms:W3CDTF">2015-10-20T22:35:00Z</dcterms:created>
  <dcterms:modified xsi:type="dcterms:W3CDTF">2024-10-20T08:26:00Z</dcterms:modified>
</cp:coreProperties>
</file>