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2FD1A" w14:textId="6E62B0E0" w:rsidR="0014564C" w:rsidRDefault="0014564C" w:rsidP="0014564C">
      <w:pPr>
        <w:spacing w:after="0" w:afterAutospacing="0"/>
      </w:pPr>
      <w:r>
        <w:t>Fecha: 0</w:t>
      </w:r>
      <w:r w:rsidR="00C84D4D">
        <w:t>6</w:t>
      </w:r>
      <w:r>
        <w:t>/1</w:t>
      </w:r>
      <w:r w:rsidR="00C84D4D">
        <w:t>2</w:t>
      </w:r>
      <w:r>
        <w:t>/2024</w:t>
      </w:r>
    </w:p>
    <w:p w14:paraId="5EC4B28C" w14:textId="77777777" w:rsidR="0014564C" w:rsidRDefault="0014564C" w:rsidP="0014564C">
      <w:pPr>
        <w:spacing w:after="0" w:afterAutospacing="0"/>
      </w:pPr>
    </w:p>
    <w:p w14:paraId="3B029879" w14:textId="77777777" w:rsidR="0014564C" w:rsidRDefault="0014564C" w:rsidP="0014564C">
      <w:pPr>
        <w:spacing w:after="0" w:afterAutospacing="0"/>
      </w:pPr>
    </w:p>
    <w:p w14:paraId="6DA03E35" w14:textId="77777777" w:rsidR="0014564C" w:rsidRDefault="0014564C" w:rsidP="0014564C">
      <w:pPr>
        <w:spacing w:after="0" w:afterAutospacing="0"/>
      </w:pPr>
    </w:p>
    <w:p w14:paraId="377F78CE" w14:textId="77777777" w:rsidR="0014564C" w:rsidRDefault="0014564C" w:rsidP="0014564C">
      <w:pPr>
        <w:spacing w:after="0" w:afterAutospacing="0"/>
      </w:pPr>
    </w:p>
    <w:p w14:paraId="304A52ED" w14:textId="77777777" w:rsidR="0014564C" w:rsidRDefault="0014564C" w:rsidP="0014564C">
      <w:pPr>
        <w:spacing w:after="0" w:afterAutospacing="0"/>
      </w:pPr>
    </w:p>
    <w:p w14:paraId="2E5C0AA4" w14:textId="77777777" w:rsidR="0014564C" w:rsidRDefault="0014564C" w:rsidP="0014564C">
      <w:pPr>
        <w:spacing w:after="0" w:afterAutospacing="0"/>
      </w:pPr>
    </w:p>
    <w:p w14:paraId="1C11066E" w14:textId="77777777" w:rsidR="0014564C" w:rsidRDefault="0014564C" w:rsidP="0014564C">
      <w:pPr>
        <w:spacing w:after="0" w:afterAutospacing="0"/>
      </w:pPr>
    </w:p>
    <w:p w14:paraId="54305D10" w14:textId="77777777" w:rsidR="0014564C" w:rsidRDefault="0014564C" w:rsidP="0014564C">
      <w:pPr>
        <w:spacing w:after="0" w:afterAutospacing="0"/>
      </w:pPr>
    </w:p>
    <w:p w14:paraId="5E6F0401" w14:textId="77777777" w:rsidR="0014564C" w:rsidRDefault="0014564C" w:rsidP="0014564C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98B8CF" wp14:editId="364B479B">
            <wp:simplePos x="0" y="0"/>
            <wp:positionH relativeFrom="column">
              <wp:posOffset>1864360</wp:posOffset>
            </wp:positionH>
            <wp:positionV relativeFrom="paragraph">
              <wp:posOffset>321310</wp:posOffset>
            </wp:positionV>
            <wp:extent cx="3132814" cy="4057940"/>
            <wp:effectExtent l="0" t="0" r="0" b="0"/>
            <wp:wrapTopAndBottom/>
            <wp:docPr id="569654399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4399" name="Imagen 3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F9885B" w14:textId="77777777" w:rsidR="0014564C" w:rsidRDefault="0014564C" w:rsidP="0014564C">
      <w:pPr>
        <w:spacing w:after="0" w:afterAutospacing="0"/>
      </w:pPr>
    </w:p>
    <w:p w14:paraId="76F0FDC5" w14:textId="77777777" w:rsidR="0014564C" w:rsidRDefault="0014564C" w:rsidP="0014564C">
      <w:pPr>
        <w:spacing w:after="0" w:afterAutospacing="0"/>
      </w:pPr>
    </w:p>
    <w:p w14:paraId="1644724B" w14:textId="30BC8137" w:rsidR="0014564C" w:rsidRPr="003E07E3" w:rsidRDefault="00C84D4D" w:rsidP="0014564C">
      <w:pPr>
        <w:spacing w:after="0" w:afterAutospacing="0"/>
        <w:jc w:val="center"/>
        <w:rPr>
          <w:sz w:val="36"/>
          <w:szCs w:val="36"/>
          <w:u w:val="single"/>
        </w:rPr>
      </w:pPr>
      <w:r>
        <w:rPr>
          <w:sz w:val="36"/>
          <w:szCs w:val="36"/>
        </w:rPr>
        <w:t>Informe de cierre</w:t>
      </w:r>
    </w:p>
    <w:p w14:paraId="5AE1674F" w14:textId="77777777" w:rsidR="0014564C" w:rsidRDefault="0014564C" w:rsidP="0014564C">
      <w:pPr>
        <w:spacing w:after="0" w:afterAutospacing="0"/>
      </w:pPr>
    </w:p>
    <w:p w14:paraId="14452728" w14:textId="77777777" w:rsidR="0014564C" w:rsidRDefault="0014564C" w:rsidP="0014564C">
      <w:pPr>
        <w:spacing w:after="0" w:afterAutospacing="0"/>
      </w:pPr>
    </w:p>
    <w:p w14:paraId="3BFBDAC2" w14:textId="77777777" w:rsidR="0014564C" w:rsidRDefault="0014564C" w:rsidP="0014564C">
      <w:pPr>
        <w:spacing w:after="0" w:afterAutospacing="0"/>
      </w:pPr>
    </w:p>
    <w:p w14:paraId="48042B47" w14:textId="77777777" w:rsidR="0014564C" w:rsidRDefault="0014564C" w:rsidP="0014564C">
      <w:pPr>
        <w:spacing w:after="0" w:afterAutospacing="0"/>
      </w:pPr>
    </w:p>
    <w:p w14:paraId="62FD24B9" w14:textId="77777777" w:rsidR="0014564C" w:rsidRDefault="0014564C" w:rsidP="0014564C">
      <w:pPr>
        <w:spacing w:after="0" w:afterAutospacing="0"/>
      </w:pPr>
    </w:p>
    <w:p w14:paraId="2476B68F" w14:textId="77777777" w:rsidR="0014564C" w:rsidRDefault="0014564C" w:rsidP="0014564C">
      <w:pPr>
        <w:spacing w:after="0" w:afterAutospacing="0"/>
      </w:pPr>
    </w:p>
    <w:p w14:paraId="79464E42" w14:textId="77777777" w:rsidR="0014564C" w:rsidRDefault="0014564C" w:rsidP="0014564C">
      <w:pPr>
        <w:spacing w:after="0" w:afterAutospacing="0"/>
      </w:pPr>
    </w:p>
    <w:p w14:paraId="193530AA" w14:textId="77777777" w:rsidR="0014564C" w:rsidRDefault="0014564C" w:rsidP="0014564C">
      <w:pPr>
        <w:spacing w:after="0" w:afterAutospacing="0"/>
      </w:pPr>
      <w:r>
        <w:t>Grupo: G1.12</w:t>
      </w:r>
    </w:p>
    <w:p w14:paraId="3196592B" w14:textId="77777777" w:rsidR="00924DFE" w:rsidRPr="00E07F62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510"/>
        <w:gridCol w:w="1189"/>
        <w:gridCol w:w="1717"/>
        <w:gridCol w:w="1427"/>
        <w:gridCol w:w="1835"/>
      </w:tblGrid>
      <w:tr w:rsidR="004C6473" w:rsidRPr="006D54FD" w14:paraId="00BEBDA9" w14:textId="77777777" w:rsidTr="00514070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0D5AEE88" w14:textId="77777777" w:rsidR="00901DBD" w:rsidRPr="006D54FD" w:rsidRDefault="00901DBD" w:rsidP="0051407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0E995989" w14:textId="56783A86" w:rsidR="00901DBD" w:rsidRPr="006D54FD" w:rsidRDefault="00C84D4D" w:rsidP="00C84D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Sistema de reserva de cursos de oposiciones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C0CA108" w14:textId="77777777" w:rsidR="00901DBD" w:rsidRPr="006D54FD" w:rsidRDefault="00901DBD" w:rsidP="0051407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7B8A7596" w14:textId="1A865E14" w:rsidR="00901DBD" w:rsidRPr="006D54FD" w:rsidRDefault="00C84D4D" w:rsidP="0051407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9CDF8DA" w14:textId="77777777" w:rsidR="00901DBD" w:rsidRPr="006D54FD" w:rsidRDefault="00901DBD" w:rsidP="0051407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3DD07253" w14:textId="29F703F4" w:rsidR="00901DBD" w:rsidRPr="006D54FD" w:rsidRDefault="004C6473" w:rsidP="0051407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06/12/2024</w:t>
            </w:r>
          </w:p>
        </w:tc>
      </w:tr>
    </w:tbl>
    <w:p w14:paraId="464CDA2E" w14:textId="77777777" w:rsidR="00901DBD" w:rsidRDefault="00901DBD" w:rsidP="00E07F62">
      <w:pPr>
        <w:spacing w:after="0" w:afterAutospacing="0"/>
      </w:pPr>
    </w:p>
    <w:p w14:paraId="4B770F8E" w14:textId="207F999B" w:rsidR="00714B5E" w:rsidRPr="00276778" w:rsidRDefault="00714B5E" w:rsidP="00714B5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DESVIACIONES EN LOS ENTREGABLES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9"/>
        <w:gridCol w:w="3651"/>
        <w:gridCol w:w="3660"/>
      </w:tblGrid>
      <w:tr w:rsidR="00714B5E" w:rsidRPr="00276778" w14:paraId="387AF4A0" w14:textId="77777777" w:rsidTr="00AF32CE">
        <w:tc>
          <w:tcPr>
            <w:tcW w:w="3479" w:type="dxa"/>
            <w:shd w:val="clear" w:color="auto" w:fill="D9D9D9" w:themeFill="background1" w:themeFillShade="D9"/>
          </w:tcPr>
          <w:p w14:paraId="319C86B7" w14:textId="561CF13B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ENTREGABLE PLANIFICADO</w:t>
            </w:r>
          </w:p>
        </w:tc>
        <w:tc>
          <w:tcPr>
            <w:tcW w:w="3651" w:type="dxa"/>
            <w:shd w:val="clear" w:color="auto" w:fill="D9D9D9" w:themeFill="background1" w:themeFillShade="D9"/>
          </w:tcPr>
          <w:p w14:paraId="5CE8E2EF" w14:textId="17F7FAC8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ENTREGABLE ACEPTADO</w:t>
            </w:r>
          </w:p>
        </w:tc>
        <w:tc>
          <w:tcPr>
            <w:tcW w:w="3660" w:type="dxa"/>
            <w:shd w:val="clear" w:color="auto" w:fill="D9D9D9" w:themeFill="background1" w:themeFillShade="D9"/>
          </w:tcPr>
          <w:p w14:paraId="6D56DD76" w14:textId="5D0F3933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714B5E" w14:paraId="442DB09F" w14:textId="77777777" w:rsidTr="00AF32CE">
        <w:tc>
          <w:tcPr>
            <w:tcW w:w="3479" w:type="dxa"/>
          </w:tcPr>
          <w:p w14:paraId="6007623C" w14:textId="53993C0C" w:rsidR="00714B5E" w:rsidRDefault="00AF32CE" w:rsidP="00514070">
            <w:pPr>
              <w:spacing w:afterAutospacing="0"/>
              <w:jc w:val="both"/>
            </w:pPr>
            <w:r>
              <w:t>Producto software</w:t>
            </w:r>
          </w:p>
        </w:tc>
        <w:tc>
          <w:tcPr>
            <w:tcW w:w="3651" w:type="dxa"/>
          </w:tcPr>
          <w:p w14:paraId="165075E9" w14:textId="07A15207" w:rsidR="00714B5E" w:rsidRDefault="00AF32CE" w:rsidP="00514070">
            <w:pPr>
              <w:spacing w:afterAutospacing="0"/>
              <w:jc w:val="both"/>
            </w:pPr>
            <w:r>
              <w:t>Producto software</w:t>
            </w:r>
          </w:p>
        </w:tc>
        <w:tc>
          <w:tcPr>
            <w:tcW w:w="3660" w:type="dxa"/>
          </w:tcPr>
          <w:p w14:paraId="27C82484" w14:textId="6C740018" w:rsidR="00714B5E" w:rsidRDefault="00AF32CE" w:rsidP="00514070">
            <w:pPr>
              <w:spacing w:afterAutospacing="0"/>
              <w:jc w:val="both"/>
            </w:pPr>
            <w:r>
              <w:t>Algunos requisitos no se cumplen como están explícitamente puestos</w:t>
            </w:r>
          </w:p>
        </w:tc>
      </w:tr>
      <w:tr w:rsidR="00714B5E" w14:paraId="0B505A0C" w14:textId="77777777" w:rsidTr="00AF32CE">
        <w:tc>
          <w:tcPr>
            <w:tcW w:w="3479" w:type="dxa"/>
          </w:tcPr>
          <w:p w14:paraId="27DDA758" w14:textId="5E78593D" w:rsidR="00714B5E" w:rsidRDefault="00AF32CE" w:rsidP="00514070">
            <w:pPr>
              <w:spacing w:afterAutospacing="0"/>
              <w:jc w:val="both"/>
            </w:pPr>
            <w:r>
              <w:t>Imagen de contenedor con el producto</w:t>
            </w:r>
          </w:p>
        </w:tc>
        <w:tc>
          <w:tcPr>
            <w:tcW w:w="3651" w:type="dxa"/>
          </w:tcPr>
          <w:p w14:paraId="7D699DCD" w14:textId="158195B2" w:rsidR="00714B5E" w:rsidRDefault="00AF32CE" w:rsidP="00514070">
            <w:pPr>
              <w:spacing w:afterAutospacing="0"/>
              <w:jc w:val="both"/>
            </w:pPr>
            <w:r>
              <w:t>Imagen de contenedor con el producto</w:t>
            </w:r>
          </w:p>
        </w:tc>
        <w:tc>
          <w:tcPr>
            <w:tcW w:w="3660" w:type="dxa"/>
          </w:tcPr>
          <w:p w14:paraId="57D7C293" w14:textId="26A7800E" w:rsidR="00714B5E" w:rsidRDefault="008470C8" w:rsidP="00514070">
            <w:pPr>
              <w:spacing w:afterAutospacing="0"/>
              <w:jc w:val="both"/>
            </w:pPr>
            <w:r>
              <w:t>N/A</w:t>
            </w:r>
          </w:p>
        </w:tc>
      </w:tr>
      <w:tr w:rsidR="00714B5E" w14:paraId="1E57486A" w14:textId="77777777" w:rsidTr="00AF32CE">
        <w:tc>
          <w:tcPr>
            <w:tcW w:w="3479" w:type="dxa"/>
          </w:tcPr>
          <w:p w14:paraId="249B2D44" w14:textId="23D251CA" w:rsidR="00714B5E" w:rsidRDefault="00AF32CE" w:rsidP="00514070">
            <w:pPr>
              <w:spacing w:afterAutospacing="0"/>
              <w:jc w:val="both"/>
            </w:pPr>
            <w:r>
              <w:t xml:space="preserve">Manual de usuarios </w:t>
            </w:r>
          </w:p>
        </w:tc>
        <w:tc>
          <w:tcPr>
            <w:tcW w:w="3651" w:type="dxa"/>
          </w:tcPr>
          <w:p w14:paraId="7024584D" w14:textId="66574B8D" w:rsidR="00714B5E" w:rsidRDefault="00AF32CE" w:rsidP="00514070">
            <w:pPr>
              <w:spacing w:afterAutospacing="0"/>
              <w:jc w:val="both"/>
            </w:pPr>
            <w:r>
              <w:t>Manual de usuarios</w:t>
            </w:r>
          </w:p>
        </w:tc>
        <w:tc>
          <w:tcPr>
            <w:tcW w:w="3660" w:type="dxa"/>
          </w:tcPr>
          <w:p w14:paraId="3D5C7091" w14:textId="6E4B5BA2" w:rsidR="00714B5E" w:rsidRDefault="008470C8" w:rsidP="00514070">
            <w:pPr>
              <w:spacing w:afterAutospacing="0"/>
              <w:jc w:val="both"/>
            </w:pPr>
            <w:r>
              <w:t>N/A</w:t>
            </w:r>
          </w:p>
        </w:tc>
      </w:tr>
    </w:tbl>
    <w:p w14:paraId="458FC325" w14:textId="77777777" w:rsidR="00714B5E" w:rsidRDefault="00714B5E" w:rsidP="00E07F62">
      <w:pPr>
        <w:spacing w:after="0" w:afterAutospacing="0"/>
      </w:pPr>
    </w:p>
    <w:p w14:paraId="5C055A3B" w14:textId="623F32C8" w:rsidR="00714B5E" w:rsidRPr="00276778" w:rsidRDefault="00714B5E" w:rsidP="00714B5E">
      <w:pPr>
        <w:shd w:val="clear" w:color="auto" w:fill="D9D9D9" w:themeFill="background1" w:themeFillShade="D9"/>
        <w:tabs>
          <w:tab w:val="left" w:pos="2130"/>
        </w:tabs>
        <w:spacing w:after="0" w:afterAutospacing="0"/>
        <w:jc w:val="both"/>
        <w:rPr>
          <w:b/>
        </w:rPr>
      </w:pPr>
      <w:r>
        <w:rPr>
          <w:b/>
        </w:rPr>
        <w:t>DESVIACIONES EN 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8"/>
        <w:gridCol w:w="2813"/>
        <w:gridCol w:w="2791"/>
        <w:gridCol w:w="2488"/>
      </w:tblGrid>
      <w:tr w:rsidR="00714B5E" w:rsidRPr="00276778" w14:paraId="76C5D661" w14:textId="37416699" w:rsidTr="00714B5E">
        <w:tc>
          <w:tcPr>
            <w:tcW w:w="2748" w:type="dxa"/>
            <w:shd w:val="clear" w:color="auto" w:fill="D9D9D9" w:themeFill="background1" w:themeFillShade="D9"/>
          </w:tcPr>
          <w:p w14:paraId="54637EC5" w14:textId="72866A98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080336A5" w14:textId="24589E24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7E53FAB4" w14:textId="6E2BB79E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2521" w:type="dxa"/>
            <w:shd w:val="clear" w:color="auto" w:fill="D9D9D9" w:themeFill="background1" w:themeFillShade="D9"/>
          </w:tcPr>
          <w:p w14:paraId="6309D8A4" w14:textId="772367F8" w:rsidR="00714B5E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714B5E" w14:paraId="57C58D05" w14:textId="0BC8FC59" w:rsidTr="00714B5E">
        <w:tc>
          <w:tcPr>
            <w:tcW w:w="2748" w:type="dxa"/>
          </w:tcPr>
          <w:p w14:paraId="1EBE4558" w14:textId="468AB49B" w:rsidR="00714B5E" w:rsidRDefault="002827E4" w:rsidP="00514070">
            <w:pPr>
              <w:spacing w:afterAutospacing="0"/>
              <w:jc w:val="both"/>
            </w:pPr>
            <w:r>
              <w:t>Inicio de sesión</w:t>
            </w:r>
          </w:p>
        </w:tc>
        <w:tc>
          <w:tcPr>
            <w:tcW w:w="2885" w:type="dxa"/>
          </w:tcPr>
          <w:p w14:paraId="04770F6C" w14:textId="55883DD7" w:rsidR="00714B5E" w:rsidRDefault="00C832C0" w:rsidP="00514070">
            <w:pPr>
              <w:spacing w:afterAutospacing="0"/>
              <w:jc w:val="both"/>
            </w:pPr>
            <w:r>
              <w:t>2 horas</w:t>
            </w:r>
          </w:p>
        </w:tc>
        <w:tc>
          <w:tcPr>
            <w:tcW w:w="2862" w:type="dxa"/>
          </w:tcPr>
          <w:p w14:paraId="66975C87" w14:textId="45845D8B" w:rsidR="00714B5E" w:rsidRDefault="008B0A31" w:rsidP="00514070">
            <w:pPr>
              <w:spacing w:afterAutospacing="0"/>
              <w:jc w:val="both"/>
            </w:pPr>
            <w:r>
              <w:t>2 horas y 15 minutos</w:t>
            </w:r>
          </w:p>
        </w:tc>
        <w:tc>
          <w:tcPr>
            <w:tcW w:w="2521" w:type="dxa"/>
          </w:tcPr>
          <w:p w14:paraId="3885A3F8" w14:textId="1D3BE99E" w:rsidR="00714B5E" w:rsidRDefault="00D4000D" w:rsidP="00514070">
            <w:pPr>
              <w:spacing w:afterAutospacing="0"/>
              <w:jc w:val="both"/>
            </w:pPr>
            <w:r>
              <w:t xml:space="preserve">Desviación </w:t>
            </w:r>
            <w:r w:rsidR="009A790F">
              <w:t>pequeña por la falta de conocimiento inicial de Django.</w:t>
            </w:r>
          </w:p>
        </w:tc>
      </w:tr>
      <w:tr w:rsidR="00C832C0" w14:paraId="2E75BF22" w14:textId="79F03F6D" w:rsidTr="00714B5E">
        <w:tc>
          <w:tcPr>
            <w:tcW w:w="2748" w:type="dxa"/>
          </w:tcPr>
          <w:p w14:paraId="50BFDAD2" w14:textId="4A8F95F5" w:rsidR="00C832C0" w:rsidRDefault="00C832C0" w:rsidP="00C832C0">
            <w:pPr>
              <w:spacing w:afterAutospacing="0"/>
              <w:jc w:val="both"/>
            </w:pPr>
            <w:r>
              <w:t>Cierre de sesión</w:t>
            </w:r>
          </w:p>
        </w:tc>
        <w:tc>
          <w:tcPr>
            <w:tcW w:w="2885" w:type="dxa"/>
          </w:tcPr>
          <w:p w14:paraId="6B3A9A9B" w14:textId="0512A0DF" w:rsidR="00C832C0" w:rsidRDefault="00C832C0" w:rsidP="00C832C0">
            <w:pPr>
              <w:spacing w:afterAutospacing="0"/>
              <w:jc w:val="both"/>
            </w:pPr>
            <w:r w:rsidRPr="002425DD">
              <w:t>1 hora</w:t>
            </w:r>
          </w:p>
        </w:tc>
        <w:tc>
          <w:tcPr>
            <w:tcW w:w="2862" w:type="dxa"/>
          </w:tcPr>
          <w:p w14:paraId="424A10DD" w14:textId="5192784D" w:rsidR="00C832C0" w:rsidRDefault="008B0A31" w:rsidP="00C832C0">
            <w:pPr>
              <w:spacing w:afterAutospacing="0"/>
              <w:jc w:val="both"/>
            </w:pPr>
            <w:r>
              <w:t>30 minutos</w:t>
            </w:r>
          </w:p>
        </w:tc>
        <w:tc>
          <w:tcPr>
            <w:tcW w:w="2521" w:type="dxa"/>
          </w:tcPr>
          <w:p w14:paraId="10BE2CBD" w14:textId="31623877" w:rsidR="00C832C0" w:rsidRDefault="00DE2D92" w:rsidP="00C832C0">
            <w:pPr>
              <w:spacing w:afterAutospacing="0"/>
              <w:jc w:val="both"/>
            </w:pPr>
            <w:r>
              <w:t>Desviación alta por la falta de conocimiento acerca de las facilidades que ofrecía Django para ciertas funcionalidades.</w:t>
            </w:r>
          </w:p>
        </w:tc>
      </w:tr>
      <w:tr w:rsidR="00C832C0" w14:paraId="6A9F7C69" w14:textId="6AC7171D" w:rsidTr="00714B5E">
        <w:tc>
          <w:tcPr>
            <w:tcW w:w="2748" w:type="dxa"/>
          </w:tcPr>
          <w:p w14:paraId="763254D0" w14:textId="435441C6" w:rsidR="00C832C0" w:rsidRDefault="00C832C0" w:rsidP="00C832C0">
            <w:pPr>
              <w:spacing w:afterAutospacing="0"/>
              <w:jc w:val="both"/>
            </w:pPr>
            <w:r>
              <w:t>Pruebas inicio y cierre</w:t>
            </w:r>
          </w:p>
        </w:tc>
        <w:tc>
          <w:tcPr>
            <w:tcW w:w="2885" w:type="dxa"/>
          </w:tcPr>
          <w:p w14:paraId="03ECAB20" w14:textId="36B24C80" w:rsidR="00C832C0" w:rsidRDefault="00C832C0" w:rsidP="00C832C0">
            <w:pPr>
              <w:spacing w:afterAutospacing="0"/>
              <w:jc w:val="both"/>
            </w:pPr>
            <w:r w:rsidRPr="002425DD">
              <w:t>1 hora</w:t>
            </w:r>
          </w:p>
        </w:tc>
        <w:tc>
          <w:tcPr>
            <w:tcW w:w="2862" w:type="dxa"/>
          </w:tcPr>
          <w:p w14:paraId="296D8BF8" w14:textId="0C3B331D" w:rsidR="00C832C0" w:rsidRDefault="00345FA2" w:rsidP="00C832C0">
            <w:pPr>
              <w:spacing w:afterAutospacing="0"/>
              <w:jc w:val="both"/>
            </w:pPr>
            <w:r>
              <w:t>33 minutos</w:t>
            </w:r>
          </w:p>
        </w:tc>
        <w:tc>
          <w:tcPr>
            <w:tcW w:w="2521" w:type="dxa"/>
          </w:tcPr>
          <w:p w14:paraId="72CEA62C" w14:textId="4125B969" w:rsidR="00C832C0" w:rsidRDefault="001D5456" w:rsidP="00C832C0">
            <w:pPr>
              <w:spacing w:afterAutospacing="0"/>
              <w:jc w:val="both"/>
            </w:pPr>
            <w:r>
              <w:t xml:space="preserve">Desviación alta debido a una eficiencia </w:t>
            </w:r>
            <w:r w:rsidR="00A55D9D">
              <w:t>ejemplar</w:t>
            </w:r>
            <w:r>
              <w:t xml:space="preserve"> de los integrantes del equipo de desarrollo al realizar las pruebas pertinentes.</w:t>
            </w:r>
          </w:p>
        </w:tc>
      </w:tr>
      <w:tr w:rsidR="00C832C0" w14:paraId="56F32BB7" w14:textId="7CC9E2E3" w:rsidTr="00714B5E">
        <w:tc>
          <w:tcPr>
            <w:tcW w:w="2748" w:type="dxa"/>
          </w:tcPr>
          <w:p w14:paraId="0374C7C0" w14:textId="1A36F374" w:rsidR="00C832C0" w:rsidRDefault="00C832C0" w:rsidP="00C832C0">
            <w:pPr>
              <w:spacing w:afterAutospacing="0"/>
              <w:jc w:val="both"/>
            </w:pPr>
            <w:r>
              <w:t>Registro de usuarios</w:t>
            </w:r>
          </w:p>
        </w:tc>
        <w:tc>
          <w:tcPr>
            <w:tcW w:w="2885" w:type="dxa"/>
          </w:tcPr>
          <w:p w14:paraId="321FD10A" w14:textId="52CB13A5" w:rsidR="00C832C0" w:rsidRDefault="00C832C0" w:rsidP="00C832C0">
            <w:pPr>
              <w:spacing w:afterAutospacing="0"/>
              <w:jc w:val="both"/>
            </w:pPr>
            <w:r>
              <w:t>45 minutos</w:t>
            </w:r>
          </w:p>
        </w:tc>
        <w:tc>
          <w:tcPr>
            <w:tcW w:w="2862" w:type="dxa"/>
          </w:tcPr>
          <w:p w14:paraId="09A340A2" w14:textId="4E2BE11F" w:rsidR="00C832C0" w:rsidRDefault="00345FA2" w:rsidP="00C832C0">
            <w:pPr>
              <w:spacing w:afterAutospacing="0"/>
              <w:jc w:val="both"/>
            </w:pPr>
            <w:r>
              <w:t>1 hora y 15 minutos</w:t>
            </w:r>
          </w:p>
        </w:tc>
        <w:tc>
          <w:tcPr>
            <w:tcW w:w="2521" w:type="dxa"/>
          </w:tcPr>
          <w:p w14:paraId="681216DF" w14:textId="786330D6" w:rsidR="00C832C0" w:rsidRDefault="00DE2D92" w:rsidP="00C832C0">
            <w:pPr>
              <w:spacing w:afterAutospacing="0"/>
              <w:jc w:val="both"/>
            </w:pPr>
            <w:r>
              <w:t>Desviación pequeña por la falta de conocimiento inicial de Django.</w:t>
            </w:r>
          </w:p>
        </w:tc>
      </w:tr>
      <w:tr w:rsidR="00C832C0" w14:paraId="415AAC52" w14:textId="19046552" w:rsidTr="00714B5E">
        <w:tc>
          <w:tcPr>
            <w:tcW w:w="2748" w:type="dxa"/>
          </w:tcPr>
          <w:p w14:paraId="49E0F368" w14:textId="5FB4995E" w:rsidR="00C832C0" w:rsidRDefault="00C832C0" w:rsidP="00C832C0">
            <w:pPr>
              <w:spacing w:afterAutospacing="0"/>
              <w:jc w:val="both"/>
            </w:pPr>
            <w:r>
              <w:t>Visibilidad Perfil de usuario</w:t>
            </w:r>
          </w:p>
        </w:tc>
        <w:tc>
          <w:tcPr>
            <w:tcW w:w="2885" w:type="dxa"/>
          </w:tcPr>
          <w:p w14:paraId="55E6B426" w14:textId="171910D3" w:rsidR="00C832C0" w:rsidRDefault="00C832C0" w:rsidP="00C832C0">
            <w:pPr>
              <w:spacing w:afterAutospacing="0"/>
              <w:jc w:val="both"/>
            </w:pPr>
            <w:r>
              <w:t>30 minutos</w:t>
            </w:r>
          </w:p>
        </w:tc>
        <w:tc>
          <w:tcPr>
            <w:tcW w:w="2862" w:type="dxa"/>
          </w:tcPr>
          <w:p w14:paraId="0E99E7B4" w14:textId="2B705B70" w:rsidR="00C832C0" w:rsidRDefault="00345FA2" w:rsidP="00C832C0">
            <w:pPr>
              <w:spacing w:afterAutospacing="0"/>
              <w:jc w:val="both"/>
            </w:pPr>
            <w:r>
              <w:t>22 minutos</w:t>
            </w:r>
          </w:p>
        </w:tc>
        <w:tc>
          <w:tcPr>
            <w:tcW w:w="2521" w:type="dxa"/>
          </w:tcPr>
          <w:p w14:paraId="58AFBB60" w14:textId="09F05ACD" w:rsidR="00C832C0" w:rsidRDefault="00B85725" w:rsidP="00C832C0">
            <w:pPr>
              <w:spacing w:afterAutospacing="0"/>
              <w:jc w:val="both"/>
            </w:pPr>
            <w:r>
              <w:t>Sin apenas desviación</w:t>
            </w:r>
          </w:p>
        </w:tc>
      </w:tr>
      <w:tr w:rsidR="00C832C0" w14:paraId="79DD2489" w14:textId="77777777" w:rsidTr="00714B5E">
        <w:tc>
          <w:tcPr>
            <w:tcW w:w="2748" w:type="dxa"/>
          </w:tcPr>
          <w:p w14:paraId="4388A0C6" w14:textId="2CD12620" w:rsidR="00C832C0" w:rsidRDefault="00C832C0" w:rsidP="00C832C0">
            <w:pPr>
              <w:spacing w:afterAutospacing="0"/>
              <w:jc w:val="both"/>
            </w:pPr>
            <w:r>
              <w:t>Edición Usuarios</w:t>
            </w:r>
          </w:p>
        </w:tc>
        <w:tc>
          <w:tcPr>
            <w:tcW w:w="2885" w:type="dxa"/>
          </w:tcPr>
          <w:p w14:paraId="6B8CB31B" w14:textId="6E3FB1F5" w:rsidR="00C832C0" w:rsidRDefault="00C832C0" w:rsidP="00C832C0">
            <w:pPr>
              <w:spacing w:afterAutospacing="0"/>
              <w:jc w:val="both"/>
            </w:pPr>
            <w:r w:rsidRPr="002425DD">
              <w:t>1 hora</w:t>
            </w:r>
          </w:p>
        </w:tc>
        <w:tc>
          <w:tcPr>
            <w:tcW w:w="2862" w:type="dxa"/>
          </w:tcPr>
          <w:p w14:paraId="0FBFF139" w14:textId="104B20FC" w:rsidR="00C832C0" w:rsidRDefault="00345FA2" w:rsidP="00C832C0">
            <w:pPr>
              <w:spacing w:afterAutospacing="0"/>
              <w:jc w:val="both"/>
            </w:pPr>
            <w:r>
              <w:t>1 hora y 10 minutos</w:t>
            </w:r>
          </w:p>
        </w:tc>
        <w:tc>
          <w:tcPr>
            <w:tcW w:w="2521" w:type="dxa"/>
          </w:tcPr>
          <w:p w14:paraId="5195C616" w14:textId="64D82810" w:rsidR="00C832C0" w:rsidRDefault="00B85725" w:rsidP="00C832C0">
            <w:pPr>
              <w:spacing w:afterAutospacing="0"/>
              <w:jc w:val="both"/>
            </w:pPr>
            <w:r>
              <w:t>Sin apenas desviación</w:t>
            </w:r>
          </w:p>
        </w:tc>
      </w:tr>
      <w:tr w:rsidR="00C832C0" w14:paraId="2145469F" w14:textId="77777777" w:rsidTr="00714B5E">
        <w:tc>
          <w:tcPr>
            <w:tcW w:w="2748" w:type="dxa"/>
          </w:tcPr>
          <w:p w14:paraId="2DBE5589" w14:textId="221136AC" w:rsidR="00C832C0" w:rsidRDefault="00C832C0" w:rsidP="00C832C0">
            <w:pPr>
              <w:spacing w:afterAutospacing="0"/>
              <w:jc w:val="both"/>
            </w:pPr>
            <w:r>
              <w:t>Eliminación de Usuarios</w:t>
            </w:r>
          </w:p>
        </w:tc>
        <w:tc>
          <w:tcPr>
            <w:tcW w:w="2885" w:type="dxa"/>
          </w:tcPr>
          <w:p w14:paraId="79E441DB" w14:textId="455F27FF" w:rsidR="00C832C0" w:rsidRDefault="008650DD" w:rsidP="00C832C0">
            <w:pPr>
              <w:spacing w:afterAutospacing="0"/>
              <w:jc w:val="both"/>
            </w:pPr>
            <w:r>
              <w:t>15 minutos</w:t>
            </w:r>
          </w:p>
        </w:tc>
        <w:tc>
          <w:tcPr>
            <w:tcW w:w="2862" w:type="dxa"/>
          </w:tcPr>
          <w:p w14:paraId="44BF6DA3" w14:textId="30874C14" w:rsidR="00C832C0" w:rsidRDefault="00345FA2" w:rsidP="00C832C0">
            <w:pPr>
              <w:spacing w:afterAutospacing="0"/>
              <w:jc w:val="both"/>
            </w:pPr>
            <w:r>
              <w:t>15 minutos</w:t>
            </w:r>
          </w:p>
        </w:tc>
        <w:tc>
          <w:tcPr>
            <w:tcW w:w="2521" w:type="dxa"/>
          </w:tcPr>
          <w:p w14:paraId="7EDDE273" w14:textId="694B715C" w:rsidR="00C832C0" w:rsidRDefault="00B85725" w:rsidP="00C832C0">
            <w:pPr>
              <w:spacing w:afterAutospacing="0"/>
              <w:jc w:val="both"/>
            </w:pPr>
            <w:r>
              <w:t>Sin desviación</w:t>
            </w:r>
          </w:p>
        </w:tc>
      </w:tr>
      <w:tr w:rsidR="00C832C0" w14:paraId="0D79D4AD" w14:textId="77777777" w:rsidTr="00714B5E">
        <w:tc>
          <w:tcPr>
            <w:tcW w:w="2748" w:type="dxa"/>
          </w:tcPr>
          <w:p w14:paraId="3135D114" w14:textId="7A70303E" w:rsidR="00C832C0" w:rsidRDefault="00C832C0" w:rsidP="00C832C0">
            <w:pPr>
              <w:spacing w:afterAutospacing="0"/>
              <w:jc w:val="both"/>
            </w:pPr>
            <w:r>
              <w:t>Unicidad de Usuarios</w:t>
            </w:r>
          </w:p>
        </w:tc>
        <w:tc>
          <w:tcPr>
            <w:tcW w:w="2885" w:type="dxa"/>
          </w:tcPr>
          <w:p w14:paraId="78A2BB50" w14:textId="62FD7BFA" w:rsidR="00C832C0" w:rsidRDefault="008650DD" w:rsidP="00C832C0">
            <w:pPr>
              <w:spacing w:afterAutospacing="0"/>
              <w:jc w:val="both"/>
            </w:pPr>
            <w:r>
              <w:t>10 minutos</w:t>
            </w:r>
          </w:p>
        </w:tc>
        <w:tc>
          <w:tcPr>
            <w:tcW w:w="2862" w:type="dxa"/>
          </w:tcPr>
          <w:p w14:paraId="15F8DE1B" w14:textId="2320A954" w:rsidR="00C832C0" w:rsidRDefault="00AA6975" w:rsidP="00C832C0">
            <w:pPr>
              <w:spacing w:afterAutospacing="0"/>
              <w:jc w:val="both"/>
            </w:pPr>
            <w:r>
              <w:t>15 minutos</w:t>
            </w:r>
          </w:p>
        </w:tc>
        <w:tc>
          <w:tcPr>
            <w:tcW w:w="2521" w:type="dxa"/>
          </w:tcPr>
          <w:p w14:paraId="076D76F9" w14:textId="0E48BF40" w:rsidR="00C832C0" w:rsidRDefault="00B85725" w:rsidP="00C832C0">
            <w:pPr>
              <w:spacing w:afterAutospacing="0"/>
              <w:jc w:val="both"/>
            </w:pPr>
            <w:r>
              <w:t>Sin apenas desviación</w:t>
            </w:r>
          </w:p>
        </w:tc>
      </w:tr>
      <w:tr w:rsidR="00C832C0" w14:paraId="2338DDB4" w14:textId="77777777" w:rsidTr="00714B5E">
        <w:tc>
          <w:tcPr>
            <w:tcW w:w="2748" w:type="dxa"/>
          </w:tcPr>
          <w:p w14:paraId="05D4FA9F" w14:textId="3F54AE1D" w:rsidR="00C832C0" w:rsidRDefault="00C832C0" w:rsidP="00C832C0">
            <w:pPr>
              <w:spacing w:afterAutospacing="0"/>
              <w:jc w:val="both"/>
            </w:pPr>
            <w:r>
              <w:t>Listado de Usuarios (administrador)</w:t>
            </w:r>
          </w:p>
        </w:tc>
        <w:tc>
          <w:tcPr>
            <w:tcW w:w="2885" w:type="dxa"/>
          </w:tcPr>
          <w:p w14:paraId="569F4BE6" w14:textId="3F635919" w:rsidR="00C832C0" w:rsidRDefault="00C832C0" w:rsidP="00C832C0">
            <w:pPr>
              <w:spacing w:afterAutospacing="0"/>
              <w:jc w:val="both"/>
            </w:pPr>
            <w:r w:rsidRPr="002425DD">
              <w:t>1 hora</w:t>
            </w:r>
          </w:p>
        </w:tc>
        <w:tc>
          <w:tcPr>
            <w:tcW w:w="2862" w:type="dxa"/>
          </w:tcPr>
          <w:p w14:paraId="382FA1DA" w14:textId="3F19D020" w:rsidR="00C832C0" w:rsidRDefault="00AA6975" w:rsidP="00C832C0">
            <w:pPr>
              <w:spacing w:afterAutospacing="0"/>
              <w:jc w:val="both"/>
            </w:pPr>
            <w:r>
              <w:t>33 minutos</w:t>
            </w:r>
          </w:p>
        </w:tc>
        <w:tc>
          <w:tcPr>
            <w:tcW w:w="2521" w:type="dxa"/>
          </w:tcPr>
          <w:p w14:paraId="1661063C" w14:textId="201CF145" w:rsidR="00C832C0" w:rsidRDefault="00DE2D92" w:rsidP="00C832C0">
            <w:pPr>
              <w:spacing w:afterAutospacing="0"/>
              <w:jc w:val="both"/>
            </w:pPr>
            <w:r>
              <w:t>Desviación alta por la falta de conocimiento acerca de las facilidades que ofrecía Django para ciertas funcionalidades.</w:t>
            </w:r>
          </w:p>
        </w:tc>
      </w:tr>
      <w:tr w:rsidR="00C832C0" w14:paraId="13A1E677" w14:textId="77777777" w:rsidTr="00714B5E">
        <w:tc>
          <w:tcPr>
            <w:tcW w:w="2748" w:type="dxa"/>
          </w:tcPr>
          <w:p w14:paraId="482BF036" w14:textId="70EB1AB3" w:rsidR="00C832C0" w:rsidRDefault="00C832C0" w:rsidP="00C832C0">
            <w:pPr>
              <w:spacing w:afterAutospacing="0"/>
              <w:jc w:val="both"/>
            </w:pPr>
            <w:r>
              <w:t>Pruebas gestión de usuarios</w:t>
            </w:r>
          </w:p>
        </w:tc>
        <w:tc>
          <w:tcPr>
            <w:tcW w:w="2885" w:type="dxa"/>
          </w:tcPr>
          <w:p w14:paraId="58AB2BA5" w14:textId="03E6A3E1" w:rsidR="00C832C0" w:rsidRDefault="008650DD" w:rsidP="00C832C0">
            <w:pPr>
              <w:spacing w:afterAutospacing="0"/>
              <w:jc w:val="both"/>
            </w:pPr>
            <w:r>
              <w:t>2 horas y 30 minutos</w:t>
            </w:r>
          </w:p>
        </w:tc>
        <w:tc>
          <w:tcPr>
            <w:tcW w:w="2862" w:type="dxa"/>
          </w:tcPr>
          <w:p w14:paraId="39B64597" w14:textId="7993B114" w:rsidR="00C832C0" w:rsidRDefault="00AA6975" w:rsidP="00C832C0">
            <w:pPr>
              <w:spacing w:afterAutospacing="0"/>
              <w:jc w:val="both"/>
            </w:pPr>
            <w:r>
              <w:t>1 hora y 8 minutos</w:t>
            </w:r>
          </w:p>
        </w:tc>
        <w:tc>
          <w:tcPr>
            <w:tcW w:w="2521" w:type="dxa"/>
          </w:tcPr>
          <w:p w14:paraId="209873DF" w14:textId="2AB096FC" w:rsidR="00C832C0" w:rsidRDefault="00A55D9D" w:rsidP="00C832C0">
            <w:pPr>
              <w:spacing w:afterAutospacing="0"/>
              <w:jc w:val="both"/>
            </w:pPr>
            <w:r>
              <w:t>Desviación alta debido a una eficiencia ejemplar de los integrantes del equipo de desarrollo al realizar las pruebas pertinentes.</w:t>
            </w:r>
          </w:p>
        </w:tc>
      </w:tr>
      <w:tr w:rsidR="00C832C0" w14:paraId="06C584FC" w14:textId="77777777" w:rsidTr="00714B5E">
        <w:tc>
          <w:tcPr>
            <w:tcW w:w="2748" w:type="dxa"/>
          </w:tcPr>
          <w:p w14:paraId="00F406D1" w14:textId="6167C2CC" w:rsidR="00C832C0" w:rsidRDefault="00C832C0" w:rsidP="00C832C0">
            <w:pPr>
              <w:spacing w:afterAutospacing="0"/>
              <w:jc w:val="both"/>
            </w:pPr>
            <w:r>
              <w:t>Gestión de usuarios como administrador</w:t>
            </w:r>
          </w:p>
        </w:tc>
        <w:tc>
          <w:tcPr>
            <w:tcW w:w="2885" w:type="dxa"/>
          </w:tcPr>
          <w:p w14:paraId="2CB634FA" w14:textId="272A4F87" w:rsidR="00C832C0" w:rsidRDefault="008650DD" w:rsidP="00C832C0">
            <w:pPr>
              <w:spacing w:afterAutospacing="0"/>
              <w:jc w:val="both"/>
            </w:pPr>
            <w:r>
              <w:t>3</w:t>
            </w:r>
            <w:r w:rsidR="00C832C0"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651B2560" w14:textId="3631E9C1" w:rsidR="00C832C0" w:rsidRDefault="00FA662C" w:rsidP="00C832C0">
            <w:pPr>
              <w:spacing w:afterAutospacing="0"/>
              <w:jc w:val="both"/>
            </w:pPr>
            <w:r>
              <w:t>1 hora y 40 minutos</w:t>
            </w:r>
          </w:p>
        </w:tc>
        <w:tc>
          <w:tcPr>
            <w:tcW w:w="2521" w:type="dxa"/>
          </w:tcPr>
          <w:p w14:paraId="5D75AEF3" w14:textId="116094D9" w:rsidR="00C832C0" w:rsidRDefault="00DE2D92" w:rsidP="00C832C0">
            <w:pPr>
              <w:spacing w:afterAutospacing="0"/>
              <w:jc w:val="both"/>
            </w:pPr>
            <w:r>
              <w:t xml:space="preserve">Desviación alta por la falta de conocimiento </w:t>
            </w:r>
            <w:r>
              <w:lastRenderedPageBreak/>
              <w:t>acerca de las facilidades que ofrecía Django para ciertas funcionalidades.</w:t>
            </w:r>
          </w:p>
        </w:tc>
      </w:tr>
      <w:tr w:rsidR="00C832C0" w14:paraId="69FBE69B" w14:textId="77777777" w:rsidTr="00714B5E">
        <w:tc>
          <w:tcPr>
            <w:tcW w:w="2748" w:type="dxa"/>
          </w:tcPr>
          <w:p w14:paraId="509E9BB5" w14:textId="5874E16B" w:rsidR="00C832C0" w:rsidRDefault="00C832C0" w:rsidP="00C832C0">
            <w:pPr>
              <w:spacing w:afterAutospacing="0"/>
              <w:jc w:val="both"/>
            </w:pPr>
            <w:r>
              <w:lastRenderedPageBreak/>
              <w:t>Gestión de cursos</w:t>
            </w:r>
          </w:p>
        </w:tc>
        <w:tc>
          <w:tcPr>
            <w:tcW w:w="2885" w:type="dxa"/>
          </w:tcPr>
          <w:p w14:paraId="6FC83CC0" w14:textId="77825AAB" w:rsidR="00C832C0" w:rsidRDefault="00C832C0" w:rsidP="00C832C0">
            <w:pPr>
              <w:spacing w:afterAutospacing="0"/>
              <w:jc w:val="both"/>
            </w:pPr>
            <w:r w:rsidRPr="002425DD">
              <w:t>1 hora</w:t>
            </w:r>
          </w:p>
        </w:tc>
        <w:tc>
          <w:tcPr>
            <w:tcW w:w="2862" w:type="dxa"/>
          </w:tcPr>
          <w:p w14:paraId="6FCF9552" w14:textId="1E0CBA35" w:rsidR="00C832C0" w:rsidRDefault="00FA662C" w:rsidP="00C832C0">
            <w:pPr>
              <w:spacing w:afterAutospacing="0"/>
              <w:jc w:val="both"/>
            </w:pPr>
            <w:r>
              <w:t>1 hora y 20 minutos</w:t>
            </w:r>
          </w:p>
        </w:tc>
        <w:tc>
          <w:tcPr>
            <w:tcW w:w="2521" w:type="dxa"/>
          </w:tcPr>
          <w:p w14:paraId="09A0697F" w14:textId="184A8205" w:rsidR="00C832C0" w:rsidRDefault="00DE2D92" w:rsidP="00C832C0">
            <w:pPr>
              <w:spacing w:afterAutospacing="0"/>
              <w:jc w:val="both"/>
            </w:pPr>
            <w:r>
              <w:t>Desviación pequeña por la falta de conocimiento inicial de Django.</w:t>
            </w:r>
          </w:p>
        </w:tc>
      </w:tr>
      <w:tr w:rsidR="00C832C0" w14:paraId="020A1057" w14:textId="77777777" w:rsidTr="00714B5E">
        <w:tc>
          <w:tcPr>
            <w:tcW w:w="2748" w:type="dxa"/>
          </w:tcPr>
          <w:p w14:paraId="326CC765" w14:textId="5D4E13FA" w:rsidR="00C832C0" w:rsidRDefault="00C832C0" w:rsidP="00C832C0">
            <w:pPr>
              <w:spacing w:afterAutospacing="0"/>
              <w:jc w:val="both"/>
            </w:pPr>
            <w:r>
              <w:t>Información de empresa</w:t>
            </w:r>
          </w:p>
        </w:tc>
        <w:tc>
          <w:tcPr>
            <w:tcW w:w="2885" w:type="dxa"/>
          </w:tcPr>
          <w:p w14:paraId="122A4D14" w14:textId="2330FB23" w:rsidR="00C832C0" w:rsidRDefault="00431647" w:rsidP="00C832C0">
            <w:pPr>
              <w:spacing w:afterAutospacing="0"/>
              <w:jc w:val="both"/>
            </w:pPr>
            <w:r>
              <w:t>20 minutos</w:t>
            </w:r>
          </w:p>
        </w:tc>
        <w:tc>
          <w:tcPr>
            <w:tcW w:w="2862" w:type="dxa"/>
          </w:tcPr>
          <w:p w14:paraId="7BDBB481" w14:textId="106E5DDE" w:rsidR="00C832C0" w:rsidRDefault="00FA662C" w:rsidP="00C832C0">
            <w:pPr>
              <w:spacing w:afterAutospacing="0"/>
              <w:jc w:val="both"/>
            </w:pPr>
            <w:r>
              <w:t>30 minutos</w:t>
            </w:r>
          </w:p>
        </w:tc>
        <w:tc>
          <w:tcPr>
            <w:tcW w:w="2521" w:type="dxa"/>
          </w:tcPr>
          <w:p w14:paraId="36A8BA91" w14:textId="306A0B4D" w:rsidR="00C832C0" w:rsidRDefault="00D4000D" w:rsidP="00C832C0">
            <w:pPr>
              <w:spacing w:afterAutospacing="0"/>
              <w:jc w:val="both"/>
            </w:pPr>
            <w:r>
              <w:t>Sin apenas desviación</w:t>
            </w:r>
          </w:p>
        </w:tc>
      </w:tr>
      <w:tr w:rsidR="00C832C0" w14:paraId="41F20ED6" w14:textId="77777777" w:rsidTr="00714B5E">
        <w:tc>
          <w:tcPr>
            <w:tcW w:w="2748" w:type="dxa"/>
          </w:tcPr>
          <w:p w14:paraId="5E4DE338" w14:textId="44ADDEBC" w:rsidR="00C832C0" w:rsidRDefault="00C832C0" w:rsidP="00C832C0">
            <w:pPr>
              <w:spacing w:afterAutospacing="0"/>
              <w:jc w:val="both"/>
            </w:pPr>
            <w:r>
              <w:t>Pruebas de cursos</w:t>
            </w:r>
          </w:p>
        </w:tc>
        <w:tc>
          <w:tcPr>
            <w:tcW w:w="2885" w:type="dxa"/>
          </w:tcPr>
          <w:p w14:paraId="6D12CEBC" w14:textId="663B94E0" w:rsidR="00C832C0" w:rsidRDefault="00431647" w:rsidP="00C832C0">
            <w:pPr>
              <w:spacing w:afterAutospacing="0"/>
              <w:jc w:val="both"/>
            </w:pPr>
            <w:r>
              <w:t>2</w:t>
            </w:r>
            <w:r w:rsidR="00C832C0"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0591E8A7" w14:textId="5256F3B8" w:rsidR="00C832C0" w:rsidRDefault="00FA662C" w:rsidP="00C832C0">
            <w:pPr>
              <w:spacing w:afterAutospacing="0"/>
              <w:jc w:val="both"/>
            </w:pPr>
            <w:r>
              <w:t>56 minutos</w:t>
            </w:r>
          </w:p>
        </w:tc>
        <w:tc>
          <w:tcPr>
            <w:tcW w:w="2521" w:type="dxa"/>
          </w:tcPr>
          <w:p w14:paraId="499706F0" w14:textId="539D15C4" w:rsidR="00C832C0" w:rsidRDefault="00A55D9D" w:rsidP="00C832C0">
            <w:pPr>
              <w:spacing w:afterAutospacing="0"/>
              <w:jc w:val="both"/>
            </w:pPr>
            <w:r>
              <w:t>Desviación alta debido a una eficiencia ejemplar de los integrantes del equipo de desarrollo al realizar las pruebas pertinentes.</w:t>
            </w:r>
          </w:p>
        </w:tc>
      </w:tr>
      <w:tr w:rsidR="00C832C0" w14:paraId="0DB849C8" w14:textId="77777777" w:rsidTr="00714B5E">
        <w:tc>
          <w:tcPr>
            <w:tcW w:w="2748" w:type="dxa"/>
          </w:tcPr>
          <w:p w14:paraId="66838A57" w14:textId="6E061204" w:rsidR="00C832C0" w:rsidRDefault="00C832C0" w:rsidP="00C832C0">
            <w:pPr>
              <w:spacing w:afterAutospacing="0"/>
              <w:jc w:val="both"/>
            </w:pPr>
            <w:r>
              <w:t>Visibilidad de la cesta de reservas</w:t>
            </w:r>
          </w:p>
        </w:tc>
        <w:tc>
          <w:tcPr>
            <w:tcW w:w="2885" w:type="dxa"/>
          </w:tcPr>
          <w:p w14:paraId="5F5F2A02" w14:textId="72F7211B" w:rsidR="00C832C0" w:rsidRDefault="00431647" w:rsidP="00C832C0">
            <w:pPr>
              <w:spacing w:afterAutospacing="0"/>
              <w:jc w:val="both"/>
            </w:pPr>
            <w:r>
              <w:t>3</w:t>
            </w:r>
            <w:r w:rsidR="00C832C0" w:rsidRPr="002425DD">
              <w:t xml:space="preserve"> hora</w:t>
            </w:r>
            <w:r>
              <w:t>s y 30 minutos</w:t>
            </w:r>
          </w:p>
        </w:tc>
        <w:tc>
          <w:tcPr>
            <w:tcW w:w="2862" w:type="dxa"/>
          </w:tcPr>
          <w:p w14:paraId="60DB78F9" w14:textId="0E847873" w:rsidR="00C832C0" w:rsidRDefault="00FA662C" w:rsidP="00C832C0">
            <w:pPr>
              <w:spacing w:afterAutospacing="0"/>
              <w:jc w:val="both"/>
            </w:pPr>
            <w:r>
              <w:t>1 hora y 38 minutos</w:t>
            </w:r>
          </w:p>
        </w:tc>
        <w:tc>
          <w:tcPr>
            <w:tcW w:w="2521" w:type="dxa"/>
          </w:tcPr>
          <w:p w14:paraId="5EBCD806" w14:textId="2BB9EC61" w:rsidR="00C832C0" w:rsidRDefault="00393AC4" w:rsidP="00C832C0">
            <w:pPr>
              <w:spacing w:afterAutospacing="0"/>
              <w:jc w:val="both"/>
            </w:pPr>
            <w:r>
              <w:t>Desviación alta por la falta de conocimiento acerca de las facilidades que ofrecía Django para ciertas funcionalidades.</w:t>
            </w:r>
          </w:p>
        </w:tc>
      </w:tr>
      <w:tr w:rsidR="00C832C0" w14:paraId="54F94214" w14:textId="77777777" w:rsidTr="00714B5E">
        <w:tc>
          <w:tcPr>
            <w:tcW w:w="2748" w:type="dxa"/>
          </w:tcPr>
          <w:p w14:paraId="00510C24" w14:textId="5ACB95C1" w:rsidR="00C832C0" w:rsidRDefault="00C832C0" w:rsidP="00C832C0">
            <w:pPr>
              <w:spacing w:afterAutospacing="0"/>
              <w:jc w:val="both"/>
            </w:pPr>
            <w:r>
              <w:t>Añadir cursos a la cesta de reservas</w:t>
            </w:r>
          </w:p>
        </w:tc>
        <w:tc>
          <w:tcPr>
            <w:tcW w:w="2885" w:type="dxa"/>
          </w:tcPr>
          <w:p w14:paraId="404B7D9F" w14:textId="39E5B972" w:rsidR="00C832C0" w:rsidRDefault="00C832C0" w:rsidP="00C832C0">
            <w:pPr>
              <w:spacing w:afterAutospacing="0"/>
              <w:jc w:val="both"/>
            </w:pPr>
            <w:r w:rsidRPr="002425DD">
              <w:t>1 hora</w:t>
            </w:r>
          </w:p>
        </w:tc>
        <w:tc>
          <w:tcPr>
            <w:tcW w:w="2862" w:type="dxa"/>
          </w:tcPr>
          <w:p w14:paraId="2B1F0D9D" w14:textId="02F22AB7" w:rsidR="00C832C0" w:rsidRDefault="00724BC4" w:rsidP="00C832C0">
            <w:pPr>
              <w:spacing w:afterAutospacing="0"/>
              <w:jc w:val="both"/>
            </w:pPr>
            <w:r>
              <w:t>2 horas y 52 minutos</w:t>
            </w:r>
          </w:p>
        </w:tc>
        <w:tc>
          <w:tcPr>
            <w:tcW w:w="2521" w:type="dxa"/>
          </w:tcPr>
          <w:p w14:paraId="615A0185" w14:textId="0AA1F4A8" w:rsidR="00C832C0" w:rsidRDefault="002933EB" w:rsidP="00C832C0">
            <w:pPr>
              <w:spacing w:afterAutospacing="0"/>
              <w:jc w:val="both"/>
            </w:pPr>
            <w:r>
              <w:t xml:space="preserve">Desviación alta por </w:t>
            </w:r>
            <w:r w:rsidR="004A598F">
              <w:t>distintos problemas encontrados al desarrollar el código.</w:t>
            </w:r>
          </w:p>
        </w:tc>
      </w:tr>
      <w:tr w:rsidR="00C832C0" w14:paraId="321A2CF6" w14:textId="77777777" w:rsidTr="00714B5E">
        <w:tc>
          <w:tcPr>
            <w:tcW w:w="2748" w:type="dxa"/>
          </w:tcPr>
          <w:p w14:paraId="1DB5FC90" w14:textId="48F6597A" w:rsidR="00C832C0" w:rsidRDefault="00C832C0" w:rsidP="00C832C0">
            <w:pPr>
              <w:spacing w:afterAutospacing="0"/>
              <w:jc w:val="both"/>
            </w:pPr>
            <w:r>
              <w:t>Eliminar cursos de la cesta de reservas</w:t>
            </w:r>
          </w:p>
        </w:tc>
        <w:tc>
          <w:tcPr>
            <w:tcW w:w="2885" w:type="dxa"/>
          </w:tcPr>
          <w:p w14:paraId="69A6DF06" w14:textId="3D080FE0" w:rsidR="00C832C0" w:rsidRDefault="00C832C0" w:rsidP="00C832C0">
            <w:pPr>
              <w:spacing w:afterAutospacing="0"/>
              <w:jc w:val="both"/>
            </w:pPr>
            <w:r w:rsidRPr="002425DD">
              <w:t>1 hora</w:t>
            </w:r>
          </w:p>
        </w:tc>
        <w:tc>
          <w:tcPr>
            <w:tcW w:w="2862" w:type="dxa"/>
          </w:tcPr>
          <w:p w14:paraId="41C6EAA8" w14:textId="5BF530A9" w:rsidR="00C832C0" w:rsidRDefault="00724BC4" w:rsidP="00C832C0">
            <w:pPr>
              <w:spacing w:afterAutospacing="0"/>
              <w:jc w:val="both"/>
            </w:pPr>
            <w:r>
              <w:t>1 hora y 5 minutos</w:t>
            </w:r>
          </w:p>
        </w:tc>
        <w:tc>
          <w:tcPr>
            <w:tcW w:w="2521" w:type="dxa"/>
          </w:tcPr>
          <w:p w14:paraId="07250414" w14:textId="19B65131" w:rsidR="00C832C0" w:rsidRDefault="00B85725" w:rsidP="00C832C0">
            <w:pPr>
              <w:spacing w:afterAutospacing="0"/>
              <w:jc w:val="both"/>
            </w:pPr>
            <w:r>
              <w:t>Sin apenas desviación</w:t>
            </w:r>
          </w:p>
        </w:tc>
      </w:tr>
      <w:tr w:rsidR="00C832C0" w14:paraId="2886CFAD" w14:textId="77777777" w:rsidTr="00714B5E">
        <w:tc>
          <w:tcPr>
            <w:tcW w:w="2748" w:type="dxa"/>
          </w:tcPr>
          <w:p w14:paraId="0B393144" w14:textId="64870AD4" w:rsidR="00C832C0" w:rsidRDefault="00C832C0" w:rsidP="00C832C0">
            <w:pPr>
              <w:spacing w:afterAutospacing="0"/>
              <w:jc w:val="both"/>
            </w:pPr>
            <w:r>
              <w:t>Pruebas de reservas</w:t>
            </w:r>
          </w:p>
        </w:tc>
        <w:tc>
          <w:tcPr>
            <w:tcW w:w="2885" w:type="dxa"/>
          </w:tcPr>
          <w:p w14:paraId="2C23B082" w14:textId="6DF03530" w:rsidR="00C832C0" w:rsidRDefault="00BD2284" w:rsidP="00C832C0">
            <w:pPr>
              <w:spacing w:afterAutospacing="0"/>
              <w:jc w:val="both"/>
            </w:pPr>
            <w:r>
              <w:t>2 horas y 30 minutos</w:t>
            </w:r>
          </w:p>
        </w:tc>
        <w:tc>
          <w:tcPr>
            <w:tcW w:w="2862" w:type="dxa"/>
          </w:tcPr>
          <w:p w14:paraId="7037248B" w14:textId="4C45EEAA" w:rsidR="00C832C0" w:rsidRDefault="00724BC4" w:rsidP="00C832C0">
            <w:pPr>
              <w:spacing w:afterAutospacing="0"/>
              <w:jc w:val="both"/>
            </w:pPr>
            <w:r>
              <w:t>45 minutos</w:t>
            </w:r>
          </w:p>
        </w:tc>
        <w:tc>
          <w:tcPr>
            <w:tcW w:w="2521" w:type="dxa"/>
          </w:tcPr>
          <w:p w14:paraId="0E81E6FA" w14:textId="4C58E056" w:rsidR="00C832C0" w:rsidRDefault="00A55D9D" w:rsidP="00C832C0">
            <w:pPr>
              <w:spacing w:afterAutospacing="0"/>
              <w:jc w:val="both"/>
            </w:pPr>
            <w:r>
              <w:t>Desviación alta debido a una eficiencia ejemplar de los integrantes del equipo de desarrollo al realizar las pruebas pertinentes.</w:t>
            </w:r>
          </w:p>
        </w:tc>
      </w:tr>
      <w:tr w:rsidR="00C832C0" w14:paraId="64B94BB3" w14:textId="77777777" w:rsidTr="00714B5E">
        <w:tc>
          <w:tcPr>
            <w:tcW w:w="2748" w:type="dxa"/>
          </w:tcPr>
          <w:p w14:paraId="20F0E772" w14:textId="795BCD17" w:rsidR="00C832C0" w:rsidRDefault="00C832C0" w:rsidP="00C832C0">
            <w:pPr>
              <w:spacing w:afterAutospacing="0"/>
              <w:jc w:val="both"/>
            </w:pPr>
            <w:r>
              <w:t>Compra de cursos</w:t>
            </w:r>
          </w:p>
        </w:tc>
        <w:tc>
          <w:tcPr>
            <w:tcW w:w="2885" w:type="dxa"/>
          </w:tcPr>
          <w:p w14:paraId="54EBB889" w14:textId="02496C51" w:rsidR="00C832C0" w:rsidRDefault="00BD2284" w:rsidP="00C832C0">
            <w:pPr>
              <w:spacing w:afterAutospacing="0"/>
              <w:jc w:val="both"/>
            </w:pPr>
            <w:r>
              <w:t>5</w:t>
            </w:r>
            <w:r w:rsidR="00C832C0"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72133B7B" w14:textId="5FA66E51" w:rsidR="00C832C0" w:rsidRDefault="00724BC4" w:rsidP="00C832C0">
            <w:pPr>
              <w:spacing w:afterAutospacing="0"/>
              <w:jc w:val="both"/>
            </w:pPr>
            <w:r>
              <w:t>3 horas y 40 minutos</w:t>
            </w:r>
          </w:p>
        </w:tc>
        <w:tc>
          <w:tcPr>
            <w:tcW w:w="2521" w:type="dxa"/>
          </w:tcPr>
          <w:p w14:paraId="66DDC41C" w14:textId="65D7445B" w:rsidR="00C832C0" w:rsidRDefault="002933EB" w:rsidP="00C832C0">
            <w:pPr>
              <w:spacing w:afterAutospacing="0"/>
              <w:jc w:val="both"/>
            </w:pPr>
            <w:r>
              <w:t>Desviación alta por la falta de conocimiento acerca de las facilidades que ofrecía Django para ciertas funcionalidades.</w:t>
            </w:r>
          </w:p>
        </w:tc>
      </w:tr>
      <w:tr w:rsidR="00C832C0" w14:paraId="7EFD9D32" w14:textId="77777777" w:rsidTr="00714B5E">
        <w:tc>
          <w:tcPr>
            <w:tcW w:w="2748" w:type="dxa"/>
          </w:tcPr>
          <w:p w14:paraId="12B5FFF7" w14:textId="01DC1503" w:rsidR="00C832C0" w:rsidRDefault="00C832C0" w:rsidP="00C832C0">
            <w:pPr>
              <w:spacing w:afterAutospacing="0"/>
              <w:jc w:val="both"/>
            </w:pPr>
            <w:r>
              <w:t>Solicitud de datos de cliente y pago</w:t>
            </w:r>
          </w:p>
        </w:tc>
        <w:tc>
          <w:tcPr>
            <w:tcW w:w="2885" w:type="dxa"/>
          </w:tcPr>
          <w:p w14:paraId="6B295CAD" w14:textId="444A0D46" w:rsidR="00C832C0" w:rsidRDefault="00BD2284" w:rsidP="00C832C0">
            <w:pPr>
              <w:spacing w:afterAutospacing="0"/>
              <w:jc w:val="both"/>
            </w:pPr>
            <w:r>
              <w:t>4</w:t>
            </w:r>
            <w:r w:rsidR="00C832C0"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2CD550A9" w14:textId="72E8FB6A" w:rsidR="00C832C0" w:rsidRDefault="00B16817" w:rsidP="00C832C0">
            <w:pPr>
              <w:spacing w:afterAutospacing="0"/>
              <w:jc w:val="both"/>
            </w:pPr>
            <w:r>
              <w:t>48 minutos</w:t>
            </w:r>
          </w:p>
        </w:tc>
        <w:tc>
          <w:tcPr>
            <w:tcW w:w="2521" w:type="dxa"/>
          </w:tcPr>
          <w:p w14:paraId="0E8427F5" w14:textId="16AE0B60" w:rsidR="00C832C0" w:rsidRDefault="00393AC4" w:rsidP="00C832C0">
            <w:pPr>
              <w:spacing w:afterAutospacing="0"/>
              <w:jc w:val="both"/>
            </w:pPr>
            <w:r>
              <w:t>Desviación alta por la falta de conocimiento acerca de las facilidades que ofrecía Django para ciertas funcionalidades.</w:t>
            </w:r>
          </w:p>
        </w:tc>
      </w:tr>
      <w:tr w:rsidR="00C832C0" w14:paraId="13101F0F" w14:textId="77777777" w:rsidTr="00714B5E">
        <w:tc>
          <w:tcPr>
            <w:tcW w:w="2748" w:type="dxa"/>
          </w:tcPr>
          <w:p w14:paraId="74702F94" w14:textId="11C21B82" w:rsidR="00C832C0" w:rsidRDefault="00C832C0" w:rsidP="00C832C0">
            <w:pPr>
              <w:spacing w:afterAutospacing="0"/>
              <w:jc w:val="both"/>
            </w:pPr>
            <w:r>
              <w:t>Finalizar compra desde la cesta de reservas</w:t>
            </w:r>
          </w:p>
        </w:tc>
        <w:tc>
          <w:tcPr>
            <w:tcW w:w="2885" w:type="dxa"/>
          </w:tcPr>
          <w:p w14:paraId="0EDE2519" w14:textId="251CCD64" w:rsidR="00C832C0" w:rsidRDefault="00BD2284" w:rsidP="00C832C0">
            <w:pPr>
              <w:spacing w:afterAutospacing="0"/>
              <w:jc w:val="both"/>
            </w:pPr>
            <w:r>
              <w:t>2</w:t>
            </w:r>
            <w:r w:rsidR="00C832C0"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7B41EBF2" w14:textId="5A425D5E" w:rsidR="00C832C0" w:rsidRDefault="00B16817" w:rsidP="00C832C0">
            <w:pPr>
              <w:spacing w:afterAutospacing="0"/>
              <w:jc w:val="both"/>
            </w:pPr>
            <w:r>
              <w:t>2 horas y 20 minutos</w:t>
            </w:r>
          </w:p>
        </w:tc>
        <w:tc>
          <w:tcPr>
            <w:tcW w:w="2521" w:type="dxa"/>
          </w:tcPr>
          <w:p w14:paraId="2B05A823" w14:textId="59C1FA28" w:rsidR="00C832C0" w:rsidRDefault="00A725D4" w:rsidP="00C832C0">
            <w:pPr>
              <w:spacing w:afterAutospacing="0"/>
              <w:jc w:val="both"/>
            </w:pPr>
            <w:r>
              <w:t>Desviación pequeña por la falta de conocimiento inicial de Django.</w:t>
            </w:r>
          </w:p>
        </w:tc>
      </w:tr>
      <w:tr w:rsidR="00C832C0" w14:paraId="6430DE12" w14:textId="77777777" w:rsidTr="00714B5E">
        <w:tc>
          <w:tcPr>
            <w:tcW w:w="2748" w:type="dxa"/>
          </w:tcPr>
          <w:p w14:paraId="542A93EC" w14:textId="5EA5F5E9" w:rsidR="00C832C0" w:rsidRDefault="00C832C0" w:rsidP="00C832C0">
            <w:pPr>
              <w:spacing w:afterAutospacing="0"/>
              <w:jc w:val="both"/>
            </w:pPr>
            <w:r>
              <w:t>Cancelación de inscripción antes del pago</w:t>
            </w:r>
          </w:p>
        </w:tc>
        <w:tc>
          <w:tcPr>
            <w:tcW w:w="2885" w:type="dxa"/>
          </w:tcPr>
          <w:p w14:paraId="0079B295" w14:textId="7F529484" w:rsidR="00C832C0" w:rsidRDefault="00C832C0" w:rsidP="00C832C0">
            <w:pPr>
              <w:spacing w:afterAutospacing="0"/>
              <w:jc w:val="both"/>
            </w:pPr>
            <w:r w:rsidRPr="002425DD">
              <w:t>1 hora</w:t>
            </w:r>
          </w:p>
        </w:tc>
        <w:tc>
          <w:tcPr>
            <w:tcW w:w="2862" w:type="dxa"/>
          </w:tcPr>
          <w:p w14:paraId="57C4BC8B" w14:textId="5E54C32B" w:rsidR="00C832C0" w:rsidRDefault="00B16817" w:rsidP="00C832C0">
            <w:pPr>
              <w:spacing w:afterAutospacing="0"/>
              <w:jc w:val="both"/>
            </w:pPr>
            <w:r>
              <w:t>1 hora</w:t>
            </w:r>
          </w:p>
        </w:tc>
        <w:tc>
          <w:tcPr>
            <w:tcW w:w="2521" w:type="dxa"/>
          </w:tcPr>
          <w:p w14:paraId="3182061A" w14:textId="3EBD7C08" w:rsidR="00C832C0" w:rsidRDefault="003E0027" w:rsidP="00C832C0">
            <w:pPr>
              <w:spacing w:afterAutospacing="0"/>
              <w:jc w:val="both"/>
            </w:pPr>
            <w:r>
              <w:t>Sin desviación</w:t>
            </w:r>
          </w:p>
        </w:tc>
      </w:tr>
      <w:tr w:rsidR="00C832C0" w14:paraId="4295DCF7" w14:textId="77777777" w:rsidTr="00714B5E">
        <w:tc>
          <w:tcPr>
            <w:tcW w:w="2748" w:type="dxa"/>
          </w:tcPr>
          <w:p w14:paraId="09DB60FB" w14:textId="435F3DEC" w:rsidR="00C832C0" w:rsidRDefault="00C832C0" w:rsidP="00C832C0">
            <w:pPr>
              <w:spacing w:afterAutospacing="0"/>
              <w:jc w:val="both"/>
            </w:pPr>
            <w:r>
              <w:t>Finalización de compra</w:t>
            </w:r>
          </w:p>
        </w:tc>
        <w:tc>
          <w:tcPr>
            <w:tcW w:w="2885" w:type="dxa"/>
          </w:tcPr>
          <w:p w14:paraId="40242CFD" w14:textId="235A6574" w:rsidR="00C832C0" w:rsidRDefault="00BD2284" w:rsidP="00C832C0">
            <w:pPr>
              <w:spacing w:afterAutospacing="0"/>
              <w:jc w:val="both"/>
            </w:pPr>
            <w:r>
              <w:t>30 minutos</w:t>
            </w:r>
          </w:p>
        </w:tc>
        <w:tc>
          <w:tcPr>
            <w:tcW w:w="2862" w:type="dxa"/>
          </w:tcPr>
          <w:p w14:paraId="46DEBB67" w14:textId="4D7A7597" w:rsidR="00C832C0" w:rsidRDefault="00B16817" w:rsidP="00C832C0">
            <w:pPr>
              <w:spacing w:afterAutospacing="0"/>
              <w:jc w:val="both"/>
            </w:pPr>
            <w:r>
              <w:t>2 horas</w:t>
            </w:r>
            <w:r w:rsidR="00D11B8A">
              <w:t xml:space="preserve"> y 17 minutos</w:t>
            </w:r>
          </w:p>
        </w:tc>
        <w:tc>
          <w:tcPr>
            <w:tcW w:w="2521" w:type="dxa"/>
          </w:tcPr>
          <w:p w14:paraId="69C841EC" w14:textId="1EB450A9" w:rsidR="00C832C0" w:rsidRDefault="00C2466C" w:rsidP="00C832C0">
            <w:pPr>
              <w:spacing w:afterAutospacing="0"/>
              <w:jc w:val="both"/>
            </w:pPr>
            <w:r>
              <w:t xml:space="preserve">Tarea que se complicó al equipo de desarrollo debido a que no tuvo en cuenta distintos aspectos </w:t>
            </w:r>
            <w:r w:rsidR="002933EB">
              <w:lastRenderedPageBreak/>
              <w:t>que podrían complicarse, como la integración de una pasarela de compra.</w:t>
            </w:r>
          </w:p>
        </w:tc>
      </w:tr>
      <w:tr w:rsidR="00C832C0" w14:paraId="12C63E8E" w14:textId="77777777" w:rsidTr="00714B5E">
        <w:tc>
          <w:tcPr>
            <w:tcW w:w="2748" w:type="dxa"/>
          </w:tcPr>
          <w:p w14:paraId="6CF2C19D" w14:textId="5A4483FE" w:rsidR="00C832C0" w:rsidRDefault="00C832C0" w:rsidP="00C832C0">
            <w:pPr>
              <w:spacing w:afterAutospacing="0"/>
              <w:jc w:val="both"/>
            </w:pPr>
            <w:r>
              <w:lastRenderedPageBreak/>
              <w:t>Pruebas de compras</w:t>
            </w:r>
          </w:p>
        </w:tc>
        <w:tc>
          <w:tcPr>
            <w:tcW w:w="2885" w:type="dxa"/>
          </w:tcPr>
          <w:p w14:paraId="37FA8B10" w14:textId="2308B6AD" w:rsidR="00C832C0" w:rsidRDefault="00BD2284" w:rsidP="00C832C0">
            <w:pPr>
              <w:spacing w:afterAutospacing="0"/>
              <w:jc w:val="both"/>
            </w:pPr>
            <w:r>
              <w:t xml:space="preserve">5 </w:t>
            </w:r>
            <w:r w:rsidR="00C832C0" w:rsidRPr="002425DD">
              <w:t>hora</w:t>
            </w:r>
            <w:r>
              <w:t>s</w:t>
            </w:r>
          </w:p>
        </w:tc>
        <w:tc>
          <w:tcPr>
            <w:tcW w:w="2862" w:type="dxa"/>
          </w:tcPr>
          <w:p w14:paraId="21B5B55D" w14:textId="33E42EB1" w:rsidR="00C832C0" w:rsidRDefault="00D11B8A" w:rsidP="00C832C0">
            <w:pPr>
              <w:spacing w:afterAutospacing="0"/>
              <w:jc w:val="both"/>
            </w:pPr>
            <w:r>
              <w:t>5</w:t>
            </w:r>
            <w:r w:rsidR="00570D74">
              <w:t>7</w:t>
            </w:r>
            <w:r>
              <w:t xml:space="preserve"> minutos</w:t>
            </w:r>
          </w:p>
        </w:tc>
        <w:tc>
          <w:tcPr>
            <w:tcW w:w="2521" w:type="dxa"/>
          </w:tcPr>
          <w:p w14:paraId="52FB6E60" w14:textId="08A31ECF" w:rsidR="00C832C0" w:rsidRDefault="00A55D9D" w:rsidP="00C832C0">
            <w:pPr>
              <w:spacing w:afterAutospacing="0"/>
              <w:jc w:val="both"/>
            </w:pPr>
            <w:r>
              <w:t>Desviación alta debido a una eficiencia ejemplar de los integrantes del equipo de desarrollo al realizar las pruebas pertinentes.</w:t>
            </w:r>
          </w:p>
        </w:tc>
      </w:tr>
      <w:tr w:rsidR="00C832C0" w14:paraId="21E80D87" w14:textId="77777777" w:rsidTr="00714B5E">
        <w:tc>
          <w:tcPr>
            <w:tcW w:w="2748" w:type="dxa"/>
          </w:tcPr>
          <w:p w14:paraId="32A905E3" w14:textId="33E39669" w:rsidR="00C832C0" w:rsidRDefault="00C832C0" w:rsidP="00C832C0">
            <w:pPr>
              <w:spacing w:afterAutospacing="0"/>
              <w:jc w:val="both"/>
            </w:pPr>
            <w:r>
              <w:t>Notificación de confirmación de pago</w:t>
            </w:r>
          </w:p>
        </w:tc>
        <w:tc>
          <w:tcPr>
            <w:tcW w:w="2885" w:type="dxa"/>
          </w:tcPr>
          <w:p w14:paraId="195399A7" w14:textId="721C8BBF" w:rsidR="00C832C0" w:rsidRDefault="00BD2284" w:rsidP="00C832C0">
            <w:pPr>
              <w:spacing w:afterAutospacing="0"/>
              <w:jc w:val="both"/>
            </w:pPr>
            <w:r>
              <w:t>40 minutos</w:t>
            </w:r>
          </w:p>
        </w:tc>
        <w:tc>
          <w:tcPr>
            <w:tcW w:w="2862" w:type="dxa"/>
          </w:tcPr>
          <w:p w14:paraId="373A5A62" w14:textId="76A8B372" w:rsidR="00C832C0" w:rsidRDefault="00570D74" w:rsidP="00C832C0">
            <w:pPr>
              <w:spacing w:afterAutospacing="0"/>
              <w:jc w:val="both"/>
            </w:pPr>
            <w:r>
              <w:t>1 hora</w:t>
            </w:r>
          </w:p>
        </w:tc>
        <w:tc>
          <w:tcPr>
            <w:tcW w:w="2521" w:type="dxa"/>
          </w:tcPr>
          <w:p w14:paraId="54AA3CB7" w14:textId="6AB14FD0" w:rsidR="00C832C0" w:rsidRDefault="004A598F" w:rsidP="00C832C0">
            <w:pPr>
              <w:spacing w:afterAutospacing="0"/>
              <w:jc w:val="both"/>
            </w:pPr>
            <w:r>
              <w:t>Desviación pequeña por la falta de conocimiento inicial de Django.</w:t>
            </w:r>
          </w:p>
        </w:tc>
      </w:tr>
      <w:tr w:rsidR="00C832C0" w14:paraId="70F2EFD3" w14:textId="77777777" w:rsidTr="00714B5E">
        <w:tc>
          <w:tcPr>
            <w:tcW w:w="2748" w:type="dxa"/>
          </w:tcPr>
          <w:p w14:paraId="27081325" w14:textId="36323BC6" w:rsidR="00C832C0" w:rsidRDefault="00C832C0" w:rsidP="00C832C0">
            <w:pPr>
              <w:spacing w:afterAutospacing="0"/>
              <w:jc w:val="both"/>
            </w:pPr>
            <w:r>
              <w:t>Manual de usuario</w:t>
            </w:r>
          </w:p>
        </w:tc>
        <w:tc>
          <w:tcPr>
            <w:tcW w:w="2885" w:type="dxa"/>
          </w:tcPr>
          <w:p w14:paraId="7BD3314E" w14:textId="484C7EF4" w:rsidR="00C832C0" w:rsidRDefault="00BD2284" w:rsidP="00C832C0">
            <w:pPr>
              <w:spacing w:afterAutospacing="0"/>
              <w:jc w:val="both"/>
            </w:pPr>
            <w:r>
              <w:t>5</w:t>
            </w:r>
            <w:r w:rsidR="00C832C0"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70176662" w14:textId="3AEBB5F9" w:rsidR="00C832C0" w:rsidRDefault="00570D74" w:rsidP="00C832C0">
            <w:pPr>
              <w:spacing w:afterAutospacing="0"/>
              <w:jc w:val="both"/>
            </w:pPr>
            <w:r>
              <w:t>2 horas y 8 minutos</w:t>
            </w:r>
          </w:p>
        </w:tc>
        <w:tc>
          <w:tcPr>
            <w:tcW w:w="2521" w:type="dxa"/>
          </w:tcPr>
          <w:p w14:paraId="4CBFB0EA" w14:textId="04E747BD" w:rsidR="00C832C0" w:rsidRDefault="00393AC4" w:rsidP="00C832C0">
            <w:pPr>
              <w:spacing w:afterAutospacing="0"/>
              <w:jc w:val="both"/>
            </w:pPr>
            <w:r>
              <w:t xml:space="preserve">Esperábamos necesitar de más tiempo para realizar un manual de usuario en condiciones, pero el equipo resultó estar </w:t>
            </w:r>
            <w:r w:rsidR="00A725D4">
              <w:t>satisfecho con el trabajo realizado en el período de tiempo real.</w:t>
            </w:r>
          </w:p>
        </w:tc>
      </w:tr>
      <w:tr w:rsidR="00C832C0" w14:paraId="58A1DD83" w14:textId="77777777" w:rsidTr="00714B5E">
        <w:tc>
          <w:tcPr>
            <w:tcW w:w="2748" w:type="dxa"/>
          </w:tcPr>
          <w:p w14:paraId="154CBACC" w14:textId="1B054C61" w:rsidR="00C832C0" w:rsidRDefault="00C832C0" w:rsidP="00C832C0">
            <w:pPr>
              <w:spacing w:afterAutospacing="0"/>
              <w:jc w:val="both"/>
            </w:pPr>
            <w:r>
              <w:t>Reunión de validación</w:t>
            </w:r>
          </w:p>
        </w:tc>
        <w:tc>
          <w:tcPr>
            <w:tcW w:w="2885" w:type="dxa"/>
          </w:tcPr>
          <w:p w14:paraId="3BA6E1ED" w14:textId="118CFCB5" w:rsidR="00C832C0" w:rsidRDefault="00BD2284" w:rsidP="00C832C0">
            <w:pPr>
              <w:spacing w:afterAutospacing="0"/>
              <w:jc w:val="both"/>
            </w:pPr>
            <w:r>
              <w:t>2</w:t>
            </w:r>
            <w:r w:rsidR="00C832C0"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0C361552" w14:textId="4F1057A5" w:rsidR="00C832C0" w:rsidRDefault="000F5A61" w:rsidP="00C832C0">
            <w:pPr>
              <w:spacing w:afterAutospacing="0"/>
              <w:jc w:val="both"/>
            </w:pPr>
            <w:r>
              <w:t>15 minutos</w:t>
            </w:r>
          </w:p>
        </w:tc>
        <w:tc>
          <w:tcPr>
            <w:tcW w:w="2521" w:type="dxa"/>
          </w:tcPr>
          <w:p w14:paraId="11DCA490" w14:textId="2F8BE234" w:rsidR="00C832C0" w:rsidRDefault="00EF2FCC" w:rsidP="00C832C0">
            <w:pPr>
              <w:spacing w:afterAutospacing="0"/>
              <w:jc w:val="both"/>
            </w:pPr>
            <w:r>
              <w:t>La rapidez con la que el equipo de trabajo y el</w:t>
            </w:r>
          </w:p>
        </w:tc>
      </w:tr>
      <w:tr w:rsidR="00C832C0" w14:paraId="5A89D447" w14:textId="77777777" w:rsidTr="00714B5E">
        <w:tc>
          <w:tcPr>
            <w:tcW w:w="2748" w:type="dxa"/>
          </w:tcPr>
          <w:p w14:paraId="4B235301" w14:textId="4167436B" w:rsidR="00C832C0" w:rsidRDefault="00C832C0" w:rsidP="00C832C0">
            <w:pPr>
              <w:spacing w:afterAutospacing="0"/>
              <w:jc w:val="both"/>
            </w:pPr>
            <w:r>
              <w:t>Registros de seguimiento y control</w:t>
            </w:r>
          </w:p>
        </w:tc>
        <w:tc>
          <w:tcPr>
            <w:tcW w:w="2885" w:type="dxa"/>
          </w:tcPr>
          <w:p w14:paraId="253428ED" w14:textId="5445CD67" w:rsidR="00C832C0" w:rsidRDefault="00BD2284" w:rsidP="00C832C0">
            <w:pPr>
              <w:spacing w:afterAutospacing="0"/>
              <w:jc w:val="both"/>
            </w:pPr>
            <w:r>
              <w:t>7</w:t>
            </w:r>
            <w:r w:rsidR="00C832C0"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5D12E496" w14:textId="7C48D393" w:rsidR="00C832C0" w:rsidRDefault="000F5A61" w:rsidP="00C832C0">
            <w:pPr>
              <w:spacing w:afterAutospacing="0"/>
              <w:jc w:val="both"/>
            </w:pPr>
            <w:r>
              <w:t>3 horas</w:t>
            </w:r>
          </w:p>
        </w:tc>
        <w:tc>
          <w:tcPr>
            <w:tcW w:w="2521" w:type="dxa"/>
          </w:tcPr>
          <w:p w14:paraId="38D83C30" w14:textId="2380456E" w:rsidR="00C832C0" w:rsidRDefault="007A7812" w:rsidP="00C832C0">
            <w:pPr>
              <w:spacing w:afterAutospacing="0"/>
              <w:jc w:val="both"/>
            </w:pPr>
            <w:r>
              <w:t>La buena gestión y organización del equipo han reducido el tiempo</w:t>
            </w:r>
          </w:p>
        </w:tc>
      </w:tr>
      <w:tr w:rsidR="00C832C0" w14:paraId="46645338" w14:textId="77777777" w:rsidTr="00714B5E">
        <w:tc>
          <w:tcPr>
            <w:tcW w:w="2748" w:type="dxa"/>
          </w:tcPr>
          <w:p w14:paraId="5476DF70" w14:textId="420B159E" w:rsidR="00C832C0" w:rsidRDefault="00C832C0" w:rsidP="00C832C0">
            <w:pPr>
              <w:spacing w:afterAutospacing="0"/>
              <w:jc w:val="both"/>
            </w:pPr>
            <w:r>
              <w:t>Revisión de registros de seguimiento</w:t>
            </w:r>
          </w:p>
        </w:tc>
        <w:tc>
          <w:tcPr>
            <w:tcW w:w="2885" w:type="dxa"/>
          </w:tcPr>
          <w:p w14:paraId="6F66B8C8" w14:textId="7A244CAA" w:rsidR="00C832C0" w:rsidRDefault="00BD2284" w:rsidP="00C832C0">
            <w:pPr>
              <w:spacing w:afterAutospacing="0"/>
              <w:jc w:val="both"/>
            </w:pPr>
            <w:r>
              <w:t>2</w:t>
            </w:r>
            <w:r w:rsidR="00C832C0"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52CBBC7A" w14:textId="7C2328A5" w:rsidR="00C832C0" w:rsidRDefault="000F5A61" w:rsidP="00C832C0">
            <w:pPr>
              <w:spacing w:afterAutospacing="0"/>
              <w:jc w:val="both"/>
            </w:pPr>
            <w:r>
              <w:t>1 hora</w:t>
            </w:r>
          </w:p>
        </w:tc>
        <w:tc>
          <w:tcPr>
            <w:tcW w:w="2521" w:type="dxa"/>
          </w:tcPr>
          <w:p w14:paraId="6D0A7CD8" w14:textId="11FA5AF8" w:rsidR="00C832C0" w:rsidRDefault="007A7812" w:rsidP="00C832C0">
            <w:pPr>
              <w:spacing w:afterAutospacing="0"/>
              <w:jc w:val="both"/>
            </w:pPr>
            <w:r>
              <w:t>La buena gestión y organización del equipo han reducido el tiempo</w:t>
            </w:r>
          </w:p>
        </w:tc>
      </w:tr>
      <w:tr w:rsidR="00BD2284" w14:paraId="05DFD223" w14:textId="77777777" w:rsidTr="00714B5E">
        <w:tc>
          <w:tcPr>
            <w:tcW w:w="2748" w:type="dxa"/>
          </w:tcPr>
          <w:p w14:paraId="08E97B69" w14:textId="00118488" w:rsidR="00BD2284" w:rsidRDefault="00BD2284" w:rsidP="00BD2284">
            <w:pPr>
              <w:spacing w:afterAutospacing="0"/>
              <w:jc w:val="both"/>
            </w:pPr>
            <w:r>
              <w:t>Informes de seguimiento y control</w:t>
            </w:r>
          </w:p>
        </w:tc>
        <w:tc>
          <w:tcPr>
            <w:tcW w:w="2885" w:type="dxa"/>
          </w:tcPr>
          <w:p w14:paraId="00300F7D" w14:textId="657ED8F8" w:rsidR="00BD2284" w:rsidRDefault="00BD2284" w:rsidP="00BD2284">
            <w:pPr>
              <w:spacing w:afterAutospacing="0"/>
              <w:jc w:val="both"/>
            </w:pPr>
            <w:r>
              <w:t>7</w:t>
            </w:r>
            <w:r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4ECEE58F" w14:textId="74F07BE0" w:rsidR="00BD2284" w:rsidRDefault="000F5A61" w:rsidP="00BD2284">
            <w:pPr>
              <w:spacing w:afterAutospacing="0"/>
              <w:jc w:val="both"/>
            </w:pPr>
            <w:r>
              <w:t>1 hora</w:t>
            </w:r>
          </w:p>
        </w:tc>
        <w:tc>
          <w:tcPr>
            <w:tcW w:w="2521" w:type="dxa"/>
          </w:tcPr>
          <w:p w14:paraId="72496CCC" w14:textId="7E1BDE33" w:rsidR="00BD2284" w:rsidRDefault="007A7812" w:rsidP="00BD2284">
            <w:pPr>
              <w:spacing w:afterAutospacing="0"/>
              <w:jc w:val="both"/>
            </w:pPr>
            <w:r>
              <w:t>La buena gestión y organización del equipo han reducido el tiempo</w:t>
            </w:r>
          </w:p>
        </w:tc>
      </w:tr>
      <w:tr w:rsidR="00BD2284" w14:paraId="6FF788FA" w14:textId="77777777" w:rsidTr="00714B5E">
        <w:tc>
          <w:tcPr>
            <w:tcW w:w="2748" w:type="dxa"/>
          </w:tcPr>
          <w:p w14:paraId="2A7F6C90" w14:textId="5ECCB3E6" w:rsidR="00BD2284" w:rsidRDefault="00BD2284" w:rsidP="00BD2284">
            <w:pPr>
              <w:spacing w:afterAutospacing="0"/>
              <w:jc w:val="both"/>
            </w:pPr>
            <w:r>
              <w:t>Revisión de informes de seguimiento</w:t>
            </w:r>
          </w:p>
        </w:tc>
        <w:tc>
          <w:tcPr>
            <w:tcW w:w="2885" w:type="dxa"/>
          </w:tcPr>
          <w:p w14:paraId="75748D9A" w14:textId="6AD123F9" w:rsidR="00BD2284" w:rsidRDefault="00BD2284" w:rsidP="00BD2284">
            <w:pPr>
              <w:spacing w:afterAutospacing="0"/>
              <w:jc w:val="both"/>
            </w:pPr>
            <w:r>
              <w:t>2</w:t>
            </w:r>
            <w:r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13693D1E" w14:textId="325F0182" w:rsidR="00BD2284" w:rsidRDefault="000F5A61" w:rsidP="00BD2284">
            <w:pPr>
              <w:spacing w:afterAutospacing="0"/>
              <w:jc w:val="both"/>
            </w:pPr>
            <w:r>
              <w:t>20 minutos</w:t>
            </w:r>
          </w:p>
        </w:tc>
        <w:tc>
          <w:tcPr>
            <w:tcW w:w="2521" w:type="dxa"/>
          </w:tcPr>
          <w:p w14:paraId="475A583A" w14:textId="73904C1B" w:rsidR="00BD2284" w:rsidRDefault="007A7812" w:rsidP="00BD2284">
            <w:pPr>
              <w:spacing w:afterAutospacing="0"/>
              <w:jc w:val="both"/>
            </w:pPr>
            <w:r>
              <w:t>La buena gestión y organización del equipo han reducido el tiempo</w:t>
            </w:r>
          </w:p>
        </w:tc>
      </w:tr>
      <w:tr w:rsidR="00C832C0" w14:paraId="1B756811" w14:textId="77777777" w:rsidTr="00714B5E">
        <w:tc>
          <w:tcPr>
            <w:tcW w:w="2748" w:type="dxa"/>
          </w:tcPr>
          <w:p w14:paraId="1ED79033" w14:textId="28145F67" w:rsidR="00C832C0" w:rsidRDefault="00C832C0" w:rsidP="00C832C0">
            <w:pPr>
              <w:spacing w:afterAutospacing="0"/>
              <w:jc w:val="both"/>
            </w:pPr>
            <w:r>
              <w:t>Informe de cierre</w:t>
            </w:r>
          </w:p>
        </w:tc>
        <w:tc>
          <w:tcPr>
            <w:tcW w:w="2885" w:type="dxa"/>
          </w:tcPr>
          <w:p w14:paraId="4EC3C440" w14:textId="633AF0F4" w:rsidR="00C832C0" w:rsidRDefault="008B0A31" w:rsidP="00C832C0">
            <w:pPr>
              <w:spacing w:afterAutospacing="0"/>
              <w:jc w:val="both"/>
            </w:pPr>
            <w:r>
              <w:t>3</w:t>
            </w:r>
            <w:r w:rsidR="00C832C0"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474CAF47" w14:textId="5433CE21" w:rsidR="00C832C0" w:rsidRDefault="000F5A61" w:rsidP="00C832C0">
            <w:pPr>
              <w:spacing w:afterAutospacing="0"/>
              <w:jc w:val="both"/>
            </w:pPr>
            <w:r>
              <w:t>1 hora y 20 minutos</w:t>
            </w:r>
          </w:p>
        </w:tc>
        <w:tc>
          <w:tcPr>
            <w:tcW w:w="2521" w:type="dxa"/>
          </w:tcPr>
          <w:p w14:paraId="63ED2370" w14:textId="471F0315" w:rsidR="00C832C0" w:rsidRDefault="007A7812" w:rsidP="00C832C0">
            <w:pPr>
              <w:spacing w:afterAutospacing="0"/>
              <w:jc w:val="both"/>
            </w:pPr>
            <w:r>
              <w:t>La buena gestión y organización del equipo han reducido el tiempo</w:t>
            </w:r>
          </w:p>
        </w:tc>
      </w:tr>
    </w:tbl>
    <w:p w14:paraId="5A89300D" w14:textId="77777777" w:rsidR="00714B5E" w:rsidRDefault="00714B5E" w:rsidP="00E07F62">
      <w:pPr>
        <w:spacing w:after="0" w:afterAutospacing="0"/>
      </w:pPr>
    </w:p>
    <w:p w14:paraId="05104CCA" w14:textId="007EC915" w:rsidR="00714B5E" w:rsidRPr="00276778" w:rsidRDefault="00714B5E" w:rsidP="00714B5E">
      <w:pPr>
        <w:shd w:val="clear" w:color="auto" w:fill="D9D9D9" w:themeFill="background1" w:themeFillShade="D9"/>
        <w:tabs>
          <w:tab w:val="left" w:pos="2130"/>
        </w:tabs>
        <w:spacing w:after="0" w:afterAutospacing="0"/>
        <w:jc w:val="both"/>
        <w:rPr>
          <w:b/>
        </w:rPr>
      </w:pPr>
      <w:r>
        <w:rPr>
          <w:b/>
        </w:rPr>
        <w:t>DESVIACIONES EN COSTES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3"/>
        <w:gridCol w:w="2821"/>
        <w:gridCol w:w="2784"/>
        <w:gridCol w:w="2492"/>
      </w:tblGrid>
      <w:tr w:rsidR="00714B5E" w:rsidRPr="00276778" w14:paraId="0A6DEC37" w14:textId="77777777" w:rsidTr="00A71D9B">
        <w:tc>
          <w:tcPr>
            <w:tcW w:w="2693" w:type="dxa"/>
            <w:shd w:val="clear" w:color="auto" w:fill="D9D9D9" w:themeFill="background1" w:themeFillShade="D9"/>
          </w:tcPr>
          <w:p w14:paraId="5D5E8C17" w14:textId="49A56D7C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PAQUETE DE TRABAJO / ACTIVIDAD / RECURSO</w:t>
            </w:r>
          </w:p>
        </w:tc>
        <w:tc>
          <w:tcPr>
            <w:tcW w:w="2821" w:type="dxa"/>
            <w:shd w:val="clear" w:color="auto" w:fill="D9D9D9" w:themeFill="background1" w:themeFillShade="D9"/>
          </w:tcPr>
          <w:p w14:paraId="0F313CBA" w14:textId="7051D385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COSTE ESTIMADO</w:t>
            </w:r>
          </w:p>
        </w:tc>
        <w:tc>
          <w:tcPr>
            <w:tcW w:w="2784" w:type="dxa"/>
            <w:shd w:val="clear" w:color="auto" w:fill="D9D9D9" w:themeFill="background1" w:themeFillShade="D9"/>
          </w:tcPr>
          <w:p w14:paraId="6EF37466" w14:textId="6FAC90AB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COSTE REAL</w:t>
            </w:r>
          </w:p>
        </w:tc>
        <w:tc>
          <w:tcPr>
            <w:tcW w:w="2492" w:type="dxa"/>
            <w:shd w:val="clear" w:color="auto" w:fill="D9D9D9" w:themeFill="background1" w:themeFillShade="D9"/>
          </w:tcPr>
          <w:p w14:paraId="0CC55C2D" w14:textId="77777777" w:rsidR="00714B5E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714B5E" w14:paraId="59157361" w14:textId="77777777" w:rsidTr="00A71D9B">
        <w:tc>
          <w:tcPr>
            <w:tcW w:w="2693" w:type="dxa"/>
          </w:tcPr>
          <w:p w14:paraId="360BA07F" w14:textId="30E1008B" w:rsidR="00714B5E" w:rsidRDefault="00996649" w:rsidP="00514070">
            <w:pPr>
              <w:spacing w:afterAutospacing="0"/>
              <w:jc w:val="both"/>
            </w:pPr>
            <w:r>
              <w:t>Inicio y cierre de sesión</w:t>
            </w:r>
          </w:p>
        </w:tc>
        <w:tc>
          <w:tcPr>
            <w:tcW w:w="2821" w:type="dxa"/>
          </w:tcPr>
          <w:p w14:paraId="7718E98C" w14:textId="4A21B290" w:rsidR="007A7812" w:rsidRDefault="00DD244B" w:rsidP="00514070">
            <w:pPr>
              <w:spacing w:afterAutospacing="0"/>
              <w:jc w:val="both"/>
            </w:pPr>
            <w:r>
              <w:t>83,04</w:t>
            </w:r>
          </w:p>
        </w:tc>
        <w:tc>
          <w:tcPr>
            <w:tcW w:w="2784" w:type="dxa"/>
          </w:tcPr>
          <w:p w14:paraId="11C48FA8" w14:textId="6EBEE858" w:rsidR="00714B5E" w:rsidRDefault="008C710F" w:rsidP="00514070">
            <w:pPr>
              <w:spacing w:afterAutospacing="0"/>
              <w:jc w:val="both"/>
            </w:pPr>
            <w:r>
              <w:t>68,51</w:t>
            </w:r>
          </w:p>
        </w:tc>
        <w:tc>
          <w:tcPr>
            <w:tcW w:w="2492" w:type="dxa"/>
          </w:tcPr>
          <w:p w14:paraId="3CC7D3CF" w14:textId="6EFBE5A3" w:rsidR="00714B5E" w:rsidRDefault="009E1C74" w:rsidP="00514070">
            <w:pPr>
              <w:spacing w:afterAutospacing="0"/>
              <w:jc w:val="both"/>
            </w:pPr>
            <w:r>
              <w:t>N/A</w:t>
            </w:r>
          </w:p>
        </w:tc>
      </w:tr>
      <w:tr w:rsidR="009E1C74" w14:paraId="5E0D508F" w14:textId="77777777" w:rsidTr="00A71D9B">
        <w:tc>
          <w:tcPr>
            <w:tcW w:w="2693" w:type="dxa"/>
          </w:tcPr>
          <w:p w14:paraId="26F83F82" w14:textId="7181134D" w:rsidR="009E1C74" w:rsidRDefault="009E1C74" w:rsidP="009E1C74">
            <w:pPr>
              <w:spacing w:afterAutospacing="0"/>
              <w:jc w:val="both"/>
            </w:pPr>
            <w:r>
              <w:t>Gestión de usuarios</w:t>
            </w:r>
          </w:p>
        </w:tc>
        <w:tc>
          <w:tcPr>
            <w:tcW w:w="2821" w:type="dxa"/>
          </w:tcPr>
          <w:p w14:paraId="1CA92DF4" w14:textId="5F60C3EC" w:rsidR="009E1C74" w:rsidRDefault="009E1C74" w:rsidP="009E1C74">
            <w:pPr>
              <w:spacing w:afterAutospacing="0"/>
              <w:jc w:val="both"/>
            </w:pPr>
            <w:r>
              <w:t>127,88</w:t>
            </w:r>
          </w:p>
        </w:tc>
        <w:tc>
          <w:tcPr>
            <w:tcW w:w="2784" w:type="dxa"/>
          </w:tcPr>
          <w:p w14:paraId="2154A74F" w14:textId="5C62EC56" w:rsidR="009E1C74" w:rsidRDefault="009E1C74" w:rsidP="009E1C74">
            <w:pPr>
              <w:spacing w:afterAutospacing="0"/>
              <w:jc w:val="both"/>
            </w:pPr>
            <w:r>
              <w:t>100,48</w:t>
            </w:r>
          </w:p>
        </w:tc>
        <w:tc>
          <w:tcPr>
            <w:tcW w:w="2492" w:type="dxa"/>
          </w:tcPr>
          <w:p w14:paraId="47A347FB" w14:textId="33C390BA" w:rsidR="009E1C74" w:rsidRDefault="009E1C74" w:rsidP="009E1C74">
            <w:pPr>
              <w:spacing w:afterAutospacing="0"/>
              <w:jc w:val="both"/>
            </w:pPr>
            <w:r>
              <w:t>N/A</w:t>
            </w:r>
          </w:p>
        </w:tc>
      </w:tr>
      <w:tr w:rsidR="009E1C74" w14:paraId="6FB13068" w14:textId="77777777" w:rsidTr="00A71D9B">
        <w:tc>
          <w:tcPr>
            <w:tcW w:w="2693" w:type="dxa"/>
          </w:tcPr>
          <w:p w14:paraId="3FD858C3" w14:textId="321F180B" w:rsidR="009E1C74" w:rsidRDefault="009E1C74" w:rsidP="009E1C74">
            <w:pPr>
              <w:spacing w:afterAutospacing="0"/>
              <w:jc w:val="both"/>
            </w:pPr>
            <w:r>
              <w:t>Cursos</w:t>
            </w:r>
          </w:p>
        </w:tc>
        <w:tc>
          <w:tcPr>
            <w:tcW w:w="2821" w:type="dxa"/>
          </w:tcPr>
          <w:p w14:paraId="69D2105F" w14:textId="13FC4747" w:rsidR="009E1C74" w:rsidRDefault="009E1C74" w:rsidP="009E1C74">
            <w:pPr>
              <w:spacing w:afterAutospacing="0"/>
              <w:jc w:val="both"/>
            </w:pPr>
            <w:r>
              <w:t>131.4</w:t>
            </w:r>
          </w:p>
        </w:tc>
        <w:tc>
          <w:tcPr>
            <w:tcW w:w="2784" w:type="dxa"/>
          </w:tcPr>
          <w:p w14:paraId="3ACAFD0E" w14:textId="5A1192C8" w:rsidR="009E1C74" w:rsidRDefault="009E1C74" w:rsidP="009E1C74">
            <w:pPr>
              <w:spacing w:afterAutospacing="0"/>
              <w:jc w:val="both"/>
            </w:pPr>
            <w:r>
              <w:t>91,55</w:t>
            </w:r>
          </w:p>
        </w:tc>
        <w:tc>
          <w:tcPr>
            <w:tcW w:w="2492" w:type="dxa"/>
          </w:tcPr>
          <w:p w14:paraId="185AD52F" w14:textId="709410E6" w:rsidR="009E1C74" w:rsidRDefault="009E1C74" w:rsidP="009E1C74">
            <w:pPr>
              <w:spacing w:afterAutospacing="0"/>
              <w:jc w:val="both"/>
            </w:pPr>
            <w:r>
              <w:t>N/A</w:t>
            </w:r>
          </w:p>
        </w:tc>
      </w:tr>
      <w:tr w:rsidR="009E1C74" w14:paraId="29CB5596" w14:textId="77777777" w:rsidTr="00A71D9B">
        <w:tc>
          <w:tcPr>
            <w:tcW w:w="2693" w:type="dxa"/>
          </w:tcPr>
          <w:p w14:paraId="7B9AF8CB" w14:textId="5332DE7F" w:rsidR="009E1C74" w:rsidRDefault="009E1C74" w:rsidP="009E1C74">
            <w:pPr>
              <w:spacing w:afterAutospacing="0"/>
              <w:jc w:val="both"/>
            </w:pPr>
            <w:r>
              <w:t>Reservas</w:t>
            </w:r>
          </w:p>
        </w:tc>
        <w:tc>
          <w:tcPr>
            <w:tcW w:w="2821" w:type="dxa"/>
          </w:tcPr>
          <w:p w14:paraId="03477D0F" w14:textId="552D9E5B" w:rsidR="009E1C74" w:rsidRDefault="009E1C74" w:rsidP="009E1C74">
            <w:pPr>
              <w:spacing w:afterAutospacing="0"/>
              <w:jc w:val="both"/>
            </w:pPr>
            <w:r>
              <w:t>145,31</w:t>
            </w:r>
          </w:p>
        </w:tc>
        <w:tc>
          <w:tcPr>
            <w:tcW w:w="2784" w:type="dxa"/>
          </w:tcPr>
          <w:p w14:paraId="68955EEC" w14:textId="6F38DFF0" w:rsidR="009E1C74" w:rsidRDefault="009E1C74" w:rsidP="009E1C74">
            <w:pPr>
              <w:spacing w:afterAutospacing="0"/>
              <w:jc w:val="both"/>
            </w:pPr>
            <w:r>
              <w:t>132,03</w:t>
            </w:r>
          </w:p>
        </w:tc>
        <w:tc>
          <w:tcPr>
            <w:tcW w:w="2492" w:type="dxa"/>
          </w:tcPr>
          <w:p w14:paraId="45675F99" w14:textId="7B5945E1" w:rsidR="009E1C74" w:rsidRDefault="009E1C74" w:rsidP="009E1C74">
            <w:pPr>
              <w:spacing w:afterAutospacing="0"/>
              <w:jc w:val="both"/>
            </w:pPr>
            <w:r>
              <w:t>N/A</w:t>
            </w:r>
          </w:p>
        </w:tc>
      </w:tr>
      <w:tr w:rsidR="009E1C74" w14:paraId="5AB0EFD4" w14:textId="77777777" w:rsidTr="00A71D9B">
        <w:tc>
          <w:tcPr>
            <w:tcW w:w="2693" w:type="dxa"/>
          </w:tcPr>
          <w:p w14:paraId="789F2FA2" w14:textId="03AF23E7" w:rsidR="009E1C74" w:rsidRDefault="009E1C74" w:rsidP="009E1C74">
            <w:pPr>
              <w:spacing w:afterAutospacing="0"/>
              <w:jc w:val="both"/>
            </w:pPr>
            <w:r>
              <w:t>Compras</w:t>
            </w:r>
          </w:p>
        </w:tc>
        <w:tc>
          <w:tcPr>
            <w:tcW w:w="2821" w:type="dxa"/>
          </w:tcPr>
          <w:p w14:paraId="0DF35962" w14:textId="66072B60" w:rsidR="009E1C74" w:rsidRDefault="009E1C74" w:rsidP="009E1C74">
            <w:pPr>
              <w:spacing w:afterAutospacing="0"/>
              <w:jc w:val="both"/>
            </w:pPr>
            <w:r>
              <w:t>377</w:t>
            </w:r>
          </w:p>
        </w:tc>
        <w:tc>
          <w:tcPr>
            <w:tcW w:w="2784" w:type="dxa"/>
          </w:tcPr>
          <w:p w14:paraId="4BB8BE12" w14:textId="0CD001DA" w:rsidR="009E1C74" w:rsidRDefault="009E1C74" w:rsidP="009E1C74">
            <w:pPr>
              <w:spacing w:afterAutospacing="0"/>
              <w:jc w:val="both"/>
            </w:pPr>
            <w:r>
              <w:t>249,54</w:t>
            </w:r>
          </w:p>
        </w:tc>
        <w:tc>
          <w:tcPr>
            <w:tcW w:w="2492" w:type="dxa"/>
          </w:tcPr>
          <w:p w14:paraId="09609E98" w14:textId="2ADAD288" w:rsidR="009E1C74" w:rsidRDefault="009E1C74" w:rsidP="009E1C74">
            <w:pPr>
              <w:spacing w:afterAutospacing="0"/>
              <w:jc w:val="both"/>
            </w:pPr>
            <w:r>
              <w:t>N/A</w:t>
            </w:r>
          </w:p>
        </w:tc>
      </w:tr>
      <w:tr w:rsidR="009E1C74" w14:paraId="595B23C6" w14:textId="77777777" w:rsidTr="00A71D9B">
        <w:tc>
          <w:tcPr>
            <w:tcW w:w="2693" w:type="dxa"/>
          </w:tcPr>
          <w:p w14:paraId="2D2C735D" w14:textId="0D2530CD" w:rsidR="009E1C74" w:rsidRDefault="009E1C74" w:rsidP="009E1C74">
            <w:pPr>
              <w:spacing w:afterAutospacing="0"/>
              <w:jc w:val="both"/>
            </w:pPr>
            <w:r>
              <w:t>Información al usuario</w:t>
            </w:r>
          </w:p>
        </w:tc>
        <w:tc>
          <w:tcPr>
            <w:tcW w:w="2821" w:type="dxa"/>
          </w:tcPr>
          <w:p w14:paraId="1D5274E7" w14:textId="3C17E3E2" w:rsidR="009E1C74" w:rsidRDefault="009E1C74" w:rsidP="009E1C74">
            <w:pPr>
              <w:spacing w:afterAutospacing="0"/>
              <w:jc w:val="both"/>
            </w:pPr>
            <w:r>
              <w:t>206,64</w:t>
            </w:r>
          </w:p>
        </w:tc>
        <w:tc>
          <w:tcPr>
            <w:tcW w:w="2784" w:type="dxa"/>
          </w:tcPr>
          <w:p w14:paraId="7F5B8BA5" w14:textId="3AD2DE06" w:rsidR="009E1C74" w:rsidRDefault="009E1C74" w:rsidP="009E1C74">
            <w:pPr>
              <w:spacing w:afterAutospacing="0"/>
              <w:jc w:val="both"/>
            </w:pPr>
            <w:r>
              <w:t>69,67</w:t>
            </w:r>
          </w:p>
        </w:tc>
        <w:tc>
          <w:tcPr>
            <w:tcW w:w="2492" w:type="dxa"/>
          </w:tcPr>
          <w:p w14:paraId="76092EF3" w14:textId="27CB86BF" w:rsidR="009E1C74" w:rsidRDefault="009E1C74" w:rsidP="009E1C74">
            <w:pPr>
              <w:spacing w:afterAutospacing="0"/>
              <w:jc w:val="both"/>
            </w:pPr>
            <w:r>
              <w:t>N/A</w:t>
            </w:r>
          </w:p>
        </w:tc>
      </w:tr>
      <w:tr w:rsidR="009E1C74" w14:paraId="1414A607" w14:textId="77777777" w:rsidTr="00A71D9B">
        <w:tc>
          <w:tcPr>
            <w:tcW w:w="2693" w:type="dxa"/>
          </w:tcPr>
          <w:p w14:paraId="16B5EF5C" w14:textId="10BE5735" w:rsidR="009E1C74" w:rsidRDefault="009E1C74" w:rsidP="009E1C74">
            <w:pPr>
              <w:spacing w:afterAutospacing="0"/>
              <w:jc w:val="both"/>
            </w:pPr>
            <w:r>
              <w:t>Registros</w:t>
            </w:r>
          </w:p>
        </w:tc>
        <w:tc>
          <w:tcPr>
            <w:tcW w:w="2821" w:type="dxa"/>
          </w:tcPr>
          <w:p w14:paraId="5CAC4E06" w14:textId="546B49F2" w:rsidR="009E1C74" w:rsidRDefault="009E1C74" w:rsidP="009E1C74">
            <w:pPr>
              <w:spacing w:afterAutospacing="0"/>
              <w:jc w:val="both"/>
            </w:pPr>
            <w:r>
              <w:t>218,36</w:t>
            </w:r>
          </w:p>
        </w:tc>
        <w:tc>
          <w:tcPr>
            <w:tcW w:w="2784" w:type="dxa"/>
          </w:tcPr>
          <w:p w14:paraId="593A1F75" w14:textId="6CE21F29" w:rsidR="009E1C74" w:rsidRDefault="009E1C74" w:rsidP="009E1C74">
            <w:pPr>
              <w:spacing w:afterAutospacing="0"/>
              <w:jc w:val="both"/>
            </w:pPr>
            <w:r>
              <w:t>97,05</w:t>
            </w:r>
          </w:p>
        </w:tc>
        <w:tc>
          <w:tcPr>
            <w:tcW w:w="2492" w:type="dxa"/>
          </w:tcPr>
          <w:p w14:paraId="25D5BF32" w14:textId="45FD10F9" w:rsidR="009E1C74" w:rsidRDefault="009E1C74" w:rsidP="009E1C74">
            <w:pPr>
              <w:spacing w:afterAutospacing="0"/>
              <w:jc w:val="both"/>
            </w:pPr>
            <w:r>
              <w:t>N/A</w:t>
            </w:r>
          </w:p>
        </w:tc>
      </w:tr>
      <w:tr w:rsidR="009E1C74" w14:paraId="77950ADC" w14:textId="77777777" w:rsidTr="00A71D9B">
        <w:tc>
          <w:tcPr>
            <w:tcW w:w="2693" w:type="dxa"/>
          </w:tcPr>
          <w:p w14:paraId="014BFD82" w14:textId="5AC3F297" w:rsidR="009E1C74" w:rsidRDefault="009E1C74" w:rsidP="009E1C74">
            <w:pPr>
              <w:spacing w:afterAutospacing="0"/>
              <w:jc w:val="both"/>
            </w:pPr>
            <w:r>
              <w:lastRenderedPageBreak/>
              <w:t>Informes</w:t>
            </w:r>
          </w:p>
        </w:tc>
        <w:tc>
          <w:tcPr>
            <w:tcW w:w="2821" w:type="dxa"/>
          </w:tcPr>
          <w:p w14:paraId="5B491082" w14:textId="1D2D5891" w:rsidR="009E1C74" w:rsidRDefault="009E1C74" w:rsidP="009E1C74">
            <w:pPr>
              <w:spacing w:afterAutospacing="0"/>
              <w:jc w:val="both"/>
            </w:pPr>
            <w:r>
              <w:t>206,39</w:t>
            </w:r>
          </w:p>
        </w:tc>
        <w:tc>
          <w:tcPr>
            <w:tcW w:w="2784" w:type="dxa"/>
          </w:tcPr>
          <w:p w14:paraId="1D0B327B" w14:textId="1E6BA8D5" w:rsidR="009E1C74" w:rsidRDefault="009E1C74" w:rsidP="009E1C74">
            <w:pPr>
              <w:spacing w:afterAutospacing="0"/>
              <w:jc w:val="both"/>
            </w:pPr>
            <w:r>
              <w:t>30,05</w:t>
            </w:r>
          </w:p>
        </w:tc>
        <w:tc>
          <w:tcPr>
            <w:tcW w:w="2492" w:type="dxa"/>
          </w:tcPr>
          <w:p w14:paraId="519C6329" w14:textId="1880F428" w:rsidR="009E1C74" w:rsidRDefault="009E1C74" w:rsidP="009E1C74">
            <w:pPr>
              <w:spacing w:afterAutospacing="0"/>
              <w:jc w:val="both"/>
            </w:pPr>
            <w:r>
              <w:t>N/A</w:t>
            </w:r>
          </w:p>
        </w:tc>
      </w:tr>
      <w:tr w:rsidR="009E1C74" w14:paraId="4E318CAA" w14:textId="77777777" w:rsidTr="00A71D9B">
        <w:tc>
          <w:tcPr>
            <w:tcW w:w="2693" w:type="dxa"/>
          </w:tcPr>
          <w:p w14:paraId="75CF7C7D" w14:textId="1013AFCF" w:rsidR="009E1C74" w:rsidRDefault="009E1C74" w:rsidP="009E1C74">
            <w:pPr>
              <w:spacing w:afterAutospacing="0"/>
              <w:jc w:val="both"/>
            </w:pPr>
            <w:r>
              <w:t>Informe de cierre</w:t>
            </w:r>
          </w:p>
        </w:tc>
        <w:tc>
          <w:tcPr>
            <w:tcW w:w="2821" w:type="dxa"/>
          </w:tcPr>
          <w:p w14:paraId="33E7C511" w14:textId="405A5DF8" w:rsidR="009E1C74" w:rsidRDefault="009E1C74" w:rsidP="009E1C74">
            <w:pPr>
              <w:spacing w:afterAutospacing="0"/>
              <w:jc w:val="both"/>
            </w:pPr>
            <w:r>
              <w:t>62,27</w:t>
            </w:r>
          </w:p>
        </w:tc>
        <w:tc>
          <w:tcPr>
            <w:tcW w:w="2784" w:type="dxa"/>
          </w:tcPr>
          <w:p w14:paraId="5D7FE82D" w14:textId="5CC8B17D" w:rsidR="009E1C74" w:rsidRDefault="009E1C74" w:rsidP="009E1C74">
            <w:pPr>
              <w:spacing w:afterAutospacing="0"/>
              <w:jc w:val="both"/>
            </w:pPr>
            <w:r>
              <w:t>1,33</w:t>
            </w:r>
          </w:p>
        </w:tc>
        <w:tc>
          <w:tcPr>
            <w:tcW w:w="2492" w:type="dxa"/>
          </w:tcPr>
          <w:p w14:paraId="0EFAFFBC" w14:textId="262351E3" w:rsidR="009E1C74" w:rsidRDefault="009E1C74" w:rsidP="009E1C74">
            <w:pPr>
              <w:spacing w:afterAutospacing="0"/>
              <w:jc w:val="both"/>
            </w:pPr>
            <w:r>
              <w:t>N/A</w:t>
            </w:r>
          </w:p>
        </w:tc>
      </w:tr>
    </w:tbl>
    <w:p w14:paraId="0C340D71" w14:textId="7099CCC8" w:rsidR="00714B5E" w:rsidRDefault="00714B5E" w:rsidP="00E07F62">
      <w:pPr>
        <w:spacing w:after="0" w:afterAutospacing="0"/>
      </w:pPr>
    </w:p>
    <w:p w14:paraId="3CAB4E4A" w14:textId="206BBF84" w:rsidR="00E07F62" w:rsidRPr="00E07F62" w:rsidRDefault="00901DBD" w:rsidP="00E07F6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INFO</w:t>
      </w:r>
      <w:r w:rsidR="00714B5E">
        <w:rPr>
          <w:b/>
        </w:rPr>
        <w:t>R</w:t>
      </w:r>
      <w:r>
        <w:rPr>
          <w:b/>
        </w:rPr>
        <w:t>MES DE CIERRE GENERADOS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8"/>
        <w:gridCol w:w="2698"/>
        <w:gridCol w:w="2697"/>
        <w:gridCol w:w="2697"/>
      </w:tblGrid>
      <w:tr w:rsidR="00E07F62" w:rsidRPr="00E07F62" w14:paraId="6FAA279A" w14:textId="77777777" w:rsidTr="00A740E0">
        <w:tc>
          <w:tcPr>
            <w:tcW w:w="10940" w:type="dxa"/>
            <w:gridSpan w:val="4"/>
          </w:tcPr>
          <w:p w14:paraId="3FA67382" w14:textId="67C42609" w:rsidR="009E1C74" w:rsidRPr="00E07F62" w:rsidRDefault="009E1C74" w:rsidP="00A740E0">
            <w:pPr>
              <w:spacing w:afterAutospacing="0"/>
              <w:jc w:val="both"/>
            </w:pPr>
            <w:r>
              <w:t>Se ha realizado un informe de cierre, un informe de lecciones aprendidas y una presentación para la reunión de cierre</w:t>
            </w:r>
          </w:p>
        </w:tc>
      </w:tr>
      <w:tr w:rsidR="005A2FC7" w14:paraId="5B4E5635" w14:textId="77777777" w:rsidTr="00E07F62">
        <w:tc>
          <w:tcPr>
            <w:tcW w:w="2735" w:type="dxa"/>
          </w:tcPr>
          <w:p w14:paraId="099E086F" w14:textId="77777777" w:rsidR="005A2FC7" w:rsidRDefault="005A2FC7" w:rsidP="00714B5E"/>
        </w:tc>
        <w:tc>
          <w:tcPr>
            <w:tcW w:w="2735" w:type="dxa"/>
          </w:tcPr>
          <w:p w14:paraId="0EB63111" w14:textId="77777777" w:rsidR="005A2FC7" w:rsidRDefault="005A2FC7" w:rsidP="00E07F62">
            <w:pPr>
              <w:spacing w:afterAutospacing="0"/>
              <w:jc w:val="both"/>
            </w:pPr>
          </w:p>
        </w:tc>
        <w:tc>
          <w:tcPr>
            <w:tcW w:w="2735" w:type="dxa"/>
          </w:tcPr>
          <w:p w14:paraId="7E850920" w14:textId="77777777" w:rsidR="005A2FC7" w:rsidRDefault="005A2FC7" w:rsidP="00E07F62">
            <w:pPr>
              <w:spacing w:afterAutospacing="0"/>
              <w:jc w:val="both"/>
            </w:pPr>
          </w:p>
        </w:tc>
        <w:tc>
          <w:tcPr>
            <w:tcW w:w="2735" w:type="dxa"/>
          </w:tcPr>
          <w:p w14:paraId="50BC1A6B" w14:textId="77777777" w:rsidR="005A2FC7" w:rsidRDefault="005A2FC7" w:rsidP="00E07F62">
            <w:pPr>
              <w:spacing w:afterAutospacing="0"/>
              <w:jc w:val="both"/>
            </w:pPr>
          </w:p>
        </w:tc>
      </w:tr>
    </w:tbl>
    <w:p w14:paraId="674E1933" w14:textId="77777777" w:rsidR="005A2FC7" w:rsidRPr="00E07F62" w:rsidRDefault="005A2FC7" w:rsidP="00714B5E">
      <w:pPr>
        <w:spacing w:after="0" w:afterAutospacing="0"/>
      </w:pPr>
    </w:p>
    <w:sectPr w:rsidR="005A2FC7" w:rsidRPr="00E07F62" w:rsidSect="00217C94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1ACAD" w14:textId="77777777" w:rsidR="00C97276" w:rsidRDefault="00C97276" w:rsidP="00837F2F">
      <w:pPr>
        <w:spacing w:after="0" w:line="240" w:lineRule="auto"/>
      </w:pPr>
      <w:r>
        <w:separator/>
      </w:r>
    </w:p>
  </w:endnote>
  <w:endnote w:type="continuationSeparator" w:id="0">
    <w:p w14:paraId="7AD714EB" w14:textId="77777777" w:rsidR="00C97276" w:rsidRDefault="00C97276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4F649" w14:textId="3DB5E33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005AA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C005AA">
        <w:rPr>
          <w:noProof/>
        </w:rPr>
        <w:t>1</w:t>
      </w:r>
    </w:fldSimple>
  </w:p>
  <w:p w14:paraId="38B9353F" w14:textId="7A9D8AFD" w:rsidR="00837F2F" w:rsidRPr="00837F2F" w:rsidRDefault="00C5736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FED98" w14:textId="77777777" w:rsidR="00C97276" w:rsidRDefault="00C97276" w:rsidP="00837F2F">
      <w:pPr>
        <w:spacing w:after="0" w:line="240" w:lineRule="auto"/>
      </w:pPr>
      <w:r>
        <w:separator/>
      </w:r>
    </w:p>
  </w:footnote>
  <w:footnote w:type="continuationSeparator" w:id="0">
    <w:p w14:paraId="621EEBC5" w14:textId="77777777" w:rsidR="00C97276" w:rsidRDefault="00C97276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250A9" w14:textId="4F9D15FA" w:rsidR="00837F2F" w:rsidRPr="00924DFE" w:rsidRDefault="00C5736C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CIERRE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208A"/>
    <w:multiLevelType w:val="hybridMultilevel"/>
    <w:tmpl w:val="0EE831F6"/>
    <w:lvl w:ilvl="0" w:tplc="7B54D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A6A7B"/>
    <w:multiLevelType w:val="hybridMultilevel"/>
    <w:tmpl w:val="56D0CD6A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9B0C44"/>
    <w:multiLevelType w:val="hybridMultilevel"/>
    <w:tmpl w:val="D17AE2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1706BD"/>
    <w:multiLevelType w:val="hybridMultilevel"/>
    <w:tmpl w:val="69BA8178"/>
    <w:lvl w:ilvl="0" w:tplc="3C94572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F0EB3"/>
    <w:multiLevelType w:val="hybridMultilevel"/>
    <w:tmpl w:val="3A44B79C"/>
    <w:lvl w:ilvl="0" w:tplc="A008C8E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43F6F"/>
    <w:multiLevelType w:val="hybridMultilevel"/>
    <w:tmpl w:val="7ACEC5BA"/>
    <w:lvl w:ilvl="0" w:tplc="860850B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238E0"/>
    <w:multiLevelType w:val="hybridMultilevel"/>
    <w:tmpl w:val="4B1869CE"/>
    <w:lvl w:ilvl="0" w:tplc="6E9A6C7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834809">
    <w:abstractNumId w:val="1"/>
  </w:num>
  <w:num w:numId="2" w16cid:durableId="806623918">
    <w:abstractNumId w:val="0"/>
  </w:num>
  <w:num w:numId="3" w16cid:durableId="1649357193">
    <w:abstractNumId w:val="5"/>
  </w:num>
  <w:num w:numId="4" w16cid:durableId="741559238">
    <w:abstractNumId w:val="6"/>
  </w:num>
  <w:num w:numId="5" w16cid:durableId="127942620">
    <w:abstractNumId w:val="4"/>
  </w:num>
  <w:num w:numId="6" w16cid:durableId="2131821915">
    <w:abstractNumId w:val="3"/>
  </w:num>
  <w:num w:numId="7" w16cid:durableId="1485900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512B0"/>
    <w:rsid w:val="000941AE"/>
    <w:rsid w:val="000D0AB5"/>
    <w:rsid w:val="000D45DC"/>
    <w:rsid w:val="000F5A61"/>
    <w:rsid w:val="000F763F"/>
    <w:rsid w:val="00131E1D"/>
    <w:rsid w:val="0014564C"/>
    <w:rsid w:val="00157456"/>
    <w:rsid w:val="00160C75"/>
    <w:rsid w:val="00162139"/>
    <w:rsid w:val="001D5456"/>
    <w:rsid w:val="002108EF"/>
    <w:rsid w:val="00217C94"/>
    <w:rsid w:val="0022041D"/>
    <w:rsid w:val="002827E4"/>
    <w:rsid w:val="0028298D"/>
    <w:rsid w:val="002933EB"/>
    <w:rsid w:val="0034227D"/>
    <w:rsid w:val="00345FA2"/>
    <w:rsid w:val="00353FC9"/>
    <w:rsid w:val="00367384"/>
    <w:rsid w:val="00385A43"/>
    <w:rsid w:val="00393AC4"/>
    <w:rsid w:val="003A26CA"/>
    <w:rsid w:val="003D218D"/>
    <w:rsid w:val="003E0027"/>
    <w:rsid w:val="00431647"/>
    <w:rsid w:val="004A598F"/>
    <w:rsid w:val="004C6473"/>
    <w:rsid w:val="004D078B"/>
    <w:rsid w:val="004F5F61"/>
    <w:rsid w:val="0051331B"/>
    <w:rsid w:val="005261BC"/>
    <w:rsid w:val="0055087B"/>
    <w:rsid w:val="00553DA1"/>
    <w:rsid w:val="00570D74"/>
    <w:rsid w:val="00590E98"/>
    <w:rsid w:val="005A2FC7"/>
    <w:rsid w:val="005C6798"/>
    <w:rsid w:val="006305C7"/>
    <w:rsid w:val="006448FE"/>
    <w:rsid w:val="006A4912"/>
    <w:rsid w:val="006B191B"/>
    <w:rsid w:val="006B2A51"/>
    <w:rsid w:val="006D4279"/>
    <w:rsid w:val="00714B5E"/>
    <w:rsid w:val="00724BC4"/>
    <w:rsid w:val="0073333E"/>
    <w:rsid w:val="0079596E"/>
    <w:rsid w:val="00796E26"/>
    <w:rsid w:val="007A6D56"/>
    <w:rsid w:val="007A7812"/>
    <w:rsid w:val="007C620A"/>
    <w:rsid w:val="00837F2F"/>
    <w:rsid w:val="008470C8"/>
    <w:rsid w:val="008650DD"/>
    <w:rsid w:val="00891B24"/>
    <w:rsid w:val="008958E4"/>
    <w:rsid w:val="008B0A31"/>
    <w:rsid w:val="008B7FAF"/>
    <w:rsid w:val="008C710F"/>
    <w:rsid w:val="008E3F2C"/>
    <w:rsid w:val="008F1952"/>
    <w:rsid w:val="00901DBD"/>
    <w:rsid w:val="00924DFE"/>
    <w:rsid w:val="0095401D"/>
    <w:rsid w:val="009542A1"/>
    <w:rsid w:val="0099587A"/>
    <w:rsid w:val="00996649"/>
    <w:rsid w:val="009A790F"/>
    <w:rsid w:val="009B57BF"/>
    <w:rsid w:val="009D27C9"/>
    <w:rsid w:val="009E1C74"/>
    <w:rsid w:val="009E4CB1"/>
    <w:rsid w:val="00A163E7"/>
    <w:rsid w:val="00A17717"/>
    <w:rsid w:val="00A55D9D"/>
    <w:rsid w:val="00A71D9B"/>
    <w:rsid w:val="00A725D4"/>
    <w:rsid w:val="00A95442"/>
    <w:rsid w:val="00AA6975"/>
    <w:rsid w:val="00AE550A"/>
    <w:rsid w:val="00AF32CE"/>
    <w:rsid w:val="00AF654C"/>
    <w:rsid w:val="00B16817"/>
    <w:rsid w:val="00B43969"/>
    <w:rsid w:val="00B85725"/>
    <w:rsid w:val="00B93A31"/>
    <w:rsid w:val="00B95FB6"/>
    <w:rsid w:val="00BD2284"/>
    <w:rsid w:val="00C005AA"/>
    <w:rsid w:val="00C05ED0"/>
    <w:rsid w:val="00C2466C"/>
    <w:rsid w:val="00C42399"/>
    <w:rsid w:val="00C5736C"/>
    <w:rsid w:val="00C832C0"/>
    <w:rsid w:val="00C84D4D"/>
    <w:rsid w:val="00C97276"/>
    <w:rsid w:val="00CA6391"/>
    <w:rsid w:val="00CC1D15"/>
    <w:rsid w:val="00D11B8A"/>
    <w:rsid w:val="00D12D98"/>
    <w:rsid w:val="00D4000D"/>
    <w:rsid w:val="00D45BA8"/>
    <w:rsid w:val="00DD244B"/>
    <w:rsid w:val="00DE2D92"/>
    <w:rsid w:val="00DF09F4"/>
    <w:rsid w:val="00DF7532"/>
    <w:rsid w:val="00E06084"/>
    <w:rsid w:val="00E07F62"/>
    <w:rsid w:val="00E616D7"/>
    <w:rsid w:val="00EA1BBA"/>
    <w:rsid w:val="00EA4A2A"/>
    <w:rsid w:val="00ED1E29"/>
    <w:rsid w:val="00EF2FCC"/>
    <w:rsid w:val="00F2111C"/>
    <w:rsid w:val="00F64777"/>
    <w:rsid w:val="00F76F0A"/>
    <w:rsid w:val="00F90956"/>
    <w:rsid w:val="00FA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BF946"/>
  <w15:docId w15:val="{CF3E66C6-8DE2-4F9E-A4C7-86BA8F94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08EF"/>
    <w:pPr>
      <w:ind w:left="720"/>
      <w:contextualSpacing/>
    </w:pPr>
  </w:style>
  <w:style w:type="paragraph" w:customStyle="1" w:styleId="GanttheadCoverSheet">
    <w:name w:val="Gantthead Cover Sheet"/>
    <w:basedOn w:val="Normal"/>
    <w:rsid w:val="003A26CA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841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PMBOK-CIERRE</vt:lpstr>
    </vt:vector>
  </TitlesOfParts>
  <Company>US-LSI</Company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PMBOK-CIERRE</dc:title>
  <dc:creator>JUAN M. CORDERO</dc:creator>
  <cp:lastModifiedBy>JUAN ANTONIO MORENO MOGUEL</cp:lastModifiedBy>
  <cp:revision>7</cp:revision>
  <cp:lastPrinted>2024-12-06T13:58:00Z</cp:lastPrinted>
  <dcterms:created xsi:type="dcterms:W3CDTF">2024-12-06T13:10:00Z</dcterms:created>
  <dcterms:modified xsi:type="dcterms:W3CDTF">2024-12-06T13:58:00Z</dcterms:modified>
</cp:coreProperties>
</file>