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Lexend" w:cs="Lexend" w:eastAsia="Lexend" w:hAnsi="Lexend"/>
          <w:sz w:val="40"/>
          <w:szCs w:val="40"/>
        </w:rPr>
      </w:pPr>
      <w:bookmarkStart w:colFirst="0" w:colLast="0" w:name="_truufxlw8ore" w:id="0"/>
      <w:bookmarkEnd w:id="0"/>
      <w:r w:rsidDel="00000000" w:rsidR="00000000" w:rsidRPr="00000000">
        <w:rPr>
          <w:rFonts w:ascii="Lexend" w:cs="Lexend" w:eastAsia="Lexend" w:hAnsi="Lexend"/>
          <w:rtl w:val="0"/>
        </w:rPr>
        <w:t xml:space="preserve">Seminario de Solución de problemas de Traductores de Lenguajes I</w:t>
      </w:r>
      <w:r w:rsidDel="00000000" w:rsidR="00000000" w:rsidRPr="00000000">
        <w:rPr>
          <w:rtl w:val="0"/>
        </w:rPr>
      </w:r>
    </w:p>
    <w:p w:rsidR="00000000" w:rsidDel="00000000" w:rsidP="00000000" w:rsidRDefault="00000000" w:rsidRPr="00000000" w14:paraId="00000002">
      <w:pPr>
        <w:pStyle w:val="Heading1"/>
        <w:jc w:val="center"/>
        <w:rPr>
          <w:rFonts w:ascii="Lexend Medium" w:cs="Lexend Medium" w:eastAsia="Lexend Medium" w:hAnsi="Lexend Medium"/>
        </w:rPr>
      </w:pPr>
      <w:bookmarkStart w:colFirst="0" w:colLast="0" w:name="_hzih232x95ph" w:id="1"/>
      <w:bookmarkEnd w:id="1"/>
      <w:r w:rsidDel="00000000" w:rsidR="00000000" w:rsidRPr="00000000">
        <w:rPr>
          <w:rFonts w:ascii="Lexend Medium" w:cs="Lexend Medium" w:eastAsia="Lexend Medium" w:hAnsi="Lexend Medium"/>
          <w:rtl w:val="0"/>
        </w:rPr>
        <w:t xml:space="preserve">Centro Universitario de Ciencias Exactas en ingenierías</w:t>
      </w:r>
    </w:p>
    <w:p w:rsidR="00000000" w:rsidDel="00000000" w:rsidP="00000000" w:rsidRDefault="00000000" w:rsidRPr="00000000" w14:paraId="00000003">
      <w:pPr>
        <w:pStyle w:val="Heading1"/>
        <w:jc w:val="center"/>
        <w:rPr>
          <w:rFonts w:ascii="Lexend Medium" w:cs="Lexend Medium" w:eastAsia="Lexend Medium" w:hAnsi="Lexend Medium"/>
        </w:rPr>
      </w:pPr>
      <w:bookmarkStart w:colFirst="0" w:colLast="0" w:name="_p37sk3ueoohc" w:id="2"/>
      <w:bookmarkEnd w:id="2"/>
      <w:r w:rsidDel="00000000" w:rsidR="00000000" w:rsidRPr="00000000">
        <w:rPr>
          <w:rFonts w:ascii="Lexend Medium" w:cs="Lexend Medium" w:eastAsia="Lexend Medium" w:hAnsi="Lexend Medium"/>
          <w:rtl w:val="0"/>
        </w:rPr>
        <w:t xml:space="preserve">Universidad de Guadalajara</w:t>
      </w:r>
    </w:p>
    <w:p w:rsidR="00000000" w:rsidDel="00000000" w:rsidP="00000000" w:rsidRDefault="00000000" w:rsidRPr="00000000" w14:paraId="00000004">
      <w:pPr>
        <w:jc w:val="center"/>
        <w:rPr>
          <w:sz w:val="30"/>
          <w:szCs w:val="30"/>
        </w:rPr>
      </w:pPr>
      <w:r w:rsidDel="00000000" w:rsidR="00000000" w:rsidRPr="00000000">
        <w:rPr>
          <w:sz w:val="30"/>
          <w:szCs w:val="30"/>
        </w:rPr>
        <w:drawing>
          <wp:inline distB="114300" distT="114300" distL="114300" distR="114300">
            <wp:extent cx="2977988" cy="4157133"/>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977988" cy="415713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Lexend" w:cs="Lexend" w:eastAsia="Lexend" w:hAnsi="Lexend"/>
          <w:sz w:val="30"/>
          <w:szCs w:val="30"/>
        </w:rPr>
      </w:pPr>
      <w:r w:rsidDel="00000000" w:rsidR="00000000" w:rsidRPr="00000000">
        <w:rPr>
          <w:rtl w:val="0"/>
        </w:rPr>
      </w:r>
    </w:p>
    <w:p w:rsidR="00000000" w:rsidDel="00000000" w:rsidP="00000000" w:rsidRDefault="00000000" w:rsidRPr="00000000" w14:paraId="00000006">
      <w:pPr>
        <w:rPr>
          <w:rFonts w:ascii="Lexend" w:cs="Lexend" w:eastAsia="Lexend" w:hAnsi="Lexend"/>
          <w:sz w:val="30"/>
          <w:szCs w:val="30"/>
        </w:rPr>
      </w:pPr>
      <w:r w:rsidDel="00000000" w:rsidR="00000000" w:rsidRPr="00000000">
        <w:rPr>
          <w:rFonts w:ascii="Lexend" w:cs="Lexend" w:eastAsia="Lexend" w:hAnsi="Lexend"/>
          <w:sz w:val="30"/>
          <w:szCs w:val="30"/>
          <w:rtl w:val="0"/>
        </w:rPr>
        <w:t xml:space="preserve">Maestro: Tonatiuh Hernandez Casas</w:t>
      </w:r>
    </w:p>
    <w:p w:rsidR="00000000" w:rsidDel="00000000" w:rsidP="00000000" w:rsidRDefault="00000000" w:rsidRPr="00000000" w14:paraId="00000007">
      <w:pPr>
        <w:jc w:val="right"/>
        <w:rPr>
          <w:rFonts w:ascii="Lexend" w:cs="Lexend" w:eastAsia="Lexend" w:hAnsi="Lexend"/>
          <w:sz w:val="24"/>
          <w:szCs w:val="24"/>
        </w:rPr>
      </w:pPr>
      <w:r w:rsidDel="00000000" w:rsidR="00000000" w:rsidRPr="00000000">
        <w:rPr>
          <w:rFonts w:ascii="Lexend" w:cs="Lexend" w:eastAsia="Lexend" w:hAnsi="Lexend"/>
          <w:sz w:val="24"/>
          <w:szCs w:val="24"/>
          <w:rtl w:val="0"/>
        </w:rPr>
        <w:t xml:space="preserve">Juan Antonio Pérez Juárez</w:t>
      </w:r>
    </w:p>
    <w:p w:rsidR="00000000" w:rsidDel="00000000" w:rsidP="00000000" w:rsidRDefault="00000000" w:rsidRPr="00000000" w14:paraId="00000008">
      <w:pPr>
        <w:jc w:val="right"/>
        <w:rPr>
          <w:rFonts w:ascii="Lexend" w:cs="Lexend" w:eastAsia="Lexend" w:hAnsi="Lexend"/>
          <w:sz w:val="24"/>
          <w:szCs w:val="24"/>
        </w:rPr>
      </w:pPr>
      <w:r w:rsidDel="00000000" w:rsidR="00000000" w:rsidRPr="00000000">
        <w:rPr>
          <w:rFonts w:ascii="Lexend" w:cs="Lexend" w:eastAsia="Lexend" w:hAnsi="Lexend"/>
          <w:sz w:val="24"/>
          <w:szCs w:val="24"/>
          <w:rtl w:val="0"/>
        </w:rPr>
        <w:t xml:space="preserve">Código: 215660996</w:t>
      </w:r>
    </w:p>
    <w:p w:rsidR="00000000" w:rsidDel="00000000" w:rsidP="00000000" w:rsidRDefault="00000000" w:rsidRPr="00000000" w14:paraId="00000009">
      <w:pPr>
        <w:jc w:val="right"/>
        <w:rPr>
          <w:rFonts w:ascii="Lexend" w:cs="Lexend" w:eastAsia="Lexend" w:hAnsi="Lexend"/>
          <w:sz w:val="24"/>
          <w:szCs w:val="24"/>
        </w:rPr>
      </w:pPr>
      <w:r w:rsidDel="00000000" w:rsidR="00000000" w:rsidRPr="00000000">
        <w:rPr>
          <w:rFonts w:ascii="Lexend" w:cs="Lexend" w:eastAsia="Lexend" w:hAnsi="Lexend"/>
          <w:sz w:val="24"/>
          <w:szCs w:val="24"/>
          <w:rtl w:val="0"/>
        </w:rPr>
        <w:t xml:space="preserve">Carrera: INCO</w:t>
      </w:r>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jc w:val="both"/>
        <w:rPr>
          <w:rFonts w:ascii="Lexend" w:cs="Lexend" w:eastAsia="Lexend" w:hAnsi="Lexend"/>
        </w:rPr>
      </w:pPr>
      <w:bookmarkStart w:colFirst="0" w:colLast="0" w:name="_dnaejtchq4f2" w:id="3"/>
      <w:bookmarkEnd w:id="3"/>
      <w:r w:rsidDel="00000000" w:rsidR="00000000" w:rsidRPr="00000000">
        <w:rPr>
          <w:rFonts w:ascii="Lexend" w:cs="Lexend" w:eastAsia="Lexend" w:hAnsi="Lexend"/>
          <w:color w:val="666666"/>
          <w:rtl w:val="0"/>
        </w:rPr>
        <w:t xml:space="preserve">Actividad 3: Parte I</w:t>
      </w:r>
      <w:r w:rsidDel="00000000" w:rsidR="00000000" w:rsidRPr="00000000">
        <w:rPr>
          <w:rtl w:val="0"/>
        </w:rPr>
      </w:r>
    </w:p>
    <w:p w:rsidR="00000000" w:rsidDel="00000000" w:rsidP="00000000" w:rsidRDefault="00000000" w:rsidRPr="00000000" w14:paraId="0000000B">
      <w:pPr>
        <w:pStyle w:val="Subtitle"/>
        <w:spacing w:line="240" w:lineRule="auto"/>
        <w:jc w:val="center"/>
        <w:rPr>
          <w:rFonts w:ascii="Lexend" w:cs="Lexend" w:eastAsia="Lexend" w:hAnsi="Lexend"/>
        </w:rPr>
      </w:pPr>
      <w:bookmarkStart w:colFirst="0" w:colLast="0" w:name="_w8xrsci4orc4" w:id="4"/>
      <w:bookmarkEnd w:id="4"/>
      <w:r w:rsidDel="00000000" w:rsidR="00000000" w:rsidRPr="00000000">
        <w:rPr>
          <w:rFonts w:ascii="Lexend" w:cs="Lexend" w:eastAsia="Lexend" w:hAnsi="Lexend"/>
          <w:rtl w:val="0"/>
        </w:rPr>
        <w:t xml:space="preserve">Registros del CPU 8086</w:t>
      </w:r>
    </w:p>
    <w:p w:rsidR="00000000" w:rsidDel="00000000" w:rsidP="00000000" w:rsidRDefault="00000000" w:rsidRPr="00000000" w14:paraId="0000000C">
      <w:pPr>
        <w:rPr>
          <w:rFonts w:ascii="Lexend" w:cs="Lexend" w:eastAsia="Lexend" w:hAnsi="Lexend"/>
        </w:rPr>
      </w:pPr>
      <w:r w:rsidDel="00000000" w:rsidR="00000000" w:rsidRPr="00000000">
        <w:rPr>
          <w:rFonts w:ascii="Lexend" w:cs="Lexend" w:eastAsia="Lexend" w:hAnsi="Lexend"/>
          <w:rtl w:val="0"/>
        </w:rPr>
        <w:t xml:space="preserve">Para cada una de las siguientes instrucciones de ensamblador, analiza el formato y determina el modo de direccionamiento empleado.</w:t>
      </w:r>
    </w:p>
    <w:p w:rsidR="00000000" w:rsidDel="00000000" w:rsidP="00000000" w:rsidRDefault="00000000" w:rsidRPr="00000000" w14:paraId="0000000D">
      <w:pPr>
        <w:spacing w:after="0" w:lineRule="auto"/>
        <w:rPr/>
      </w:pPr>
      <w:r w:rsidDel="00000000" w:rsidR="00000000" w:rsidRPr="00000000">
        <w:rPr>
          <w:rtl w:val="0"/>
        </w:rPr>
      </w:r>
    </w:p>
    <w:p w:rsidR="00000000" w:rsidDel="00000000" w:rsidP="00000000" w:rsidRDefault="00000000" w:rsidRPr="00000000" w14:paraId="0000000E">
      <w:pPr>
        <w:spacing w:after="0" w:lineRule="auto"/>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1.- MOV AL, 25</w:t>
      </w:r>
    </w:p>
    <w:p w:rsidR="00000000" w:rsidDel="00000000" w:rsidP="00000000" w:rsidRDefault="00000000" w:rsidRPr="00000000" w14:paraId="0000000F">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2.- ADD [BX], AX</w:t>
      </w:r>
    </w:p>
    <w:p w:rsidR="00000000" w:rsidDel="00000000" w:rsidP="00000000" w:rsidRDefault="00000000" w:rsidRPr="00000000" w14:paraId="00000010">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3.- SUB CX, 10</w:t>
      </w:r>
    </w:p>
    <w:p w:rsidR="00000000" w:rsidDel="00000000" w:rsidP="00000000" w:rsidRDefault="00000000" w:rsidRPr="00000000" w14:paraId="00000011">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4.- MOV DL, [SI]</w:t>
      </w:r>
    </w:p>
    <w:p w:rsidR="00000000" w:rsidDel="00000000" w:rsidP="00000000" w:rsidRDefault="00000000" w:rsidRPr="00000000" w14:paraId="00000012">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5.- INC DWORD PTR [ES:DI]</w:t>
      </w:r>
    </w:p>
    <w:p w:rsidR="00000000" w:rsidDel="00000000" w:rsidP="00000000" w:rsidRDefault="00000000" w:rsidRPr="00000000" w14:paraId="00000013">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6.- CALL PROC_NAME</w:t>
      </w:r>
    </w:p>
    <w:p w:rsidR="00000000" w:rsidDel="00000000" w:rsidP="00000000" w:rsidRDefault="00000000" w:rsidRPr="00000000" w14:paraId="00000014">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7.- CMP WORD PTR [BX + SI], 42</w:t>
      </w:r>
    </w:p>
    <w:p w:rsidR="00000000" w:rsidDel="00000000" w:rsidP="00000000" w:rsidRDefault="00000000" w:rsidRPr="00000000" w14:paraId="00000015">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8.- MOV BYTE PTR [BP - 6], 128</w:t>
      </w:r>
    </w:p>
    <w:p w:rsidR="00000000" w:rsidDel="00000000" w:rsidP="00000000" w:rsidRDefault="00000000" w:rsidRPr="00000000" w14:paraId="00000016">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9.- MUL WORD PTR [DI + BX + 8]</w:t>
      </w:r>
    </w:p>
    <w:p w:rsidR="00000000" w:rsidDel="00000000" w:rsidP="00000000" w:rsidRDefault="00000000" w:rsidRPr="00000000" w14:paraId="00000017">
      <w:pPr>
        <w:spacing w:line="240" w:lineRule="auto"/>
        <w:jc w:val="both"/>
        <w:rPr>
          <w:rFonts w:ascii="Lexend" w:cs="Lexend" w:eastAsia="Lexend" w:hAnsi="Lexend"/>
          <w:sz w:val="24"/>
          <w:szCs w:val="24"/>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8">
      <w:pPr>
        <w:numPr>
          <w:ilvl w:val="0"/>
          <w:numId w:val="1"/>
        </w:numPr>
        <w:spacing w:line="240" w:lineRule="auto"/>
        <w:ind w:left="720" w:hanging="360"/>
        <w:jc w:val="both"/>
        <w:rPr>
          <w:rFonts w:ascii="Lexend" w:cs="Lexend" w:eastAsia="Lexend" w:hAnsi="Lexend"/>
        </w:rPr>
      </w:pPr>
      <w:r w:rsidDel="00000000" w:rsidR="00000000" w:rsidRPr="00000000">
        <w:rPr>
          <w:rFonts w:ascii="Lexend" w:cs="Lexend" w:eastAsia="Lexend" w:hAnsi="Lexend"/>
          <w:rtl w:val="0"/>
        </w:rPr>
        <w:t xml:space="preserve">Modo de direccionamiento inmediato </w:t>
      </w:r>
    </w:p>
    <w:p w:rsidR="00000000" w:rsidDel="00000000" w:rsidP="00000000" w:rsidRDefault="00000000" w:rsidRPr="00000000" w14:paraId="00000019">
      <w:pPr>
        <w:numPr>
          <w:ilvl w:val="0"/>
          <w:numId w:val="1"/>
        </w:numPr>
        <w:spacing w:line="240" w:lineRule="auto"/>
        <w:ind w:left="720" w:hanging="360"/>
        <w:jc w:val="both"/>
        <w:rPr>
          <w:rFonts w:ascii="Lexend" w:cs="Lexend" w:eastAsia="Lexend" w:hAnsi="Lexend"/>
          <w:u w:val="none"/>
        </w:rPr>
      </w:pPr>
      <w:r w:rsidDel="00000000" w:rsidR="00000000" w:rsidRPr="00000000">
        <w:rPr>
          <w:rFonts w:ascii="Lexend" w:cs="Lexend" w:eastAsia="Lexend" w:hAnsi="Lexend"/>
          <w:rtl w:val="0"/>
        </w:rPr>
        <w:t xml:space="preserve">Modo de direccionamiento Indirecto</w:t>
      </w:r>
    </w:p>
    <w:p w:rsidR="00000000" w:rsidDel="00000000" w:rsidP="00000000" w:rsidRDefault="00000000" w:rsidRPr="00000000" w14:paraId="0000001A">
      <w:pPr>
        <w:numPr>
          <w:ilvl w:val="0"/>
          <w:numId w:val="1"/>
        </w:numPr>
        <w:spacing w:line="240" w:lineRule="auto"/>
        <w:ind w:left="720" w:hanging="360"/>
        <w:jc w:val="both"/>
        <w:rPr>
          <w:rFonts w:ascii="Lexend" w:cs="Lexend" w:eastAsia="Lexend" w:hAnsi="Lexend"/>
          <w:u w:val="none"/>
        </w:rPr>
      </w:pPr>
      <w:r w:rsidDel="00000000" w:rsidR="00000000" w:rsidRPr="00000000">
        <w:rPr>
          <w:rFonts w:ascii="Lexend" w:cs="Lexend" w:eastAsia="Lexend" w:hAnsi="Lexend"/>
          <w:rtl w:val="0"/>
        </w:rPr>
        <w:t xml:space="preserve">Modo de direccionamiento Inmediato</w:t>
      </w:r>
    </w:p>
    <w:p w:rsidR="00000000" w:rsidDel="00000000" w:rsidP="00000000" w:rsidRDefault="00000000" w:rsidRPr="00000000" w14:paraId="0000001B">
      <w:pPr>
        <w:numPr>
          <w:ilvl w:val="0"/>
          <w:numId w:val="1"/>
        </w:numPr>
        <w:spacing w:line="240" w:lineRule="auto"/>
        <w:ind w:left="720" w:hanging="360"/>
        <w:jc w:val="both"/>
        <w:rPr>
          <w:rFonts w:ascii="Lexend" w:cs="Lexend" w:eastAsia="Lexend" w:hAnsi="Lexend"/>
          <w:u w:val="none"/>
        </w:rPr>
      </w:pPr>
      <w:r w:rsidDel="00000000" w:rsidR="00000000" w:rsidRPr="00000000">
        <w:rPr>
          <w:rFonts w:ascii="Lexend" w:cs="Lexend" w:eastAsia="Lexend" w:hAnsi="Lexend"/>
          <w:rtl w:val="0"/>
        </w:rPr>
        <w:t xml:space="preserve">Modo de direccionamiento Directo</w:t>
      </w:r>
    </w:p>
    <w:p w:rsidR="00000000" w:rsidDel="00000000" w:rsidP="00000000" w:rsidRDefault="00000000" w:rsidRPr="00000000" w14:paraId="0000001C">
      <w:pPr>
        <w:numPr>
          <w:ilvl w:val="0"/>
          <w:numId w:val="1"/>
        </w:numPr>
        <w:spacing w:line="240" w:lineRule="auto"/>
        <w:ind w:left="720" w:hanging="360"/>
        <w:jc w:val="both"/>
        <w:rPr>
          <w:rFonts w:ascii="Lexend" w:cs="Lexend" w:eastAsia="Lexend" w:hAnsi="Lexend"/>
          <w:u w:val="none"/>
        </w:rPr>
      </w:pPr>
      <w:r w:rsidDel="00000000" w:rsidR="00000000" w:rsidRPr="00000000">
        <w:rPr>
          <w:rFonts w:ascii="Lexend" w:cs="Lexend" w:eastAsia="Lexend" w:hAnsi="Lexend"/>
          <w:rtl w:val="0"/>
        </w:rPr>
        <w:t xml:space="preserve">Modo de direccionamiento Indirecto con Segmentación</w:t>
      </w:r>
    </w:p>
    <w:p w:rsidR="00000000" w:rsidDel="00000000" w:rsidP="00000000" w:rsidRDefault="00000000" w:rsidRPr="00000000" w14:paraId="0000001D">
      <w:pPr>
        <w:numPr>
          <w:ilvl w:val="0"/>
          <w:numId w:val="1"/>
        </w:numPr>
        <w:spacing w:line="240" w:lineRule="auto"/>
        <w:ind w:left="720" w:hanging="360"/>
        <w:jc w:val="both"/>
        <w:rPr>
          <w:rFonts w:ascii="Lexend" w:cs="Lexend" w:eastAsia="Lexend" w:hAnsi="Lexend"/>
          <w:u w:val="none"/>
        </w:rPr>
      </w:pPr>
      <w:r w:rsidDel="00000000" w:rsidR="00000000" w:rsidRPr="00000000">
        <w:rPr>
          <w:rFonts w:ascii="Lexend" w:cs="Lexend" w:eastAsia="Lexend" w:hAnsi="Lexend"/>
          <w:rtl w:val="0"/>
        </w:rPr>
        <w:t xml:space="preserve">Modo de direccionamiento Directo</w:t>
      </w:r>
    </w:p>
    <w:p w:rsidR="00000000" w:rsidDel="00000000" w:rsidP="00000000" w:rsidRDefault="00000000" w:rsidRPr="00000000" w14:paraId="0000001E">
      <w:pPr>
        <w:numPr>
          <w:ilvl w:val="0"/>
          <w:numId w:val="1"/>
        </w:numPr>
        <w:spacing w:line="240" w:lineRule="auto"/>
        <w:ind w:left="720" w:hanging="360"/>
        <w:jc w:val="both"/>
        <w:rPr>
          <w:rFonts w:ascii="Lexend" w:cs="Lexend" w:eastAsia="Lexend" w:hAnsi="Lexend"/>
          <w:u w:val="none"/>
        </w:rPr>
      </w:pPr>
      <w:r w:rsidDel="00000000" w:rsidR="00000000" w:rsidRPr="00000000">
        <w:rPr>
          <w:rFonts w:ascii="Lexend" w:cs="Lexend" w:eastAsia="Lexend" w:hAnsi="Lexend"/>
          <w:rtl w:val="0"/>
        </w:rPr>
        <w:t xml:space="preserve">Modo de direccionamiento Indexado con base</w:t>
      </w:r>
    </w:p>
    <w:p w:rsidR="00000000" w:rsidDel="00000000" w:rsidP="00000000" w:rsidRDefault="00000000" w:rsidRPr="00000000" w14:paraId="0000001F">
      <w:pPr>
        <w:numPr>
          <w:ilvl w:val="0"/>
          <w:numId w:val="1"/>
        </w:numPr>
        <w:spacing w:line="240" w:lineRule="auto"/>
        <w:ind w:left="720" w:hanging="360"/>
        <w:jc w:val="both"/>
        <w:rPr>
          <w:rFonts w:ascii="Lexend" w:cs="Lexend" w:eastAsia="Lexend" w:hAnsi="Lexend"/>
          <w:u w:val="none"/>
        </w:rPr>
      </w:pPr>
      <w:r w:rsidDel="00000000" w:rsidR="00000000" w:rsidRPr="00000000">
        <w:rPr>
          <w:rFonts w:ascii="Lexend" w:cs="Lexend" w:eastAsia="Lexend" w:hAnsi="Lexend"/>
          <w:rtl w:val="0"/>
        </w:rPr>
        <w:t xml:space="preserve">Modo de direccionamiento por Registro Base</w:t>
      </w:r>
    </w:p>
    <w:p w:rsidR="00000000" w:rsidDel="00000000" w:rsidP="00000000" w:rsidRDefault="00000000" w:rsidRPr="00000000" w14:paraId="00000020">
      <w:pPr>
        <w:numPr>
          <w:ilvl w:val="0"/>
          <w:numId w:val="1"/>
        </w:numPr>
        <w:spacing w:line="240" w:lineRule="auto"/>
        <w:ind w:left="720" w:hanging="360"/>
        <w:jc w:val="both"/>
        <w:rPr>
          <w:rFonts w:ascii="Lexend" w:cs="Lexend" w:eastAsia="Lexend" w:hAnsi="Lexend"/>
          <w:u w:val="none"/>
        </w:rPr>
      </w:pPr>
      <w:r w:rsidDel="00000000" w:rsidR="00000000" w:rsidRPr="00000000">
        <w:rPr>
          <w:rFonts w:ascii="Lexend" w:cs="Lexend" w:eastAsia="Lexend" w:hAnsi="Lexend"/>
          <w:rtl w:val="0"/>
        </w:rPr>
        <w:t xml:space="preserve">Modo de direccionamiento Indexado con base</w:t>
      </w:r>
      <w:r w:rsidDel="00000000" w:rsidR="00000000" w:rsidRPr="00000000">
        <w:rPr>
          <w:rtl w:val="0"/>
        </w:rPr>
      </w:r>
    </w:p>
    <w:p w:rsidR="00000000" w:rsidDel="00000000" w:rsidP="00000000" w:rsidRDefault="00000000" w:rsidRPr="00000000" w14:paraId="00000021">
      <w:pPr>
        <w:pStyle w:val="Heading1"/>
        <w:rPr>
          <w:rFonts w:ascii="Lexend" w:cs="Lexend" w:eastAsia="Lexend" w:hAnsi="Lexend"/>
          <w:i w:val="1"/>
          <w:color w:val="666666"/>
          <w:u w:val="single"/>
        </w:rPr>
      </w:pPr>
      <w:bookmarkStart w:colFirst="0" w:colLast="0" w:name="_n6lk3qwdxiy8" w:id="5"/>
      <w:bookmarkEnd w:id="5"/>
      <w:r w:rsidDel="00000000" w:rsidR="00000000" w:rsidRPr="00000000">
        <w:rPr>
          <w:rFonts w:ascii="Lexend" w:cs="Lexend" w:eastAsia="Lexend" w:hAnsi="Lexend"/>
          <w:color w:val="666666"/>
          <w:rtl w:val="0"/>
        </w:rPr>
        <w:t xml:space="preserve">Actividad 3: Parte II</w:t>
      </w:r>
      <w:r w:rsidDel="00000000" w:rsidR="00000000" w:rsidRPr="00000000">
        <w:rPr>
          <w:rtl w:val="0"/>
        </w:rPr>
      </w:r>
    </w:p>
    <w:p w:rsidR="00000000" w:rsidDel="00000000" w:rsidP="00000000" w:rsidRDefault="00000000" w:rsidRPr="00000000" w14:paraId="00000022">
      <w:pPr>
        <w:pStyle w:val="Subtitle"/>
        <w:jc w:val="both"/>
        <w:rPr>
          <w:rFonts w:ascii="Lexend" w:cs="Lexend" w:eastAsia="Lexend" w:hAnsi="Lexend"/>
        </w:rPr>
      </w:pPr>
      <w:bookmarkStart w:colFirst="0" w:colLast="0" w:name="_s3p8xcj02ayv" w:id="6"/>
      <w:bookmarkEnd w:id="6"/>
      <w:r w:rsidDel="00000000" w:rsidR="00000000" w:rsidRPr="00000000">
        <w:rPr>
          <w:rFonts w:ascii="Lexend" w:cs="Lexend" w:eastAsia="Lexend" w:hAnsi="Lexend"/>
          <w:rtl w:val="0"/>
        </w:rPr>
        <w:t xml:space="preserve">Interrupciones 10H y 21H</w:t>
      </w:r>
    </w:p>
    <w:p w:rsidR="00000000" w:rsidDel="00000000" w:rsidP="00000000" w:rsidRDefault="00000000" w:rsidRPr="00000000" w14:paraId="00000023">
      <w:pPr>
        <w:jc w:val="both"/>
        <w:rPr>
          <w:rFonts w:ascii="Lexend" w:cs="Lexend" w:eastAsia="Lexend" w:hAnsi="Lexend"/>
        </w:rPr>
      </w:pPr>
      <w:r w:rsidDel="00000000" w:rsidR="00000000" w:rsidRPr="00000000">
        <w:rPr>
          <w:rFonts w:ascii="Lexend" w:cs="Lexend" w:eastAsia="Lexend" w:hAnsi="Lexend"/>
          <w:rtl w:val="0"/>
        </w:rPr>
        <w:t xml:space="preserve">Investiga qué son las interrupciones 10H </w:t>
      </w:r>
      <w:r w:rsidDel="00000000" w:rsidR="00000000" w:rsidRPr="00000000">
        <w:rPr>
          <w:rFonts w:ascii="Lexend" w:cs="Lexend" w:eastAsia="Lexend" w:hAnsi="Lexend"/>
          <w:rtl w:val="0"/>
        </w:rPr>
        <w:t xml:space="preserve">y 21H</w:t>
      </w:r>
      <w:r w:rsidDel="00000000" w:rsidR="00000000" w:rsidRPr="00000000">
        <w:rPr>
          <w:rtl w:val="0"/>
        </w:rPr>
      </w:r>
    </w:p>
    <w:p w:rsidR="00000000" w:rsidDel="00000000" w:rsidP="00000000" w:rsidRDefault="00000000" w:rsidRPr="00000000" w14:paraId="00000024">
      <w:pPr>
        <w:jc w:val="both"/>
        <w:rPr>
          <w:rFonts w:ascii="Lexend" w:cs="Lexend" w:eastAsia="Lexend" w:hAnsi="Lexend"/>
        </w:rPr>
      </w:pPr>
      <w:r w:rsidDel="00000000" w:rsidR="00000000" w:rsidRPr="00000000">
        <w:rPr>
          <w:rFonts w:ascii="Lexend" w:cs="Lexend" w:eastAsia="Lexend" w:hAnsi="Lexend"/>
          <w:rtl w:val="0"/>
        </w:rPr>
        <w:t xml:space="preserve">Observa el siguiente código en donde se emplean diversas funciones de las interrupciones 10H </w:t>
      </w:r>
      <w:r w:rsidDel="00000000" w:rsidR="00000000" w:rsidRPr="00000000">
        <w:rPr>
          <w:rFonts w:ascii="Lexend" w:cs="Lexend" w:eastAsia="Lexend" w:hAnsi="Lexend"/>
          <w:rtl w:val="0"/>
        </w:rPr>
        <w:t xml:space="preserve">y 21H</w:t>
      </w:r>
      <w:r w:rsidDel="00000000" w:rsidR="00000000" w:rsidRPr="00000000">
        <w:rPr>
          <w:rFonts w:ascii="Lexend" w:cs="Lexend" w:eastAsia="Lexend" w:hAnsi="Lexend"/>
          <w:rtl w:val="0"/>
        </w:rPr>
        <w:t xml:space="preserve">, identifica la función, explica como se manda a llamar y que es lo que hace.</w:t>
      </w:r>
    </w:p>
    <w:p w:rsidR="00000000" w:rsidDel="00000000" w:rsidP="00000000" w:rsidRDefault="00000000" w:rsidRPr="00000000" w14:paraId="00000025">
      <w:pPr>
        <w:rPr>
          <w:rFonts w:ascii="Lexend" w:cs="Lexend" w:eastAsia="Lexend" w:hAnsi="Lexend"/>
        </w:rPr>
      </w:pPr>
      <w:r w:rsidDel="00000000" w:rsidR="00000000" w:rsidRPr="00000000">
        <w:rPr>
          <w:rtl w:val="0"/>
        </w:rPr>
      </w:r>
    </w:p>
    <w:p w:rsidR="00000000" w:rsidDel="00000000" w:rsidP="00000000" w:rsidRDefault="00000000" w:rsidRPr="00000000" w14:paraId="00000026">
      <w:pPr>
        <w:rPr/>
      </w:pPr>
      <w:r w:rsidDel="00000000" w:rsidR="00000000" w:rsidRPr="00000000">
        <w:rPr>
          <w:rFonts w:ascii="Lexend" w:cs="Lexend" w:eastAsia="Lexend" w:hAnsi="Lexend"/>
          <w:rtl w:val="0"/>
        </w:rPr>
        <w:t xml:space="preserve">Código A:</w:t>
      </w:r>
      <w:r w:rsidDel="00000000" w:rsidR="00000000" w:rsidRPr="00000000">
        <w:rPr>
          <w:rtl w:val="0"/>
        </w:rPr>
      </w:r>
    </w:p>
    <w:p w:rsidR="00000000" w:rsidDel="00000000" w:rsidP="00000000" w:rsidRDefault="00000000" w:rsidRPr="00000000" w14:paraId="00000027">
      <w:pPr>
        <w:spacing w:after="0" w:lineRule="auto"/>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mensaje DB 'Bienvenido;, o</w:t>
      </w:r>
    </w:p>
    <w:p w:rsidR="00000000" w:rsidDel="00000000" w:rsidP="00000000" w:rsidRDefault="00000000" w:rsidRPr="00000000" w14:paraId="00000028">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MOV AH, 09H</w:t>
      </w:r>
    </w:p>
    <w:p w:rsidR="00000000" w:rsidDel="00000000" w:rsidP="00000000" w:rsidRDefault="00000000" w:rsidRPr="00000000" w14:paraId="00000029">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MOV DX, OFFSET mensaje</w:t>
      </w:r>
    </w:p>
    <w:p w:rsidR="00000000" w:rsidDel="00000000" w:rsidP="00000000" w:rsidRDefault="00000000" w:rsidRPr="00000000" w14:paraId="0000002A">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INT 21H</w:t>
      </w:r>
    </w:p>
    <w:p w:rsidR="00000000" w:rsidDel="00000000" w:rsidP="00000000" w:rsidRDefault="00000000" w:rsidRPr="00000000" w14:paraId="0000002B">
      <w:pPr>
        <w:rPr>
          <w:rFonts w:ascii="Lexend" w:cs="Lexend" w:eastAsia="Lexend" w:hAnsi="Lexend"/>
          <w:i w:val="1"/>
        </w:rPr>
      </w:pPr>
      <w:r w:rsidDel="00000000" w:rsidR="00000000" w:rsidRPr="00000000">
        <w:rPr>
          <w:rtl w:val="0"/>
        </w:rPr>
        <w:t xml:space="preserve"></w:t>
      </w:r>
      <w:r w:rsidDel="00000000" w:rsidR="00000000" w:rsidRPr="00000000">
        <w:rPr>
          <w:rFonts w:ascii="Lexend" w:cs="Lexend" w:eastAsia="Lexend" w:hAnsi="Lexend"/>
          <w:i w:val="1"/>
          <w:rtl w:val="0"/>
        </w:rPr>
        <w:t xml:space="preserve">En este código se utiliza la interrupción 21H, que lo que hace es ofrecer servicios del sistema DOS, en este caso la interrupción INT 21H, con el valor 09H en AX, entonces muestra en pantalla los carácteres que estén en la dirección DX.</w:t>
      </w:r>
    </w:p>
    <w:p w:rsidR="00000000" w:rsidDel="00000000" w:rsidP="00000000" w:rsidRDefault="00000000" w:rsidRPr="00000000" w14:paraId="0000002C">
      <w:pPr>
        <w:rPr>
          <w:rFonts w:ascii="Lexend" w:cs="Lexend" w:eastAsia="Lexend" w:hAnsi="Lexend"/>
          <w:i w:val="1"/>
        </w:rPr>
      </w:pPr>
      <w:r w:rsidDel="00000000" w:rsidR="00000000" w:rsidRPr="00000000">
        <w:rPr>
          <w:rFonts w:ascii="Lexend" w:cs="Lexend" w:eastAsia="Lexend" w:hAnsi="Lexend"/>
          <w:i w:val="1"/>
          <w:rtl w:val="0"/>
        </w:rPr>
        <w:t xml:space="preserve">Entonces la ejecución sería algo así:</w:t>
      </w:r>
    </w:p>
    <w:p w:rsidR="00000000" w:rsidDel="00000000" w:rsidP="00000000" w:rsidRDefault="00000000" w:rsidRPr="00000000" w14:paraId="0000002D">
      <w:pPr>
        <w:rPr>
          <w:rFonts w:ascii="Lexend" w:cs="Lexend" w:eastAsia="Lexend" w:hAnsi="Lexend"/>
          <w:i w:val="1"/>
        </w:rPr>
      </w:pPr>
      <w:r w:rsidDel="00000000" w:rsidR="00000000" w:rsidRPr="00000000">
        <w:rPr>
          <w:rFonts w:ascii="Lexend" w:cs="Lexend" w:eastAsia="Lexend" w:hAnsi="Lexend"/>
          <w:i w:val="1"/>
          <w:rtl w:val="0"/>
        </w:rPr>
        <w:t xml:space="preserve">Define la cadena “Bienvenido”, carga el valor 09H en la dirección AH, para mostrar la cadena, carga en DX la dirección del mensaje y manda a llamar la interrupción 21H para mostrar el mensaje en pantalla.</w:t>
      </w:r>
    </w:p>
    <w:p w:rsidR="00000000" w:rsidDel="00000000" w:rsidP="00000000" w:rsidRDefault="00000000" w:rsidRPr="00000000" w14:paraId="0000002E">
      <w:pPr>
        <w:rPr>
          <w:rFonts w:ascii="Lexend" w:cs="Lexend" w:eastAsia="Lexend" w:hAnsi="Lexend"/>
          <w:i w:val="1"/>
        </w:rPr>
      </w:pPr>
      <w:r w:rsidDel="00000000" w:rsidR="00000000" w:rsidRPr="00000000">
        <w:rPr>
          <w:rtl w:val="0"/>
        </w:rPr>
      </w:r>
    </w:p>
    <w:p w:rsidR="00000000" w:rsidDel="00000000" w:rsidP="00000000" w:rsidRDefault="00000000" w:rsidRPr="00000000" w14:paraId="0000002F">
      <w:pPr>
        <w:rPr/>
      </w:pPr>
      <w:r w:rsidDel="00000000" w:rsidR="00000000" w:rsidRPr="00000000">
        <w:rPr>
          <w:rFonts w:ascii="Lexend" w:cs="Lexend" w:eastAsia="Lexend" w:hAnsi="Lexend"/>
          <w:rtl w:val="0"/>
        </w:rPr>
        <w:t xml:space="preserve">Código B:</w:t>
      </w:r>
      <w:r w:rsidDel="00000000" w:rsidR="00000000" w:rsidRPr="00000000">
        <w:rPr>
          <w:rtl w:val="0"/>
        </w:rPr>
      </w:r>
    </w:p>
    <w:p w:rsidR="00000000" w:rsidDel="00000000" w:rsidP="00000000" w:rsidRDefault="00000000" w:rsidRPr="00000000" w14:paraId="00000030">
      <w:pPr>
        <w:spacing w:after="0" w:lineRule="auto"/>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MOV AH, 02H</w:t>
      </w:r>
    </w:p>
    <w:p w:rsidR="00000000" w:rsidDel="00000000" w:rsidP="00000000" w:rsidRDefault="00000000" w:rsidRPr="00000000" w14:paraId="00000031">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MOV BH, 0</w:t>
      </w:r>
    </w:p>
    <w:p w:rsidR="00000000" w:rsidDel="00000000" w:rsidP="00000000" w:rsidRDefault="00000000" w:rsidRPr="00000000" w14:paraId="00000032">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INT 10H</w:t>
      </w:r>
    </w:p>
    <w:p w:rsidR="00000000" w:rsidDel="00000000" w:rsidP="00000000" w:rsidRDefault="00000000" w:rsidRPr="00000000" w14:paraId="00000033">
      <w:pPr>
        <w:rPr>
          <w:rFonts w:ascii="Lexend" w:cs="Lexend" w:eastAsia="Lexend" w:hAnsi="Lexend"/>
          <w:i w:val="1"/>
        </w:rPr>
      </w:pPr>
      <w:r w:rsidDel="00000000" w:rsidR="00000000" w:rsidRPr="00000000">
        <w:rPr>
          <w:rtl w:val="0"/>
        </w:rPr>
        <w:t xml:space="preserve"></w:t>
      </w:r>
      <w:r w:rsidDel="00000000" w:rsidR="00000000" w:rsidRPr="00000000">
        <w:rPr>
          <w:rFonts w:ascii="Lexend" w:cs="Lexend" w:eastAsia="Lexend" w:hAnsi="Lexend"/>
          <w:i w:val="1"/>
          <w:rtl w:val="0"/>
        </w:rPr>
        <w:t xml:space="preserve">En este caso la interrupción 10H con la función 02H, que básicamente es para mover el cursor en pantalla. </w:t>
      </w:r>
    </w:p>
    <w:p w:rsidR="00000000" w:rsidDel="00000000" w:rsidP="00000000" w:rsidRDefault="00000000" w:rsidRPr="00000000" w14:paraId="00000034">
      <w:pPr>
        <w:rPr>
          <w:rFonts w:ascii="Lexend" w:cs="Lexend" w:eastAsia="Lexend" w:hAnsi="Lexend"/>
          <w:i w:val="1"/>
        </w:rPr>
      </w:pPr>
      <w:r w:rsidDel="00000000" w:rsidR="00000000" w:rsidRPr="00000000">
        <w:rPr>
          <w:rFonts w:ascii="Lexend" w:cs="Lexend" w:eastAsia="Lexend" w:hAnsi="Lexend"/>
          <w:i w:val="1"/>
          <w:rtl w:val="0"/>
        </w:rPr>
        <w:t xml:space="preserve">En BH, este registro lo usamos en general para cambiar los modos de pantalla, que en este caso en específico para poner la pantalla en modo texto. </w:t>
      </w:r>
    </w:p>
    <w:p w:rsidR="00000000" w:rsidDel="00000000" w:rsidP="00000000" w:rsidRDefault="00000000" w:rsidRPr="00000000" w14:paraId="00000035">
      <w:pPr>
        <w:rPr>
          <w:rFonts w:ascii="Lexend" w:cs="Lexend" w:eastAsia="Lexend" w:hAnsi="Lexend"/>
          <w:i w:val="1"/>
        </w:rPr>
      </w:pPr>
      <w:r w:rsidDel="00000000" w:rsidR="00000000" w:rsidRPr="00000000">
        <w:rPr>
          <w:rtl w:val="0"/>
        </w:rPr>
      </w:r>
    </w:p>
    <w:p w:rsidR="00000000" w:rsidDel="00000000" w:rsidP="00000000" w:rsidRDefault="00000000" w:rsidRPr="00000000" w14:paraId="00000036">
      <w:pPr>
        <w:rPr/>
      </w:pPr>
      <w:r w:rsidDel="00000000" w:rsidR="00000000" w:rsidRPr="00000000">
        <w:rPr>
          <w:rFonts w:ascii="Lexend" w:cs="Lexend" w:eastAsia="Lexend" w:hAnsi="Lexend"/>
          <w:rtl w:val="0"/>
        </w:rPr>
        <w:t xml:space="preserve">Código C:</w:t>
      </w:r>
      <w:r w:rsidDel="00000000" w:rsidR="00000000" w:rsidRPr="00000000">
        <w:rPr>
          <w:rtl w:val="0"/>
        </w:rPr>
      </w:r>
    </w:p>
    <w:p w:rsidR="00000000" w:rsidDel="00000000" w:rsidP="00000000" w:rsidRDefault="00000000" w:rsidRPr="00000000" w14:paraId="00000037">
      <w:pPr>
        <w:spacing w:after="0" w:lineRule="auto"/>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MOV AH, 06H</w:t>
      </w:r>
    </w:p>
    <w:p w:rsidR="00000000" w:rsidDel="00000000" w:rsidP="00000000" w:rsidRDefault="00000000" w:rsidRPr="00000000" w14:paraId="00000038">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MOV BH, 0</w:t>
      </w:r>
    </w:p>
    <w:p w:rsidR="00000000" w:rsidDel="00000000" w:rsidP="00000000" w:rsidRDefault="00000000" w:rsidRPr="00000000" w14:paraId="00000039">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MOV Al, '+'</w:t>
      </w:r>
    </w:p>
    <w:p w:rsidR="00000000" w:rsidDel="00000000" w:rsidP="00000000" w:rsidRDefault="00000000" w:rsidRPr="00000000" w14:paraId="0000003A">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MOV CX, 1</w:t>
      </w:r>
    </w:p>
    <w:p w:rsidR="00000000" w:rsidDel="00000000" w:rsidP="00000000" w:rsidRDefault="00000000" w:rsidRPr="00000000" w14:paraId="0000003B">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MOV DH, 10</w:t>
      </w:r>
    </w:p>
    <w:p w:rsidR="00000000" w:rsidDel="00000000" w:rsidP="00000000" w:rsidRDefault="00000000" w:rsidRPr="00000000" w14:paraId="0000003C">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MOV DL, 20</w:t>
      </w:r>
    </w:p>
    <w:p w:rsidR="00000000" w:rsidDel="00000000" w:rsidP="00000000" w:rsidRDefault="00000000" w:rsidRPr="00000000" w14:paraId="0000003D">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INT 10H</w:t>
      </w:r>
    </w:p>
    <w:p w:rsidR="00000000" w:rsidDel="00000000" w:rsidP="00000000" w:rsidRDefault="00000000" w:rsidRPr="00000000" w14:paraId="0000003E">
      <w:pPr>
        <w:jc w:val="both"/>
        <w:rPr>
          <w:rFonts w:ascii="Lexend" w:cs="Lexend" w:eastAsia="Lexend" w:hAnsi="Lexend"/>
          <w:i w:val="1"/>
        </w:rPr>
      </w:pPr>
      <w:r w:rsidDel="00000000" w:rsidR="00000000" w:rsidRPr="00000000">
        <w:rPr>
          <w:rtl w:val="0"/>
        </w:rPr>
        <w:t xml:space="preserve"></w:t>
      </w:r>
      <w:r w:rsidDel="00000000" w:rsidR="00000000" w:rsidRPr="00000000">
        <w:rPr>
          <w:rFonts w:ascii="Lexend" w:cs="Lexend" w:eastAsia="Lexend" w:hAnsi="Lexend"/>
          <w:i w:val="1"/>
          <w:rtl w:val="0"/>
        </w:rPr>
        <w:t xml:space="preserve">En este caso estaremos usando la interrupción 10H, y primero desplaza el índice una línea desde la fila 10 y la columna 20, después de mandar el cursor una línea arriba, llena el espacio vació con el carácter “+”, que está almacenado en AL, esto solo afecta a la pantalla de texto 0, que está indicado en BH 0.</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jc w:val="both"/>
        <w:rPr>
          <w:rFonts w:ascii="Lexend" w:cs="Lexend" w:eastAsia="Lexend" w:hAnsi="Lexend"/>
        </w:rPr>
      </w:pPr>
      <w:r w:rsidDel="00000000" w:rsidR="00000000" w:rsidRPr="00000000">
        <w:rPr>
          <w:rFonts w:ascii="Lexend" w:cs="Lexend" w:eastAsia="Lexend" w:hAnsi="Lexend"/>
          <w:b w:val="1"/>
          <w:rtl w:val="0"/>
        </w:rPr>
        <w:t xml:space="preserve">INT 10h</w:t>
      </w:r>
      <w:r w:rsidDel="00000000" w:rsidR="00000000" w:rsidRPr="00000000">
        <w:rPr>
          <w:rFonts w:ascii="Lexend" w:cs="Lexend" w:eastAsia="Lexend" w:hAnsi="Lexend"/>
          <w:rtl w:val="0"/>
        </w:rPr>
        <w:t xml:space="preserve"> es la forma abreviada de la interrupción 0x10. Esta interrupción controla los servicios de pantalla del PC.</w:t>
      </w:r>
    </w:p>
    <w:p w:rsidR="00000000" w:rsidDel="00000000" w:rsidP="00000000" w:rsidRDefault="00000000" w:rsidRPr="00000000" w14:paraId="00000041">
      <w:pPr>
        <w:jc w:val="both"/>
        <w:rPr>
          <w:rFonts w:ascii="Lexend" w:cs="Lexend" w:eastAsia="Lexend" w:hAnsi="Lexend"/>
        </w:rPr>
      </w:pPr>
      <w:r w:rsidDel="00000000" w:rsidR="00000000" w:rsidRPr="00000000">
        <w:rPr>
          <w:rFonts w:ascii="Lexend" w:cs="Lexend" w:eastAsia="Lexend" w:hAnsi="Lexend"/>
          <w:rtl w:val="0"/>
        </w:rPr>
        <w:t xml:space="preserve">Esta interrupción se utiliza básicamente para mostrar texto en la pantalla (sin llamar a la INT 21h de MS-DOS o INT 80h de linux), para cambiar a modo gráfico, para establecer la paleta de colores, etc...</w:t>
      </w:r>
    </w:p>
    <w:p w:rsidR="00000000" w:rsidDel="00000000" w:rsidP="00000000" w:rsidRDefault="00000000" w:rsidRPr="00000000" w14:paraId="00000042">
      <w:pPr>
        <w:rPr>
          <w:rFonts w:ascii="Lexend" w:cs="Lexend" w:eastAsia="Lexend" w:hAnsi="Lexend"/>
        </w:rPr>
      </w:pPr>
      <w:r w:rsidDel="00000000" w:rsidR="00000000" w:rsidRPr="00000000">
        <w:rPr>
          <w:rtl w:val="0"/>
        </w:rPr>
      </w:r>
    </w:p>
    <w:p w:rsidR="00000000" w:rsidDel="00000000" w:rsidP="00000000" w:rsidRDefault="00000000" w:rsidRPr="00000000" w14:paraId="00000043">
      <w:pPr>
        <w:rPr>
          <w:rFonts w:ascii="Lexend" w:cs="Lexend" w:eastAsia="Lexend" w:hAnsi="Lexend"/>
        </w:rPr>
      </w:pPr>
      <w:r w:rsidDel="00000000" w:rsidR="00000000" w:rsidRPr="00000000">
        <w:rPr>
          <w:rFonts w:ascii="Lexend" w:cs="Lexend" w:eastAsia="Lexend" w:hAnsi="Lexend"/>
          <w:rtl w:val="0"/>
        </w:rPr>
        <w:t xml:space="preserve">Funciones soportadas:</w:t>
      </w:r>
    </w:p>
    <w:p w:rsidR="00000000" w:rsidDel="00000000" w:rsidP="00000000" w:rsidRDefault="00000000" w:rsidRPr="00000000" w14:paraId="00000044">
      <w:pPr>
        <w:ind w:left="0" w:firstLine="0"/>
        <w:jc w:val="center"/>
        <w:rPr>
          <w:rFonts w:ascii="Lexend" w:cs="Lexend" w:eastAsia="Lexend" w:hAnsi="Lexend"/>
        </w:rPr>
      </w:pPr>
      <w:r w:rsidDel="00000000" w:rsidR="00000000" w:rsidRPr="00000000">
        <w:rPr>
          <w:rFonts w:ascii="Lexend" w:cs="Lexend" w:eastAsia="Lexend" w:hAnsi="Lexend"/>
        </w:rPr>
        <w:drawing>
          <wp:inline distB="114300" distT="114300" distL="114300" distR="114300">
            <wp:extent cx="5731200" cy="2819400"/>
            <wp:effectExtent b="0" l="0" r="0" t="0"/>
            <wp:docPr id="1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2819400"/>
                    </a:xfrm>
                    <a:prstGeom prst="rect"/>
                    <a:ln/>
                  </pic:spPr>
                </pic:pic>
              </a:graphicData>
            </a:graphic>
          </wp:inline>
        </w:drawing>
      </w:r>
      <w:r w:rsidDel="00000000" w:rsidR="00000000" w:rsidRPr="00000000">
        <w:rPr>
          <w:rFonts w:ascii="Lexend" w:cs="Lexend" w:eastAsia="Lexend" w:hAnsi="Lexend"/>
        </w:rPr>
        <w:drawing>
          <wp:inline distB="114300" distT="114300" distL="114300" distR="114300">
            <wp:extent cx="5731200" cy="4152900"/>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jc w:val="center"/>
        <w:rPr>
          <w:rFonts w:ascii="Lexend" w:cs="Lexend" w:eastAsia="Lexend" w:hAnsi="Lexend"/>
        </w:rPr>
      </w:pPr>
      <w:r w:rsidDel="00000000" w:rsidR="00000000" w:rsidRPr="00000000">
        <w:rPr>
          <w:rFonts w:ascii="Lexend" w:cs="Lexend" w:eastAsia="Lexend" w:hAnsi="Lexend"/>
        </w:rPr>
        <w:drawing>
          <wp:inline distB="114300" distT="114300" distL="114300" distR="114300">
            <wp:extent cx="5731200" cy="2197100"/>
            <wp:effectExtent b="0" l="0" r="0" t="0"/>
            <wp:docPr id="11"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1200" cy="2197100"/>
                    </a:xfrm>
                    <a:prstGeom prst="rect"/>
                    <a:ln/>
                  </pic:spPr>
                </pic:pic>
              </a:graphicData>
            </a:graphic>
          </wp:inline>
        </w:drawing>
      </w:r>
      <w:r w:rsidDel="00000000" w:rsidR="00000000" w:rsidRPr="00000000">
        <w:rPr>
          <w:rFonts w:ascii="Lexend" w:cs="Lexend" w:eastAsia="Lexend" w:hAnsi="Lexend"/>
          <w:rtl w:val="0"/>
        </w:rPr>
        <w:t xml:space="preserve">Modos de Video:</w:t>
      </w:r>
    </w:p>
    <w:p w:rsidR="00000000" w:rsidDel="00000000" w:rsidP="00000000" w:rsidRDefault="00000000" w:rsidRPr="00000000" w14:paraId="00000046">
      <w:pPr>
        <w:ind w:left="0" w:firstLine="0"/>
        <w:jc w:val="center"/>
        <w:rPr>
          <w:rFonts w:ascii="Lexend" w:cs="Lexend" w:eastAsia="Lexend" w:hAnsi="Lexend"/>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951075</wp:posOffset>
            </wp:positionH>
            <wp:positionV relativeFrom="paragraph">
              <wp:posOffset>114300</wp:posOffset>
            </wp:positionV>
            <wp:extent cx="3826140" cy="1421393"/>
            <wp:effectExtent b="0" l="0" r="0" t="0"/>
            <wp:wrapNone/>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826140" cy="1421393"/>
                    </a:xfrm>
                    <a:prstGeom prst="rect"/>
                    <a:ln/>
                  </pic:spPr>
                </pic:pic>
              </a:graphicData>
            </a:graphic>
          </wp:anchor>
        </w:drawing>
      </w:r>
    </w:p>
    <w:p w:rsidR="00000000" w:rsidDel="00000000" w:rsidP="00000000" w:rsidRDefault="00000000" w:rsidRPr="00000000" w14:paraId="00000047">
      <w:pPr>
        <w:ind w:left="0" w:firstLine="0"/>
        <w:jc w:val="both"/>
        <w:rPr>
          <w:rFonts w:ascii="Lexend" w:cs="Lexend" w:eastAsia="Lexend" w:hAnsi="Lexend"/>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938213</wp:posOffset>
            </wp:positionH>
            <wp:positionV relativeFrom="paragraph">
              <wp:posOffset>1332706</wp:posOffset>
            </wp:positionV>
            <wp:extent cx="3859050" cy="5234114"/>
            <wp:effectExtent b="0" l="0" r="0" t="0"/>
            <wp:wrapNone/>
            <wp:docPr id="1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859050" cy="5234114"/>
                    </a:xfrm>
                    <a:prstGeom prst="rect"/>
                    <a:ln/>
                  </pic:spPr>
                </pic:pic>
              </a:graphicData>
            </a:graphic>
          </wp:anchor>
        </w:drawing>
      </w:r>
    </w:p>
    <w:p w:rsidR="00000000" w:rsidDel="00000000" w:rsidP="00000000" w:rsidRDefault="00000000" w:rsidRPr="00000000" w14:paraId="00000048">
      <w:pPr>
        <w:ind w:left="0" w:firstLine="0"/>
        <w:jc w:val="both"/>
        <w:rPr>
          <w:rFonts w:ascii="Lexend" w:cs="Lexend" w:eastAsia="Lexend" w:hAnsi="Lexend"/>
        </w:rPr>
      </w:pPr>
      <w:r w:rsidDel="00000000" w:rsidR="00000000" w:rsidRPr="00000000">
        <w:rPr>
          <w:rFonts w:ascii="Lexend" w:cs="Lexend" w:eastAsia="Lexend" w:hAnsi="Lexend"/>
          <w:rtl w:val="0"/>
        </w:rPr>
        <w:t xml:space="preserve">Lista de servicios de la Interrupción INT 10h:</w:t>
      </w:r>
    </w:p>
    <w:p w:rsidR="00000000" w:rsidDel="00000000" w:rsidP="00000000" w:rsidRDefault="00000000" w:rsidRPr="00000000" w14:paraId="00000049">
      <w:pPr>
        <w:ind w:left="0" w:firstLine="0"/>
        <w:jc w:val="center"/>
        <w:rPr>
          <w:rFonts w:ascii="Lexend" w:cs="Lexend" w:eastAsia="Lexend" w:hAnsi="Lexend"/>
        </w:rPr>
      </w:pPr>
      <w:r w:rsidDel="00000000" w:rsidR="00000000" w:rsidRPr="00000000">
        <w:rPr>
          <w:rFonts w:ascii="Lexend" w:cs="Lexend" w:eastAsia="Lexend" w:hAnsi="Lexend"/>
        </w:rPr>
        <w:drawing>
          <wp:inline distB="114300" distT="114300" distL="114300" distR="114300">
            <wp:extent cx="5057775" cy="1447800"/>
            <wp:effectExtent b="0" l="0" r="0" t="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05777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jc w:val="center"/>
        <w:rPr>
          <w:rFonts w:ascii="Lexend" w:cs="Lexend" w:eastAsia="Lexend" w:hAnsi="Lexend"/>
        </w:rPr>
      </w:pPr>
      <w:r w:rsidDel="00000000" w:rsidR="00000000" w:rsidRPr="00000000">
        <w:rPr>
          <w:rFonts w:ascii="Lexend" w:cs="Lexend" w:eastAsia="Lexend" w:hAnsi="Lexend"/>
        </w:rPr>
        <w:drawing>
          <wp:inline distB="114300" distT="114300" distL="114300" distR="114300">
            <wp:extent cx="5086350" cy="3171825"/>
            <wp:effectExtent b="0" l="0" r="0" t="0"/>
            <wp:docPr id="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08635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jc w:val="both"/>
        <w:rPr>
          <w:rFonts w:ascii="Lexend" w:cs="Lexend" w:eastAsia="Lexend" w:hAnsi="Lexend"/>
          <w:b w:val="1"/>
        </w:rPr>
      </w:pPr>
      <w:r w:rsidDel="00000000" w:rsidR="00000000" w:rsidRPr="00000000">
        <w:rPr>
          <w:rFonts w:ascii="Lexend" w:cs="Lexend" w:eastAsia="Lexend" w:hAnsi="Lexend"/>
          <w:b w:val="1"/>
          <w:rtl w:val="0"/>
        </w:rPr>
        <w:t xml:space="preserve">Interrupción 21H:</w:t>
      </w:r>
    </w:p>
    <w:p w:rsidR="00000000" w:rsidDel="00000000" w:rsidP="00000000" w:rsidRDefault="00000000" w:rsidRPr="00000000" w14:paraId="0000004C">
      <w:pPr>
        <w:jc w:val="both"/>
        <w:rPr>
          <w:rFonts w:ascii="Lexend" w:cs="Lexend" w:eastAsia="Lexend" w:hAnsi="Lexend"/>
        </w:rPr>
      </w:pPr>
      <w:r w:rsidDel="00000000" w:rsidR="00000000" w:rsidRPr="00000000">
        <w:rPr>
          <w:rFonts w:ascii="Lexend" w:cs="Lexend" w:eastAsia="Lexend" w:hAnsi="Lexend"/>
          <w:rtl w:val="0"/>
        </w:rPr>
        <w:t xml:space="preserve">La interrupción 21H en ensamblador (DOS interrupt int 21h) es una de las más utilizadas en el sistema operativo DOS (Disk Operating System) para realizar una amplia variedad de funciones relacionadas con la gestión de archivos, entrada/salida y operaciones del sistema.</w:t>
      </w:r>
    </w:p>
    <w:p w:rsidR="00000000" w:rsidDel="00000000" w:rsidP="00000000" w:rsidRDefault="00000000" w:rsidRPr="00000000" w14:paraId="0000004D">
      <w:pPr>
        <w:jc w:val="both"/>
        <w:rPr>
          <w:rFonts w:ascii="Lexend" w:cs="Lexend" w:eastAsia="Lexend" w:hAnsi="Lexend"/>
        </w:rPr>
      </w:pPr>
      <w:r w:rsidDel="00000000" w:rsidR="00000000" w:rsidRPr="00000000">
        <w:rPr>
          <w:rtl w:val="0"/>
        </w:rPr>
      </w:r>
    </w:p>
    <w:p w:rsidR="00000000" w:rsidDel="00000000" w:rsidP="00000000" w:rsidRDefault="00000000" w:rsidRPr="00000000" w14:paraId="0000004E">
      <w:pPr>
        <w:jc w:val="both"/>
        <w:rPr>
          <w:rFonts w:ascii="Lexend" w:cs="Lexend" w:eastAsia="Lexend" w:hAnsi="Lexend"/>
        </w:rPr>
      </w:pPr>
      <w:r w:rsidDel="00000000" w:rsidR="00000000" w:rsidRPr="00000000">
        <w:rPr>
          <w:rFonts w:ascii="Lexend" w:cs="Lexend" w:eastAsia="Lexend" w:hAnsi="Lexend"/>
          <w:rtl w:val="0"/>
        </w:rPr>
        <w:t xml:space="preserve">Cuando se invoca la interrupción int 21h, el valor que se coloca en el registro AH determina qué servicio o función del sistema se va a ejecutar</w:t>
      </w:r>
    </w:p>
    <w:p w:rsidR="00000000" w:rsidDel="00000000" w:rsidP="00000000" w:rsidRDefault="00000000" w:rsidRPr="00000000" w14:paraId="0000004F">
      <w:pPr>
        <w:ind w:left="0" w:firstLine="0"/>
        <w:jc w:val="both"/>
        <w:rPr>
          <w:rFonts w:ascii="Lexend" w:cs="Lexend" w:eastAsia="Lexend" w:hAnsi="Lexend"/>
        </w:rPr>
      </w:pPr>
      <w:r w:rsidDel="00000000" w:rsidR="00000000" w:rsidRPr="00000000">
        <w:rPr>
          <w:rtl w:val="0"/>
        </w:rPr>
      </w:r>
    </w:p>
    <w:p w:rsidR="00000000" w:rsidDel="00000000" w:rsidP="00000000" w:rsidRDefault="00000000" w:rsidRPr="00000000" w14:paraId="00000050">
      <w:pPr>
        <w:ind w:left="0" w:firstLine="0"/>
        <w:jc w:val="both"/>
        <w:rPr/>
      </w:pPr>
      <w:r w:rsidDel="00000000" w:rsidR="00000000" w:rsidRPr="00000000">
        <w:rPr>
          <w:rFonts w:ascii="Lexend" w:cs="Lexend" w:eastAsia="Lexend" w:hAnsi="Lexend"/>
          <w:rtl w:val="0"/>
        </w:rPr>
        <w:t xml:space="preserve">Fin del Programa:</w:t>
      </w:r>
      <w:r w:rsidDel="00000000" w:rsidR="00000000" w:rsidRPr="00000000">
        <w:rPr>
          <w:rtl w:val="0"/>
        </w:rPr>
      </w:r>
    </w:p>
    <w:p w:rsidR="00000000" w:rsidDel="00000000" w:rsidP="00000000" w:rsidRDefault="00000000" w:rsidRPr="00000000" w14:paraId="00000051">
      <w:pPr>
        <w:jc w:val="both"/>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21H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4C00H</w:t>
      </w:r>
      <w:r w:rsidDel="00000000" w:rsidR="00000000" w:rsidRPr="00000000">
        <w:rPr>
          <w:rtl w:val="0"/>
        </w:rPr>
      </w:r>
    </w:p>
    <w:p w:rsidR="00000000" w:rsidDel="00000000" w:rsidP="00000000" w:rsidRDefault="00000000" w:rsidRPr="00000000" w14:paraId="00000052">
      <w:pPr>
        <w:jc w:val="both"/>
        <w:rPr>
          <w:rFonts w:ascii="Lexend" w:cs="Lexend" w:eastAsia="Lexend" w:hAnsi="Lexend"/>
        </w:rPr>
      </w:pPr>
      <w:r w:rsidDel="00000000" w:rsidR="00000000" w:rsidRPr="00000000">
        <w:rPr>
          <w:rtl w:val="0"/>
        </w:rPr>
        <w:t xml:space="preserve"></w:t>
      </w:r>
      <w:r w:rsidDel="00000000" w:rsidR="00000000" w:rsidRPr="00000000">
        <w:rPr>
          <w:rFonts w:ascii="Lexend" w:cs="Lexend" w:eastAsia="Lexend" w:hAnsi="Lexend"/>
          <w:rtl w:val="0"/>
        </w:rPr>
        <w:t xml:space="preserve">Descripción: Esta rutina finalizará el programa y devolverá el control al DOS. Debe llamar a esta rutina para finalizar los programas.</w:t>
      </w:r>
    </w:p>
    <w:p w:rsidR="00000000" w:rsidDel="00000000" w:rsidP="00000000" w:rsidRDefault="00000000" w:rsidRPr="00000000" w14:paraId="00000053">
      <w:pPr>
        <w:jc w:val="both"/>
        <w:rPr>
          <w:rFonts w:ascii="Lexend" w:cs="Lexend" w:eastAsia="Lexend" w:hAnsi="Lexend"/>
        </w:rPr>
      </w:pPr>
      <w:r w:rsidDel="00000000" w:rsidR="00000000" w:rsidRPr="00000000">
        <w:rPr>
          <w:rFonts w:ascii="Lexend" w:cs="Lexend" w:eastAsia="Lexend" w:hAnsi="Lexend"/>
          <w:rtl w:val="0"/>
        </w:rPr>
        <w:t xml:space="preserve">Uso:    Entrada:   AX = 4C00H</w:t>
      </w:r>
    </w:p>
    <w:p w:rsidR="00000000" w:rsidDel="00000000" w:rsidP="00000000" w:rsidRDefault="00000000" w:rsidRPr="00000000" w14:paraId="00000054">
      <w:pPr>
        <w:jc w:val="both"/>
        <w:rPr>
          <w:rFonts w:ascii="Lexend" w:cs="Lexend" w:eastAsia="Lexend" w:hAnsi="Lexend"/>
        </w:rPr>
      </w:pPr>
      <w:r w:rsidDel="00000000" w:rsidR="00000000" w:rsidRPr="00000000">
        <w:rPr>
          <w:rFonts w:ascii="Lexend" w:cs="Lexend" w:eastAsia="Lexend" w:hAnsi="Lexend"/>
          <w:rtl w:val="0"/>
        </w:rPr>
        <w:t xml:space="preserve">            Salida:     Ninguna</w:t>
      </w:r>
    </w:p>
    <w:p w:rsidR="00000000" w:rsidDel="00000000" w:rsidP="00000000" w:rsidRDefault="00000000" w:rsidRPr="00000000" w14:paraId="00000055">
      <w:pPr>
        <w:jc w:val="both"/>
        <w:rPr>
          <w:rFonts w:ascii="Lexend" w:cs="Lexend" w:eastAsia="Lexend" w:hAnsi="Lexend"/>
        </w:rPr>
      </w:pPr>
      <w:r w:rsidDel="00000000" w:rsidR="00000000" w:rsidRPr="00000000">
        <w:rPr>
          <w:rFonts w:ascii="Lexend" w:cs="Lexend" w:eastAsia="Lexend" w:hAnsi="Lexend"/>
          <w:rtl w:val="0"/>
        </w:rPr>
        <w:t xml:space="preserve">           Registros afectados:   Ninguno </w:t>
      </w:r>
    </w:p>
    <w:p w:rsidR="00000000" w:rsidDel="00000000" w:rsidP="00000000" w:rsidRDefault="00000000" w:rsidRPr="00000000" w14:paraId="00000056">
      <w:pPr>
        <w:jc w:val="both"/>
        <w:rPr>
          <w:rFonts w:ascii="Lexend" w:cs="Lexend" w:eastAsia="Lexend" w:hAnsi="Lexend"/>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Fonts w:ascii="Lexend" w:cs="Lexend" w:eastAsia="Lexend" w:hAnsi="Lexend"/>
          <w:rtl w:val="0"/>
        </w:rPr>
        <w:t xml:space="preserve">Estatus del teclado:</w:t>
      </w:r>
      <w:r w:rsidDel="00000000" w:rsidR="00000000" w:rsidRPr="00000000">
        <w:rPr>
          <w:rtl w:val="0"/>
        </w:rPr>
      </w:r>
    </w:p>
    <w:p w:rsidR="00000000" w:rsidDel="00000000" w:rsidP="00000000" w:rsidRDefault="00000000" w:rsidRPr="00000000" w14:paraId="00000058">
      <w:pPr>
        <w:jc w:val="both"/>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21H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0BH</w:t>
      </w:r>
      <w:r w:rsidDel="00000000" w:rsidR="00000000" w:rsidRPr="00000000">
        <w:rPr>
          <w:rtl w:val="0"/>
        </w:rPr>
      </w:r>
    </w:p>
    <w:p w:rsidR="00000000" w:rsidDel="00000000" w:rsidP="00000000" w:rsidRDefault="00000000" w:rsidRPr="00000000" w14:paraId="00000059">
      <w:pPr>
        <w:jc w:val="both"/>
        <w:rPr>
          <w:rFonts w:ascii="Lexend" w:cs="Lexend" w:eastAsia="Lexend" w:hAnsi="Lexend"/>
        </w:rPr>
      </w:pPr>
      <w:r w:rsidDel="00000000" w:rsidR="00000000" w:rsidRPr="00000000">
        <w:rPr>
          <w:rtl w:val="0"/>
        </w:rPr>
        <w:t xml:space="preserve"></w:t>
      </w:r>
      <w:r w:rsidDel="00000000" w:rsidR="00000000" w:rsidRPr="00000000">
        <w:rPr>
          <w:rFonts w:ascii="Lexend" w:cs="Lexend" w:eastAsia="Lexend" w:hAnsi="Lexend"/>
          <w:rtl w:val="0"/>
        </w:rPr>
        <w:t xml:space="preserve">Descripción: La función de esta rutina es detectar si se ha pulsado una tecla.</w:t>
      </w:r>
    </w:p>
    <w:p w:rsidR="00000000" w:rsidDel="00000000" w:rsidP="00000000" w:rsidRDefault="00000000" w:rsidRPr="00000000" w14:paraId="0000005A">
      <w:pPr>
        <w:jc w:val="both"/>
        <w:rPr>
          <w:rFonts w:ascii="Lexend" w:cs="Lexend" w:eastAsia="Lexend" w:hAnsi="Lexend"/>
        </w:rPr>
      </w:pPr>
      <w:r w:rsidDel="00000000" w:rsidR="00000000" w:rsidRPr="00000000">
        <w:rPr>
          <w:rFonts w:ascii="Lexend" w:cs="Lexend" w:eastAsia="Lexend" w:hAnsi="Lexend"/>
          <w:rtl w:val="0"/>
        </w:rPr>
        <w:t xml:space="preserve">Uso:    Entrada:  AH = 0BH</w:t>
      </w:r>
    </w:p>
    <w:p w:rsidR="00000000" w:rsidDel="00000000" w:rsidP="00000000" w:rsidRDefault="00000000" w:rsidRPr="00000000" w14:paraId="0000005B">
      <w:pPr>
        <w:jc w:val="both"/>
        <w:rPr>
          <w:rFonts w:ascii="Lexend" w:cs="Lexend" w:eastAsia="Lexend" w:hAnsi="Lexend"/>
        </w:rPr>
      </w:pPr>
      <w:r w:rsidDel="00000000" w:rsidR="00000000" w:rsidRPr="00000000">
        <w:rPr>
          <w:rFonts w:ascii="Lexend" w:cs="Lexend" w:eastAsia="Lexend" w:hAnsi="Lexend"/>
          <w:rtl w:val="0"/>
        </w:rPr>
        <w:t xml:space="preserve">           Salida:    AL = FF si caracter disponible</w:t>
      </w:r>
    </w:p>
    <w:p w:rsidR="00000000" w:rsidDel="00000000" w:rsidP="00000000" w:rsidRDefault="00000000" w:rsidRPr="00000000" w14:paraId="0000005C">
      <w:pPr>
        <w:jc w:val="both"/>
        <w:rPr>
          <w:rFonts w:ascii="Lexend" w:cs="Lexend" w:eastAsia="Lexend" w:hAnsi="Lexend"/>
        </w:rPr>
      </w:pPr>
      <w:r w:rsidDel="00000000" w:rsidR="00000000" w:rsidRPr="00000000">
        <w:rPr>
          <w:rFonts w:ascii="Lexend" w:cs="Lexend" w:eastAsia="Lexend" w:hAnsi="Lexend"/>
          <w:rtl w:val="0"/>
        </w:rPr>
        <w:t xml:space="preserve">                           AL = 0 si caracter no disponible</w:t>
      </w:r>
    </w:p>
    <w:p w:rsidR="00000000" w:rsidDel="00000000" w:rsidP="00000000" w:rsidRDefault="00000000" w:rsidRPr="00000000" w14:paraId="0000005D">
      <w:pPr>
        <w:jc w:val="both"/>
        <w:rPr>
          <w:rFonts w:ascii="Lexend" w:cs="Lexend" w:eastAsia="Lexend" w:hAnsi="Lexend"/>
        </w:rPr>
      </w:pPr>
      <w:r w:rsidDel="00000000" w:rsidR="00000000" w:rsidRPr="00000000">
        <w:rPr>
          <w:rFonts w:ascii="Lexend" w:cs="Lexend" w:eastAsia="Lexend" w:hAnsi="Lexend"/>
          <w:rtl w:val="0"/>
        </w:rPr>
        <w:t xml:space="preserve">           Registros afectados:    AL</w:t>
      </w:r>
    </w:p>
    <w:p w:rsidR="00000000" w:rsidDel="00000000" w:rsidP="00000000" w:rsidRDefault="00000000" w:rsidRPr="00000000" w14:paraId="0000005E">
      <w:pPr>
        <w:jc w:val="both"/>
        <w:rPr>
          <w:rFonts w:ascii="Lexend" w:cs="Lexend" w:eastAsia="Lexend" w:hAnsi="Lexend"/>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Fonts w:ascii="Lexend" w:cs="Lexend" w:eastAsia="Lexend" w:hAnsi="Lexend"/>
          <w:rtl w:val="0"/>
        </w:rPr>
        <w:t xml:space="preserve">Entrada de un carácter desde el teclado:</w:t>
      </w:r>
      <w:r w:rsidDel="00000000" w:rsidR="00000000" w:rsidRPr="00000000">
        <w:rPr>
          <w:rtl w:val="0"/>
        </w:rPr>
      </w:r>
    </w:p>
    <w:p w:rsidR="00000000" w:rsidDel="00000000" w:rsidP="00000000" w:rsidRDefault="00000000" w:rsidRPr="00000000" w14:paraId="00000060">
      <w:pPr>
        <w:jc w:val="both"/>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21H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8H</w:t>
      </w:r>
      <w:r w:rsidDel="00000000" w:rsidR="00000000" w:rsidRPr="00000000">
        <w:rPr>
          <w:rtl w:val="0"/>
        </w:rPr>
      </w:r>
    </w:p>
    <w:p w:rsidR="00000000" w:rsidDel="00000000" w:rsidP="00000000" w:rsidRDefault="00000000" w:rsidRPr="00000000" w14:paraId="00000061">
      <w:pPr>
        <w:jc w:val="both"/>
        <w:rPr>
          <w:rFonts w:ascii="Lexend" w:cs="Lexend" w:eastAsia="Lexend" w:hAnsi="Lexend"/>
        </w:rPr>
      </w:pPr>
      <w:r w:rsidDel="00000000" w:rsidR="00000000" w:rsidRPr="00000000">
        <w:rPr>
          <w:rtl w:val="0"/>
        </w:rPr>
        <w:t xml:space="preserve"></w:t>
      </w:r>
      <w:r w:rsidDel="00000000" w:rsidR="00000000" w:rsidRPr="00000000">
        <w:rPr>
          <w:rFonts w:ascii="Lexend" w:cs="Lexend" w:eastAsia="Lexend" w:hAnsi="Lexend"/>
          <w:rtl w:val="0"/>
        </w:rPr>
        <w:t xml:space="preserve">Descripción: La función de esta rutina es esperar un carácter del teclado sin </w:t>
      </w:r>
      <w:r w:rsidDel="00000000" w:rsidR="00000000" w:rsidRPr="00000000">
        <w:rPr>
          <w:rFonts w:ascii="Lexend" w:cs="Lexend" w:eastAsia="Lexend" w:hAnsi="Lexend"/>
          <w:rtl w:val="0"/>
        </w:rPr>
        <w:t xml:space="preserve">escribir por</w:t>
      </w:r>
      <w:r w:rsidDel="00000000" w:rsidR="00000000" w:rsidRPr="00000000">
        <w:rPr>
          <w:rFonts w:ascii="Lexend" w:cs="Lexend" w:eastAsia="Lexend" w:hAnsi="Lexend"/>
          <w:rtl w:val="0"/>
        </w:rPr>
        <w:t xml:space="preserve"> pantalla y almacenarlo en el registro AL en forma de código ASCII.</w:t>
      </w:r>
    </w:p>
    <w:p w:rsidR="00000000" w:rsidDel="00000000" w:rsidP="00000000" w:rsidRDefault="00000000" w:rsidRPr="00000000" w14:paraId="00000062">
      <w:pPr>
        <w:jc w:val="both"/>
        <w:rPr>
          <w:rFonts w:ascii="Lexend" w:cs="Lexend" w:eastAsia="Lexend" w:hAnsi="Lexend"/>
        </w:rPr>
      </w:pPr>
      <w:r w:rsidDel="00000000" w:rsidR="00000000" w:rsidRPr="00000000">
        <w:rPr>
          <w:rtl w:val="0"/>
        </w:rPr>
      </w:r>
    </w:p>
    <w:p w:rsidR="00000000" w:rsidDel="00000000" w:rsidP="00000000" w:rsidRDefault="00000000" w:rsidRPr="00000000" w14:paraId="00000063">
      <w:pPr>
        <w:jc w:val="both"/>
        <w:rPr>
          <w:rFonts w:ascii="Lexend" w:cs="Lexend" w:eastAsia="Lexend" w:hAnsi="Lexend"/>
        </w:rPr>
      </w:pPr>
      <w:r w:rsidDel="00000000" w:rsidR="00000000" w:rsidRPr="00000000">
        <w:rPr>
          <w:rFonts w:ascii="Lexend" w:cs="Lexend" w:eastAsia="Lexend" w:hAnsi="Lexend"/>
          <w:rtl w:val="0"/>
        </w:rPr>
        <w:t xml:space="preserve">Uso:    Entrada:   AH = 8H</w:t>
      </w:r>
    </w:p>
    <w:p w:rsidR="00000000" w:rsidDel="00000000" w:rsidP="00000000" w:rsidRDefault="00000000" w:rsidRPr="00000000" w14:paraId="00000064">
      <w:pPr>
        <w:jc w:val="both"/>
        <w:rPr>
          <w:rFonts w:ascii="Lexend" w:cs="Lexend" w:eastAsia="Lexend" w:hAnsi="Lexend"/>
        </w:rPr>
      </w:pPr>
      <w:r w:rsidDel="00000000" w:rsidR="00000000" w:rsidRPr="00000000">
        <w:rPr>
          <w:rFonts w:ascii="Lexend" w:cs="Lexend" w:eastAsia="Lexend" w:hAnsi="Lexend"/>
          <w:rtl w:val="0"/>
        </w:rPr>
        <w:t xml:space="preserve">            Salida:    AL = carácter ASCII de la tecla pulsada</w:t>
      </w:r>
    </w:p>
    <w:p w:rsidR="00000000" w:rsidDel="00000000" w:rsidP="00000000" w:rsidRDefault="00000000" w:rsidRPr="00000000" w14:paraId="00000065">
      <w:pPr>
        <w:jc w:val="both"/>
        <w:rPr>
          <w:rFonts w:ascii="Lexend" w:cs="Lexend" w:eastAsia="Lexend" w:hAnsi="Lexend"/>
        </w:rPr>
      </w:pPr>
      <w:r w:rsidDel="00000000" w:rsidR="00000000" w:rsidRPr="00000000">
        <w:rPr>
          <w:rFonts w:ascii="Lexend" w:cs="Lexend" w:eastAsia="Lexend" w:hAnsi="Lexend"/>
          <w:rtl w:val="0"/>
        </w:rPr>
        <w:t xml:space="preserve">            Registros afectados:   AL</w:t>
      </w:r>
    </w:p>
    <w:p w:rsidR="00000000" w:rsidDel="00000000" w:rsidP="00000000" w:rsidRDefault="00000000" w:rsidRPr="00000000" w14:paraId="00000066">
      <w:pPr>
        <w:jc w:val="both"/>
        <w:rPr>
          <w:rFonts w:ascii="Lexend" w:cs="Lexend" w:eastAsia="Lexend" w:hAnsi="Lexend"/>
        </w:rPr>
      </w:pPr>
      <w:r w:rsidDel="00000000" w:rsidR="00000000" w:rsidRPr="00000000">
        <w:rPr>
          <w:rtl w:val="0"/>
        </w:rPr>
      </w:r>
    </w:p>
    <w:p w:rsidR="00000000" w:rsidDel="00000000" w:rsidP="00000000" w:rsidRDefault="00000000" w:rsidRPr="00000000" w14:paraId="00000067">
      <w:pPr>
        <w:rPr/>
      </w:pPr>
      <w:r w:rsidDel="00000000" w:rsidR="00000000" w:rsidRPr="00000000">
        <w:rPr>
          <w:rFonts w:ascii="Lexend" w:cs="Lexend" w:eastAsia="Lexend" w:hAnsi="Lexend"/>
          <w:rtl w:val="0"/>
        </w:rPr>
        <w:t xml:space="preserve">Leer una línea del programa:</w:t>
      </w:r>
      <w:r w:rsidDel="00000000" w:rsidR="00000000" w:rsidRPr="00000000">
        <w:rPr>
          <w:rtl w:val="0"/>
        </w:rPr>
      </w:r>
    </w:p>
    <w:p w:rsidR="00000000" w:rsidDel="00000000" w:rsidP="00000000" w:rsidRDefault="00000000" w:rsidRPr="00000000" w14:paraId="00000068">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21H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0AH</w:t>
      </w:r>
      <w:r w:rsidDel="00000000" w:rsidR="00000000" w:rsidRPr="00000000">
        <w:rPr>
          <w:rtl w:val="0"/>
        </w:rPr>
      </w:r>
    </w:p>
    <w:p w:rsidR="00000000" w:rsidDel="00000000" w:rsidP="00000000" w:rsidRDefault="00000000" w:rsidRPr="00000000" w14:paraId="00000069">
      <w:pPr>
        <w:jc w:val="both"/>
        <w:rPr>
          <w:rFonts w:ascii="Lexend" w:cs="Lexend" w:eastAsia="Lexend" w:hAnsi="Lexend"/>
        </w:rPr>
      </w:pPr>
      <w:r w:rsidDel="00000000" w:rsidR="00000000" w:rsidRPr="00000000">
        <w:rPr>
          <w:rtl w:val="0"/>
        </w:rPr>
        <w:t xml:space="preserve"></w:t>
      </w:r>
      <w:r w:rsidDel="00000000" w:rsidR="00000000" w:rsidRPr="00000000">
        <w:rPr>
          <w:rFonts w:ascii="Lexend" w:cs="Lexend" w:eastAsia="Lexend" w:hAnsi="Lexend"/>
          <w:rtl w:val="0"/>
        </w:rPr>
        <w:t xml:space="preserve">Descripción: La función de esta rutina es la de obtener una línea de datos del teclado (que finaliza al pulsar el retorno de carro) y almacenarlos en un  área de memoria. Los caracteres son mostrados en la pantalla al ser tecleados.</w:t>
      </w:r>
    </w:p>
    <w:p w:rsidR="00000000" w:rsidDel="00000000" w:rsidP="00000000" w:rsidRDefault="00000000" w:rsidRPr="00000000" w14:paraId="0000006A">
      <w:pPr>
        <w:jc w:val="both"/>
        <w:rPr>
          <w:rFonts w:ascii="Lexend" w:cs="Lexend" w:eastAsia="Lexend" w:hAnsi="Lexend"/>
        </w:rPr>
      </w:pPr>
      <w:r w:rsidDel="00000000" w:rsidR="00000000" w:rsidRPr="00000000">
        <w:rPr>
          <w:rtl w:val="0"/>
        </w:rPr>
      </w:r>
    </w:p>
    <w:p w:rsidR="00000000" w:rsidDel="00000000" w:rsidP="00000000" w:rsidRDefault="00000000" w:rsidRPr="00000000" w14:paraId="0000006B">
      <w:pPr>
        <w:jc w:val="both"/>
        <w:rPr>
          <w:rFonts w:ascii="Lexend" w:cs="Lexend" w:eastAsia="Lexend" w:hAnsi="Lexend"/>
        </w:rPr>
      </w:pPr>
      <w:r w:rsidDel="00000000" w:rsidR="00000000" w:rsidRPr="00000000">
        <w:rPr>
          <w:rFonts w:ascii="Lexend" w:cs="Lexend" w:eastAsia="Lexend" w:hAnsi="Lexend"/>
          <w:rtl w:val="0"/>
        </w:rPr>
        <w:t xml:space="preserve">Uso:    Entrada:   AH = 0AH contiene la dirección del segmento de memoria en el cual se almacenan los datos introducidos.</w:t>
      </w:r>
    </w:p>
    <w:p w:rsidR="00000000" w:rsidDel="00000000" w:rsidP="00000000" w:rsidRDefault="00000000" w:rsidRPr="00000000" w14:paraId="0000006C">
      <w:pPr>
        <w:jc w:val="both"/>
        <w:rPr>
          <w:rFonts w:ascii="Lexend" w:cs="Lexend" w:eastAsia="Lexend" w:hAnsi="Lexend"/>
        </w:rPr>
      </w:pPr>
      <w:r w:rsidDel="00000000" w:rsidR="00000000" w:rsidRPr="00000000">
        <w:rPr>
          <w:rFonts w:ascii="Lexend" w:cs="Lexend" w:eastAsia="Lexend" w:hAnsi="Lexend"/>
          <w:rtl w:val="0"/>
        </w:rPr>
        <w:t xml:space="preserve">DX contiene la dirección del offset de la zona de memoria del segmento anterior en la que se almacenan los datos.</w:t>
      </w:r>
    </w:p>
    <w:p w:rsidR="00000000" w:rsidDel="00000000" w:rsidP="00000000" w:rsidRDefault="00000000" w:rsidRPr="00000000" w14:paraId="0000006D">
      <w:pPr>
        <w:jc w:val="both"/>
        <w:rPr>
          <w:rFonts w:ascii="Lexend" w:cs="Lexend" w:eastAsia="Lexend" w:hAnsi="Lexend"/>
        </w:rPr>
      </w:pPr>
      <w:r w:rsidDel="00000000" w:rsidR="00000000" w:rsidRPr="00000000">
        <w:rPr>
          <w:rFonts w:ascii="Lexend" w:cs="Lexend" w:eastAsia="Lexend" w:hAnsi="Lexend"/>
          <w:rtl w:val="0"/>
        </w:rPr>
        <w:t xml:space="preserve">En el primer byte del área debe indicarse el máximo número de caracteres a introducir sin superar 255.</w:t>
      </w:r>
    </w:p>
    <w:p w:rsidR="00000000" w:rsidDel="00000000" w:rsidP="00000000" w:rsidRDefault="00000000" w:rsidRPr="00000000" w14:paraId="0000006E">
      <w:pPr>
        <w:jc w:val="both"/>
        <w:rPr>
          <w:rFonts w:ascii="Lexend" w:cs="Lexend" w:eastAsia="Lexend" w:hAnsi="Lexend"/>
        </w:rPr>
      </w:pPr>
      <w:r w:rsidDel="00000000" w:rsidR="00000000" w:rsidRPr="00000000">
        <w:rPr>
          <w:rFonts w:ascii="Lexend" w:cs="Lexend" w:eastAsia="Lexend" w:hAnsi="Lexend"/>
          <w:rtl w:val="0"/>
        </w:rPr>
        <w:t xml:space="preserve">Salida: Ninguna en registro. En el segundo byte del área se almacena el número de caracteres tecleados sin contar el retorno de carro.</w:t>
      </w:r>
    </w:p>
    <w:p w:rsidR="00000000" w:rsidDel="00000000" w:rsidP="00000000" w:rsidRDefault="00000000" w:rsidRPr="00000000" w14:paraId="0000006F">
      <w:pPr>
        <w:jc w:val="both"/>
        <w:rPr>
          <w:rFonts w:ascii="Lexend" w:cs="Lexend" w:eastAsia="Lexend" w:hAnsi="Lexend"/>
        </w:rPr>
      </w:pPr>
      <w:r w:rsidDel="00000000" w:rsidR="00000000" w:rsidRPr="00000000">
        <w:rPr>
          <w:rFonts w:ascii="Lexend" w:cs="Lexend" w:eastAsia="Lexend" w:hAnsi="Lexend"/>
          <w:rtl w:val="0"/>
        </w:rPr>
        <w:t xml:space="preserve">Registros afectados:  Ninguno</w:t>
      </w:r>
    </w:p>
    <w:p w:rsidR="00000000" w:rsidDel="00000000" w:rsidP="00000000" w:rsidRDefault="00000000" w:rsidRPr="00000000" w14:paraId="00000070">
      <w:pPr>
        <w:jc w:val="both"/>
        <w:rPr>
          <w:rFonts w:ascii="Lexend" w:cs="Lexend" w:eastAsia="Lexend" w:hAnsi="Lexend"/>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Fonts w:ascii="Lexend" w:cs="Lexend" w:eastAsia="Lexend" w:hAnsi="Lexend"/>
          <w:rtl w:val="0"/>
        </w:rPr>
        <w:t xml:space="preserve">Salida de un carácter por pantalla:</w:t>
      </w:r>
      <w:r w:rsidDel="00000000" w:rsidR="00000000" w:rsidRPr="00000000">
        <w:rPr>
          <w:rtl w:val="0"/>
        </w:rPr>
      </w:r>
    </w:p>
    <w:p w:rsidR="00000000" w:rsidDel="00000000" w:rsidP="00000000" w:rsidRDefault="00000000" w:rsidRPr="00000000" w14:paraId="00000072">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21H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2H</w:t>
      </w:r>
      <w:r w:rsidDel="00000000" w:rsidR="00000000" w:rsidRPr="00000000">
        <w:rPr>
          <w:rtl w:val="0"/>
        </w:rPr>
      </w:r>
    </w:p>
    <w:p w:rsidR="00000000" w:rsidDel="00000000" w:rsidP="00000000" w:rsidRDefault="00000000" w:rsidRPr="00000000" w14:paraId="00000073">
      <w:pPr>
        <w:jc w:val="both"/>
        <w:rPr>
          <w:rFonts w:ascii="Lexend" w:cs="Lexend" w:eastAsia="Lexend" w:hAnsi="Lexend"/>
        </w:rPr>
      </w:pPr>
      <w:r w:rsidDel="00000000" w:rsidR="00000000" w:rsidRPr="00000000">
        <w:rPr>
          <w:rtl w:val="0"/>
        </w:rPr>
        <w:t xml:space="preserve"></w:t>
      </w:r>
      <w:r w:rsidDel="00000000" w:rsidR="00000000" w:rsidRPr="00000000">
        <w:rPr>
          <w:rFonts w:ascii="Lexend" w:cs="Lexend" w:eastAsia="Lexend" w:hAnsi="Lexend"/>
          <w:rtl w:val="0"/>
        </w:rPr>
        <w:t xml:space="preserve">Descripción: La función de esta rutina es visualizar un carácter.</w:t>
      </w:r>
    </w:p>
    <w:p w:rsidR="00000000" w:rsidDel="00000000" w:rsidP="00000000" w:rsidRDefault="00000000" w:rsidRPr="00000000" w14:paraId="00000074">
      <w:pPr>
        <w:jc w:val="both"/>
        <w:rPr>
          <w:rFonts w:ascii="Lexend" w:cs="Lexend" w:eastAsia="Lexend" w:hAnsi="Lexend"/>
        </w:rPr>
      </w:pPr>
      <w:r w:rsidDel="00000000" w:rsidR="00000000" w:rsidRPr="00000000">
        <w:rPr>
          <w:rFonts w:ascii="Lexend" w:cs="Lexend" w:eastAsia="Lexend" w:hAnsi="Lexend"/>
          <w:rtl w:val="0"/>
        </w:rPr>
        <w:t xml:space="preserve">Uso:    Entrada:  AH = 2H</w:t>
      </w:r>
    </w:p>
    <w:p w:rsidR="00000000" w:rsidDel="00000000" w:rsidP="00000000" w:rsidRDefault="00000000" w:rsidRPr="00000000" w14:paraId="00000075">
      <w:pPr>
        <w:jc w:val="both"/>
        <w:rPr>
          <w:rFonts w:ascii="Lexend" w:cs="Lexend" w:eastAsia="Lexend" w:hAnsi="Lexend"/>
        </w:rPr>
      </w:pPr>
      <w:r w:rsidDel="00000000" w:rsidR="00000000" w:rsidRPr="00000000">
        <w:rPr>
          <w:rFonts w:ascii="Lexend" w:cs="Lexend" w:eastAsia="Lexend" w:hAnsi="Lexend"/>
          <w:rtl w:val="0"/>
        </w:rPr>
        <w:t xml:space="preserve">                            DL contiene el código ASCII del carácter a visualizar.</w:t>
      </w:r>
    </w:p>
    <w:p w:rsidR="00000000" w:rsidDel="00000000" w:rsidP="00000000" w:rsidRDefault="00000000" w:rsidRPr="00000000" w14:paraId="00000076">
      <w:pPr>
        <w:jc w:val="both"/>
        <w:rPr>
          <w:rFonts w:ascii="Lexend" w:cs="Lexend" w:eastAsia="Lexend" w:hAnsi="Lexend"/>
        </w:rPr>
      </w:pPr>
      <w:r w:rsidDel="00000000" w:rsidR="00000000" w:rsidRPr="00000000">
        <w:rPr>
          <w:rFonts w:ascii="Lexend" w:cs="Lexend" w:eastAsia="Lexend" w:hAnsi="Lexend"/>
          <w:rtl w:val="0"/>
        </w:rPr>
        <w:t xml:space="preserve">            Salida:    Ninguna</w:t>
      </w:r>
    </w:p>
    <w:p w:rsidR="00000000" w:rsidDel="00000000" w:rsidP="00000000" w:rsidRDefault="00000000" w:rsidRPr="00000000" w14:paraId="00000077">
      <w:pPr>
        <w:jc w:val="both"/>
        <w:rPr>
          <w:rFonts w:ascii="Lexend" w:cs="Lexend" w:eastAsia="Lexend" w:hAnsi="Lexend"/>
        </w:rPr>
      </w:pPr>
      <w:r w:rsidDel="00000000" w:rsidR="00000000" w:rsidRPr="00000000">
        <w:rPr>
          <w:rFonts w:ascii="Lexend" w:cs="Lexend" w:eastAsia="Lexend" w:hAnsi="Lexend"/>
          <w:rtl w:val="0"/>
        </w:rPr>
        <w:t xml:space="preserve">            Registros afectados:  Ninguno</w:t>
      </w:r>
    </w:p>
    <w:p w:rsidR="00000000" w:rsidDel="00000000" w:rsidP="00000000" w:rsidRDefault="00000000" w:rsidRPr="00000000" w14:paraId="00000078">
      <w:pPr>
        <w:jc w:val="both"/>
        <w:rPr>
          <w:rFonts w:ascii="Lexend" w:cs="Lexend" w:eastAsia="Lexend" w:hAnsi="Lexend"/>
        </w:rPr>
      </w:pPr>
      <w:r w:rsidDel="00000000" w:rsidR="00000000" w:rsidRPr="00000000">
        <w:rPr>
          <w:rtl w:val="0"/>
        </w:rPr>
      </w:r>
    </w:p>
    <w:p w:rsidR="00000000" w:rsidDel="00000000" w:rsidP="00000000" w:rsidRDefault="00000000" w:rsidRPr="00000000" w14:paraId="00000079">
      <w:pPr>
        <w:jc w:val="both"/>
        <w:rPr>
          <w:rFonts w:ascii="Lexend" w:cs="Lexend" w:eastAsia="Lexend" w:hAnsi="Lexend"/>
        </w:rPr>
      </w:pPr>
      <w:r w:rsidDel="00000000" w:rsidR="00000000" w:rsidRPr="00000000">
        <w:rPr>
          <w:rFonts w:ascii="Lexend" w:cs="Lexend" w:eastAsia="Lexend" w:hAnsi="Lexend"/>
          <w:rtl w:val="0"/>
        </w:rPr>
        <w:t xml:space="preserve">Establecer nuevo vector de interrupción:</w:t>
      </w:r>
    </w:p>
    <w:p w:rsidR="00000000" w:rsidDel="00000000" w:rsidP="00000000" w:rsidRDefault="00000000" w:rsidRPr="00000000" w14:paraId="0000007A">
      <w:pPr>
        <w:spacing w:after="0" w:lineRule="auto"/>
        <w:rPr/>
      </w:pPr>
      <w:r w:rsidDel="00000000" w:rsidR="00000000" w:rsidRPr="00000000">
        <w:rPr>
          <w:rtl w:val="0"/>
        </w:rPr>
      </w:r>
    </w:p>
    <w:p w:rsidR="00000000" w:rsidDel="00000000" w:rsidP="00000000" w:rsidRDefault="00000000" w:rsidRPr="00000000" w14:paraId="0000007B">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21H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25H</w:t>
      </w:r>
      <w:r w:rsidDel="00000000" w:rsidR="00000000" w:rsidRPr="00000000">
        <w:rPr>
          <w:rtl w:val="0"/>
        </w:rPr>
      </w:r>
    </w:p>
    <w:p w:rsidR="00000000" w:rsidDel="00000000" w:rsidP="00000000" w:rsidRDefault="00000000" w:rsidRPr="00000000" w14:paraId="0000007C">
      <w:pPr>
        <w:jc w:val="both"/>
        <w:rPr>
          <w:rFonts w:ascii="Lexend" w:cs="Lexend" w:eastAsia="Lexend" w:hAnsi="Lexend"/>
        </w:rPr>
      </w:pPr>
      <w:r w:rsidDel="00000000" w:rsidR="00000000" w:rsidRPr="00000000">
        <w:rPr>
          <w:rtl w:val="0"/>
        </w:rPr>
        <w:t xml:space="preserve"></w:t>
      </w:r>
      <w:r w:rsidDel="00000000" w:rsidR="00000000" w:rsidRPr="00000000">
        <w:rPr>
          <w:rFonts w:ascii="Lexend" w:cs="Lexend" w:eastAsia="Lexend" w:hAnsi="Lexend"/>
          <w:rtl w:val="0"/>
        </w:rPr>
        <w:t xml:space="preserve">Descripción: Esta</w:t>
      </w:r>
      <w:r w:rsidDel="00000000" w:rsidR="00000000" w:rsidRPr="00000000">
        <w:rPr>
          <w:rFonts w:ascii="Lexend" w:cs="Lexend" w:eastAsia="Lexend" w:hAnsi="Lexend"/>
          <w:rtl w:val="0"/>
        </w:rPr>
        <w:t xml:space="preserve"> rutina establece un nuevo vector de interrupción.</w:t>
      </w:r>
    </w:p>
    <w:p w:rsidR="00000000" w:rsidDel="00000000" w:rsidP="00000000" w:rsidRDefault="00000000" w:rsidRPr="00000000" w14:paraId="0000007D">
      <w:pPr>
        <w:jc w:val="both"/>
        <w:rPr>
          <w:rFonts w:ascii="Lexend" w:cs="Lexend" w:eastAsia="Lexend" w:hAnsi="Lexend"/>
        </w:rPr>
      </w:pPr>
      <w:r w:rsidDel="00000000" w:rsidR="00000000" w:rsidRPr="00000000">
        <w:rPr>
          <w:rFonts w:ascii="Lexend" w:cs="Lexend" w:eastAsia="Lexend" w:hAnsi="Lexend"/>
          <w:rtl w:val="0"/>
        </w:rPr>
        <w:t xml:space="preserve">Uso:    Entrada:  DS:DX  Dirección de la rutina de servicio</w:t>
      </w:r>
    </w:p>
    <w:p w:rsidR="00000000" w:rsidDel="00000000" w:rsidP="00000000" w:rsidRDefault="00000000" w:rsidRPr="00000000" w14:paraId="0000007E">
      <w:pPr>
        <w:jc w:val="both"/>
        <w:rPr>
          <w:rFonts w:ascii="Lexend" w:cs="Lexend" w:eastAsia="Lexend" w:hAnsi="Lexend"/>
        </w:rPr>
      </w:pPr>
      <w:r w:rsidDel="00000000" w:rsidR="00000000" w:rsidRPr="00000000">
        <w:rPr>
          <w:rFonts w:ascii="Lexend" w:cs="Lexend" w:eastAsia="Lexend" w:hAnsi="Lexend"/>
          <w:rtl w:val="0"/>
        </w:rPr>
        <w:t xml:space="preserve">                           AL:    Número de la interrupción</w:t>
      </w:r>
    </w:p>
    <w:p w:rsidR="00000000" w:rsidDel="00000000" w:rsidP="00000000" w:rsidRDefault="00000000" w:rsidRPr="00000000" w14:paraId="0000007F">
      <w:pPr>
        <w:jc w:val="both"/>
        <w:rPr>
          <w:rFonts w:ascii="Lexend" w:cs="Lexend" w:eastAsia="Lexend" w:hAnsi="Lexend"/>
        </w:rPr>
      </w:pPr>
      <w:r w:rsidDel="00000000" w:rsidR="00000000" w:rsidRPr="00000000">
        <w:rPr>
          <w:rFonts w:ascii="Lexend" w:cs="Lexend" w:eastAsia="Lexend" w:hAnsi="Lexend"/>
          <w:rtl w:val="0"/>
        </w:rPr>
        <w:t xml:space="preserve">            Salida:   Actualización de la tabla de vectores</w:t>
      </w:r>
    </w:p>
    <w:p w:rsidR="00000000" w:rsidDel="00000000" w:rsidP="00000000" w:rsidRDefault="00000000" w:rsidRPr="00000000" w14:paraId="00000080">
      <w:pPr>
        <w:jc w:val="both"/>
        <w:rPr>
          <w:rFonts w:ascii="Lexend" w:cs="Lexend" w:eastAsia="Lexend" w:hAnsi="Lexend"/>
        </w:rPr>
      </w:pPr>
      <w:r w:rsidDel="00000000" w:rsidR="00000000" w:rsidRPr="00000000">
        <w:rPr>
          <w:rFonts w:ascii="Lexend" w:cs="Lexend" w:eastAsia="Lexend" w:hAnsi="Lexend"/>
          <w:rtl w:val="0"/>
        </w:rPr>
        <w:t xml:space="preserve">            Registros afectados:  Ninguno</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Fonts w:ascii="Lexend" w:cs="Lexend" w:eastAsia="Lexend" w:hAnsi="Lexend"/>
          <w:rtl w:val="0"/>
        </w:rPr>
        <w:t xml:space="preserve">Obtiene número de interrupción:</w:t>
      </w:r>
      <w:r w:rsidDel="00000000" w:rsidR="00000000" w:rsidRPr="00000000">
        <w:rPr>
          <w:rtl w:val="0"/>
        </w:rPr>
      </w:r>
    </w:p>
    <w:p w:rsidR="00000000" w:rsidDel="00000000" w:rsidP="00000000" w:rsidRDefault="00000000" w:rsidRPr="00000000" w14:paraId="00000083">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21H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35H</w:t>
      </w:r>
      <w:r w:rsidDel="00000000" w:rsidR="00000000" w:rsidRPr="00000000">
        <w:rPr>
          <w:rtl w:val="0"/>
        </w:rPr>
      </w:r>
    </w:p>
    <w:p w:rsidR="00000000" w:rsidDel="00000000" w:rsidP="00000000" w:rsidRDefault="00000000" w:rsidRPr="00000000" w14:paraId="00000084">
      <w:pPr>
        <w:jc w:val="both"/>
        <w:rPr>
          <w:rFonts w:ascii="Lexend" w:cs="Lexend" w:eastAsia="Lexend" w:hAnsi="Lexend"/>
        </w:rPr>
      </w:pPr>
      <w:r w:rsidDel="00000000" w:rsidR="00000000" w:rsidRPr="00000000">
        <w:rPr>
          <w:rtl w:val="0"/>
        </w:rPr>
        <w:t xml:space="preserve"></w:t>
      </w:r>
      <w:r w:rsidDel="00000000" w:rsidR="00000000" w:rsidRPr="00000000">
        <w:rPr>
          <w:rFonts w:ascii="Lexend" w:cs="Lexend" w:eastAsia="Lexend" w:hAnsi="Lexend"/>
          <w:rtl w:val="0"/>
        </w:rPr>
        <w:t xml:space="preserve">Descripción:   Esta rutina devuelve el vector de interrupción del número de interrupción que se especifique en AL.</w:t>
      </w:r>
    </w:p>
    <w:p w:rsidR="00000000" w:rsidDel="00000000" w:rsidP="00000000" w:rsidRDefault="00000000" w:rsidRPr="00000000" w14:paraId="00000085">
      <w:pPr>
        <w:jc w:val="both"/>
        <w:rPr>
          <w:rFonts w:ascii="Lexend" w:cs="Lexend" w:eastAsia="Lexend" w:hAnsi="Lexend"/>
        </w:rPr>
      </w:pPr>
      <w:r w:rsidDel="00000000" w:rsidR="00000000" w:rsidRPr="00000000">
        <w:rPr>
          <w:rFonts w:ascii="Lexend" w:cs="Lexend" w:eastAsia="Lexend" w:hAnsi="Lexend"/>
          <w:rtl w:val="0"/>
        </w:rPr>
        <w:t xml:space="preserve">Uso:    Entrada:  AL  Número de la interrupción</w:t>
      </w:r>
    </w:p>
    <w:p w:rsidR="00000000" w:rsidDel="00000000" w:rsidP="00000000" w:rsidRDefault="00000000" w:rsidRPr="00000000" w14:paraId="00000086">
      <w:pPr>
        <w:jc w:val="both"/>
        <w:rPr>
          <w:rFonts w:ascii="Lexend" w:cs="Lexend" w:eastAsia="Lexend" w:hAnsi="Lexend"/>
        </w:rPr>
      </w:pPr>
      <w:r w:rsidDel="00000000" w:rsidR="00000000" w:rsidRPr="00000000">
        <w:rPr>
          <w:rFonts w:ascii="Lexend" w:cs="Lexend" w:eastAsia="Lexend" w:hAnsi="Lexend"/>
          <w:rtl w:val="0"/>
        </w:rPr>
        <w:t xml:space="preserve">            Salida:   ES:BX  Vector de la interrupción</w:t>
      </w:r>
    </w:p>
    <w:p w:rsidR="00000000" w:rsidDel="00000000" w:rsidP="00000000" w:rsidRDefault="00000000" w:rsidRPr="00000000" w14:paraId="00000087">
      <w:pPr>
        <w:jc w:val="both"/>
        <w:rPr>
          <w:rFonts w:ascii="Lexend" w:cs="Lexend" w:eastAsia="Lexend" w:hAnsi="Lexend"/>
        </w:rPr>
      </w:pPr>
      <w:r w:rsidDel="00000000" w:rsidR="00000000" w:rsidRPr="00000000">
        <w:rPr>
          <w:rFonts w:ascii="Lexend" w:cs="Lexend" w:eastAsia="Lexend" w:hAnsi="Lexend"/>
          <w:rtl w:val="0"/>
        </w:rPr>
        <w:t xml:space="preserve">            Registros afectados:  Ninguno</w:t>
      </w:r>
    </w:p>
    <w:p w:rsidR="00000000" w:rsidDel="00000000" w:rsidP="00000000" w:rsidRDefault="00000000" w:rsidRPr="00000000" w14:paraId="00000088">
      <w:pPr>
        <w:jc w:val="both"/>
        <w:rPr>
          <w:rFonts w:ascii="Lexend" w:cs="Lexend" w:eastAsia="Lexend" w:hAnsi="Lexend"/>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Fonts w:ascii="Lexend" w:cs="Lexend" w:eastAsia="Lexend" w:hAnsi="Lexend"/>
          <w:rtl w:val="0"/>
        </w:rPr>
        <w:t xml:space="preserve">Posicionar el cursor:</w:t>
      </w:r>
      <w:r w:rsidDel="00000000" w:rsidR="00000000" w:rsidRPr="00000000">
        <w:rPr>
          <w:rtl w:val="0"/>
        </w:rPr>
      </w:r>
    </w:p>
    <w:p w:rsidR="00000000" w:rsidDel="00000000" w:rsidP="00000000" w:rsidRDefault="00000000" w:rsidRPr="00000000" w14:paraId="0000008A">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02H</w:t>
      </w:r>
      <w:r w:rsidDel="00000000" w:rsidR="00000000" w:rsidRPr="00000000">
        <w:rPr>
          <w:rtl w:val="0"/>
        </w:rPr>
      </w:r>
    </w:p>
    <w:p w:rsidR="00000000" w:rsidDel="00000000" w:rsidP="00000000" w:rsidRDefault="00000000" w:rsidRPr="00000000" w14:paraId="0000008B">
      <w:pPr>
        <w:jc w:val="both"/>
        <w:rPr>
          <w:rFonts w:ascii="Lexend" w:cs="Lexend" w:eastAsia="Lexend" w:hAnsi="Lexend"/>
        </w:rPr>
      </w:pPr>
      <w:r w:rsidDel="00000000" w:rsidR="00000000" w:rsidRPr="00000000">
        <w:rPr>
          <w:rtl w:val="0"/>
        </w:rPr>
        <w:t xml:space="preserve"></w:t>
      </w:r>
      <w:r w:rsidDel="00000000" w:rsidR="00000000" w:rsidRPr="00000000">
        <w:rPr>
          <w:rFonts w:ascii="Lexend" w:cs="Lexend" w:eastAsia="Lexend" w:hAnsi="Lexend"/>
          <w:rtl w:val="0"/>
        </w:rPr>
        <w:t xml:space="preserve">Entrada:  DH = fila (0-24)</w:t>
      </w:r>
    </w:p>
    <w:p w:rsidR="00000000" w:rsidDel="00000000" w:rsidP="00000000" w:rsidRDefault="00000000" w:rsidRPr="00000000" w14:paraId="0000008C">
      <w:pPr>
        <w:jc w:val="both"/>
        <w:rPr>
          <w:rFonts w:ascii="Lexend" w:cs="Lexend" w:eastAsia="Lexend" w:hAnsi="Lexend"/>
        </w:rPr>
      </w:pPr>
      <w:r w:rsidDel="00000000" w:rsidR="00000000" w:rsidRPr="00000000">
        <w:rPr>
          <w:rFonts w:ascii="Lexend" w:cs="Lexend" w:eastAsia="Lexend" w:hAnsi="Lexend"/>
          <w:rtl w:val="0"/>
        </w:rPr>
        <w:t xml:space="preserve">                 DL = columna (0-79)</w:t>
      </w:r>
    </w:p>
    <w:p w:rsidR="00000000" w:rsidDel="00000000" w:rsidP="00000000" w:rsidRDefault="00000000" w:rsidRPr="00000000" w14:paraId="0000008D">
      <w:pPr>
        <w:jc w:val="both"/>
        <w:rPr>
          <w:rFonts w:ascii="Lexend" w:cs="Lexend" w:eastAsia="Lexend" w:hAnsi="Lexend"/>
        </w:rPr>
      </w:pPr>
      <w:r w:rsidDel="00000000" w:rsidR="00000000" w:rsidRPr="00000000">
        <w:rPr>
          <w:rFonts w:ascii="Lexend" w:cs="Lexend" w:eastAsia="Lexend" w:hAnsi="Lexend"/>
          <w:rtl w:val="0"/>
        </w:rPr>
        <w:t xml:space="preserve">                 BH = número de página</w:t>
      </w:r>
    </w:p>
    <w:p w:rsidR="00000000" w:rsidDel="00000000" w:rsidP="00000000" w:rsidRDefault="00000000" w:rsidRPr="00000000" w14:paraId="0000008E">
      <w:pPr>
        <w:jc w:val="both"/>
        <w:rPr>
          <w:rFonts w:ascii="Lexend" w:cs="Lexend" w:eastAsia="Lexend" w:hAnsi="Lexend"/>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Fonts w:ascii="Lexend" w:cs="Lexend" w:eastAsia="Lexend" w:hAnsi="Lexend"/>
          <w:rtl w:val="0"/>
        </w:rPr>
        <w:t xml:space="preserve">Escribir un caracter en pantalla, donde está el cursor:</w:t>
      </w:r>
      <w:r w:rsidDel="00000000" w:rsidR="00000000" w:rsidRPr="00000000">
        <w:rPr>
          <w:rtl w:val="0"/>
        </w:rPr>
      </w:r>
    </w:p>
    <w:p w:rsidR="00000000" w:rsidDel="00000000" w:rsidP="00000000" w:rsidRDefault="00000000" w:rsidRPr="00000000" w14:paraId="00000090">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0AH</w:t>
      </w:r>
      <w:r w:rsidDel="00000000" w:rsidR="00000000" w:rsidRPr="00000000">
        <w:rPr>
          <w:rtl w:val="0"/>
        </w:rPr>
      </w:r>
    </w:p>
    <w:p w:rsidR="00000000" w:rsidDel="00000000" w:rsidP="00000000" w:rsidRDefault="00000000" w:rsidRPr="00000000" w14:paraId="00000091">
      <w:pPr>
        <w:jc w:val="both"/>
        <w:rPr>
          <w:rFonts w:ascii="Lexend" w:cs="Lexend" w:eastAsia="Lexend" w:hAnsi="Lexend"/>
        </w:rPr>
      </w:pPr>
      <w:r w:rsidDel="00000000" w:rsidR="00000000" w:rsidRPr="00000000">
        <w:rPr>
          <w:rtl w:val="0"/>
        </w:rPr>
        <w:t xml:space="preserve"></w:t>
      </w:r>
      <w:r w:rsidDel="00000000" w:rsidR="00000000" w:rsidRPr="00000000">
        <w:rPr>
          <w:rFonts w:ascii="Lexend" w:cs="Lexend" w:eastAsia="Lexend" w:hAnsi="Lexend"/>
          <w:rtl w:val="0"/>
        </w:rPr>
        <w:t xml:space="preserve">Entradas:  BH = número de página</w:t>
      </w:r>
    </w:p>
    <w:p w:rsidR="00000000" w:rsidDel="00000000" w:rsidP="00000000" w:rsidRDefault="00000000" w:rsidRPr="00000000" w14:paraId="00000092">
      <w:pPr>
        <w:jc w:val="both"/>
        <w:rPr>
          <w:rFonts w:ascii="Lexend" w:cs="Lexend" w:eastAsia="Lexend" w:hAnsi="Lexend"/>
        </w:rPr>
      </w:pPr>
      <w:r w:rsidDel="00000000" w:rsidR="00000000" w:rsidRPr="00000000">
        <w:rPr>
          <w:rFonts w:ascii="Lexend" w:cs="Lexend" w:eastAsia="Lexend" w:hAnsi="Lexend"/>
          <w:rtl w:val="0"/>
        </w:rPr>
        <w:t xml:space="preserve">                   AL = carácter a escribir</w:t>
      </w:r>
    </w:p>
    <w:p w:rsidR="00000000" w:rsidDel="00000000" w:rsidP="00000000" w:rsidRDefault="00000000" w:rsidRPr="00000000" w14:paraId="00000093">
      <w:pPr>
        <w:jc w:val="both"/>
        <w:rPr>
          <w:rFonts w:ascii="Lexend" w:cs="Lexend" w:eastAsia="Lexend" w:hAnsi="Lexend"/>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Fonts w:ascii="Lexend" w:cs="Lexend" w:eastAsia="Lexend" w:hAnsi="Lexend"/>
          <w:rtl w:val="0"/>
        </w:rPr>
        <w:t xml:space="preserve">Leer carácter y atributo de la posición actual del cursor:</w:t>
      </w:r>
      <w:r w:rsidDel="00000000" w:rsidR="00000000" w:rsidRPr="00000000">
        <w:rPr>
          <w:rtl w:val="0"/>
        </w:rPr>
      </w:r>
    </w:p>
    <w:p w:rsidR="00000000" w:rsidDel="00000000" w:rsidP="00000000" w:rsidRDefault="00000000" w:rsidRPr="00000000" w14:paraId="00000095">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08H</w:t>
      </w:r>
      <w:r w:rsidDel="00000000" w:rsidR="00000000" w:rsidRPr="00000000">
        <w:rPr>
          <w:rtl w:val="0"/>
        </w:rPr>
      </w:r>
    </w:p>
    <w:p w:rsidR="00000000" w:rsidDel="00000000" w:rsidP="00000000" w:rsidRDefault="00000000" w:rsidRPr="00000000" w14:paraId="00000096">
      <w:pPr>
        <w:jc w:val="both"/>
        <w:rPr>
          <w:rFonts w:ascii="Lexend" w:cs="Lexend" w:eastAsia="Lexend" w:hAnsi="Lexend"/>
        </w:rPr>
      </w:pPr>
      <w:r w:rsidDel="00000000" w:rsidR="00000000" w:rsidRPr="00000000">
        <w:rPr>
          <w:rtl w:val="0"/>
        </w:rPr>
        <w:t xml:space="preserve"></w:t>
      </w:r>
      <w:r w:rsidDel="00000000" w:rsidR="00000000" w:rsidRPr="00000000">
        <w:rPr>
          <w:rFonts w:ascii="Lexend" w:cs="Lexend" w:eastAsia="Lexend" w:hAnsi="Lexend"/>
          <w:rtl w:val="0"/>
        </w:rPr>
        <w:t xml:space="preserve">Entradas:  BH = número de página</w:t>
      </w:r>
    </w:p>
    <w:p w:rsidR="00000000" w:rsidDel="00000000" w:rsidP="00000000" w:rsidRDefault="00000000" w:rsidRPr="00000000" w14:paraId="00000097">
      <w:pPr>
        <w:jc w:val="both"/>
        <w:rPr>
          <w:rFonts w:ascii="Lexend" w:cs="Lexend" w:eastAsia="Lexend" w:hAnsi="Lexend"/>
        </w:rPr>
      </w:pPr>
      <w:r w:rsidDel="00000000" w:rsidR="00000000" w:rsidRPr="00000000">
        <w:rPr>
          <w:rFonts w:ascii="Lexend" w:cs="Lexend" w:eastAsia="Lexend" w:hAnsi="Lexend"/>
          <w:rtl w:val="0"/>
        </w:rPr>
        <w:t xml:space="preserve">Salidas:    AL = carácter leído</w:t>
      </w:r>
    </w:p>
    <w:p w:rsidR="00000000" w:rsidDel="00000000" w:rsidP="00000000" w:rsidRDefault="00000000" w:rsidRPr="00000000" w14:paraId="00000098">
      <w:pPr>
        <w:jc w:val="both"/>
        <w:rPr>
          <w:rFonts w:ascii="Lexend" w:cs="Lexend" w:eastAsia="Lexend" w:hAnsi="Lexend"/>
        </w:rPr>
      </w:pPr>
      <w:r w:rsidDel="00000000" w:rsidR="00000000" w:rsidRPr="00000000">
        <w:rPr>
          <w:rFonts w:ascii="Lexend" w:cs="Lexend" w:eastAsia="Lexend" w:hAnsi="Lexend"/>
          <w:rtl w:val="0"/>
        </w:rPr>
        <w:t xml:space="preserve">                AH = atributo del carácter leído</w:t>
      </w:r>
    </w:p>
    <w:p w:rsidR="00000000" w:rsidDel="00000000" w:rsidP="00000000" w:rsidRDefault="00000000" w:rsidRPr="00000000" w14:paraId="00000099">
      <w:pPr>
        <w:jc w:val="both"/>
        <w:rPr>
          <w:rFonts w:ascii="Lexend" w:cs="Lexend" w:eastAsia="Lexend" w:hAnsi="Lexend"/>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Fonts w:ascii="Lexend" w:cs="Lexend" w:eastAsia="Lexend" w:hAnsi="Lexend"/>
          <w:rtl w:val="0"/>
        </w:rPr>
        <w:t xml:space="preserve">Escribir carácter y atributo en la posición actual del cursor:</w:t>
      </w:r>
      <w:r w:rsidDel="00000000" w:rsidR="00000000" w:rsidRPr="00000000">
        <w:rPr>
          <w:rtl w:val="0"/>
        </w:rPr>
      </w:r>
    </w:p>
    <w:p w:rsidR="00000000" w:rsidDel="00000000" w:rsidP="00000000" w:rsidRDefault="00000000" w:rsidRPr="00000000" w14:paraId="0000009B">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09H</w:t>
      </w:r>
      <w:r w:rsidDel="00000000" w:rsidR="00000000" w:rsidRPr="00000000">
        <w:rPr>
          <w:rtl w:val="0"/>
        </w:rPr>
      </w:r>
    </w:p>
    <w:p w:rsidR="00000000" w:rsidDel="00000000" w:rsidP="00000000" w:rsidRDefault="00000000" w:rsidRPr="00000000" w14:paraId="0000009C">
      <w:pPr>
        <w:jc w:val="both"/>
        <w:rPr>
          <w:rFonts w:ascii="Lexend" w:cs="Lexend" w:eastAsia="Lexend" w:hAnsi="Lexend"/>
        </w:rPr>
      </w:pPr>
      <w:r w:rsidDel="00000000" w:rsidR="00000000" w:rsidRPr="00000000">
        <w:rPr>
          <w:rtl w:val="0"/>
        </w:rPr>
        <w:t xml:space="preserve"></w:t>
      </w:r>
      <w:r w:rsidDel="00000000" w:rsidR="00000000" w:rsidRPr="00000000">
        <w:rPr>
          <w:rFonts w:ascii="Lexend" w:cs="Lexend" w:eastAsia="Lexend" w:hAnsi="Lexend"/>
          <w:rtl w:val="0"/>
        </w:rPr>
        <w:t xml:space="preserve">Entradas:  BH = número de página</w:t>
      </w:r>
    </w:p>
    <w:p w:rsidR="00000000" w:rsidDel="00000000" w:rsidP="00000000" w:rsidRDefault="00000000" w:rsidRPr="00000000" w14:paraId="0000009D">
      <w:pPr>
        <w:jc w:val="both"/>
        <w:rPr>
          <w:rFonts w:ascii="Lexend" w:cs="Lexend" w:eastAsia="Lexend" w:hAnsi="Lexend"/>
        </w:rPr>
      </w:pPr>
      <w:r w:rsidDel="00000000" w:rsidR="00000000" w:rsidRPr="00000000">
        <w:rPr>
          <w:rFonts w:ascii="Lexend" w:cs="Lexend" w:eastAsia="Lexend" w:hAnsi="Lexend"/>
          <w:rtl w:val="0"/>
        </w:rPr>
        <w:t xml:space="preserve">                  BL = atributo del carácter</w:t>
      </w:r>
    </w:p>
    <w:p w:rsidR="00000000" w:rsidDel="00000000" w:rsidP="00000000" w:rsidRDefault="00000000" w:rsidRPr="00000000" w14:paraId="0000009E">
      <w:pPr>
        <w:jc w:val="both"/>
        <w:rPr>
          <w:rFonts w:ascii="Lexend" w:cs="Lexend" w:eastAsia="Lexend" w:hAnsi="Lexend"/>
        </w:rPr>
      </w:pPr>
      <w:r w:rsidDel="00000000" w:rsidR="00000000" w:rsidRPr="00000000">
        <w:rPr>
          <w:rFonts w:ascii="Lexend" w:cs="Lexend" w:eastAsia="Lexend" w:hAnsi="Lexend"/>
          <w:rtl w:val="0"/>
        </w:rPr>
        <w:t xml:space="preserve">                  CX = número de caracteres a escribir</w:t>
      </w:r>
    </w:p>
    <w:p w:rsidR="00000000" w:rsidDel="00000000" w:rsidP="00000000" w:rsidRDefault="00000000" w:rsidRPr="00000000" w14:paraId="0000009F">
      <w:pPr>
        <w:jc w:val="both"/>
        <w:rPr>
          <w:rFonts w:ascii="Lexend" w:cs="Lexend" w:eastAsia="Lexend" w:hAnsi="Lexend"/>
        </w:rPr>
      </w:pPr>
      <w:r w:rsidDel="00000000" w:rsidR="00000000" w:rsidRPr="00000000">
        <w:rPr>
          <w:rFonts w:ascii="Lexend" w:cs="Lexend" w:eastAsia="Lexend" w:hAnsi="Lexend"/>
          <w:rtl w:val="0"/>
        </w:rPr>
        <w:t xml:space="preserve">                 AL = carácter a escribir</w:t>
      </w:r>
    </w:p>
    <w:p w:rsidR="00000000" w:rsidDel="00000000" w:rsidP="00000000" w:rsidRDefault="00000000" w:rsidRPr="00000000" w14:paraId="000000A0">
      <w:pPr>
        <w:jc w:val="both"/>
        <w:rPr>
          <w:rFonts w:ascii="Lexend" w:cs="Lexend" w:eastAsia="Lexend" w:hAnsi="Lexend"/>
        </w:rPr>
      </w:pPr>
      <w:r w:rsidDel="00000000" w:rsidR="00000000" w:rsidRPr="00000000">
        <w:rPr>
          <w:rtl w:val="0"/>
        </w:rPr>
      </w:r>
    </w:p>
    <w:p w:rsidR="00000000" w:rsidDel="00000000" w:rsidP="00000000" w:rsidRDefault="00000000" w:rsidRPr="00000000" w14:paraId="000000A1">
      <w:pPr>
        <w:jc w:val="center"/>
        <w:rPr>
          <w:rFonts w:ascii="Lexend" w:cs="Lexend" w:eastAsia="Lexend" w:hAnsi="Lexend"/>
        </w:rPr>
      </w:pPr>
      <w:r w:rsidDel="00000000" w:rsidR="00000000" w:rsidRPr="00000000">
        <w:rPr>
          <w:rFonts w:ascii="Lexend" w:cs="Lexend" w:eastAsia="Lexend" w:hAnsi="Lexend"/>
          <w:u w:val="single"/>
          <w:rtl w:val="0"/>
        </w:rPr>
        <w:t xml:space="preserve">Servicios de la interrupción 21H:</w:t>
      </w:r>
      <w:r w:rsidDel="00000000" w:rsidR="00000000" w:rsidRPr="00000000">
        <w:rPr>
          <w:rFonts w:ascii="Lexend" w:cs="Lexend" w:eastAsia="Lexend" w:hAnsi="Lexend"/>
        </w:rPr>
        <w:drawing>
          <wp:inline distB="114300" distT="114300" distL="114300" distR="114300">
            <wp:extent cx="4792500" cy="3650572"/>
            <wp:effectExtent b="0" l="0" r="0" t="0"/>
            <wp:docPr id="1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792500" cy="3650572"/>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center"/>
        <w:rPr>
          <w:rFonts w:ascii="Lexend" w:cs="Lexend" w:eastAsia="Lexend" w:hAnsi="Lexend"/>
        </w:rPr>
      </w:pPr>
      <w:r w:rsidDel="00000000" w:rsidR="00000000" w:rsidRPr="00000000">
        <w:rPr>
          <w:rFonts w:ascii="Lexend" w:cs="Lexend" w:eastAsia="Lexend" w:hAnsi="Lexend"/>
        </w:rPr>
        <w:drawing>
          <wp:inline distB="114300" distT="114300" distL="114300" distR="114300">
            <wp:extent cx="5086350" cy="1704975"/>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08635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center"/>
        <w:rPr>
          <w:rFonts w:ascii="Lexend" w:cs="Lexend" w:eastAsia="Lexend" w:hAnsi="Lexend"/>
        </w:rPr>
      </w:pPr>
      <w:r w:rsidDel="00000000" w:rsidR="00000000" w:rsidRPr="00000000">
        <w:rPr>
          <w:rFonts w:ascii="Lexend" w:cs="Lexend" w:eastAsia="Lexend" w:hAnsi="Lexend"/>
        </w:rPr>
        <w:drawing>
          <wp:inline distB="114300" distT="114300" distL="114300" distR="114300">
            <wp:extent cx="3809113" cy="4938713"/>
            <wp:effectExtent b="0" l="0" r="0" t="0"/>
            <wp:docPr id="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809113" cy="493871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rFonts w:ascii="Lexend" w:cs="Lexend" w:eastAsia="Lexend" w:hAnsi="Lexend"/>
        </w:rPr>
      </w:pPr>
      <w:r w:rsidDel="00000000" w:rsidR="00000000" w:rsidRPr="00000000">
        <w:rPr>
          <w:rFonts w:ascii="Lexend" w:cs="Lexend" w:eastAsia="Lexend" w:hAnsi="Lexend"/>
        </w:rPr>
        <w:drawing>
          <wp:inline distB="114300" distT="114300" distL="114300" distR="114300">
            <wp:extent cx="5105400" cy="1704975"/>
            <wp:effectExtent b="0" l="0" r="0" t="0"/>
            <wp:docPr id="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105400" cy="17049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5">
      <w:pPr>
        <w:jc w:val="center"/>
        <w:rPr>
          <w:rFonts w:ascii="Lexend" w:cs="Lexend" w:eastAsia="Lexend" w:hAnsi="Lexend"/>
        </w:rPr>
      </w:pPr>
      <w:r w:rsidDel="00000000" w:rsidR="00000000" w:rsidRPr="00000000">
        <w:rPr>
          <w:rFonts w:ascii="Lexend" w:cs="Lexend" w:eastAsia="Lexend" w:hAnsi="Lexend"/>
        </w:rPr>
        <w:drawing>
          <wp:inline distB="114300" distT="114300" distL="114300" distR="114300">
            <wp:extent cx="5105400" cy="1885950"/>
            <wp:effectExtent b="0" l="0" r="0" t="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10540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1"/>
        <w:rPr>
          <w:rFonts w:ascii="Lexend" w:cs="Lexend" w:eastAsia="Lexend" w:hAnsi="Lexend"/>
          <w:color w:val="666666"/>
        </w:rPr>
      </w:pPr>
      <w:bookmarkStart w:colFirst="0" w:colLast="0" w:name="_jh4hgljvny3h" w:id="7"/>
      <w:bookmarkEnd w:id="7"/>
      <w:r w:rsidDel="00000000" w:rsidR="00000000" w:rsidRPr="00000000">
        <w:rPr>
          <w:rFonts w:ascii="Lexend" w:cs="Lexend" w:eastAsia="Lexend" w:hAnsi="Lexend"/>
          <w:color w:val="666666"/>
          <w:rtl w:val="0"/>
        </w:rPr>
        <w:t xml:space="preserve">Actividad 3: Parte III</w:t>
      </w:r>
    </w:p>
    <w:p w:rsidR="00000000" w:rsidDel="00000000" w:rsidP="00000000" w:rsidRDefault="00000000" w:rsidRPr="00000000" w14:paraId="000000A7">
      <w:pPr>
        <w:pStyle w:val="Subtitle"/>
        <w:spacing w:line="240" w:lineRule="auto"/>
        <w:jc w:val="both"/>
        <w:rPr>
          <w:rFonts w:ascii="Lexend" w:cs="Lexend" w:eastAsia="Lexend" w:hAnsi="Lexend"/>
        </w:rPr>
      </w:pPr>
      <w:bookmarkStart w:colFirst="0" w:colLast="0" w:name="_9ubid9e8he0r" w:id="8"/>
      <w:bookmarkEnd w:id="8"/>
      <w:r w:rsidDel="00000000" w:rsidR="00000000" w:rsidRPr="00000000">
        <w:rPr>
          <w:rFonts w:ascii="Lexend" w:cs="Lexend" w:eastAsia="Lexend" w:hAnsi="Lexend"/>
          <w:rtl w:val="0"/>
        </w:rPr>
        <w:t xml:space="preserve">Introducción a la programación en Ensamblador</w:t>
      </w:r>
    </w:p>
    <w:p w:rsidR="00000000" w:rsidDel="00000000" w:rsidP="00000000" w:rsidRDefault="00000000" w:rsidRPr="00000000" w14:paraId="000000A8">
      <w:pPr>
        <w:jc w:val="both"/>
        <w:rPr>
          <w:rFonts w:ascii="Lexend" w:cs="Lexend" w:eastAsia="Lexend" w:hAnsi="Lexend"/>
        </w:rPr>
      </w:pPr>
      <w:r w:rsidDel="00000000" w:rsidR="00000000" w:rsidRPr="00000000">
        <w:rPr>
          <w:rFonts w:ascii="Lexend" w:cs="Lexend" w:eastAsia="Lexend" w:hAnsi="Lexend"/>
          <w:rtl w:val="0"/>
        </w:rPr>
        <w:t xml:space="preserve">Pruebe el siguiente código en ensamblador (EMU8086) y explique lo que hace.</w:t>
      </w:r>
    </w:p>
    <w:p w:rsidR="00000000" w:rsidDel="00000000" w:rsidP="00000000" w:rsidRDefault="00000000" w:rsidRPr="00000000" w14:paraId="000000A9">
      <w:pPr>
        <w:jc w:val="both"/>
        <w:rPr>
          <w:rFonts w:ascii="Lexend" w:cs="Lexend" w:eastAsia="Lexend" w:hAnsi="Lexend"/>
        </w:rPr>
      </w:pPr>
      <w:r w:rsidDel="00000000" w:rsidR="00000000" w:rsidRPr="00000000">
        <w:rPr>
          <w:rFonts w:ascii="Lexend" w:cs="Lexend" w:eastAsia="Lexend" w:hAnsi="Lexend"/>
          <w:rtl w:val="0"/>
        </w:rPr>
        <w:t xml:space="preserve">Estructura básica de un programa en ensamblador.</w:t>
      </w:r>
    </w:p>
    <w:p w:rsidR="00000000" w:rsidDel="00000000" w:rsidP="00000000" w:rsidRDefault="00000000" w:rsidRPr="00000000" w14:paraId="000000AA">
      <w:pPr>
        <w:spacing w:after="0" w:lineRule="auto"/>
        <w:rPr/>
      </w:pPr>
      <w:r w:rsidDel="00000000" w:rsidR="00000000" w:rsidRPr="00000000">
        <w:rPr>
          <w:rtl w:val="0"/>
        </w:rPr>
      </w:r>
    </w:p>
    <w:p w:rsidR="00000000" w:rsidDel="00000000" w:rsidP="00000000" w:rsidRDefault="00000000" w:rsidRPr="00000000" w14:paraId="000000AB">
      <w:pPr>
        <w:spacing w:after="0" w:lineRule="auto"/>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PAGE 60, 132</w:t>
      </w:r>
    </w:p>
    <w:p w:rsidR="00000000" w:rsidDel="00000000" w:rsidP="00000000" w:rsidRDefault="00000000" w:rsidRPr="00000000" w14:paraId="000000AC">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TITLE Ejemplo_De_Un_Programa.exe</w:t>
      </w:r>
    </w:p>
    <w:p w:rsidR="00000000" w:rsidDel="00000000" w:rsidP="00000000" w:rsidRDefault="00000000" w:rsidRPr="00000000" w14:paraId="000000AD">
      <w:pPr>
        <w:spacing w:after="0" w:lineRule="auto"/>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AE">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MODEL SMALL</w:t>
        <w:tab/>
        <w:tab/>
        <w:tab/>
        <w:tab/>
        <w:t xml:space="preserve">MOV AX, FLDD</w:t>
      </w:r>
    </w:p>
    <w:p w:rsidR="00000000" w:rsidDel="00000000" w:rsidP="00000000" w:rsidRDefault="00000000" w:rsidRPr="00000000" w14:paraId="000000AF">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STACK 64</w:t>
        <w:tab/>
        <w:tab/>
        <w:tab/>
        <w:tab/>
        <w:t xml:space="preserve">ADD AX, FLDE</w:t>
      </w:r>
    </w:p>
    <w:p w:rsidR="00000000" w:rsidDel="00000000" w:rsidP="00000000" w:rsidRDefault="00000000" w:rsidRPr="00000000" w14:paraId="000000B0">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DATA</w:t>
        <w:tab/>
        <w:tab/>
        <w:tab/>
        <w:tab/>
        <w:tab/>
        <w:t xml:space="preserve">MOV FLDD, AX</w:t>
      </w:r>
    </w:p>
    <w:p w:rsidR="00000000" w:rsidDel="00000000" w:rsidP="00000000" w:rsidRDefault="00000000" w:rsidRPr="00000000" w14:paraId="000000B1">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FLDD DW 175</w:t>
        <w:tab/>
        <w:tab/>
        <w:tab/>
        <w:tab/>
        <w:t xml:space="preserve">MOV AH, HCH</w:t>
      </w:r>
    </w:p>
    <w:p w:rsidR="00000000" w:rsidDel="00000000" w:rsidP="00000000" w:rsidRDefault="00000000" w:rsidRPr="00000000" w14:paraId="000000B2">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FLDE DW 150</w:t>
        <w:tab/>
        <w:tab/>
        <w:tab/>
        <w:tab/>
        <w:t xml:space="preserve">INT 21H</w:t>
      </w:r>
    </w:p>
    <w:p w:rsidR="00000000" w:rsidDel="00000000" w:rsidP="00000000" w:rsidRDefault="00000000" w:rsidRPr="00000000" w14:paraId="000000B3">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FLDF DW ?</w:t>
      </w:r>
    </w:p>
    <w:p w:rsidR="00000000" w:rsidDel="00000000" w:rsidP="00000000" w:rsidRDefault="00000000" w:rsidRPr="00000000" w14:paraId="000000B4">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.CODE</w:t>
        <w:tab/>
        <w:tab/>
        <w:tab/>
        <w:tab/>
        <w:tab/>
        <w:t xml:space="preserve">MAIN ENDP</w:t>
      </w:r>
    </w:p>
    <w:p w:rsidR="00000000" w:rsidDel="00000000" w:rsidP="00000000" w:rsidRDefault="00000000" w:rsidRPr="00000000" w14:paraId="000000B5">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MAIN PROC FAR</w:t>
        <w:tab/>
        <w:tab/>
        <w:tab/>
        <w:tab/>
        <w:t xml:space="preserve">END MAIN</w:t>
      </w:r>
    </w:p>
    <w:p w:rsidR="00000000" w:rsidDel="00000000" w:rsidP="00000000" w:rsidRDefault="00000000" w:rsidRPr="00000000" w14:paraId="000000B6">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MOV AX_@DATA</w:t>
      </w:r>
    </w:p>
    <w:p w:rsidR="00000000" w:rsidDel="00000000" w:rsidP="00000000" w:rsidRDefault="00000000" w:rsidRPr="00000000" w14:paraId="000000B7">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MOV DS.AX</w:t>
      </w:r>
    </w:p>
    <w:p w:rsidR="00000000" w:rsidDel="00000000" w:rsidP="00000000" w:rsidRDefault="00000000" w:rsidRPr="00000000" w14:paraId="000000B8">
      <w:pPr>
        <w:rPr/>
      </w:pPr>
      <w:r w:rsidDel="00000000" w:rsidR="00000000" w:rsidRPr="00000000">
        <w:rPr>
          <w:rtl w:val="0"/>
        </w:rPr>
        <w:t xml:space="preserve"></w:t>
      </w:r>
    </w:p>
    <w:p w:rsidR="00000000" w:rsidDel="00000000" w:rsidP="00000000" w:rsidRDefault="00000000" w:rsidRPr="00000000" w14:paraId="000000B9">
      <w:pPr>
        <w:jc w:val="both"/>
        <w:rPr>
          <w:rFonts w:ascii="Lexend" w:cs="Lexend" w:eastAsia="Lexend" w:hAnsi="Lexend"/>
        </w:rPr>
      </w:pPr>
      <w:r w:rsidDel="00000000" w:rsidR="00000000" w:rsidRPr="00000000">
        <w:rPr>
          <w:rFonts w:ascii="Lexend" w:cs="Lexend" w:eastAsia="Lexend" w:hAnsi="Lexend"/>
          <w:rtl w:val="0"/>
        </w:rPr>
        <w:t xml:space="preserve">He probado este código en EMU8086 y me di cuenta que tiene algunos errores, pero eran errores míos, así que lo probé como debe ser y lo probé con los cambios correspondientes y a cada línea de código le puse un comentario sobre lo que hace, hay algunas que no entiendo en su totalidad, pero buscando en internet lo he corroborado, aunque siendo honesto me cuesta entender de sobremanera el Ensamblador.</w:t>
      </w:r>
    </w:p>
    <w:p w:rsidR="00000000" w:rsidDel="00000000" w:rsidP="00000000" w:rsidRDefault="00000000" w:rsidRPr="00000000" w14:paraId="000000BA">
      <w:pPr>
        <w:spacing w:after="0" w:lineRule="auto"/>
        <w:rPr/>
      </w:pPr>
      <w:r w:rsidDel="00000000" w:rsidR="00000000" w:rsidRPr="00000000">
        <w:rPr>
          <w:rtl w:val="0"/>
        </w:rPr>
      </w:r>
    </w:p>
    <w:p w:rsidR="00000000" w:rsidDel="00000000" w:rsidP="00000000" w:rsidRDefault="00000000" w:rsidRPr="00000000" w14:paraId="000000BB">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PAGE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60,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132</w:t>
      </w:r>
      <w:r w:rsidDel="00000000" w:rsidR="00000000" w:rsidRPr="00000000">
        <w:rPr>
          <w:rtl w:val="0"/>
        </w:rPr>
      </w:r>
    </w:p>
    <w:p w:rsidR="00000000" w:rsidDel="00000000" w:rsidP="00000000" w:rsidRDefault="00000000" w:rsidRPr="00000000" w14:paraId="000000BC">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TITLE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Ejemplo_De_Un_Programa.exe</w:t>
      </w:r>
      <w:r w:rsidDel="00000000" w:rsidR="00000000" w:rsidRPr="00000000">
        <w:rPr>
          <w:rtl w:val="0"/>
        </w:rPr>
      </w:r>
    </w:p>
    <w:p w:rsidR="00000000" w:rsidDel="00000000" w:rsidP="00000000" w:rsidRDefault="00000000" w:rsidRPr="00000000" w14:paraId="000000B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B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.MODEL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SMALL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Indica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modelo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memoria</w:t>
      </w:r>
      <w:r w:rsidDel="00000000" w:rsidR="00000000" w:rsidRPr="00000000">
        <w:rPr>
          <w:rtl w:val="0"/>
        </w:rPr>
      </w:r>
    </w:p>
    <w:p w:rsidR="00000000" w:rsidDel="00000000" w:rsidP="00000000" w:rsidRDefault="00000000" w:rsidRPr="00000000" w14:paraId="000000B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.STACK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64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Establece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tamaño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pila</w:t>
      </w:r>
      <w:r w:rsidDel="00000000" w:rsidR="00000000" w:rsidRPr="00000000">
        <w:rPr>
          <w:rtl w:val="0"/>
        </w:rPr>
      </w:r>
    </w:p>
    <w:p w:rsidR="00000000" w:rsidDel="00000000" w:rsidP="00000000" w:rsidRDefault="00000000" w:rsidRPr="00000000" w14:paraId="000000C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C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.DATA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Sección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datos</w:t>
      </w:r>
      <w:r w:rsidDel="00000000" w:rsidR="00000000" w:rsidRPr="00000000">
        <w:rPr>
          <w:rtl w:val="0"/>
        </w:rPr>
      </w:r>
    </w:p>
    <w:p w:rsidR="00000000" w:rsidDel="00000000" w:rsidP="00000000" w:rsidRDefault="00000000" w:rsidRPr="00000000" w14:paraId="000000C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FLDD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175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Definición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palabra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175</w:t>
      </w:r>
      <w:r w:rsidDel="00000000" w:rsidR="00000000" w:rsidRPr="00000000">
        <w:rPr>
          <w:rtl w:val="0"/>
        </w:rPr>
      </w:r>
    </w:p>
    <w:p w:rsidR="00000000" w:rsidDel="00000000" w:rsidP="00000000" w:rsidRDefault="00000000" w:rsidRPr="00000000" w14:paraId="000000C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FLDE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150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Definición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palabra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150</w:t>
      </w:r>
      <w:r w:rsidDel="00000000" w:rsidR="00000000" w:rsidRPr="00000000">
        <w:rPr>
          <w:rtl w:val="0"/>
        </w:rPr>
      </w:r>
    </w:p>
    <w:p w:rsidR="00000000" w:rsidDel="00000000" w:rsidP="00000000" w:rsidRDefault="00000000" w:rsidRPr="00000000" w14:paraId="000000C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FLDF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Variable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inicializar</w:t>
      </w:r>
      <w:r w:rsidDel="00000000" w:rsidR="00000000" w:rsidRPr="00000000">
        <w:rPr>
          <w:rtl w:val="0"/>
        </w:rPr>
      </w:r>
    </w:p>
    <w:p w:rsidR="00000000" w:rsidDel="00000000" w:rsidP="00000000" w:rsidRDefault="00000000" w:rsidRPr="00000000" w14:paraId="000000C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C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Sección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código</w:t>
      </w:r>
      <w:r w:rsidDel="00000000" w:rsidR="00000000" w:rsidRPr="00000000">
        <w:rPr>
          <w:rtl w:val="0"/>
        </w:rPr>
      </w:r>
    </w:p>
    <w:p w:rsidR="00000000" w:rsidDel="00000000" w:rsidP="00000000" w:rsidRDefault="00000000" w:rsidRPr="00000000" w14:paraId="000000C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Inicio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main</w:t>
      </w:r>
      <w:r w:rsidDel="00000000" w:rsidR="00000000" w:rsidRPr="00000000">
        <w:rPr>
          <w:rtl w:val="0"/>
        </w:rPr>
      </w:r>
    </w:p>
    <w:p w:rsidR="00000000" w:rsidDel="00000000" w:rsidP="00000000" w:rsidRDefault="00000000" w:rsidRPr="00000000" w14:paraId="000000C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C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Cargar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segmento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tl w:val="0"/>
        </w:rPr>
      </w:r>
    </w:p>
    <w:p w:rsidR="00000000" w:rsidDel="00000000" w:rsidP="00000000" w:rsidRDefault="00000000" w:rsidRPr="00000000" w14:paraId="000000C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DS</w:t>
      </w:r>
      <w:r w:rsidDel="00000000" w:rsidR="00000000" w:rsidRPr="00000000">
        <w:rPr>
          <w:rtl w:val="0"/>
        </w:rPr>
      </w:r>
    </w:p>
    <w:p w:rsidR="00000000" w:rsidDel="00000000" w:rsidP="00000000" w:rsidRDefault="00000000" w:rsidRPr="00000000" w14:paraId="000000C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C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Sumar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FLDD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FLDE,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almacenar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tl w:val="0"/>
        </w:rPr>
      </w:r>
    </w:p>
    <w:p w:rsidR="00000000" w:rsidDel="00000000" w:rsidP="00000000" w:rsidRDefault="00000000" w:rsidRPr="00000000" w14:paraId="000000C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FLDD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Cargar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FLDD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tl w:val="0"/>
        </w:rPr>
      </w:r>
    </w:p>
    <w:p w:rsidR="00000000" w:rsidDel="00000000" w:rsidP="00000000" w:rsidRDefault="00000000" w:rsidRPr="00000000" w14:paraId="000000C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ADD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FLDE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Sumar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FLDE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tl w:val="0"/>
        </w:rPr>
      </w:r>
    </w:p>
    <w:p w:rsidR="00000000" w:rsidDel="00000000" w:rsidP="00000000" w:rsidRDefault="00000000" w:rsidRPr="00000000" w14:paraId="000000C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D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Almacenar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resultado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FLDF</w:t>
      </w:r>
      <w:r w:rsidDel="00000000" w:rsidR="00000000" w:rsidRPr="00000000">
        <w:rPr>
          <w:rtl w:val="0"/>
        </w:rPr>
      </w:r>
    </w:p>
    <w:p w:rsidR="00000000" w:rsidDel="00000000" w:rsidP="00000000" w:rsidRDefault="00000000" w:rsidRPr="00000000" w14:paraId="000000D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FLDF,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FLDF</w:t>
      </w:r>
      <w:r w:rsidDel="00000000" w:rsidR="00000000" w:rsidRPr="00000000">
        <w:rPr>
          <w:rtl w:val="0"/>
        </w:rPr>
      </w:r>
    </w:p>
    <w:p w:rsidR="00000000" w:rsidDel="00000000" w:rsidP="00000000" w:rsidRDefault="00000000" w:rsidRPr="00000000" w14:paraId="000000D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D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Terminar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programa</w:t>
      </w:r>
      <w:r w:rsidDel="00000000" w:rsidR="00000000" w:rsidRPr="00000000">
        <w:rPr>
          <w:rtl w:val="0"/>
        </w:rPr>
      </w:r>
    </w:p>
    <w:p w:rsidR="00000000" w:rsidDel="00000000" w:rsidP="00000000" w:rsidRDefault="00000000" w:rsidRPr="00000000" w14:paraId="000000D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4CH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Terminar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programa</w:t>
      </w:r>
      <w:r w:rsidDel="00000000" w:rsidR="00000000" w:rsidRPr="00000000">
        <w:rPr>
          <w:rtl w:val="0"/>
        </w:rPr>
      </w:r>
    </w:p>
    <w:p w:rsidR="00000000" w:rsidDel="00000000" w:rsidP="00000000" w:rsidRDefault="00000000" w:rsidRPr="00000000" w14:paraId="000000D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21H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Llamada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interrupción</w:t>
      </w:r>
      <w:r w:rsidDel="00000000" w:rsidR="00000000" w:rsidRPr="00000000">
        <w:rPr>
          <w:rtl w:val="0"/>
        </w:rPr>
      </w:r>
    </w:p>
    <w:p w:rsidR="00000000" w:rsidDel="00000000" w:rsidP="00000000" w:rsidRDefault="00000000" w:rsidRPr="00000000" w14:paraId="000000D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D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ENDP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main</w:t>
      </w:r>
      <w:r w:rsidDel="00000000" w:rsidR="00000000" w:rsidRPr="00000000">
        <w:rPr>
          <w:rtl w:val="0"/>
        </w:rPr>
      </w:r>
    </w:p>
    <w:p w:rsidR="00000000" w:rsidDel="00000000" w:rsidP="00000000" w:rsidRDefault="00000000" w:rsidRPr="00000000" w14:paraId="000000D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programa</w:t>
      </w: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w:t>
      </w:r>
      <w:r w:rsidDel="00000000" w:rsidR="00000000" w:rsidRPr="00000000">
        <w:rPr/>
        <w:drawing>
          <wp:inline distB="114300" distT="114300" distL="114300" distR="114300">
            <wp:extent cx="5731200" cy="3225800"/>
            <wp:effectExtent b="0" l="0" r="0" t="0"/>
            <wp:docPr id="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Lexend" w:cs="Lexend" w:eastAsia="Lexend" w:hAnsi="Lexend"/>
        </w:rPr>
      </w:pPr>
      <w:r w:rsidDel="00000000" w:rsidR="00000000" w:rsidRPr="00000000">
        <w:rPr>
          <w:rFonts w:ascii="Lexend" w:cs="Lexend" w:eastAsia="Lexend" w:hAnsi="Lexend"/>
          <w:rtl w:val="0"/>
        </w:rPr>
        <w:t xml:space="preserve">Estructura básica de un programa en ensamblador.</w:t>
      </w:r>
    </w:p>
    <w:p w:rsidR="00000000" w:rsidDel="00000000" w:rsidP="00000000" w:rsidRDefault="00000000" w:rsidRPr="00000000" w14:paraId="000000DB">
      <w:pPr>
        <w:spacing w:after="0" w:lineRule="auto"/>
        <w:rPr/>
      </w:pPr>
      <w:r w:rsidDel="00000000" w:rsidR="00000000" w:rsidRPr="00000000">
        <w:rPr>
          <w:rtl w:val="0"/>
        </w:rPr>
      </w:r>
    </w:p>
    <w:p w:rsidR="00000000" w:rsidDel="00000000" w:rsidP="00000000" w:rsidRDefault="00000000" w:rsidRPr="00000000" w14:paraId="000000DC">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.MODEL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SMALL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Modelo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memoria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(small)</w:t>
      </w:r>
      <w:r w:rsidDel="00000000" w:rsidR="00000000" w:rsidRPr="00000000">
        <w:rPr>
          <w:rtl w:val="0"/>
        </w:rPr>
      </w:r>
    </w:p>
    <w:p w:rsidR="00000000" w:rsidDel="00000000" w:rsidP="00000000" w:rsidRDefault="00000000" w:rsidRPr="00000000" w14:paraId="000000D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.STACK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100H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Tamaño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pila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(256</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bytes)</w:t>
      </w:r>
      <w:r w:rsidDel="00000000" w:rsidR="00000000" w:rsidRPr="00000000">
        <w:rPr>
          <w:rtl w:val="0"/>
        </w:rPr>
      </w:r>
    </w:p>
    <w:p w:rsidR="00000000" w:rsidDel="00000000" w:rsidP="00000000" w:rsidRDefault="00000000" w:rsidRPr="00000000" w14:paraId="000000D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.DATA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Sección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datos</w:t>
      </w:r>
      <w:r w:rsidDel="00000000" w:rsidR="00000000" w:rsidRPr="00000000">
        <w:rPr>
          <w:rtl w:val="0"/>
        </w:rPr>
      </w:r>
    </w:p>
    <w:p w:rsidR="00000000" w:rsidDel="00000000" w:rsidP="00000000" w:rsidRDefault="00000000" w:rsidRPr="00000000" w14:paraId="000000D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E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Aquí</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declaran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variables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constantes</w:t>
      </w:r>
      <w:r w:rsidDel="00000000" w:rsidR="00000000" w:rsidRPr="00000000">
        <w:rPr>
          <w:rtl w:val="0"/>
        </w:rPr>
      </w:r>
    </w:p>
    <w:p w:rsidR="00000000" w:rsidDel="00000000" w:rsidP="00000000" w:rsidRDefault="00000000" w:rsidRPr="00000000" w14:paraId="000000E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mensaje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'Hola,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mundo!',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Variable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tipo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cadena,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termina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E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E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Sección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código</w:t>
      </w:r>
      <w:r w:rsidDel="00000000" w:rsidR="00000000" w:rsidRPr="00000000">
        <w:rPr>
          <w:rtl w:val="0"/>
        </w:rPr>
      </w:r>
    </w:p>
    <w:p w:rsidR="00000000" w:rsidDel="00000000" w:rsidP="00000000" w:rsidRDefault="00000000" w:rsidRPr="00000000" w14:paraId="000000E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START: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Punto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inicio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programa</w:t>
      </w:r>
      <w:r w:rsidDel="00000000" w:rsidR="00000000" w:rsidRPr="00000000">
        <w:rPr>
          <w:rtl w:val="0"/>
        </w:rPr>
      </w:r>
    </w:p>
    <w:p w:rsidR="00000000" w:rsidDel="00000000" w:rsidP="00000000" w:rsidRDefault="00000000" w:rsidRPr="00000000" w14:paraId="000000E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E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Inicializar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segmento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datos</w:t>
      </w:r>
      <w:r w:rsidDel="00000000" w:rsidR="00000000" w:rsidRPr="00000000">
        <w:rPr>
          <w:rtl w:val="0"/>
        </w:rPr>
      </w:r>
    </w:p>
    <w:p w:rsidR="00000000" w:rsidDel="00000000" w:rsidP="00000000" w:rsidRDefault="00000000" w:rsidRPr="00000000" w14:paraId="000000E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Cargar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dirección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segmento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tl w:val="0"/>
        </w:rPr>
      </w:r>
    </w:p>
    <w:p w:rsidR="00000000" w:rsidDel="00000000" w:rsidP="00000000" w:rsidRDefault="00000000" w:rsidRPr="00000000" w14:paraId="000000E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dirección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segmento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(registro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segmento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datos)</w:t>
      </w:r>
      <w:r w:rsidDel="00000000" w:rsidR="00000000" w:rsidRPr="00000000">
        <w:rPr>
          <w:rtl w:val="0"/>
        </w:rPr>
      </w:r>
    </w:p>
    <w:p w:rsidR="00000000" w:rsidDel="00000000" w:rsidP="00000000" w:rsidRDefault="00000000" w:rsidRPr="00000000" w14:paraId="000000E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E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Aquí</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código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programa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(instrucciones)</w:t>
      </w:r>
      <w:r w:rsidDel="00000000" w:rsidR="00000000" w:rsidRPr="00000000">
        <w:rPr>
          <w:rtl w:val="0"/>
        </w:rPr>
      </w:r>
    </w:p>
    <w:p w:rsidR="00000000" w:rsidDel="00000000" w:rsidP="00000000" w:rsidRDefault="00000000" w:rsidRPr="00000000" w14:paraId="000000E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E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Ejemplo: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Mostrar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mensaje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pantalla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usando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función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09H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DOS</w:t>
      </w:r>
      <w:r w:rsidDel="00000000" w:rsidR="00000000" w:rsidRPr="00000000">
        <w:rPr>
          <w:rtl w:val="0"/>
        </w:rPr>
      </w:r>
    </w:p>
    <w:p w:rsidR="00000000" w:rsidDel="00000000" w:rsidP="00000000" w:rsidRDefault="00000000" w:rsidRPr="00000000" w14:paraId="000000E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09H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Función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09H: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Mostrar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cadena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caracteres</w:t>
      </w:r>
      <w:r w:rsidDel="00000000" w:rsidR="00000000" w:rsidRPr="00000000">
        <w:rPr>
          <w:rtl w:val="0"/>
        </w:rPr>
      </w:r>
    </w:p>
    <w:p w:rsidR="00000000" w:rsidDel="00000000" w:rsidP="00000000" w:rsidRDefault="00000000" w:rsidRPr="00000000" w14:paraId="000000E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mensaje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Cargar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dirección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mensaje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DX</w:t>
      </w:r>
      <w:r w:rsidDel="00000000" w:rsidR="00000000" w:rsidRPr="00000000">
        <w:rPr>
          <w:rtl w:val="0"/>
        </w:rPr>
      </w:r>
    </w:p>
    <w:p w:rsidR="00000000" w:rsidDel="00000000" w:rsidP="00000000" w:rsidRDefault="00000000" w:rsidRPr="00000000" w14:paraId="000000E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21H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Llamar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interrupción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(21H)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mostrar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cadena</w:t>
      </w:r>
      <w:r w:rsidDel="00000000" w:rsidR="00000000" w:rsidRPr="00000000">
        <w:rPr>
          <w:rtl w:val="0"/>
        </w:rPr>
      </w:r>
    </w:p>
    <w:p w:rsidR="00000000" w:rsidDel="00000000" w:rsidP="00000000" w:rsidRDefault="00000000" w:rsidRPr="00000000" w14:paraId="000000F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F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Terminar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programa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regresar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sistema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operativo</w:t>
      </w:r>
      <w:r w:rsidDel="00000000" w:rsidR="00000000" w:rsidRPr="00000000">
        <w:rPr>
          <w:rtl w:val="0"/>
        </w:rPr>
      </w:r>
    </w:p>
    <w:p w:rsidR="00000000" w:rsidDel="00000000" w:rsidP="00000000" w:rsidRDefault="00000000" w:rsidRPr="00000000" w14:paraId="000000F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4CH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Función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salida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(terminar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programa)</w:t>
      </w:r>
      <w:r w:rsidDel="00000000" w:rsidR="00000000" w:rsidRPr="00000000">
        <w:rPr>
          <w:rtl w:val="0"/>
        </w:rPr>
      </w:r>
    </w:p>
    <w:p w:rsidR="00000000" w:rsidDel="00000000" w:rsidP="00000000" w:rsidRDefault="00000000" w:rsidRPr="00000000" w14:paraId="000000F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21H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Llamar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interrupción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(21H)</w:t>
      </w:r>
      <w:r w:rsidDel="00000000" w:rsidR="00000000" w:rsidRPr="00000000">
        <w:rPr>
          <w:rtl w:val="0"/>
        </w:rPr>
      </w:r>
    </w:p>
    <w:p w:rsidR="00000000" w:rsidDel="00000000" w:rsidP="00000000" w:rsidRDefault="00000000" w:rsidRPr="00000000" w14:paraId="000000F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F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Marca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final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programa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define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punto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iniio</w:t>
      </w:r>
      <w:r w:rsidDel="00000000" w:rsidR="00000000" w:rsidRPr="00000000">
        <w:rPr>
          <w:rtl w:val="0"/>
        </w:rPr>
      </w:r>
    </w:p>
    <w:p w:rsidR="00000000" w:rsidDel="00000000" w:rsidP="00000000" w:rsidRDefault="00000000" w:rsidRPr="00000000" w14:paraId="000000F6">
      <w:pPr>
        <w:jc w:val="both"/>
        <w:rPr>
          <w:rFonts w:ascii="Lexend" w:cs="Lexend" w:eastAsia="Lexend" w:hAnsi="Lexend"/>
        </w:rPr>
      </w:pPr>
      <w:r w:rsidDel="00000000" w:rsidR="00000000" w:rsidRPr="00000000">
        <w:rPr>
          <w:rtl w:val="0"/>
        </w:rPr>
        <w:t xml:space="preserve"></w:t>
      </w:r>
      <w:r w:rsidDel="00000000" w:rsidR="00000000" w:rsidRPr="00000000">
        <w:rPr>
          <w:rFonts w:ascii="Lexend" w:cs="Lexend" w:eastAsia="Lexend" w:hAnsi="Lexend"/>
          <w:rtl w:val="0"/>
        </w:rPr>
        <w:t xml:space="preserve">Se supone que esta es la estructura del programa en ensamblador, es lo que sale con una búsqueda, pero hay partes que no entiendo del todo así que las busqué en internet para saber qué hacía cada parte, así que lo que investigué es lo que no entiendo del todo.</w:t>
      </w:r>
      <w:r w:rsidDel="00000000" w:rsidR="00000000" w:rsidRPr="00000000">
        <w:rPr>
          <w:rtl w:val="0"/>
        </w:rPr>
      </w:r>
    </w:p>
    <w:p w:rsidR="00000000" w:rsidDel="00000000" w:rsidP="00000000" w:rsidRDefault="00000000" w:rsidRPr="00000000" w14:paraId="000000F7">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8">
      <w:pPr>
        <w:spacing w:line="240" w:lineRule="auto"/>
        <w:jc w:val="both"/>
        <w:rPr>
          <w:rFonts w:ascii="Lexend" w:cs="Lexend" w:eastAsia="Lexend" w:hAnsi="Lexend"/>
        </w:rPr>
      </w:pPr>
      <w:r w:rsidDel="00000000" w:rsidR="00000000" w:rsidRPr="00000000">
        <w:rPr>
          <w:rFonts w:ascii="Lexend" w:cs="Lexend" w:eastAsia="Lexend" w:hAnsi="Lexend"/>
          <w:u w:val="single"/>
          <w:rtl w:val="0"/>
        </w:rPr>
        <w:t xml:space="preserve">Las etiquetas</w:t>
      </w:r>
      <w:r w:rsidDel="00000000" w:rsidR="00000000" w:rsidRPr="00000000">
        <w:rPr>
          <w:rFonts w:ascii="Lexend" w:cs="Lexend" w:eastAsia="Lexend" w:hAnsi="Lexend"/>
          <w:rtl w:val="0"/>
        </w:rPr>
        <w:t xml:space="preserve"> asignan un nombre a una instrucción. Esto permite hacer referencia a ellas en el resto del programa. Pueden tener un máximo de 31 caracteres y deben terminar en “:”. </w:t>
      </w:r>
    </w:p>
    <w:p w:rsidR="00000000" w:rsidDel="00000000" w:rsidP="00000000" w:rsidRDefault="00000000" w:rsidRPr="00000000" w14:paraId="000000F9">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FA">
      <w:pPr>
        <w:spacing w:line="240" w:lineRule="auto"/>
        <w:jc w:val="both"/>
        <w:rPr>
          <w:rFonts w:ascii="Lexend" w:cs="Lexend" w:eastAsia="Lexend" w:hAnsi="Lexend"/>
        </w:rPr>
      </w:pPr>
      <w:r w:rsidDel="00000000" w:rsidR="00000000" w:rsidRPr="00000000">
        <w:rPr>
          <w:rFonts w:ascii="Lexend" w:cs="Lexend" w:eastAsia="Lexend" w:hAnsi="Lexend"/>
          <w:u w:val="single"/>
          <w:rtl w:val="0"/>
        </w:rPr>
        <w:t xml:space="preserve">Los comentarios</w:t>
      </w:r>
      <w:r w:rsidDel="00000000" w:rsidR="00000000" w:rsidRPr="00000000">
        <w:rPr>
          <w:rFonts w:ascii="Lexend" w:cs="Lexend" w:eastAsia="Lexend" w:hAnsi="Lexend"/>
          <w:rtl w:val="0"/>
        </w:rPr>
        <w:t xml:space="preserve"> permiten describir las sentencias de un programa, facilitando su comprensión. Comienzan por “;”, el ensamblador ignora el resto de la línea. </w:t>
      </w:r>
    </w:p>
    <w:p w:rsidR="00000000" w:rsidDel="00000000" w:rsidP="00000000" w:rsidRDefault="00000000" w:rsidRPr="00000000" w14:paraId="000000FB">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0FC">
      <w:pPr>
        <w:spacing w:line="240" w:lineRule="auto"/>
        <w:jc w:val="both"/>
        <w:rPr>
          <w:rFonts w:ascii="Lexend" w:cs="Lexend" w:eastAsia="Lexend" w:hAnsi="Lexend"/>
        </w:rPr>
      </w:pPr>
      <w:r w:rsidDel="00000000" w:rsidR="00000000" w:rsidRPr="00000000">
        <w:rPr>
          <w:rFonts w:ascii="Lexend" w:cs="Lexend" w:eastAsia="Lexend" w:hAnsi="Lexend"/>
          <w:u w:val="single"/>
          <w:rtl w:val="0"/>
        </w:rPr>
        <w:t xml:space="preserve">Las directivas</w:t>
      </w:r>
      <w:r w:rsidDel="00000000" w:rsidR="00000000" w:rsidRPr="00000000">
        <w:rPr>
          <w:rFonts w:ascii="Lexend" w:cs="Lexend" w:eastAsia="Lexend" w:hAnsi="Lexend"/>
          <w:rtl w:val="0"/>
        </w:rPr>
        <w:t xml:space="preserve"> son comandos que afectan al ensamblador, no al procesador. Se puede usar para preparar segmentos y procedimientos, definir símbolos, reservar memoria, etc. </w:t>
      </w:r>
    </w:p>
    <w:p w:rsidR="00000000" w:rsidDel="00000000" w:rsidP="00000000" w:rsidRDefault="00000000" w:rsidRPr="00000000" w14:paraId="000000FD">
      <w:pPr>
        <w:spacing w:line="240" w:lineRule="auto"/>
        <w:jc w:val="both"/>
        <w:rPr>
          <w:rFonts w:ascii="Lexend" w:cs="Lexend" w:eastAsia="Lexend" w:hAnsi="Lexend"/>
        </w:rPr>
      </w:pPr>
      <w:r w:rsidDel="00000000" w:rsidR="00000000" w:rsidRPr="00000000">
        <w:rPr>
          <w:rFonts w:ascii="Lexend" w:cs="Lexend" w:eastAsia="Lexend" w:hAnsi="Lexend"/>
          <w:rtl w:val="0"/>
        </w:rPr>
        <w:t xml:space="preserve">La mayoría de las directivas no generan código objeto.</w:t>
      </w:r>
    </w:p>
    <w:p w:rsidR="00000000" w:rsidDel="00000000" w:rsidP="00000000" w:rsidRDefault="00000000" w:rsidRPr="00000000" w14:paraId="000000FE">
      <w:pPr>
        <w:spacing w:line="240" w:lineRule="auto"/>
        <w:jc w:val="both"/>
        <w:rPr>
          <w:rFonts w:ascii="Lexend" w:cs="Lexend" w:eastAsia="Lexend" w:hAnsi="Lexend"/>
        </w:rPr>
      </w:pPr>
      <w:r w:rsidDel="00000000" w:rsidR="00000000" w:rsidRPr="00000000">
        <w:rPr>
          <w:rFonts w:ascii="Lexend" w:cs="Lexend" w:eastAsia="Lexend" w:hAnsi="Lexend"/>
          <w:rtl w:val="0"/>
        </w:rPr>
        <w:t xml:space="preserve">Las directivas más comunes son:</w:t>
      </w:r>
    </w:p>
    <w:p w:rsidR="00000000" w:rsidDel="00000000" w:rsidP="00000000" w:rsidRDefault="00000000" w:rsidRPr="00000000" w14:paraId="000000FF">
      <w:pPr>
        <w:spacing w:line="240" w:lineRule="auto"/>
        <w:jc w:val="both"/>
        <w:rPr>
          <w:rFonts w:ascii="Lexend" w:cs="Lexend" w:eastAsia="Lexend" w:hAnsi="Lexend"/>
        </w:rPr>
      </w:pPr>
      <w:r w:rsidDel="00000000" w:rsidR="00000000" w:rsidRPr="00000000">
        <w:rPr>
          <w:rFonts w:ascii="Lexend" w:cs="Lexend" w:eastAsia="Lexend" w:hAnsi="Lexend"/>
          <w:rtl w:val="0"/>
        </w:rPr>
        <w:t xml:space="preserve">Las directivas simplificadas se utilizan para la definición de segmentos. </w:t>
      </w:r>
    </w:p>
    <w:p w:rsidR="00000000" w:rsidDel="00000000" w:rsidP="00000000" w:rsidRDefault="00000000" w:rsidRPr="00000000" w14:paraId="00000100">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101">
      <w:pPr>
        <w:spacing w:line="240" w:lineRule="auto"/>
        <w:jc w:val="both"/>
        <w:rPr>
          <w:rFonts w:ascii="Lexend" w:cs="Lexend" w:eastAsia="Lexend" w:hAnsi="Lexend"/>
        </w:rPr>
      </w:pPr>
      <w:r w:rsidDel="00000000" w:rsidR="00000000" w:rsidRPr="00000000">
        <w:rPr>
          <w:rFonts w:ascii="Lexend" w:cs="Lexend" w:eastAsia="Lexend" w:hAnsi="Lexend"/>
          <w:rtl w:val="0"/>
        </w:rPr>
        <w:t xml:space="preserve">.</w:t>
      </w:r>
      <w:r w:rsidDel="00000000" w:rsidR="00000000" w:rsidRPr="00000000">
        <w:rPr>
          <w:rFonts w:ascii="Lexend" w:cs="Lexend" w:eastAsia="Lexend" w:hAnsi="Lexend"/>
          <w:rtl w:val="0"/>
        </w:rPr>
        <w:t xml:space="preserve">MODEL</w:t>
      </w:r>
      <w:r w:rsidDel="00000000" w:rsidR="00000000" w:rsidRPr="00000000">
        <w:rPr>
          <w:rFonts w:ascii="Lexend" w:cs="Lexend" w:eastAsia="Lexend" w:hAnsi="Lexend"/>
          <w:rtl w:val="0"/>
        </w:rPr>
        <w:t xml:space="preserve"> para usar las directivas simplificadas es necesario incluir esta directiva que define el modelo de memoria que debe usarse. Algunos de los argumentos que puede tomar son:</w:t>
      </w:r>
    </w:p>
    <w:p w:rsidR="00000000" w:rsidDel="00000000" w:rsidP="00000000" w:rsidRDefault="00000000" w:rsidRPr="00000000" w14:paraId="00000102">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103">
      <w:pPr>
        <w:numPr>
          <w:ilvl w:val="0"/>
          <w:numId w:val="2"/>
        </w:numPr>
        <w:spacing w:line="240" w:lineRule="auto"/>
        <w:ind w:left="720" w:hanging="360"/>
        <w:jc w:val="both"/>
        <w:rPr>
          <w:rFonts w:ascii="Lexend" w:cs="Lexend" w:eastAsia="Lexend" w:hAnsi="Lexend"/>
          <w:u w:val="none"/>
        </w:rPr>
      </w:pPr>
      <w:r w:rsidDel="00000000" w:rsidR="00000000" w:rsidRPr="00000000">
        <w:rPr>
          <w:rFonts w:ascii="Lexend" w:cs="Lexend" w:eastAsia="Lexend" w:hAnsi="Lexend"/>
          <w:rtl w:val="0"/>
        </w:rPr>
        <w:t xml:space="preserve">TINY: para programa con un solo segmento para datos y código (tipo .COM)</w:t>
      </w:r>
    </w:p>
    <w:p w:rsidR="00000000" w:rsidDel="00000000" w:rsidP="00000000" w:rsidRDefault="00000000" w:rsidRPr="00000000" w14:paraId="00000104">
      <w:pPr>
        <w:numPr>
          <w:ilvl w:val="0"/>
          <w:numId w:val="2"/>
        </w:numPr>
        <w:spacing w:line="240" w:lineRule="auto"/>
        <w:ind w:left="720" w:hanging="360"/>
        <w:jc w:val="both"/>
        <w:rPr>
          <w:rFonts w:ascii="Lexend" w:cs="Lexend" w:eastAsia="Lexend" w:hAnsi="Lexend"/>
          <w:u w:val="none"/>
        </w:rPr>
      </w:pPr>
      <w:r w:rsidDel="00000000" w:rsidR="00000000" w:rsidRPr="00000000">
        <w:rPr>
          <w:rFonts w:ascii="Lexend" w:cs="Lexend" w:eastAsia="Lexend" w:hAnsi="Lexend"/>
          <w:rtl w:val="0"/>
        </w:rPr>
        <w:t xml:space="preserve">SMALL: para programas con un solo segmento de datos (64K, incluida la pila) y otro de código (64K).</w:t>
      </w:r>
    </w:p>
    <w:p w:rsidR="00000000" w:rsidDel="00000000" w:rsidP="00000000" w:rsidRDefault="00000000" w:rsidRPr="00000000" w14:paraId="00000105">
      <w:pPr>
        <w:numPr>
          <w:ilvl w:val="0"/>
          <w:numId w:val="2"/>
        </w:numPr>
        <w:spacing w:line="240" w:lineRule="auto"/>
        <w:ind w:left="720" w:hanging="360"/>
        <w:jc w:val="both"/>
        <w:rPr>
          <w:rFonts w:ascii="Lexend" w:cs="Lexend" w:eastAsia="Lexend" w:hAnsi="Lexend"/>
          <w:u w:val="none"/>
        </w:rPr>
      </w:pPr>
      <w:r w:rsidDel="00000000" w:rsidR="00000000" w:rsidRPr="00000000">
        <w:rPr>
          <w:rFonts w:ascii="Lexend" w:cs="Lexend" w:eastAsia="Lexend" w:hAnsi="Lexend"/>
          <w:rtl w:val="0"/>
        </w:rPr>
        <w:t xml:space="preserve">LARGE: varios segmentos de datos y código (1Mb para cada uno).</w:t>
      </w:r>
    </w:p>
    <w:p w:rsidR="00000000" w:rsidDel="00000000" w:rsidP="00000000" w:rsidRDefault="00000000" w:rsidRPr="00000000" w14:paraId="00000106">
      <w:pPr>
        <w:numPr>
          <w:ilvl w:val="0"/>
          <w:numId w:val="2"/>
        </w:numPr>
        <w:spacing w:line="240" w:lineRule="auto"/>
        <w:ind w:left="720" w:hanging="360"/>
        <w:jc w:val="both"/>
        <w:rPr>
          <w:rFonts w:ascii="Lexend" w:cs="Lexend" w:eastAsia="Lexend" w:hAnsi="Lexend"/>
          <w:u w:val="none"/>
        </w:rPr>
      </w:pPr>
      <w:r w:rsidDel="00000000" w:rsidR="00000000" w:rsidRPr="00000000">
        <w:rPr>
          <w:rFonts w:ascii="Lexend" w:cs="Lexend" w:eastAsia="Lexend" w:hAnsi="Lexend"/>
          <w:rtl w:val="0"/>
        </w:rPr>
        <w:t xml:space="preserve">MEDIUM: Varios segmentos de código y 1 de datos.</w:t>
      </w:r>
    </w:p>
    <w:p w:rsidR="00000000" w:rsidDel="00000000" w:rsidP="00000000" w:rsidRDefault="00000000" w:rsidRPr="00000000" w14:paraId="00000107">
      <w:pPr>
        <w:numPr>
          <w:ilvl w:val="0"/>
          <w:numId w:val="2"/>
        </w:numPr>
        <w:spacing w:line="240" w:lineRule="auto"/>
        <w:ind w:left="720" w:hanging="360"/>
        <w:jc w:val="both"/>
        <w:rPr>
          <w:rFonts w:ascii="Lexend" w:cs="Lexend" w:eastAsia="Lexend" w:hAnsi="Lexend"/>
          <w:u w:val="none"/>
        </w:rPr>
      </w:pPr>
      <w:r w:rsidDel="00000000" w:rsidR="00000000" w:rsidRPr="00000000">
        <w:rPr>
          <w:rFonts w:ascii="Lexend" w:cs="Lexend" w:eastAsia="Lexend" w:hAnsi="Lexend"/>
          <w:rtl w:val="0"/>
        </w:rPr>
        <w:t xml:space="preserve">COMPACT</w:t>
      </w:r>
      <w:r w:rsidDel="00000000" w:rsidR="00000000" w:rsidRPr="00000000">
        <w:rPr>
          <w:rFonts w:ascii="Lexend" w:cs="Lexend" w:eastAsia="Lexend" w:hAnsi="Lexend"/>
          <w:rtl w:val="0"/>
        </w:rPr>
        <w:t xml:space="preserve">: 1 segmento de código y varios de datos. </w:t>
      </w:r>
    </w:p>
    <w:p w:rsidR="00000000" w:rsidDel="00000000" w:rsidP="00000000" w:rsidRDefault="00000000" w:rsidRPr="00000000" w14:paraId="00000108">
      <w:pPr>
        <w:spacing w:line="240" w:lineRule="auto"/>
        <w:ind w:left="720" w:firstLine="0"/>
        <w:jc w:val="both"/>
        <w:rPr>
          <w:rFonts w:ascii="Lexend" w:cs="Lexend" w:eastAsia="Lexend" w:hAnsi="Lexend"/>
        </w:rPr>
      </w:pPr>
      <w:r w:rsidDel="00000000" w:rsidR="00000000" w:rsidRPr="00000000">
        <w:rPr>
          <w:rtl w:val="0"/>
        </w:rPr>
      </w:r>
    </w:p>
    <w:p w:rsidR="00000000" w:rsidDel="00000000" w:rsidP="00000000" w:rsidRDefault="00000000" w:rsidRPr="00000000" w14:paraId="00000109">
      <w:pPr>
        <w:spacing w:line="240" w:lineRule="auto"/>
        <w:jc w:val="both"/>
        <w:rPr>
          <w:rFonts w:ascii="Lexend" w:cs="Lexend" w:eastAsia="Lexend" w:hAnsi="Lexend"/>
        </w:rPr>
      </w:pPr>
      <w:r w:rsidDel="00000000" w:rsidR="00000000" w:rsidRPr="00000000">
        <w:rPr>
          <w:rFonts w:ascii="Lexend" w:cs="Lexend" w:eastAsia="Lexend" w:hAnsi="Lexend"/>
          <w:rtl w:val="0"/>
        </w:rPr>
        <w:t xml:space="preserve">Con esta directiva se preparan todos los segmentos y el ensamblador reconoce, a partir de este momento, las directivas .DATA, .STACK y .CODE. </w:t>
      </w:r>
    </w:p>
    <w:p w:rsidR="00000000" w:rsidDel="00000000" w:rsidP="00000000" w:rsidRDefault="00000000" w:rsidRPr="00000000" w14:paraId="0000010A">
      <w:pPr>
        <w:spacing w:line="240" w:lineRule="auto"/>
        <w:jc w:val="both"/>
        <w:rPr>
          <w:rFonts w:ascii="Lexend" w:cs="Lexend" w:eastAsia="Lexend" w:hAnsi="Lexend"/>
        </w:rPr>
      </w:pPr>
      <w:r w:rsidDel="00000000" w:rsidR="00000000" w:rsidRPr="00000000">
        <w:rPr>
          <w:rtl w:val="0"/>
        </w:rPr>
      </w:r>
    </w:p>
    <w:p w:rsidR="00000000" w:rsidDel="00000000" w:rsidP="00000000" w:rsidRDefault="00000000" w:rsidRPr="00000000" w14:paraId="0000010B">
      <w:pPr>
        <w:numPr>
          <w:ilvl w:val="0"/>
          <w:numId w:val="3"/>
        </w:numPr>
        <w:spacing w:line="240" w:lineRule="auto"/>
        <w:ind w:left="720" w:hanging="360"/>
        <w:jc w:val="both"/>
        <w:rPr>
          <w:rFonts w:ascii="Lexend" w:cs="Lexend" w:eastAsia="Lexend" w:hAnsi="Lexend"/>
          <w:u w:val="none"/>
        </w:rPr>
      </w:pPr>
      <w:r w:rsidDel="00000000" w:rsidR="00000000" w:rsidRPr="00000000">
        <w:rPr>
          <w:rFonts w:ascii="Lexend" w:cs="Lexend" w:eastAsia="Lexend" w:hAnsi="Lexend"/>
          <w:rtl w:val="0"/>
        </w:rPr>
        <w:t xml:space="preserve">.STACK</w:t>
      </w:r>
      <w:r w:rsidDel="00000000" w:rsidR="00000000" w:rsidRPr="00000000">
        <w:rPr>
          <w:rFonts w:ascii="Lexend" w:cs="Lexend" w:eastAsia="Lexend" w:hAnsi="Lexend"/>
          <w:rtl w:val="0"/>
        </w:rPr>
        <w:t xml:space="preserve">  sirve para fijar un tamaño n del segmento de pila, por defecto 1K.</w:t>
      </w:r>
    </w:p>
    <w:p w:rsidR="00000000" w:rsidDel="00000000" w:rsidP="00000000" w:rsidRDefault="00000000" w:rsidRPr="00000000" w14:paraId="0000010C">
      <w:pPr>
        <w:numPr>
          <w:ilvl w:val="0"/>
          <w:numId w:val="3"/>
        </w:numPr>
        <w:spacing w:line="240" w:lineRule="auto"/>
        <w:ind w:left="720" w:hanging="360"/>
        <w:jc w:val="both"/>
        <w:rPr>
          <w:rFonts w:ascii="Lexend" w:cs="Lexend" w:eastAsia="Lexend" w:hAnsi="Lexend"/>
          <w:u w:val="none"/>
        </w:rPr>
      </w:pPr>
      <w:r w:rsidDel="00000000" w:rsidR="00000000" w:rsidRPr="00000000">
        <w:rPr>
          <w:rFonts w:ascii="Lexend" w:cs="Lexend" w:eastAsia="Lexend" w:hAnsi="Lexend"/>
          <w:rtl w:val="0"/>
        </w:rPr>
        <w:t xml:space="preserve">.DATA abre el segmento de datos.</w:t>
      </w:r>
    </w:p>
    <w:p w:rsidR="00000000" w:rsidDel="00000000" w:rsidP="00000000" w:rsidRDefault="00000000" w:rsidRPr="00000000" w14:paraId="0000010D">
      <w:pPr>
        <w:numPr>
          <w:ilvl w:val="0"/>
          <w:numId w:val="3"/>
        </w:numPr>
        <w:spacing w:line="240" w:lineRule="auto"/>
        <w:ind w:left="720" w:hanging="360"/>
        <w:jc w:val="both"/>
        <w:rPr>
          <w:rFonts w:ascii="Lexend" w:cs="Lexend" w:eastAsia="Lexend" w:hAnsi="Lexend"/>
          <w:u w:val="none"/>
        </w:rPr>
      </w:pPr>
      <w:r w:rsidDel="00000000" w:rsidR="00000000" w:rsidRPr="00000000">
        <w:rPr>
          <w:rFonts w:ascii="Lexend" w:cs="Lexend" w:eastAsia="Lexend" w:hAnsi="Lexend"/>
          <w:rtl w:val="0"/>
        </w:rPr>
        <w:t xml:space="preserve">.CODE abre el segmento de código, al final código debe aparecer END.</w:t>
      </w:r>
    </w:p>
    <w:p w:rsidR="00000000" w:rsidDel="00000000" w:rsidP="00000000" w:rsidRDefault="00000000" w:rsidRPr="00000000" w14:paraId="0000010E">
      <w:pPr>
        <w:spacing w:line="240" w:lineRule="auto"/>
        <w:ind w:left="720" w:firstLine="0"/>
        <w:jc w:val="both"/>
        <w:rPr>
          <w:rFonts w:ascii="Lexend" w:cs="Lexend" w:eastAsia="Lexend" w:hAnsi="Lexend"/>
        </w:rPr>
      </w:pPr>
      <w:r w:rsidDel="00000000" w:rsidR="00000000" w:rsidRPr="00000000">
        <w:rPr>
          <w:rtl w:val="0"/>
        </w:rPr>
      </w:r>
    </w:p>
    <w:p w:rsidR="00000000" w:rsidDel="00000000" w:rsidP="00000000" w:rsidRDefault="00000000" w:rsidRPr="00000000" w14:paraId="0000010F">
      <w:pPr>
        <w:spacing w:line="240" w:lineRule="auto"/>
        <w:jc w:val="both"/>
        <w:rPr>
          <w:rFonts w:ascii="Lexend" w:cs="Lexend" w:eastAsia="Lexend" w:hAnsi="Lexend"/>
        </w:rPr>
      </w:pPr>
      <w:r w:rsidDel="00000000" w:rsidR="00000000" w:rsidRPr="00000000">
        <w:rPr>
          <w:rFonts w:ascii="Lexend" w:cs="Lexend" w:eastAsia="Lexend" w:hAnsi="Lexend"/>
          <w:rtl w:val="0"/>
        </w:rPr>
        <w:t xml:space="preserve">Una vez inicializado los segmentos se permite usar los símbolos @CODE y @DATA en lugar del nombre de los segmentos de código y datos respectivamente. </w:t>
      </w:r>
    </w:p>
    <w:p w:rsidR="00000000" w:rsidDel="00000000" w:rsidP="00000000" w:rsidRDefault="00000000" w:rsidRPr="00000000" w14:paraId="00000110">
      <w:pPr>
        <w:spacing w:line="240" w:lineRule="auto"/>
        <w:jc w:val="both"/>
        <w:rPr>
          <w:rFonts w:ascii="Lexend" w:cs="Lexend" w:eastAsia="Lexend" w:hAnsi="Lexend"/>
        </w:rPr>
      </w:pPr>
      <w:r w:rsidDel="00000000" w:rsidR="00000000" w:rsidRPr="00000000">
        <w:rPr>
          <w:rFonts w:ascii="Lexend" w:cs="Lexend" w:eastAsia="Lexend" w:hAnsi="Lexend"/>
          <w:rtl w:val="0"/>
        </w:rPr>
        <w:t xml:space="preserve">Justo después de la directiva .CODE hay que inicializar el segmento de datos (ya que la directiva no genera código)</w:t>
      </w:r>
    </w:p>
    <w:p w:rsidR="00000000" w:rsidDel="00000000" w:rsidP="00000000" w:rsidRDefault="00000000" w:rsidRPr="00000000" w14:paraId="00000111">
      <w:pPr>
        <w:spacing w:after="0" w:lineRule="auto"/>
        <w:rPr/>
      </w:pPr>
      <w:r w:rsidDel="00000000" w:rsidR="00000000" w:rsidRPr="00000000">
        <w:rPr>
          <w:rtl w:val="0"/>
        </w:rPr>
      </w:r>
    </w:p>
    <w:p w:rsidR="00000000" w:rsidDel="00000000" w:rsidP="00000000" w:rsidRDefault="00000000" w:rsidRPr="00000000" w14:paraId="00000112">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@DATA</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13">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MOV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w:t>
      </w: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5">
      <w:pPr>
        <w:spacing w:line="240" w:lineRule="auto"/>
        <w:jc w:val="both"/>
        <w:rPr>
          <w:rFonts w:ascii="Lexend" w:cs="Lexend" w:eastAsia="Lexend" w:hAnsi="Lexend"/>
          <w:sz w:val="24"/>
          <w:szCs w:val="24"/>
        </w:rPr>
      </w:pPr>
      <w:r w:rsidDel="00000000" w:rsidR="00000000" w:rsidRPr="00000000">
        <w:rPr>
          <w:rFonts w:ascii="Lexend" w:cs="Lexend" w:eastAsia="Lexend" w:hAnsi="Lexend"/>
          <w:rtl w:val="0"/>
        </w:rPr>
        <w:t xml:space="preserve">SEGMENT y ENDS definen los límites de un segmento. Las definiciones de </w:t>
      </w:r>
      <w:r w:rsidDel="00000000" w:rsidR="00000000" w:rsidRPr="00000000">
        <w:rPr>
          <w:rFonts w:ascii="Lexend" w:cs="Lexend" w:eastAsia="Lexend" w:hAnsi="Lexend"/>
          <w:rtl w:val="0"/>
        </w:rPr>
        <w:t xml:space="preserve">SEGMENT</w:t>
      </w:r>
      <w:r w:rsidDel="00000000" w:rsidR="00000000" w:rsidRPr="00000000">
        <w:rPr>
          <w:rFonts w:ascii="Lexend" w:cs="Lexend" w:eastAsia="Lexend" w:hAnsi="Lexend"/>
          <w:rtl w:val="0"/>
        </w:rPr>
        <w:t xml:space="preserve"> deben terminar con la sentencia ENDS.</w:t>
      </w:r>
      <w:r w:rsidDel="00000000" w:rsidR="00000000" w:rsidRPr="00000000">
        <w:rPr>
          <w:rtl w:val="0"/>
        </w:rPr>
      </w:r>
    </w:p>
    <w:p w:rsidR="00000000" w:rsidDel="00000000" w:rsidP="00000000" w:rsidRDefault="00000000" w:rsidRPr="00000000" w14:paraId="00000116">
      <w:pPr>
        <w:spacing w:line="240" w:lineRule="auto"/>
        <w:jc w:val="center"/>
        <w:rPr/>
      </w:pPr>
      <w:r w:rsidDel="00000000" w:rsidR="00000000" w:rsidRPr="00000000">
        <w:rPr>
          <w:rtl w:val="0"/>
        </w:rPr>
      </w:r>
    </w:p>
    <w:p w:rsidR="00000000" w:rsidDel="00000000" w:rsidP="00000000" w:rsidRDefault="00000000" w:rsidRPr="00000000" w14:paraId="00000117">
      <w:pPr>
        <w:pStyle w:val="Title"/>
        <w:jc w:val="both"/>
        <w:rPr>
          <w:rFonts w:ascii="Lexend" w:cs="Lexend" w:eastAsia="Lexend" w:hAnsi="Lexend"/>
        </w:rPr>
      </w:pPr>
      <w:bookmarkStart w:colFirst="0" w:colLast="0" w:name="_8thioxdb9wzd" w:id="9"/>
      <w:bookmarkEnd w:id="9"/>
      <w:r w:rsidDel="00000000" w:rsidR="00000000" w:rsidRPr="00000000">
        <w:rPr>
          <w:rFonts w:ascii="Lexend" w:cs="Lexend" w:eastAsia="Lexend" w:hAnsi="Lexend"/>
          <w:rtl w:val="0"/>
        </w:rPr>
        <w:t xml:space="preserve">Reflexión</w:t>
      </w:r>
    </w:p>
    <w:p w:rsidR="00000000" w:rsidDel="00000000" w:rsidP="00000000" w:rsidRDefault="00000000" w:rsidRPr="00000000" w14:paraId="00000118">
      <w:pPr>
        <w:jc w:val="both"/>
        <w:rPr>
          <w:rFonts w:ascii="Montserrat" w:cs="Montserrat" w:eastAsia="Montserrat" w:hAnsi="Montserrat"/>
        </w:rPr>
      </w:pPr>
      <w:r w:rsidDel="00000000" w:rsidR="00000000" w:rsidRPr="00000000">
        <w:rPr>
          <w:rFonts w:ascii="Montserrat" w:cs="Montserrat" w:eastAsia="Montserrat" w:hAnsi="Montserrat"/>
          <w:rtl w:val="0"/>
        </w:rPr>
        <w:t xml:space="preserve">Creo que cada vez me va gustando más el tema de ensamblador, pero he de reconocer que me cuesta comprenderlo del todo, supongo que como no tengo buena abstracción de los registros en memoria y que no me sé de memoria las instrucciones, así como las directrices me cuesta entenderlo al 100%.</w:t>
      </w:r>
    </w:p>
    <w:p w:rsidR="00000000" w:rsidDel="00000000" w:rsidP="00000000" w:rsidRDefault="00000000" w:rsidRPr="00000000" w14:paraId="00000119">
      <w:pPr>
        <w:jc w:val="both"/>
        <w:rPr>
          <w:rFonts w:ascii="Montserrat" w:cs="Montserrat" w:eastAsia="Montserrat" w:hAnsi="Montserrat"/>
        </w:rPr>
      </w:pPr>
      <w:r w:rsidDel="00000000" w:rsidR="00000000" w:rsidRPr="00000000">
        <w:rPr>
          <w:rFonts w:ascii="Montserrat" w:cs="Montserrat" w:eastAsia="Montserrat" w:hAnsi="Montserrat"/>
          <w:rtl w:val="0"/>
        </w:rPr>
        <w:t xml:space="preserve">Pero me quedo con la explicación del profe.</w:t>
      </w:r>
    </w:p>
    <w:p w:rsidR="00000000" w:rsidDel="00000000" w:rsidP="00000000" w:rsidRDefault="00000000" w:rsidRPr="00000000" w14:paraId="0000011A">
      <w:pPr>
        <w:jc w:val="both"/>
        <w:rPr>
          <w:rFonts w:ascii="Montserrat" w:cs="Montserrat" w:eastAsia="Montserrat" w:hAnsi="Montserrat"/>
        </w:rPr>
      </w:pPr>
      <w:r w:rsidDel="00000000" w:rsidR="00000000" w:rsidRPr="00000000">
        <w:rPr>
          <w:rFonts w:ascii="Montserrat" w:cs="Montserrat" w:eastAsia="Montserrat" w:hAnsi="Montserrat"/>
          <w:rtl w:val="0"/>
        </w:rPr>
        <w:t xml:space="preserve">Es verdad que programar en ensamblador es programar en el nivel más bajo de una computadora, por lo que no hay protocolos y tienes el control completo de toda la computadora, sin protocolos de protección y no estoy seguro, pero creo que así no tienes restricciones de ningún tipo.</w:t>
      </w:r>
    </w:p>
    <w:p w:rsidR="00000000" w:rsidDel="00000000" w:rsidP="00000000" w:rsidRDefault="00000000" w:rsidRPr="00000000" w14:paraId="0000011B">
      <w:pPr>
        <w:jc w:val="both"/>
        <w:rPr>
          <w:rFonts w:ascii="Montserrat" w:cs="Montserrat" w:eastAsia="Montserrat" w:hAnsi="Montserrat"/>
        </w:rPr>
      </w:pPr>
      <w:r w:rsidDel="00000000" w:rsidR="00000000" w:rsidRPr="00000000">
        <w:rPr>
          <w:rFonts w:ascii="Montserrat" w:cs="Montserrat" w:eastAsia="Montserrat" w:hAnsi="Montserrat"/>
          <w:rtl w:val="0"/>
        </w:rPr>
        <w:t xml:space="preserve">Así que me imagino que un programador que sepa programar muy bien en ensamblador puede ser una persona peligrosa en el ámbito de la ciberseguridad.</w:t>
      </w:r>
    </w:p>
    <w:p w:rsidR="00000000" w:rsidDel="00000000" w:rsidP="00000000" w:rsidRDefault="00000000" w:rsidRPr="00000000" w14:paraId="0000011C">
      <w:pPr>
        <w:jc w:val="both"/>
        <w:rPr>
          <w:rFonts w:ascii="Montserrat" w:cs="Montserrat" w:eastAsia="Montserrat" w:hAnsi="Montserrat"/>
        </w:rPr>
      </w:pPr>
      <w:r w:rsidDel="00000000" w:rsidR="00000000" w:rsidRPr="00000000">
        <w:rPr>
          <w:rFonts w:ascii="Montserrat" w:cs="Montserrat" w:eastAsia="Montserrat" w:hAnsi="Montserrat"/>
          <w:rtl w:val="0"/>
        </w:rPr>
        <w:t xml:space="preserve">Y eso en particular me llama la atención porqué me gustaría especializarme en ciberseguridad, por lo que tengo que poner aún más atención para entender y mejorar.</w:t>
      </w:r>
    </w:p>
    <w:p w:rsidR="00000000" w:rsidDel="00000000" w:rsidP="00000000" w:rsidRDefault="00000000" w:rsidRPr="00000000" w14:paraId="0000011D">
      <w:pPr>
        <w:jc w:val="both"/>
        <w:rPr>
          <w:rFonts w:ascii="Lexend" w:cs="Lexend" w:eastAsia="Lexend" w:hAnsi="Lexend"/>
        </w:rPr>
      </w:pPr>
      <w:r w:rsidDel="00000000" w:rsidR="00000000" w:rsidRPr="00000000">
        <w:rPr>
          <w:rtl w:val="0"/>
        </w:rPr>
      </w:r>
    </w:p>
    <w:p w:rsidR="00000000" w:rsidDel="00000000" w:rsidP="00000000" w:rsidRDefault="00000000" w:rsidRPr="00000000" w14:paraId="0000011E">
      <w:pPr>
        <w:pStyle w:val="Subtitle"/>
        <w:jc w:val="both"/>
        <w:rPr>
          <w:rFonts w:ascii="Lexend" w:cs="Lexend" w:eastAsia="Lexend" w:hAnsi="Lexend"/>
        </w:rPr>
      </w:pPr>
      <w:bookmarkStart w:colFirst="0" w:colLast="0" w:name="_u4uq9ys6qoqu" w:id="10"/>
      <w:bookmarkEnd w:id="10"/>
      <w:r w:rsidDel="00000000" w:rsidR="00000000" w:rsidRPr="00000000">
        <w:rPr>
          <w:rFonts w:ascii="Lexend" w:cs="Lexend" w:eastAsia="Lexend" w:hAnsi="Lexend"/>
          <w:rtl w:val="0"/>
        </w:rPr>
        <w:t xml:space="preserve">Bibliografía:</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rFonts w:ascii="Consolas" w:cs="Consolas" w:eastAsia="Consolas" w:hAnsi="Consolas"/>
        </w:rPr>
      </w:pPr>
      <w:r w:rsidDel="00000000" w:rsidR="00000000" w:rsidRPr="00000000">
        <w:rPr>
          <w:rFonts w:ascii="Consolas" w:cs="Consolas" w:eastAsia="Consolas" w:hAnsi="Consolas"/>
          <w:rtl w:val="0"/>
        </w:rPr>
        <w:t xml:space="preserve">colaboradores de Wikipedia. (2022, January 12). Int 10h. Wikipedia, La Enciclopedia Libre. </w:t>
      </w:r>
      <w:hyperlink r:id="rId20">
        <w:r w:rsidDel="00000000" w:rsidR="00000000" w:rsidRPr="00000000">
          <w:rPr>
            <w:rFonts w:ascii="Consolas" w:cs="Consolas" w:eastAsia="Consolas" w:hAnsi="Consolas"/>
            <w:color w:val="1155cc"/>
            <w:u w:val="single"/>
            <w:rtl w:val="0"/>
          </w:rPr>
          <w:t xml:space="preserve">https://es.wikipedia.org/wiki/Int_10h</w:t>
        </w:r>
      </w:hyperlink>
      <w:r w:rsidDel="00000000" w:rsidR="00000000" w:rsidRPr="00000000">
        <w:rPr>
          <w:rtl w:val="0"/>
        </w:rPr>
      </w:r>
    </w:p>
    <w:p w:rsidR="00000000" w:rsidDel="00000000" w:rsidP="00000000" w:rsidRDefault="00000000" w:rsidRPr="00000000" w14:paraId="00000121">
      <w:pPr>
        <w:rPr>
          <w:rFonts w:ascii="Consolas" w:cs="Consolas" w:eastAsia="Consolas" w:hAnsi="Consolas"/>
        </w:rPr>
      </w:pPr>
      <w:r w:rsidDel="00000000" w:rsidR="00000000" w:rsidRPr="00000000">
        <w:rPr>
          <w:rtl w:val="0"/>
        </w:rPr>
      </w:r>
    </w:p>
    <w:p w:rsidR="00000000" w:rsidDel="00000000" w:rsidP="00000000" w:rsidRDefault="00000000" w:rsidRPr="00000000" w14:paraId="00000122">
      <w:pPr>
        <w:rPr>
          <w:rFonts w:ascii="Consolas" w:cs="Consolas" w:eastAsia="Consolas" w:hAnsi="Consolas"/>
        </w:rPr>
      </w:pPr>
      <w:r w:rsidDel="00000000" w:rsidR="00000000" w:rsidRPr="00000000">
        <w:rPr>
          <w:rFonts w:ascii="Consolas" w:cs="Consolas" w:eastAsia="Consolas" w:hAnsi="Consolas"/>
          <w:rtl w:val="0"/>
        </w:rPr>
        <w:t xml:space="preserve">Funciones del DOS. (s. f.). </w:t>
      </w:r>
      <w:hyperlink r:id="rId21">
        <w:r w:rsidDel="00000000" w:rsidR="00000000" w:rsidRPr="00000000">
          <w:rPr>
            <w:rFonts w:ascii="Consolas" w:cs="Consolas" w:eastAsia="Consolas" w:hAnsi="Consolas"/>
            <w:color w:val="1155cc"/>
            <w:u w:val="single"/>
            <w:rtl w:val="0"/>
          </w:rPr>
          <w:t xml:space="preserve">http://arantxa.ii.uam.es/~gdrivera/labetcii/int_dos.htm#:~:text=INT%2021H%20AX%20=%204C00H,rutina%20para%20finalizar%20los%20programas.&amp;text=Descripci%C3%B3n:%20La%20funci%C3%B3n%20de%20esta,se%20ha%20pulsado%20una%20tecla</w:t>
        </w:r>
      </w:hyperlink>
      <w:r w:rsidDel="00000000" w:rsidR="00000000" w:rsidRPr="00000000">
        <w:rPr>
          <w:rFonts w:ascii="Consolas" w:cs="Consolas" w:eastAsia="Consolas" w:hAnsi="Consolas"/>
          <w:rtl w:val="0"/>
        </w:rPr>
        <w:t xml:space="preserve">.</w:t>
      </w:r>
    </w:p>
    <w:p w:rsidR="00000000" w:rsidDel="00000000" w:rsidP="00000000" w:rsidRDefault="00000000" w:rsidRPr="00000000" w14:paraId="00000123">
      <w:pPr>
        <w:rPr>
          <w:rFonts w:ascii="Consolas" w:cs="Consolas" w:eastAsia="Consolas" w:hAnsi="Consolas"/>
        </w:rPr>
      </w:pPr>
      <w:r w:rsidDel="00000000" w:rsidR="00000000" w:rsidRPr="00000000">
        <w:rPr>
          <w:rFonts w:ascii="Consolas" w:cs="Consolas" w:eastAsia="Consolas" w:hAnsi="Consolas"/>
          <w:rtl w:val="0"/>
        </w:rPr>
        <w:t xml:space="preserve">Grupo de Arquitectura de Computadores y Diseño Lógico. UEX, 1997., Germán Galeano Gil </w:t>
      </w:r>
      <w:r w:rsidDel="00000000" w:rsidR="00000000" w:rsidRPr="00000000">
        <w:rPr>
          <w:rFonts w:ascii="Consolas" w:cs="Consolas" w:eastAsia="Consolas" w:hAnsi="Consolas"/>
          <w:rtl w:val="0"/>
        </w:rPr>
        <w:t xml:space="preserve">&amp; Juan</w:t>
      </w:r>
      <w:r w:rsidDel="00000000" w:rsidR="00000000" w:rsidRPr="00000000">
        <w:rPr>
          <w:rFonts w:ascii="Consolas" w:cs="Consolas" w:eastAsia="Consolas" w:hAnsi="Consolas"/>
          <w:rtl w:val="0"/>
        </w:rPr>
        <w:t xml:space="preserve"> A. Gómez Puildo. (1996). Tabla de interrupciones (1.a ed., Vol. 1). </w:t>
      </w:r>
      <w:hyperlink r:id="rId22">
        <w:r w:rsidDel="00000000" w:rsidR="00000000" w:rsidRPr="00000000">
          <w:rPr>
            <w:rFonts w:ascii="Consolas" w:cs="Consolas" w:eastAsia="Consolas" w:hAnsi="Consolas"/>
            <w:color w:val="1155cc"/>
            <w:u w:val="single"/>
            <w:rtl w:val="0"/>
          </w:rPr>
          <w:t xml:space="preserve">http://ebadillo_computacion.tripod.com/ensamblador/8086_int.pdf</w:t>
        </w:r>
      </w:hyperlink>
      <w:r w:rsidDel="00000000" w:rsidR="00000000" w:rsidRPr="00000000">
        <w:rPr>
          <w:rtl w:val="0"/>
        </w:rPr>
      </w:r>
    </w:p>
    <w:p w:rsidR="00000000" w:rsidDel="00000000" w:rsidP="00000000" w:rsidRDefault="00000000" w:rsidRPr="00000000" w14:paraId="00000124">
      <w:pPr>
        <w:ind w:left="0" w:firstLine="0"/>
        <w:rPr>
          <w:rFonts w:ascii="Consolas" w:cs="Consolas" w:eastAsia="Consolas" w:hAnsi="Consolas"/>
        </w:rPr>
      </w:pPr>
      <w:r w:rsidDel="00000000" w:rsidR="00000000" w:rsidRPr="00000000">
        <w:rPr>
          <w:rtl w:val="0"/>
        </w:rPr>
      </w:r>
    </w:p>
    <w:p w:rsidR="00000000" w:rsidDel="00000000" w:rsidP="00000000" w:rsidRDefault="00000000" w:rsidRPr="00000000" w14:paraId="00000125">
      <w:pPr>
        <w:ind w:left="0" w:firstLine="0"/>
        <w:rPr>
          <w:rFonts w:ascii="Consolas" w:cs="Consolas" w:eastAsia="Consolas" w:hAnsi="Consolas"/>
        </w:rPr>
      </w:pPr>
      <w:r w:rsidDel="00000000" w:rsidR="00000000" w:rsidRPr="00000000">
        <w:rPr>
          <w:rFonts w:ascii="Consolas" w:cs="Consolas" w:eastAsia="Consolas" w:hAnsi="Consolas"/>
          <w:rtl w:val="0"/>
        </w:rPr>
        <w:t xml:space="preserve">Programación en ensamblador. (n.d.). </w:t>
      </w:r>
      <w:hyperlink r:id="rId23">
        <w:r w:rsidDel="00000000" w:rsidR="00000000" w:rsidRPr="00000000">
          <w:rPr>
            <w:rFonts w:ascii="Consolas" w:cs="Consolas" w:eastAsia="Consolas" w:hAnsi="Consolas"/>
            <w:color w:val="1155cc"/>
            <w:u w:val="single"/>
            <w:rtl w:val="0"/>
          </w:rPr>
          <w:t xml:space="preserve">https://moisesrbb.tripod.com/unidad2.htm</w:t>
        </w:r>
      </w:hyperlink>
      <w:r w:rsidDel="00000000" w:rsidR="00000000" w:rsidRPr="00000000">
        <w:rPr>
          <w:rtl w:val="0"/>
        </w:rPr>
      </w:r>
    </w:p>
    <w:p w:rsidR="00000000" w:rsidDel="00000000" w:rsidP="00000000" w:rsidRDefault="00000000" w:rsidRPr="00000000" w14:paraId="00000126">
      <w:pPr>
        <w:ind w:left="0" w:firstLine="0"/>
        <w:rPr>
          <w:rFonts w:ascii="Consolas" w:cs="Consolas" w:eastAsia="Consolas" w:hAnsi="Consolas"/>
        </w:rPr>
      </w:pPr>
      <w:r w:rsidDel="00000000" w:rsidR="00000000" w:rsidRPr="00000000">
        <w:rPr>
          <w:rtl w:val="0"/>
        </w:rPr>
      </w:r>
    </w:p>
    <w:p w:rsidR="00000000" w:rsidDel="00000000" w:rsidP="00000000" w:rsidRDefault="00000000" w:rsidRPr="00000000" w14:paraId="00000127">
      <w:pPr>
        <w:ind w:left="0" w:firstLine="0"/>
        <w:rPr>
          <w:rFonts w:ascii="Consolas" w:cs="Consolas" w:eastAsia="Consolas" w:hAnsi="Consolas"/>
        </w:rPr>
      </w:pPr>
      <w:r w:rsidDel="00000000" w:rsidR="00000000" w:rsidRPr="00000000">
        <w:rPr>
          <w:rFonts w:ascii="Consolas" w:cs="Consolas" w:eastAsia="Consolas" w:hAnsi="Consolas"/>
          <w:rtl w:val="0"/>
        </w:rPr>
        <w:t xml:space="preserve">Universidad de Sevilla. (s. f.). Ensamblador 8086/88 (Benemérita Universidad Autónoma de Puebla, Ed.; 2.a ed., Vol. 1). </w:t>
      </w:r>
      <w:hyperlink r:id="rId24">
        <w:r w:rsidDel="00000000" w:rsidR="00000000" w:rsidRPr="00000000">
          <w:rPr>
            <w:rFonts w:ascii="Consolas" w:cs="Consolas" w:eastAsia="Consolas" w:hAnsi="Consolas"/>
            <w:color w:val="1155cc"/>
            <w:u w:val="single"/>
            <w:rtl w:val="0"/>
          </w:rPr>
          <w:t xml:space="preserve">https://www.cs.buap.mx/~mgonzalez/asm_mododir2.pdf</w:t>
        </w:r>
      </w:hyperlink>
      <w:r w:rsidDel="00000000" w:rsidR="00000000" w:rsidRPr="00000000">
        <w:rPr>
          <w:rtl w:val="0"/>
        </w:rPr>
      </w:r>
    </w:p>
    <w:p w:rsidR="00000000" w:rsidDel="00000000" w:rsidP="00000000" w:rsidRDefault="00000000" w:rsidRPr="00000000" w14:paraId="00000128">
      <w:pPr>
        <w:ind w:left="0" w:firstLine="0"/>
        <w:rPr>
          <w:rFonts w:ascii="Consolas" w:cs="Consolas" w:eastAsia="Consolas" w:hAnsi="Consolas"/>
        </w:rPr>
      </w:pPr>
      <w:r w:rsidDel="00000000" w:rsidR="00000000" w:rsidRPr="00000000">
        <w:rPr>
          <w:rtl w:val="0"/>
        </w:rPr>
      </w:r>
    </w:p>
    <w:p w:rsidR="00000000" w:rsidDel="00000000" w:rsidP="00000000" w:rsidRDefault="00000000" w:rsidRPr="00000000" w14:paraId="00000129">
      <w:pPr>
        <w:ind w:left="0" w:firstLine="0"/>
        <w:rPr>
          <w:rFonts w:ascii="Consolas" w:cs="Consolas" w:eastAsia="Consolas" w:hAnsi="Consolas"/>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nsola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exend Medium">
    <w:embedRegular w:fontKey="{00000000-0000-0000-0000-000000000000}" r:id="rId5" w:subsetted="0"/>
    <w:embedBold w:fontKey="{00000000-0000-0000-0000-000000000000}" r:id="rId6" w:subsetted="0"/>
  </w:font>
  <w:font w:name="Lexend">
    <w:embedRegular w:fontKey="{00000000-0000-0000-0000-000000000000}" r:id="rId7" w:subsetted="0"/>
    <w:embedBold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es.wikipedia.org/wiki/Int_10h" TargetMode="External"/><Relationship Id="rId11" Type="http://schemas.openxmlformats.org/officeDocument/2006/relationships/image" Target="media/image5.png"/><Relationship Id="rId22" Type="http://schemas.openxmlformats.org/officeDocument/2006/relationships/hyperlink" Target="http://ebadillo_computacion.tripod.com/ensamblador/8086_int.pdf" TargetMode="External"/><Relationship Id="rId10" Type="http://schemas.openxmlformats.org/officeDocument/2006/relationships/image" Target="media/image4.png"/><Relationship Id="rId21" Type="http://schemas.openxmlformats.org/officeDocument/2006/relationships/hyperlink" Target="http://arantxa.ii.uam.es/~gdrivera/labetcii/int_dos.htm#:~:text=INT%2021H%20AX%20=%204C00H,rutina%20para%20finalizar%20los%20programas.&amp;text=Descripci%C3%B3n:%20La%20funci%C3%B3n%20de%20esta,se%20ha%20pulsado%20una%20tecla" TargetMode="External"/><Relationship Id="rId13" Type="http://schemas.openxmlformats.org/officeDocument/2006/relationships/image" Target="media/image11.png"/><Relationship Id="rId24" Type="http://schemas.openxmlformats.org/officeDocument/2006/relationships/hyperlink" Target="https://www.cs.buap.mx/~mgonzalez/asm_mododir2.pdf" TargetMode="External"/><Relationship Id="rId12" Type="http://schemas.openxmlformats.org/officeDocument/2006/relationships/image" Target="media/image3.png"/><Relationship Id="rId23" Type="http://schemas.openxmlformats.org/officeDocument/2006/relationships/hyperlink" Target="https://moisesrbb.tripod.com/unidad2.ht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6.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2.png"/><Relationship Id="rId18" Type="http://schemas.openxmlformats.org/officeDocument/2006/relationships/image" Target="media/image7.png"/><Relationship Id="rId7" Type="http://schemas.openxmlformats.org/officeDocument/2006/relationships/image" Target="media/image12.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LexendMedium-regular.ttf"/><Relationship Id="rId6" Type="http://schemas.openxmlformats.org/officeDocument/2006/relationships/font" Target="fonts/LexendMedium-bold.ttf"/><Relationship Id="rId7" Type="http://schemas.openxmlformats.org/officeDocument/2006/relationships/font" Target="fonts/Lexend-regular.ttf"/><Relationship Id="rId8" Type="http://schemas.openxmlformats.org/officeDocument/2006/relationships/font" Target="fonts/Lexe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