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F6B4D" w14:textId="0558DD93" w:rsidR="007558D9" w:rsidRDefault="00E025F1">
      <w:pPr>
        <w:rPr>
          <w:rFonts w:ascii="Times New Roman" w:hAnsi="Times New Roman" w:cs="Times New Roman"/>
          <w:b/>
          <w:bCs/>
          <w:sz w:val="24"/>
          <w:szCs w:val="24"/>
        </w:rPr>
      </w:pPr>
      <w:r w:rsidRPr="00E025F1">
        <w:rPr>
          <w:rFonts w:ascii="Times New Roman" w:hAnsi="Times New Roman" w:cs="Times New Roman"/>
          <w:b/>
          <w:bCs/>
          <w:sz w:val="24"/>
          <w:szCs w:val="24"/>
        </w:rPr>
        <w:t>Juan Andrés Ariza Gacharná</w:t>
      </w:r>
    </w:p>
    <w:p w14:paraId="3D391676" w14:textId="250FAADB" w:rsidR="00E025F1" w:rsidRDefault="00E025F1">
      <w:pPr>
        <w:rPr>
          <w:rFonts w:ascii="Times New Roman" w:hAnsi="Times New Roman" w:cs="Times New Roman"/>
          <w:b/>
          <w:bCs/>
          <w:sz w:val="24"/>
          <w:szCs w:val="24"/>
        </w:rPr>
      </w:pPr>
      <w:r>
        <w:rPr>
          <w:rFonts w:ascii="Times New Roman" w:hAnsi="Times New Roman" w:cs="Times New Roman"/>
          <w:b/>
          <w:bCs/>
          <w:sz w:val="24"/>
          <w:szCs w:val="24"/>
        </w:rPr>
        <w:t>201911442</w:t>
      </w:r>
    </w:p>
    <w:p w14:paraId="651A4AB4" w14:textId="58557F5D" w:rsidR="00E025F1" w:rsidRDefault="00E025F1" w:rsidP="00E025F1">
      <w:pPr>
        <w:jc w:val="center"/>
        <w:rPr>
          <w:rFonts w:ascii="Times New Roman" w:hAnsi="Times New Roman" w:cs="Times New Roman"/>
          <w:b/>
          <w:bCs/>
          <w:sz w:val="24"/>
          <w:szCs w:val="24"/>
        </w:rPr>
      </w:pPr>
      <w:r>
        <w:rPr>
          <w:rFonts w:ascii="Times New Roman" w:hAnsi="Times New Roman" w:cs="Times New Roman"/>
          <w:b/>
          <w:bCs/>
          <w:sz w:val="24"/>
          <w:szCs w:val="24"/>
        </w:rPr>
        <w:t>Taller 1</w:t>
      </w:r>
    </w:p>
    <w:p w14:paraId="630401D4" w14:textId="10852441" w:rsidR="00E025F1" w:rsidRPr="00E025F1" w:rsidRDefault="00E025F1" w:rsidP="00E025F1">
      <w:pPr>
        <w:pStyle w:val="Prrafodelista"/>
        <w:numPr>
          <w:ilvl w:val="0"/>
          <w:numId w:val="1"/>
        </w:numPr>
        <w:ind w:left="709"/>
        <w:rPr>
          <w:rFonts w:ascii="Times New Roman" w:hAnsi="Times New Roman" w:cs="Times New Roman"/>
          <w:b/>
          <w:bCs/>
          <w:sz w:val="24"/>
          <w:szCs w:val="24"/>
        </w:rPr>
      </w:pPr>
      <w:r>
        <w:rPr>
          <w:rFonts w:ascii="Times New Roman" w:hAnsi="Times New Roman" w:cs="Times New Roman"/>
          <w:sz w:val="24"/>
          <w:szCs w:val="24"/>
        </w:rPr>
        <w:t xml:space="preserve">Completen la siguiente tabla, con respecto a la creación de threads usando la extensión de la clase </w:t>
      </w:r>
      <w:r>
        <w:rPr>
          <w:rFonts w:ascii="Times New Roman" w:hAnsi="Times New Roman" w:cs="Times New Roman"/>
          <w:b/>
          <w:bCs/>
          <w:sz w:val="24"/>
          <w:szCs w:val="24"/>
        </w:rPr>
        <w:t xml:space="preserve">Thread </w:t>
      </w:r>
      <w:r>
        <w:rPr>
          <w:rFonts w:ascii="Times New Roman" w:hAnsi="Times New Roman" w:cs="Times New Roman"/>
          <w:sz w:val="24"/>
          <w:szCs w:val="24"/>
        </w:rPr>
        <w:t xml:space="preserve">y la implementación de la interface </w:t>
      </w:r>
      <w:r>
        <w:rPr>
          <w:rFonts w:ascii="Times New Roman" w:hAnsi="Times New Roman" w:cs="Times New Roman"/>
          <w:b/>
          <w:bCs/>
          <w:sz w:val="24"/>
          <w:szCs w:val="24"/>
        </w:rPr>
        <w:t>Runnable</w:t>
      </w:r>
      <w:r>
        <w:rPr>
          <w:rFonts w:ascii="Times New Roman" w:hAnsi="Times New Roman" w:cs="Times New Roman"/>
          <w:sz w:val="24"/>
          <w:szCs w:val="24"/>
        </w:rPr>
        <w:t>.</w:t>
      </w:r>
    </w:p>
    <w:p w14:paraId="5ECC79EC" w14:textId="656E484B" w:rsidR="00E025F1" w:rsidRDefault="00E025F1" w:rsidP="00E025F1">
      <w:pPr>
        <w:pStyle w:val="Prrafodelista"/>
        <w:ind w:left="426"/>
        <w:rPr>
          <w:rFonts w:ascii="Times New Roman" w:hAnsi="Times New Roman" w:cs="Times New Roman"/>
          <w:sz w:val="24"/>
          <w:szCs w:val="24"/>
        </w:rPr>
      </w:pPr>
    </w:p>
    <w:tbl>
      <w:tblPr>
        <w:tblStyle w:val="Tablaconcuadrcula"/>
        <w:tblW w:w="10065" w:type="dxa"/>
        <w:tblInd w:w="-431" w:type="dxa"/>
        <w:tblLook w:val="04A0" w:firstRow="1" w:lastRow="0" w:firstColumn="1" w:lastColumn="0" w:noHBand="0" w:noVBand="1"/>
      </w:tblPr>
      <w:tblGrid>
        <w:gridCol w:w="5047"/>
        <w:gridCol w:w="5018"/>
      </w:tblGrid>
      <w:tr w:rsidR="00E025F1" w14:paraId="599ED13A" w14:textId="77777777" w:rsidTr="00E025F1">
        <w:tc>
          <w:tcPr>
            <w:tcW w:w="5047" w:type="dxa"/>
          </w:tcPr>
          <w:p w14:paraId="6AFAB1D9" w14:textId="205942E5" w:rsidR="00E025F1" w:rsidRDefault="00E025F1" w:rsidP="00E025F1">
            <w:pPr>
              <w:pStyle w:val="Prrafodelista"/>
              <w:ind w:left="0"/>
              <w:jc w:val="center"/>
              <w:rPr>
                <w:rFonts w:ascii="Times New Roman" w:hAnsi="Times New Roman" w:cs="Times New Roman"/>
                <w:b/>
                <w:bCs/>
                <w:sz w:val="24"/>
                <w:szCs w:val="24"/>
              </w:rPr>
            </w:pPr>
            <w:r>
              <w:rPr>
                <w:rFonts w:ascii="Times New Roman" w:hAnsi="Times New Roman" w:cs="Times New Roman"/>
                <w:b/>
                <w:bCs/>
                <w:sz w:val="24"/>
                <w:szCs w:val="24"/>
              </w:rPr>
              <w:t>Se parecen</w:t>
            </w:r>
          </w:p>
        </w:tc>
        <w:tc>
          <w:tcPr>
            <w:tcW w:w="5018" w:type="dxa"/>
          </w:tcPr>
          <w:p w14:paraId="2E85AF32" w14:textId="44318991" w:rsidR="00E025F1" w:rsidRDefault="00E025F1" w:rsidP="00E025F1">
            <w:pPr>
              <w:pStyle w:val="Prrafodelista"/>
              <w:ind w:left="0"/>
              <w:jc w:val="center"/>
              <w:rPr>
                <w:rFonts w:ascii="Times New Roman" w:hAnsi="Times New Roman" w:cs="Times New Roman"/>
                <w:b/>
                <w:bCs/>
                <w:sz w:val="24"/>
                <w:szCs w:val="24"/>
              </w:rPr>
            </w:pPr>
            <w:r>
              <w:rPr>
                <w:rFonts w:ascii="Times New Roman" w:hAnsi="Times New Roman" w:cs="Times New Roman"/>
                <w:b/>
                <w:bCs/>
                <w:sz w:val="24"/>
                <w:szCs w:val="24"/>
              </w:rPr>
              <w:t>Se diferencian</w:t>
            </w:r>
          </w:p>
        </w:tc>
      </w:tr>
      <w:tr w:rsidR="00E025F1" w14:paraId="0D27D4DF" w14:textId="77777777" w:rsidTr="00E025F1">
        <w:trPr>
          <w:trHeight w:val="2247"/>
        </w:trPr>
        <w:tc>
          <w:tcPr>
            <w:tcW w:w="5047" w:type="dxa"/>
          </w:tcPr>
          <w:p w14:paraId="4A807A1C" w14:textId="77777777" w:rsidR="00B36558" w:rsidRDefault="00B36558" w:rsidP="00E025F1">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 </w:t>
            </w:r>
          </w:p>
          <w:p w14:paraId="3CCD8386" w14:textId="113C1F11" w:rsidR="00E025F1" w:rsidRPr="00B36558" w:rsidRDefault="00B36558" w:rsidP="00E025F1">
            <w:pPr>
              <w:pStyle w:val="Prrafodelista"/>
              <w:ind w:left="0"/>
              <w:rPr>
                <w:rFonts w:ascii="Times New Roman" w:hAnsi="Times New Roman" w:cs="Times New Roman"/>
                <w:sz w:val="24"/>
                <w:szCs w:val="24"/>
              </w:rPr>
            </w:pPr>
            <w:r>
              <w:rPr>
                <w:rFonts w:ascii="Times New Roman" w:hAnsi="Times New Roman" w:cs="Times New Roman"/>
                <w:sz w:val="24"/>
                <w:szCs w:val="24"/>
              </w:rPr>
              <w:t>A fin de cuentas, ambas implementaciones realizan la misma función que es la implementación de threads. Además, son similares en la implementación ya que en ambos se necesita la creación de un método run().</w:t>
            </w:r>
          </w:p>
        </w:tc>
        <w:tc>
          <w:tcPr>
            <w:tcW w:w="5018" w:type="dxa"/>
          </w:tcPr>
          <w:p w14:paraId="576E4575" w14:textId="77777777" w:rsidR="00E025F1" w:rsidRDefault="00E025F1" w:rsidP="00E025F1">
            <w:pPr>
              <w:pStyle w:val="Prrafodelista"/>
              <w:ind w:left="0"/>
              <w:rPr>
                <w:rFonts w:ascii="Times New Roman" w:hAnsi="Times New Roman" w:cs="Times New Roman"/>
                <w:b/>
                <w:bCs/>
                <w:sz w:val="24"/>
                <w:szCs w:val="24"/>
              </w:rPr>
            </w:pPr>
          </w:p>
          <w:p w14:paraId="76A2822B" w14:textId="77777777" w:rsidR="00B36558" w:rsidRDefault="00B36558" w:rsidP="00E025F1">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Si diferencian a la hora de crear un thread. Cuando se crea una clase que extiende a </w:t>
            </w:r>
            <w:r>
              <w:rPr>
                <w:rFonts w:ascii="Times New Roman" w:hAnsi="Times New Roman" w:cs="Times New Roman"/>
                <w:i/>
                <w:iCs/>
                <w:sz w:val="24"/>
                <w:szCs w:val="24"/>
              </w:rPr>
              <w:t>Thread</w:t>
            </w:r>
            <w:r>
              <w:rPr>
                <w:rFonts w:ascii="Times New Roman" w:hAnsi="Times New Roman" w:cs="Times New Roman"/>
                <w:sz w:val="24"/>
                <w:szCs w:val="24"/>
              </w:rPr>
              <w:t xml:space="preserve">, para crear un thread solo es necesario crear un objeto de la clase que extiende. Cuando se crea una clase que implementa </w:t>
            </w:r>
            <w:r>
              <w:rPr>
                <w:rFonts w:ascii="Times New Roman" w:hAnsi="Times New Roman" w:cs="Times New Roman"/>
                <w:i/>
                <w:iCs/>
                <w:sz w:val="24"/>
                <w:szCs w:val="24"/>
              </w:rPr>
              <w:t>Runnable</w:t>
            </w:r>
            <w:r w:rsidR="00546402">
              <w:rPr>
                <w:rFonts w:ascii="Times New Roman" w:hAnsi="Times New Roman" w:cs="Times New Roman"/>
                <w:sz w:val="24"/>
                <w:szCs w:val="24"/>
              </w:rPr>
              <w:t xml:space="preserve">, a la hora de crear un thread, es necesario crear un objeto tipo </w:t>
            </w:r>
            <w:r w:rsidR="00546402">
              <w:rPr>
                <w:rFonts w:ascii="Times New Roman" w:hAnsi="Times New Roman" w:cs="Times New Roman"/>
                <w:i/>
                <w:iCs/>
                <w:sz w:val="24"/>
                <w:szCs w:val="24"/>
              </w:rPr>
              <w:t>Thread</w:t>
            </w:r>
            <w:r w:rsidR="00546402">
              <w:rPr>
                <w:rFonts w:ascii="Times New Roman" w:hAnsi="Times New Roman" w:cs="Times New Roman"/>
                <w:sz w:val="24"/>
                <w:szCs w:val="24"/>
              </w:rPr>
              <w:t xml:space="preserve"> que reciba como parámetro un objeto de la clase que implementa </w:t>
            </w:r>
            <w:r w:rsidR="00546402">
              <w:rPr>
                <w:rFonts w:ascii="Times New Roman" w:hAnsi="Times New Roman" w:cs="Times New Roman"/>
                <w:i/>
                <w:iCs/>
                <w:sz w:val="24"/>
                <w:szCs w:val="24"/>
              </w:rPr>
              <w:t>Runnable</w:t>
            </w:r>
            <w:r w:rsidR="00546402">
              <w:rPr>
                <w:rFonts w:ascii="Times New Roman" w:hAnsi="Times New Roman" w:cs="Times New Roman"/>
                <w:sz w:val="24"/>
                <w:szCs w:val="24"/>
              </w:rPr>
              <w:t>.</w:t>
            </w:r>
          </w:p>
          <w:p w14:paraId="333B8346" w14:textId="4DC76CB7" w:rsidR="00546402" w:rsidRPr="00546402" w:rsidRDefault="00546402" w:rsidP="00E025F1">
            <w:pPr>
              <w:pStyle w:val="Prrafodelista"/>
              <w:ind w:left="0"/>
              <w:rPr>
                <w:rFonts w:ascii="Times New Roman" w:hAnsi="Times New Roman" w:cs="Times New Roman"/>
                <w:sz w:val="24"/>
                <w:szCs w:val="24"/>
              </w:rPr>
            </w:pPr>
          </w:p>
        </w:tc>
      </w:tr>
    </w:tbl>
    <w:p w14:paraId="52D86539" w14:textId="77777777" w:rsidR="00E025F1" w:rsidRPr="00E025F1" w:rsidRDefault="00E025F1" w:rsidP="00E025F1">
      <w:pPr>
        <w:pStyle w:val="Prrafodelista"/>
        <w:ind w:left="426"/>
        <w:rPr>
          <w:rFonts w:ascii="Times New Roman" w:hAnsi="Times New Roman" w:cs="Times New Roman"/>
          <w:b/>
          <w:bCs/>
          <w:sz w:val="24"/>
          <w:szCs w:val="24"/>
        </w:rPr>
      </w:pPr>
    </w:p>
    <w:p w14:paraId="7358FA36" w14:textId="377FBDF3" w:rsidR="00E025F1" w:rsidRDefault="00E025F1" w:rsidP="00E025F1">
      <w:pPr>
        <w:jc w:val="center"/>
        <w:rPr>
          <w:rFonts w:ascii="Times New Roman" w:hAnsi="Times New Roman" w:cs="Times New Roman"/>
          <w:b/>
          <w:bCs/>
          <w:sz w:val="24"/>
          <w:szCs w:val="24"/>
        </w:rPr>
      </w:pPr>
      <w:r>
        <w:rPr>
          <w:rFonts w:ascii="Times New Roman" w:hAnsi="Times New Roman" w:cs="Times New Roman"/>
          <w:b/>
          <w:bCs/>
          <w:sz w:val="24"/>
          <w:szCs w:val="24"/>
        </w:rPr>
        <w:t>Taller 1b</w:t>
      </w:r>
    </w:p>
    <w:p w14:paraId="3AA6F0A3" w14:textId="008DCB53" w:rsidR="00E025F1" w:rsidRDefault="00E025F1" w:rsidP="00E025F1">
      <w:pPr>
        <w:rPr>
          <w:rFonts w:ascii="Times New Roman" w:hAnsi="Times New Roman" w:cs="Times New Roman"/>
          <w:b/>
          <w:bCs/>
          <w:sz w:val="24"/>
          <w:szCs w:val="24"/>
        </w:rPr>
      </w:pPr>
      <w:r>
        <w:rPr>
          <w:rFonts w:ascii="Times New Roman" w:hAnsi="Times New Roman" w:cs="Times New Roman"/>
          <w:b/>
          <w:bCs/>
          <w:sz w:val="24"/>
          <w:szCs w:val="24"/>
        </w:rPr>
        <w:t>Parte 1:</w:t>
      </w:r>
    </w:p>
    <w:p w14:paraId="5ABDDF08" w14:textId="2ED2BBA4" w:rsidR="00E025F1" w:rsidRDefault="00E025F1" w:rsidP="00E025F1">
      <w:pPr>
        <w:rPr>
          <w:rFonts w:ascii="Times New Roman" w:hAnsi="Times New Roman" w:cs="Times New Roman"/>
          <w:b/>
          <w:bCs/>
          <w:sz w:val="24"/>
          <w:szCs w:val="24"/>
        </w:rPr>
      </w:pPr>
      <w:r>
        <w:rPr>
          <w:rFonts w:ascii="Times New Roman" w:hAnsi="Times New Roman" w:cs="Times New Roman"/>
          <w:b/>
          <w:bCs/>
          <w:sz w:val="24"/>
          <w:szCs w:val="24"/>
        </w:rPr>
        <w:t xml:space="preserve">   Ejemplo 1:</w:t>
      </w:r>
    </w:p>
    <w:p w14:paraId="4C6B5D6E" w14:textId="536895B8" w:rsidR="00E025F1" w:rsidRPr="00546402" w:rsidRDefault="00E025F1" w:rsidP="00E025F1">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¿Al ejecutar el programa, el resultado corresponde al valor esperado?</w:t>
      </w:r>
    </w:p>
    <w:p w14:paraId="6E449579" w14:textId="12A35BCB" w:rsidR="00546402" w:rsidRPr="00546402" w:rsidRDefault="00546402" w:rsidP="00546402">
      <w:pPr>
        <w:ind w:left="360"/>
        <w:rPr>
          <w:rFonts w:ascii="Times New Roman" w:hAnsi="Times New Roman" w:cs="Times New Roman"/>
          <w:sz w:val="24"/>
          <w:szCs w:val="24"/>
        </w:rPr>
      </w:pPr>
      <w:r>
        <w:rPr>
          <w:rFonts w:ascii="Times New Roman" w:hAnsi="Times New Roman" w:cs="Times New Roman"/>
          <w:sz w:val="24"/>
          <w:szCs w:val="24"/>
        </w:rPr>
        <w:t>El resultado que imprime es 10.000.000, el cual concuerda con el resultado esperado, ya que se está contando 1.000 veces 10.000 (1.000 * 10.000 = 10.000.000)</w:t>
      </w:r>
    </w:p>
    <w:p w14:paraId="5F0BCD36" w14:textId="6578C709" w:rsidR="00E025F1" w:rsidRDefault="00E025F1" w:rsidP="00E025F1">
      <w:pPr>
        <w:rPr>
          <w:rFonts w:ascii="Times New Roman" w:hAnsi="Times New Roman" w:cs="Times New Roman"/>
          <w:b/>
          <w:bCs/>
          <w:sz w:val="24"/>
          <w:szCs w:val="24"/>
        </w:rPr>
      </w:pPr>
      <w:r>
        <w:rPr>
          <w:rFonts w:ascii="Times New Roman" w:hAnsi="Times New Roman" w:cs="Times New Roman"/>
          <w:b/>
          <w:bCs/>
          <w:sz w:val="24"/>
          <w:szCs w:val="24"/>
        </w:rPr>
        <w:t xml:space="preserve">   Ejemplo 2:</w:t>
      </w:r>
    </w:p>
    <w:p w14:paraId="65788BBE" w14:textId="68443AE4" w:rsidR="00E025F1" w:rsidRPr="00F57EE4" w:rsidRDefault="00E025F1" w:rsidP="00E025F1">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¿Al ejecutar el programa</w:t>
      </w:r>
      <w:r w:rsidR="00F57EE4">
        <w:rPr>
          <w:rFonts w:ascii="Times New Roman" w:hAnsi="Times New Roman" w:cs="Times New Roman"/>
          <w:sz w:val="24"/>
          <w:szCs w:val="24"/>
        </w:rPr>
        <w:t>, el resultado corresponde al valor esperado? Explique</w:t>
      </w:r>
    </w:p>
    <w:p w14:paraId="1C942F79" w14:textId="19896FED" w:rsidR="00F57EE4" w:rsidRPr="00546402" w:rsidRDefault="00546402" w:rsidP="00546402">
      <w:pPr>
        <w:ind w:left="360"/>
        <w:rPr>
          <w:rFonts w:ascii="Times New Roman" w:hAnsi="Times New Roman" w:cs="Times New Roman"/>
          <w:sz w:val="24"/>
          <w:szCs w:val="24"/>
        </w:rPr>
      </w:pPr>
      <w:r>
        <w:rPr>
          <w:rFonts w:ascii="Times New Roman" w:hAnsi="Times New Roman" w:cs="Times New Roman"/>
          <w:sz w:val="24"/>
          <w:szCs w:val="24"/>
        </w:rPr>
        <w:t>No da el resultado esperado</w:t>
      </w:r>
      <w:r w:rsidR="00E504AE">
        <w:rPr>
          <w:rFonts w:ascii="Times New Roman" w:hAnsi="Times New Roman" w:cs="Times New Roman"/>
          <w:sz w:val="24"/>
          <w:szCs w:val="24"/>
        </w:rPr>
        <w:t xml:space="preserve">, ya que el resultado esperado era 10.000.000 por lo esperado en el punto anterior. No se obtiene el resultado esperado, ya que los threads no se ejecuntan necesariamente en orden, es decir, no es verdad que van a esperar que el thread anterior sume los 10.000 para empezar a sumar los suyos, </w:t>
      </w:r>
      <w:r w:rsidR="00C10F86">
        <w:rPr>
          <w:rFonts w:ascii="Times New Roman" w:hAnsi="Times New Roman" w:cs="Times New Roman"/>
          <w:sz w:val="24"/>
          <w:szCs w:val="24"/>
        </w:rPr>
        <w:t>porque</w:t>
      </w:r>
      <w:r w:rsidR="00E504AE">
        <w:rPr>
          <w:rFonts w:ascii="Times New Roman" w:hAnsi="Times New Roman" w:cs="Times New Roman"/>
          <w:sz w:val="24"/>
          <w:szCs w:val="24"/>
        </w:rPr>
        <w:t xml:space="preserve"> es muy probable que </w:t>
      </w:r>
      <w:r w:rsidR="00C10F86">
        <w:rPr>
          <w:rFonts w:ascii="Times New Roman" w:hAnsi="Times New Roman" w:cs="Times New Roman"/>
          <w:sz w:val="24"/>
          <w:szCs w:val="24"/>
        </w:rPr>
        <w:t xml:space="preserve">los </w:t>
      </w:r>
      <w:r w:rsidR="00E504AE">
        <w:rPr>
          <w:rFonts w:ascii="Times New Roman" w:hAnsi="Times New Roman" w:cs="Times New Roman"/>
          <w:sz w:val="24"/>
          <w:szCs w:val="24"/>
        </w:rPr>
        <w:t>threads se superpongan entre sí y por lo tanto que ocurra un encuentro entre ellos y que sumen el mismo contador a la vez</w:t>
      </w:r>
      <w:r w:rsidR="00C10F86">
        <w:rPr>
          <w:rFonts w:ascii="Times New Roman" w:hAnsi="Times New Roman" w:cs="Times New Roman"/>
          <w:sz w:val="24"/>
          <w:szCs w:val="24"/>
        </w:rPr>
        <w:t>.</w:t>
      </w:r>
    </w:p>
    <w:p w14:paraId="284B3530" w14:textId="3B14DECF" w:rsidR="00F57EE4" w:rsidRPr="00F57EE4" w:rsidRDefault="00F57EE4" w:rsidP="00E025F1">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Ejecuta cinco veces el programa y escriba el resultado obtenido en cada ejecución.</w:t>
      </w:r>
    </w:p>
    <w:p w14:paraId="4770BC50" w14:textId="77777777" w:rsidR="00F57EE4" w:rsidRPr="00F57EE4" w:rsidRDefault="00F57EE4" w:rsidP="00F57EE4">
      <w:pPr>
        <w:pStyle w:val="Prrafodelista"/>
        <w:rPr>
          <w:rFonts w:ascii="Times New Roman" w:hAnsi="Times New Roman" w:cs="Times New Roman"/>
          <w:b/>
          <w:bCs/>
          <w:sz w:val="24"/>
          <w:szCs w:val="24"/>
        </w:rPr>
      </w:pPr>
    </w:p>
    <w:tbl>
      <w:tblPr>
        <w:tblStyle w:val="Tablaconcuadrcula"/>
        <w:tblW w:w="0" w:type="auto"/>
        <w:tblInd w:w="2405" w:type="dxa"/>
        <w:tblLook w:val="04A0" w:firstRow="1" w:lastRow="0" w:firstColumn="1" w:lastColumn="0" w:noHBand="0" w:noVBand="1"/>
      </w:tblPr>
      <w:tblGrid>
        <w:gridCol w:w="2009"/>
        <w:gridCol w:w="2811"/>
      </w:tblGrid>
      <w:tr w:rsidR="00F57EE4" w14:paraId="74A37976" w14:textId="77777777" w:rsidTr="00F57EE4">
        <w:tc>
          <w:tcPr>
            <w:tcW w:w="2009" w:type="dxa"/>
          </w:tcPr>
          <w:p w14:paraId="5E69D8D0" w14:textId="035281B3"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Ejecución</w:t>
            </w:r>
          </w:p>
        </w:tc>
        <w:tc>
          <w:tcPr>
            <w:tcW w:w="2811" w:type="dxa"/>
          </w:tcPr>
          <w:p w14:paraId="1DAF9994" w14:textId="20C44A44"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Valor Obtenido</w:t>
            </w:r>
          </w:p>
        </w:tc>
      </w:tr>
      <w:tr w:rsidR="00F57EE4" w14:paraId="3CAD5367" w14:textId="77777777" w:rsidTr="00F57EE4">
        <w:tc>
          <w:tcPr>
            <w:tcW w:w="2009" w:type="dxa"/>
          </w:tcPr>
          <w:p w14:paraId="3E7794A2" w14:textId="6BD917E8"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811" w:type="dxa"/>
          </w:tcPr>
          <w:p w14:paraId="0C8DF2EE" w14:textId="291F2302" w:rsidR="00F57EE4" w:rsidRPr="00546402" w:rsidRDefault="00546402" w:rsidP="00F57EE4">
            <w:pPr>
              <w:jc w:val="center"/>
              <w:rPr>
                <w:rFonts w:ascii="Times New Roman" w:hAnsi="Times New Roman" w:cs="Times New Roman"/>
                <w:sz w:val="24"/>
                <w:szCs w:val="24"/>
              </w:rPr>
            </w:pPr>
            <w:r>
              <w:rPr>
                <w:rFonts w:ascii="Times New Roman" w:hAnsi="Times New Roman" w:cs="Times New Roman"/>
                <w:sz w:val="24"/>
                <w:szCs w:val="24"/>
              </w:rPr>
              <w:t>9.775.501</w:t>
            </w:r>
          </w:p>
        </w:tc>
      </w:tr>
      <w:tr w:rsidR="00F57EE4" w14:paraId="692F124F" w14:textId="77777777" w:rsidTr="00F57EE4">
        <w:tc>
          <w:tcPr>
            <w:tcW w:w="2009" w:type="dxa"/>
          </w:tcPr>
          <w:p w14:paraId="60656012" w14:textId="027704F7"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811" w:type="dxa"/>
          </w:tcPr>
          <w:p w14:paraId="2C238196" w14:textId="7FC3B0A3" w:rsidR="00F57EE4" w:rsidRPr="00E504AE" w:rsidRDefault="00E504AE" w:rsidP="00F57EE4">
            <w:pPr>
              <w:jc w:val="center"/>
              <w:rPr>
                <w:rFonts w:ascii="Times New Roman" w:hAnsi="Times New Roman" w:cs="Times New Roman"/>
                <w:sz w:val="24"/>
                <w:szCs w:val="24"/>
              </w:rPr>
            </w:pPr>
            <w:r w:rsidRPr="00E504AE">
              <w:rPr>
                <w:rFonts w:ascii="Times New Roman" w:hAnsi="Times New Roman" w:cs="Times New Roman"/>
                <w:sz w:val="24"/>
                <w:szCs w:val="24"/>
              </w:rPr>
              <w:t>9.646.768</w:t>
            </w:r>
          </w:p>
        </w:tc>
      </w:tr>
      <w:tr w:rsidR="00F57EE4" w14:paraId="1248E651" w14:textId="77777777" w:rsidTr="00F57EE4">
        <w:tc>
          <w:tcPr>
            <w:tcW w:w="2009" w:type="dxa"/>
          </w:tcPr>
          <w:p w14:paraId="4DDE5117" w14:textId="2B061794"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2811" w:type="dxa"/>
          </w:tcPr>
          <w:p w14:paraId="64D9CAE0" w14:textId="08896712" w:rsidR="00F57EE4" w:rsidRPr="00E504AE" w:rsidRDefault="00E504AE" w:rsidP="00F57EE4">
            <w:pPr>
              <w:jc w:val="center"/>
              <w:rPr>
                <w:rFonts w:ascii="Times New Roman" w:hAnsi="Times New Roman" w:cs="Times New Roman"/>
                <w:sz w:val="24"/>
                <w:szCs w:val="24"/>
              </w:rPr>
            </w:pPr>
            <w:r>
              <w:rPr>
                <w:rFonts w:ascii="Times New Roman" w:hAnsi="Times New Roman" w:cs="Times New Roman"/>
                <w:sz w:val="24"/>
                <w:szCs w:val="24"/>
              </w:rPr>
              <w:t>9.623.258</w:t>
            </w:r>
          </w:p>
        </w:tc>
      </w:tr>
      <w:tr w:rsidR="00F57EE4" w14:paraId="1B1E299B" w14:textId="77777777" w:rsidTr="00F57EE4">
        <w:tc>
          <w:tcPr>
            <w:tcW w:w="2009" w:type="dxa"/>
          </w:tcPr>
          <w:p w14:paraId="11B87D55" w14:textId="23C343D0"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811" w:type="dxa"/>
          </w:tcPr>
          <w:p w14:paraId="6DACD96D" w14:textId="7873693B" w:rsidR="00F57EE4" w:rsidRPr="00E504AE" w:rsidRDefault="00E504AE" w:rsidP="00F57EE4">
            <w:pPr>
              <w:jc w:val="center"/>
              <w:rPr>
                <w:rFonts w:ascii="Times New Roman" w:hAnsi="Times New Roman" w:cs="Times New Roman"/>
                <w:sz w:val="24"/>
                <w:szCs w:val="24"/>
              </w:rPr>
            </w:pPr>
            <w:r>
              <w:rPr>
                <w:rFonts w:ascii="Times New Roman" w:hAnsi="Times New Roman" w:cs="Times New Roman"/>
                <w:sz w:val="24"/>
                <w:szCs w:val="24"/>
              </w:rPr>
              <w:t>9.600.472</w:t>
            </w:r>
          </w:p>
        </w:tc>
      </w:tr>
      <w:tr w:rsidR="00F57EE4" w14:paraId="0BACA067" w14:textId="77777777" w:rsidTr="00F57EE4">
        <w:tc>
          <w:tcPr>
            <w:tcW w:w="2009" w:type="dxa"/>
          </w:tcPr>
          <w:p w14:paraId="6F2ECE49" w14:textId="150D5224"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11" w:type="dxa"/>
          </w:tcPr>
          <w:p w14:paraId="71ACC273" w14:textId="395C9F99" w:rsidR="00F57EE4" w:rsidRPr="00E504AE" w:rsidRDefault="00E504AE" w:rsidP="00F57EE4">
            <w:pPr>
              <w:jc w:val="center"/>
              <w:rPr>
                <w:rFonts w:ascii="Times New Roman" w:hAnsi="Times New Roman" w:cs="Times New Roman"/>
                <w:sz w:val="24"/>
                <w:szCs w:val="24"/>
              </w:rPr>
            </w:pPr>
            <w:r>
              <w:rPr>
                <w:rFonts w:ascii="Times New Roman" w:hAnsi="Times New Roman" w:cs="Times New Roman"/>
                <w:sz w:val="24"/>
                <w:szCs w:val="24"/>
              </w:rPr>
              <w:t>9.614.567</w:t>
            </w:r>
          </w:p>
        </w:tc>
      </w:tr>
    </w:tbl>
    <w:p w14:paraId="7706A333" w14:textId="77777777" w:rsidR="00F57EE4" w:rsidRDefault="00F57EE4" w:rsidP="00F57EE4">
      <w:pPr>
        <w:ind w:left="360"/>
        <w:rPr>
          <w:rFonts w:ascii="Times New Roman" w:hAnsi="Times New Roman" w:cs="Times New Roman"/>
          <w:sz w:val="24"/>
          <w:szCs w:val="24"/>
        </w:rPr>
      </w:pPr>
    </w:p>
    <w:p w14:paraId="3B304FC3" w14:textId="015A98A6" w:rsidR="00F57EE4" w:rsidRPr="00C10F86" w:rsidRDefault="00F57EE4" w:rsidP="00F57EE4">
      <w:pPr>
        <w:pStyle w:val="Prrafodelista"/>
        <w:numPr>
          <w:ilvl w:val="0"/>
          <w:numId w:val="2"/>
        </w:numPr>
        <w:rPr>
          <w:rFonts w:ascii="Times New Roman" w:hAnsi="Times New Roman" w:cs="Times New Roman"/>
          <w:b/>
          <w:bCs/>
          <w:sz w:val="24"/>
          <w:szCs w:val="24"/>
        </w:rPr>
      </w:pPr>
      <w:r w:rsidRPr="00F57EE4">
        <w:rPr>
          <w:rFonts w:ascii="Times New Roman" w:hAnsi="Times New Roman" w:cs="Times New Roman"/>
          <w:sz w:val="24"/>
          <w:szCs w:val="24"/>
        </w:rPr>
        <w:t>¿Hay acceso concurrente a alguna variable compartida? Si es así, diga en dónde</w:t>
      </w:r>
      <w:r>
        <w:rPr>
          <w:rFonts w:ascii="Times New Roman" w:hAnsi="Times New Roman" w:cs="Times New Roman"/>
          <w:sz w:val="24"/>
          <w:szCs w:val="24"/>
        </w:rPr>
        <w:t>.</w:t>
      </w:r>
    </w:p>
    <w:p w14:paraId="6E50841D" w14:textId="2057CFCC" w:rsidR="00C10F86" w:rsidRPr="00C10F86" w:rsidRDefault="00C10F86" w:rsidP="00C10F86">
      <w:pPr>
        <w:ind w:left="360"/>
        <w:rPr>
          <w:rFonts w:ascii="Times New Roman" w:hAnsi="Times New Roman" w:cs="Times New Roman"/>
          <w:sz w:val="24"/>
          <w:szCs w:val="24"/>
        </w:rPr>
      </w:pPr>
      <w:r>
        <w:rPr>
          <w:rFonts w:ascii="Times New Roman" w:hAnsi="Times New Roman" w:cs="Times New Roman"/>
          <w:sz w:val="24"/>
          <w:szCs w:val="24"/>
        </w:rPr>
        <w:t>Si, el acceso ocurrente en la variable del contador, y ocurre en el método run() a la hora de aumentar el valor del contador.</w:t>
      </w:r>
    </w:p>
    <w:p w14:paraId="5A08F20C" w14:textId="63F826E0" w:rsidR="00F57EE4" w:rsidRDefault="00F57EE4" w:rsidP="00F57EE4">
      <w:pPr>
        <w:rPr>
          <w:rFonts w:ascii="Times New Roman" w:hAnsi="Times New Roman" w:cs="Times New Roman"/>
          <w:b/>
          <w:bCs/>
          <w:sz w:val="24"/>
          <w:szCs w:val="24"/>
        </w:rPr>
      </w:pPr>
      <w:r>
        <w:rPr>
          <w:rFonts w:ascii="Times New Roman" w:hAnsi="Times New Roman" w:cs="Times New Roman"/>
          <w:b/>
          <w:bCs/>
          <w:sz w:val="24"/>
          <w:szCs w:val="24"/>
        </w:rPr>
        <w:t>Parte 2:</w:t>
      </w:r>
    </w:p>
    <w:p w14:paraId="41F83AB6" w14:textId="4EE86310" w:rsidR="00F57EE4" w:rsidRDefault="00F57EE4" w:rsidP="00F57EE4">
      <w:pPr>
        <w:rPr>
          <w:rFonts w:ascii="Times New Roman" w:hAnsi="Times New Roman" w:cs="Times New Roman"/>
          <w:b/>
          <w:bCs/>
          <w:sz w:val="24"/>
          <w:szCs w:val="24"/>
        </w:rPr>
      </w:pPr>
      <w:r>
        <w:rPr>
          <w:rFonts w:ascii="Times New Roman" w:hAnsi="Times New Roman" w:cs="Times New Roman"/>
          <w:b/>
          <w:bCs/>
          <w:sz w:val="24"/>
          <w:szCs w:val="24"/>
        </w:rPr>
        <w:t xml:space="preserve">   Ejemplo 3:</w:t>
      </w:r>
    </w:p>
    <w:p w14:paraId="442D34B4" w14:textId="1A2DA184" w:rsidR="00F57EE4" w:rsidRPr="00AD04AA" w:rsidRDefault="00F57EE4" w:rsidP="00F57EE4">
      <w:pPr>
        <w:pStyle w:val="Prrafodelista"/>
        <w:numPr>
          <w:ilvl w:val="0"/>
          <w:numId w:val="3"/>
        </w:numPr>
        <w:rPr>
          <w:rFonts w:ascii="Times New Roman" w:hAnsi="Times New Roman" w:cs="Times New Roman"/>
          <w:b/>
          <w:bCs/>
          <w:sz w:val="24"/>
          <w:szCs w:val="24"/>
        </w:rPr>
      </w:pPr>
      <w:r>
        <w:rPr>
          <w:rFonts w:ascii="Times New Roman" w:hAnsi="Times New Roman" w:cs="Times New Roman"/>
          <w:sz w:val="24"/>
          <w:szCs w:val="24"/>
        </w:rPr>
        <w:t>Ejecute cinco veces el programa y escriba el resultado obtenido en cada ejecución.</w:t>
      </w:r>
    </w:p>
    <w:p w14:paraId="6399FFB2" w14:textId="2B957A00" w:rsidR="00AD04AA" w:rsidRPr="00AD04AA" w:rsidRDefault="00AD04AA" w:rsidP="00AD04AA">
      <w:pPr>
        <w:rPr>
          <w:rFonts w:ascii="Times New Roman" w:hAnsi="Times New Roman" w:cs="Times New Roman"/>
          <w:sz w:val="24"/>
          <w:szCs w:val="24"/>
        </w:rPr>
      </w:pPr>
      <w:r>
        <w:rPr>
          <w:rFonts w:ascii="Times New Roman" w:hAnsi="Times New Roman" w:cs="Times New Roman"/>
          <w:sz w:val="24"/>
          <w:szCs w:val="24"/>
        </w:rPr>
        <w:t>El valor que se toma en cuenta es el máximo global</w:t>
      </w:r>
    </w:p>
    <w:tbl>
      <w:tblPr>
        <w:tblStyle w:val="Tablaconcuadrcula"/>
        <w:tblW w:w="0" w:type="auto"/>
        <w:jc w:val="center"/>
        <w:tblLook w:val="04A0" w:firstRow="1" w:lastRow="0" w:firstColumn="1" w:lastColumn="0" w:noHBand="0" w:noVBand="1"/>
      </w:tblPr>
      <w:tblGrid>
        <w:gridCol w:w="1954"/>
        <w:gridCol w:w="2294"/>
        <w:gridCol w:w="2410"/>
      </w:tblGrid>
      <w:tr w:rsidR="00F57EE4" w14:paraId="0F9CF095" w14:textId="77777777" w:rsidTr="00F57EE4">
        <w:trPr>
          <w:jc w:val="center"/>
        </w:trPr>
        <w:tc>
          <w:tcPr>
            <w:tcW w:w="1954" w:type="dxa"/>
          </w:tcPr>
          <w:p w14:paraId="1E285716" w14:textId="622D10CB" w:rsidR="00F57EE4" w:rsidRP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Ejecución</w:t>
            </w:r>
          </w:p>
        </w:tc>
        <w:tc>
          <w:tcPr>
            <w:tcW w:w="2294" w:type="dxa"/>
          </w:tcPr>
          <w:p w14:paraId="0CA19C32" w14:textId="353B039A"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Valor Obtenido</w:t>
            </w:r>
          </w:p>
        </w:tc>
        <w:tc>
          <w:tcPr>
            <w:tcW w:w="2410" w:type="dxa"/>
          </w:tcPr>
          <w:p w14:paraId="2EF1DC4B" w14:textId="13792459"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Valor Esperado</w:t>
            </w:r>
          </w:p>
        </w:tc>
      </w:tr>
      <w:tr w:rsidR="00F57EE4" w14:paraId="2451E185" w14:textId="77777777" w:rsidTr="00F57EE4">
        <w:trPr>
          <w:jc w:val="center"/>
        </w:trPr>
        <w:tc>
          <w:tcPr>
            <w:tcW w:w="1954" w:type="dxa"/>
          </w:tcPr>
          <w:p w14:paraId="12C6349C" w14:textId="29742DB2"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94" w:type="dxa"/>
          </w:tcPr>
          <w:p w14:paraId="58DD0C27" w14:textId="0823E3EE"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87.657</w:t>
            </w:r>
          </w:p>
        </w:tc>
        <w:tc>
          <w:tcPr>
            <w:tcW w:w="2410" w:type="dxa"/>
          </w:tcPr>
          <w:p w14:paraId="332818F3" w14:textId="1A63A9E4"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93.140</w:t>
            </w:r>
          </w:p>
        </w:tc>
      </w:tr>
      <w:tr w:rsidR="00F57EE4" w14:paraId="756E4CEF" w14:textId="77777777" w:rsidTr="00F57EE4">
        <w:trPr>
          <w:jc w:val="center"/>
        </w:trPr>
        <w:tc>
          <w:tcPr>
            <w:tcW w:w="1954" w:type="dxa"/>
          </w:tcPr>
          <w:p w14:paraId="74456A7A" w14:textId="6909C474"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94" w:type="dxa"/>
          </w:tcPr>
          <w:p w14:paraId="2612CF3F" w14:textId="713C4ED2"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90.970</w:t>
            </w:r>
          </w:p>
        </w:tc>
        <w:tc>
          <w:tcPr>
            <w:tcW w:w="2410" w:type="dxa"/>
          </w:tcPr>
          <w:p w14:paraId="3AA5605B" w14:textId="7C95F609"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90.970</w:t>
            </w:r>
          </w:p>
        </w:tc>
      </w:tr>
      <w:tr w:rsidR="00F57EE4" w14:paraId="7101E8C3" w14:textId="77777777" w:rsidTr="00F57EE4">
        <w:trPr>
          <w:jc w:val="center"/>
        </w:trPr>
        <w:tc>
          <w:tcPr>
            <w:tcW w:w="1954" w:type="dxa"/>
          </w:tcPr>
          <w:p w14:paraId="238A70C6" w14:textId="36C27839"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94" w:type="dxa"/>
          </w:tcPr>
          <w:p w14:paraId="111530D4" w14:textId="5710E312"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49.054</w:t>
            </w:r>
          </w:p>
        </w:tc>
        <w:tc>
          <w:tcPr>
            <w:tcW w:w="2410" w:type="dxa"/>
          </w:tcPr>
          <w:p w14:paraId="74FEE0C5" w14:textId="54D3BDD5"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103.743</w:t>
            </w:r>
          </w:p>
        </w:tc>
      </w:tr>
      <w:tr w:rsidR="00F57EE4" w14:paraId="342A6854" w14:textId="77777777" w:rsidTr="00F57EE4">
        <w:trPr>
          <w:jc w:val="center"/>
        </w:trPr>
        <w:tc>
          <w:tcPr>
            <w:tcW w:w="1954" w:type="dxa"/>
          </w:tcPr>
          <w:p w14:paraId="714B8323" w14:textId="5D8AF3A1"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294" w:type="dxa"/>
          </w:tcPr>
          <w:p w14:paraId="78F2D11E" w14:textId="769FB9AF"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94.577</w:t>
            </w:r>
          </w:p>
        </w:tc>
        <w:tc>
          <w:tcPr>
            <w:tcW w:w="2410" w:type="dxa"/>
          </w:tcPr>
          <w:p w14:paraId="164D7266" w14:textId="716D8693" w:rsidR="00F57EE4" w:rsidRPr="00AD04AA" w:rsidRDefault="00AD04AA" w:rsidP="00F57EE4">
            <w:pPr>
              <w:jc w:val="center"/>
              <w:rPr>
                <w:rFonts w:ascii="Times New Roman" w:hAnsi="Times New Roman" w:cs="Times New Roman"/>
                <w:sz w:val="24"/>
                <w:szCs w:val="24"/>
              </w:rPr>
            </w:pPr>
            <w:r>
              <w:rPr>
                <w:rFonts w:ascii="Times New Roman" w:hAnsi="Times New Roman" w:cs="Times New Roman"/>
                <w:sz w:val="24"/>
                <w:szCs w:val="24"/>
              </w:rPr>
              <w:t>94.577</w:t>
            </w:r>
          </w:p>
        </w:tc>
      </w:tr>
      <w:tr w:rsidR="00F57EE4" w14:paraId="3A46EC96" w14:textId="77777777" w:rsidTr="00F57EE4">
        <w:trPr>
          <w:jc w:val="center"/>
        </w:trPr>
        <w:tc>
          <w:tcPr>
            <w:tcW w:w="1954" w:type="dxa"/>
          </w:tcPr>
          <w:p w14:paraId="59F13DF9" w14:textId="36B147EC" w:rsidR="00F57EE4" w:rsidRDefault="00F57EE4" w:rsidP="00F57EE4">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94" w:type="dxa"/>
          </w:tcPr>
          <w:p w14:paraId="16E36309" w14:textId="33BFE045" w:rsidR="00F57EE4" w:rsidRPr="0045572C" w:rsidRDefault="0045572C" w:rsidP="00F57EE4">
            <w:pPr>
              <w:jc w:val="center"/>
              <w:rPr>
                <w:rFonts w:ascii="Times New Roman" w:hAnsi="Times New Roman" w:cs="Times New Roman"/>
                <w:sz w:val="24"/>
                <w:szCs w:val="24"/>
              </w:rPr>
            </w:pPr>
            <w:r w:rsidRPr="0045572C">
              <w:rPr>
                <w:rFonts w:ascii="Times New Roman" w:hAnsi="Times New Roman" w:cs="Times New Roman"/>
                <w:sz w:val="24"/>
                <w:szCs w:val="24"/>
              </w:rPr>
              <w:t>58.819</w:t>
            </w:r>
          </w:p>
        </w:tc>
        <w:tc>
          <w:tcPr>
            <w:tcW w:w="2410" w:type="dxa"/>
          </w:tcPr>
          <w:p w14:paraId="2C5B0120" w14:textId="0339DEFC" w:rsidR="00F57EE4" w:rsidRPr="0045572C" w:rsidRDefault="0045572C" w:rsidP="00F57EE4">
            <w:pPr>
              <w:jc w:val="center"/>
              <w:rPr>
                <w:rFonts w:ascii="Times New Roman" w:hAnsi="Times New Roman" w:cs="Times New Roman"/>
                <w:sz w:val="24"/>
                <w:szCs w:val="24"/>
              </w:rPr>
            </w:pPr>
            <w:r>
              <w:rPr>
                <w:rFonts w:ascii="Times New Roman" w:hAnsi="Times New Roman" w:cs="Times New Roman"/>
                <w:sz w:val="24"/>
                <w:szCs w:val="24"/>
              </w:rPr>
              <w:t>90.601</w:t>
            </w:r>
          </w:p>
        </w:tc>
      </w:tr>
    </w:tbl>
    <w:p w14:paraId="64FE7368" w14:textId="22E9C92F" w:rsidR="00F57EE4" w:rsidRPr="00F57EE4" w:rsidRDefault="00F57EE4" w:rsidP="00F57EE4">
      <w:pPr>
        <w:rPr>
          <w:rFonts w:ascii="Times New Roman" w:hAnsi="Times New Roman" w:cs="Times New Roman"/>
          <w:b/>
          <w:bCs/>
          <w:sz w:val="24"/>
          <w:szCs w:val="24"/>
        </w:rPr>
      </w:pPr>
    </w:p>
    <w:p w14:paraId="76751EAE" w14:textId="796C782B" w:rsidR="00E025F1" w:rsidRPr="00F57EE4" w:rsidRDefault="00F57EE4" w:rsidP="00F57EE4">
      <w:pPr>
        <w:pStyle w:val="Prrafodelista"/>
        <w:numPr>
          <w:ilvl w:val="0"/>
          <w:numId w:val="3"/>
        </w:numPr>
        <w:rPr>
          <w:rFonts w:ascii="Times New Roman" w:hAnsi="Times New Roman" w:cs="Times New Roman"/>
          <w:b/>
          <w:bCs/>
          <w:sz w:val="24"/>
          <w:szCs w:val="24"/>
        </w:rPr>
      </w:pPr>
      <w:r>
        <w:rPr>
          <w:rFonts w:ascii="Times New Roman" w:hAnsi="Times New Roman" w:cs="Times New Roman"/>
          <w:sz w:val="24"/>
          <w:szCs w:val="24"/>
        </w:rPr>
        <w:t>¿Hay algún acceso concurrente a alguna variable compartida? Si es así, diga en dónde.</w:t>
      </w:r>
    </w:p>
    <w:p w14:paraId="514AF930" w14:textId="5152A00A" w:rsidR="00F57EE4" w:rsidRPr="0045572C" w:rsidRDefault="0045572C" w:rsidP="00F57EE4">
      <w:pPr>
        <w:rPr>
          <w:rFonts w:ascii="Times New Roman" w:hAnsi="Times New Roman" w:cs="Times New Roman"/>
          <w:sz w:val="24"/>
          <w:szCs w:val="24"/>
        </w:rPr>
      </w:pPr>
      <w:r>
        <w:rPr>
          <w:rFonts w:ascii="Times New Roman" w:hAnsi="Times New Roman" w:cs="Times New Roman"/>
          <w:sz w:val="24"/>
          <w:szCs w:val="24"/>
        </w:rPr>
        <w:t xml:space="preserve">Si hay un acceso concurrente, esto ocurre en la variable que representa al mayor global de la matriz </w:t>
      </w:r>
      <w:r w:rsidR="00D86722">
        <w:rPr>
          <w:rFonts w:ascii="Times New Roman" w:hAnsi="Times New Roman" w:cs="Times New Roman"/>
          <w:sz w:val="24"/>
          <w:szCs w:val="24"/>
        </w:rPr>
        <w:t>(</w:t>
      </w:r>
      <w:r w:rsidR="00D86722">
        <w:rPr>
          <w:rFonts w:ascii="Times New Roman" w:hAnsi="Times New Roman" w:cs="Times New Roman"/>
          <w:i/>
          <w:iCs/>
          <w:sz w:val="24"/>
          <w:szCs w:val="24"/>
        </w:rPr>
        <w:t>mayor</w:t>
      </w:r>
      <w:r w:rsidR="00D86722">
        <w:rPr>
          <w:rFonts w:ascii="Times New Roman" w:hAnsi="Times New Roman" w:cs="Times New Roman"/>
          <w:sz w:val="24"/>
          <w:szCs w:val="24"/>
        </w:rPr>
        <w:t>). Esto ocurre en el método run() cuando se realiza la comparación entre el mayor de la fila y el mayor global que lleva en ese momento. Porque ya que lo thread se superponen, puede que se realice una comparación válida, y a lo hora de entrar al condicional el valor de alguna variable cambie.</w:t>
      </w:r>
    </w:p>
    <w:p w14:paraId="451CE3F1" w14:textId="3EE8BFBC" w:rsidR="00F57EE4" w:rsidRPr="00F57EE4" w:rsidRDefault="00F57EE4" w:rsidP="00F57EE4">
      <w:pPr>
        <w:pStyle w:val="Prrafodelista"/>
        <w:numPr>
          <w:ilvl w:val="0"/>
          <w:numId w:val="3"/>
        </w:numPr>
        <w:rPr>
          <w:rFonts w:ascii="Times New Roman" w:hAnsi="Times New Roman" w:cs="Times New Roman"/>
          <w:b/>
          <w:bCs/>
          <w:sz w:val="24"/>
          <w:szCs w:val="24"/>
        </w:rPr>
      </w:pPr>
      <w:r>
        <w:rPr>
          <w:rFonts w:ascii="Times New Roman" w:hAnsi="Times New Roman" w:cs="Times New Roman"/>
          <w:sz w:val="24"/>
          <w:szCs w:val="24"/>
        </w:rPr>
        <w:t>¿Puede obtener alguna conclusión?</w:t>
      </w:r>
    </w:p>
    <w:p w14:paraId="2341EB95" w14:textId="0F236558" w:rsidR="00E025F1" w:rsidRPr="00E025F1" w:rsidRDefault="00D86722" w:rsidP="00E025F1">
      <w:pPr>
        <w:rPr>
          <w:rFonts w:ascii="Times New Roman" w:hAnsi="Times New Roman" w:cs="Times New Roman"/>
          <w:sz w:val="24"/>
          <w:szCs w:val="24"/>
        </w:rPr>
      </w:pPr>
      <w:r>
        <w:rPr>
          <w:rFonts w:ascii="Times New Roman" w:hAnsi="Times New Roman" w:cs="Times New Roman"/>
          <w:sz w:val="24"/>
          <w:szCs w:val="24"/>
        </w:rPr>
        <w:t xml:space="preserve">Se pueden crear threads que tengan tanto variables compartidas como variables propias de cada hilo. Esto se puede ver con el Ejemplo 2 (contador) y en el Ejemplo 3 (mayor) que todos los threads tienen variables compartidas. Además en estos ejemplos fue clara la necesidad </w:t>
      </w:r>
      <w:r w:rsidR="00326F7D">
        <w:rPr>
          <w:rFonts w:ascii="Times New Roman" w:hAnsi="Times New Roman" w:cs="Times New Roman"/>
          <w:sz w:val="24"/>
          <w:szCs w:val="24"/>
        </w:rPr>
        <w:t>de sincronizar los threads para controlar el acceso concurrente, ya que al no realizarse ninguna sincronización los resultados obtenidos en las distintas ejecuciones no son los esperados</w:t>
      </w:r>
      <w:r w:rsidR="002E1D4F">
        <w:rPr>
          <w:rFonts w:ascii="Times New Roman" w:hAnsi="Times New Roman" w:cs="Times New Roman"/>
          <w:sz w:val="24"/>
          <w:szCs w:val="24"/>
        </w:rPr>
        <w:t>.</w:t>
      </w:r>
    </w:p>
    <w:sectPr w:rsidR="00E025F1" w:rsidRPr="00E025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B157B"/>
    <w:multiLevelType w:val="hybridMultilevel"/>
    <w:tmpl w:val="96002A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B41BC5"/>
    <w:multiLevelType w:val="hybridMultilevel"/>
    <w:tmpl w:val="85CEAB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178094C"/>
    <w:multiLevelType w:val="hybridMultilevel"/>
    <w:tmpl w:val="637E2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F1"/>
    <w:rsid w:val="002E1D4F"/>
    <w:rsid w:val="00326F7D"/>
    <w:rsid w:val="0045572C"/>
    <w:rsid w:val="00546402"/>
    <w:rsid w:val="007558D9"/>
    <w:rsid w:val="00AD04AA"/>
    <w:rsid w:val="00B36558"/>
    <w:rsid w:val="00C10F86"/>
    <w:rsid w:val="00D86722"/>
    <w:rsid w:val="00E025F1"/>
    <w:rsid w:val="00E504AE"/>
    <w:rsid w:val="00F57EE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72C4"/>
  <w15:chartTrackingRefBased/>
  <w15:docId w15:val="{BCE5CE4B-72EE-45FF-B6D4-E052F3F9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5F1"/>
    <w:pPr>
      <w:ind w:left="720"/>
      <w:contextualSpacing/>
    </w:pPr>
  </w:style>
  <w:style w:type="table" w:styleId="Tablaconcuadrcula">
    <w:name w:val="Table Grid"/>
    <w:basedOn w:val="Tablanormal"/>
    <w:uiPriority w:val="39"/>
    <w:rsid w:val="00E02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Ariza</dc:creator>
  <cp:keywords/>
  <dc:description/>
  <cp:lastModifiedBy>Juan Ariza</cp:lastModifiedBy>
  <cp:revision>3</cp:revision>
  <dcterms:created xsi:type="dcterms:W3CDTF">2021-01-30T20:00:00Z</dcterms:created>
  <dcterms:modified xsi:type="dcterms:W3CDTF">2021-01-30T21:45:00Z</dcterms:modified>
</cp:coreProperties>
</file>