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fpmv0u7v0k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Descrição das telas Wireframe ShareWay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descreve as 5 telas que compõem o wireframe da aplicação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ShareWay</w:t>
      </w:r>
      <w:r w:rsidDel="00000000" w:rsidR="00000000" w:rsidRPr="00000000">
        <w:rPr>
          <w:sz w:val="24"/>
          <w:szCs w:val="24"/>
          <w:rtl w:val="0"/>
        </w:rPr>
        <w:t xml:space="preserve">, proposta para um sistema de compartilhamento de caronas. A aplicação foi pensada como um app mobile, seguindo os princípios de Lean Inception. Abaixo estão os detalhes de cada tela.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telas do wireframe são: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Encontre Carona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Crie Carona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 de Caronas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rnuoampdsbu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1 -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Logo:</w:t>
      </w:r>
      <w:r w:rsidDel="00000000" w:rsidR="00000000" w:rsidRPr="00000000">
        <w:rPr>
          <w:rtl w:val="0"/>
        </w:rPr>
        <w:t xml:space="preserve"> Na parte superior, há um espaço reservado para o logotipo representado por um retângulo cinza com um "X" e o texto "LOGO" no centro.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 de entrada para e-mail:</w:t>
      </w:r>
      <w:r w:rsidDel="00000000" w:rsidR="00000000" w:rsidRPr="00000000">
        <w:rPr>
          <w:rtl w:val="0"/>
        </w:rPr>
        <w:t xml:space="preserve"> Abaixo do logotipo, há um campo de texto com o rótulo "E-mail" e um texto de exemplo: "Insira seu e-mail".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 de entrada para senha:</w:t>
      </w:r>
      <w:r w:rsidDel="00000000" w:rsidR="00000000" w:rsidRPr="00000000">
        <w:rPr>
          <w:rtl w:val="0"/>
        </w:rPr>
        <w:t xml:space="preserve"> Logo abaixo, há um campo com o rótulo "Senha" e um placeholder indicando que a senha deve ser inserida. Há também um ícone de olho para mostrar/ocultar a senha.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"Esqueci minha senha":</w:t>
      </w:r>
      <w:r w:rsidDel="00000000" w:rsidR="00000000" w:rsidRPr="00000000">
        <w:rPr>
          <w:rtl w:val="0"/>
        </w:rPr>
        <w:t xml:space="preserve"> Localizado abaixo dos campos de entrada, em texto clicável azul.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Botão "Login":</w:t>
      </w:r>
      <w:r w:rsidDel="00000000" w:rsidR="00000000" w:rsidRPr="00000000">
        <w:rPr>
          <w:rtl w:val="0"/>
        </w:rPr>
        <w:t xml:space="preserve"> Um botão azul com o texto "Login" centralizado para acessar a conta.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Botão "Cadastrar-se":</w:t>
      </w:r>
      <w:r w:rsidDel="00000000" w:rsidR="00000000" w:rsidRPr="00000000">
        <w:rPr>
          <w:rtl w:val="0"/>
        </w:rPr>
        <w:t xml:space="preserve"> Um botão cinza com o texto "Cadastrar-se" para novos usuários criarem uma conta.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iqso5qqxzrx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2 -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Título da tela:</w:t>
      </w:r>
      <w:r w:rsidDel="00000000" w:rsidR="00000000" w:rsidRPr="00000000">
        <w:rPr>
          <w:rtl w:val="0"/>
        </w:rPr>
        <w:t xml:space="preserve"> Na parte superior, em negrito, está o texto "Cadastro".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 de entrada para nome completo:</w:t>
      </w:r>
      <w:r w:rsidDel="00000000" w:rsidR="00000000" w:rsidRPr="00000000">
        <w:rPr>
          <w:rtl w:val="0"/>
        </w:rPr>
        <w:t xml:space="preserve"> Um campo com o placeholder "Insira seu nome completo".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 de entrada para e-mail:</w:t>
      </w:r>
      <w:r w:rsidDel="00000000" w:rsidR="00000000" w:rsidRPr="00000000">
        <w:rPr>
          <w:rtl w:val="0"/>
        </w:rPr>
        <w:t xml:space="preserve"> Logo abaixo, um campo com o placeholder "Insira seu e-mail".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 de confirmação de e-mail:</w:t>
      </w:r>
      <w:r w:rsidDel="00000000" w:rsidR="00000000" w:rsidRPr="00000000">
        <w:rPr>
          <w:rtl w:val="0"/>
        </w:rPr>
        <w:t xml:space="preserve"> Um campo para confirmar o e-mail com o texto de exemplo "Confirme seu E-mail".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 de entrada para senha:</w:t>
      </w:r>
      <w:r w:rsidDel="00000000" w:rsidR="00000000" w:rsidRPr="00000000">
        <w:rPr>
          <w:rtl w:val="0"/>
        </w:rPr>
        <w:t xml:space="preserve"> Um campo com o placeholder "********".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 de confirmação de senha:</w:t>
      </w:r>
      <w:r w:rsidDel="00000000" w:rsidR="00000000" w:rsidRPr="00000000">
        <w:rPr>
          <w:rtl w:val="0"/>
        </w:rPr>
        <w:t xml:space="preserve"> Um campo adicional para confirmar a senha.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Botão "Cadastrar":</w:t>
      </w:r>
      <w:r w:rsidDel="00000000" w:rsidR="00000000" w:rsidRPr="00000000">
        <w:rPr>
          <w:rtl w:val="0"/>
        </w:rPr>
        <w:t xml:space="preserve"> Um botão azul com o texto "Cadastrar" para confirmar o registro.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7auf8in4w7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3 - Encontre sua Carona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Banner:</w:t>
      </w:r>
      <w:r w:rsidDel="00000000" w:rsidR="00000000" w:rsidRPr="00000000">
        <w:rPr>
          <w:rtl w:val="0"/>
        </w:rPr>
        <w:t xml:space="preserve"> Na parte superior, há um espaço para um banner representado por um retângulo cinza com um "X" e o texto "Banner".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 de entrada para partida:</w:t>
      </w:r>
      <w:r w:rsidDel="00000000" w:rsidR="00000000" w:rsidRPr="00000000">
        <w:rPr>
          <w:rtl w:val="0"/>
        </w:rPr>
        <w:t xml:space="preserve"> Um campo com o placeholder "Insira o seu local de partida".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 de entrada para destino:</w:t>
      </w:r>
      <w:r w:rsidDel="00000000" w:rsidR="00000000" w:rsidRPr="00000000">
        <w:rPr>
          <w:rtl w:val="0"/>
        </w:rPr>
        <w:t xml:space="preserve"> Um campo com o placeholder "Insira seu local de destino".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 de entrada para horário de partida:</w:t>
      </w:r>
      <w:r w:rsidDel="00000000" w:rsidR="00000000" w:rsidRPr="00000000">
        <w:rPr>
          <w:rtl w:val="0"/>
        </w:rPr>
        <w:t xml:space="preserve"> Um campo com o placeholder "Insira o horário".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Botão "Buscar":</w:t>
      </w:r>
      <w:r w:rsidDel="00000000" w:rsidR="00000000" w:rsidRPr="00000000">
        <w:rPr>
          <w:rtl w:val="0"/>
        </w:rPr>
        <w:t xml:space="preserve"> Um botão azul com o texto "Buscar" para procurar caronas disponíveis.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Botão desabilitado "Criar uma carona":</w:t>
      </w:r>
      <w:r w:rsidDel="00000000" w:rsidR="00000000" w:rsidRPr="00000000">
        <w:rPr>
          <w:rtl w:val="0"/>
        </w:rPr>
        <w:t xml:space="preserve"> Um botão cinza com o texto "Criar uma carona".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fnr7zcvdqom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4 - Crie uma Carona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Banner:</w:t>
      </w:r>
      <w:r w:rsidDel="00000000" w:rsidR="00000000" w:rsidRPr="00000000">
        <w:rPr>
          <w:rtl w:val="0"/>
        </w:rPr>
        <w:t xml:space="preserve"> Um espaço no topo representado por um retângulo cinza com um "X" e o texto "Banner".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 de entrada para partida:</w:t>
      </w:r>
      <w:r w:rsidDel="00000000" w:rsidR="00000000" w:rsidRPr="00000000">
        <w:rPr>
          <w:rtl w:val="0"/>
        </w:rPr>
        <w:t xml:space="preserve"> Um campo com o placeholder "Insira o seu local de partida".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 de entrada para destino:</w:t>
      </w:r>
      <w:r w:rsidDel="00000000" w:rsidR="00000000" w:rsidRPr="00000000">
        <w:rPr>
          <w:rtl w:val="0"/>
        </w:rPr>
        <w:t xml:space="preserve"> Um campo com o placeholder "Insira seu local de destino".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 de entrada para horário:</w:t>
      </w:r>
      <w:r w:rsidDel="00000000" w:rsidR="00000000" w:rsidRPr="00000000">
        <w:rPr>
          <w:rtl w:val="0"/>
        </w:rPr>
        <w:t xml:space="preserve"> Um campo com o placeholder "Insira o horário".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 de entrada para vagas:</w:t>
      </w:r>
      <w:r w:rsidDel="00000000" w:rsidR="00000000" w:rsidRPr="00000000">
        <w:rPr>
          <w:rtl w:val="0"/>
        </w:rPr>
        <w:t xml:space="preserve"> Um campo com o placeholder "Insira as vagas disponíveis".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Botão "Criar uma Carona":</w:t>
      </w:r>
      <w:r w:rsidDel="00000000" w:rsidR="00000000" w:rsidRPr="00000000">
        <w:rPr>
          <w:rtl w:val="0"/>
        </w:rPr>
        <w:t xml:space="preserve"> Um botão azul com o texto "Criar uma Carona" para confirmar a criação da carona.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3mf1q07vgwc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5 - Lista de Caronas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Título da tela:</w:t>
      </w:r>
      <w:r w:rsidDel="00000000" w:rsidR="00000000" w:rsidRPr="00000000">
        <w:rPr>
          <w:rtl w:val="0"/>
        </w:rPr>
        <w:t xml:space="preserve"> No topo, encontra-se o texto "Lista de Caronas".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Cartões de carona:</w:t>
      </w:r>
      <w:r w:rsidDel="00000000" w:rsidR="00000000" w:rsidRPr="00000000">
        <w:rPr>
          <w:rtl w:val="0"/>
        </w:rPr>
        <w:t xml:space="preserve"> Cada cartão exibe informações sobre uma carona específica: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Nome do motorista:</w:t>
      </w:r>
      <w:r w:rsidDel="00000000" w:rsidR="00000000" w:rsidRPr="00000000">
        <w:rPr>
          <w:rtl w:val="0"/>
        </w:rPr>
        <w:t xml:space="preserve"> Exemplo: "Joãozinho".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Informações da carona:</w:t>
      </w:r>
      <w:r w:rsidDel="00000000" w:rsidR="00000000" w:rsidRPr="00000000">
        <w:rPr>
          <w:rtl w:val="0"/>
        </w:rPr>
        <w:t xml:space="preserve"> Inclui a quantidade de vagas disponíveis (ex.: "3 vagas") e o horário (ex.: "20:00").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Destino:</w:t>
      </w:r>
      <w:r w:rsidDel="00000000" w:rsidR="00000000" w:rsidRPr="00000000">
        <w:rPr>
          <w:rtl w:val="0"/>
        </w:rPr>
        <w:t xml:space="preserve"> Local representado por um ícone de localização e o texto "Destino".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Botão "Solicitar Carona":</w:t>
      </w:r>
      <w:r w:rsidDel="00000000" w:rsidR="00000000" w:rsidRPr="00000000">
        <w:rPr>
          <w:rtl w:val="0"/>
        </w:rPr>
        <w:t xml:space="preserve"> Um botão azul com o texto "Solicitar Carona".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