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CACCF" w14:textId="052D8893" w:rsidR="0057251A" w:rsidRPr="0057251A" w:rsidRDefault="0057251A" w:rsidP="0057251A">
      <w:pPr>
        <w:spacing w:after="0" w:line="240" w:lineRule="auto"/>
        <w:ind w:left="720"/>
        <w:rPr>
          <w:rFonts w:ascii="Arial" w:hAnsi="Arial" w:cs="Arial"/>
          <w:color w:val="000000" w:themeColor="text1"/>
          <w:sz w:val="96"/>
          <w:szCs w:val="96"/>
          <w:u w:val="double" w:color="70AD47" w:themeColor="accent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51A">
        <w:rPr>
          <w:rFonts w:ascii="Arial" w:hAnsi="Arial" w:cs="Arial"/>
          <w:color w:val="000000" w:themeColor="text1"/>
          <w:u w:color="70AD47" w:themeColor="accent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Pr="0057251A">
        <w:rPr>
          <w:rFonts w:ascii="Arial" w:hAnsi="Arial" w:cs="Arial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2747BF">
        <w:rPr>
          <w:rFonts w:ascii="Arial" w:hAnsi="Arial" w:cs="Arial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 w:rsidRPr="0057251A">
        <w:rPr>
          <w:rFonts w:ascii="Arial" w:hAnsi="Arial" w:cs="Arial"/>
          <w:color w:val="000000" w:themeColor="text1"/>
          <w:sz w:val="96"/>
          <w:szCs w:val="96"/>
          <w:u w:val="double" w:color="70AD47" w:themeColor="accent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CAVE</w:t>
      </w:r>
      <w:r w:rsidRPr="0057251A">
        <w:rPr>
          <w:rFonts w:ascii="Arial" w:hAnsi="Arial" w:cs="Arial"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7251A">
        <w:rPr>
          <w:rFonts w:ascii="Arial" w:hAnsi="Arial" w:cs="Arial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™</w:t>
      </w:r>
    </w:p>
    <w:p w14:paraId="65BE665A" w14:textId="77777777" w:rsidR="0057251A" w:rsidRPr="0057251A" w:rsidRDefault="0057251A" w:rsidP="0057251A">
      <w:pPr>
        <w:spacing w:after="0" w:line="240" w:lineRule="auto"/>
        <w:jc w:val="center"/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251A"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GAMING PLACE</w:t>
      </w:r>
    </w:p>
    <w:p w14:paraId="54696CC7" w14:textId="77777777" w:rsidR="0057251A" w:rsidRPr="0057251A" w:rsidRDefault="0057251A" w:rsidP="0057251A">
      <w:pPr>
        <w:rPr>
          <w:rFonts w:ascii="Arial" w:hAnsi="Arial" w:cs="Arial"/>
          <w:sz w:val="24"/>
          <w:szCs w:val="24"/>
        </w:rPr>
      </w:pPr>
    </w:p>
    <w:p w14:paraId="072DF4B4" w14:textId="3EDD1338" w:rsidR="004E491B" w:rsidRPr="006451DD" w:rsidRDefault="00F66A40" w:rsidP="00F66A40">
      <w:pPr>
        <w:jc w:val="center"/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51DD">
        <w:rPr>
          <w:rFonts w:ascii="Arial" w:hAnsi="Arial" w:cs="Arial"/>
          <w:color w:val="000000" w:themeColor="text1"/>
          <w:sz w:val="48"/>
          <w:szCs w:val="48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57251A" w:rsidRPr="006451DD"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Manual de </w:t>
      </w:r>
      <w:r w:rsidR="006451DD" w:rsidRPr="006451DD">
        <w:rPr>
          <w:rFonts w:ascii="Arial" w:hAnsi="Arial" w:cs="Arial"/>
          <w:color w:val="000000" w:themeColor="text1"/>
          <w:sz w:val="48"/>
          <w:szCs w:val="48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instalación</w:t>
      </w:r>
    </w:p>
    <w:p w14:paraId="5C3ACE7E" w14:textId="77777777" w:rsidR="0057251A" w:rsidRPr="006451DD" w:rsidRDefault="0057251A">
      <w:pPr>
        <w:rPr>
          <w:rFonts w:ascii="Arial" w:hAnsi="Arial" w:cs="Arial"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237A67" w14:textId="6B05BF48" w:rsidR="0057251A" w:rsidRPr="002747BF" w:rsidRDefault="0057251A" w:rsidP="002747BF">
      <w:pPr>
        <w:jc w:val="both"/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47BF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="00F66A40" w:rsidRPr="002747BF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continuación,</w:t>
      </w:r>
      <w:r w:rsidRPr="002747BF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 </w:t>
      </w:r>
      <w:r w:rsidR="00F66A40" w:rsidRPr="002747BF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detallará</w:t>
      </w:r>
      <w:r w:rsidRPr="002747BF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 proceso de instalación </w:t>
      </w:r>
      <w:r w:rsidR="006451DD" w:rsidRPr="002747BF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 requisitos </w:t>
      </w:r>
      <w:r w:rsidRPr="002747BF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</w:t>
      </w:r>
      <w:r w:rsidR="00F66A40" w:rsidRPr="002747BF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aplicación de</w:t>
      </w:r>
      <w:r w:rsidRPr="002747BF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software The Cave</w:t>
      </w:r>
      <w:r w:rsidR="006451DD" w:rsidRPr="002747BF">
        <w:rPr>
          <w:rFonts w:ascii="Arial" w:hAnsi="Arial" w:cs="Arial"/>
          <w:color w:val="000000" w:themeColor="text1"/>
          <w:sz w:val="28"/>
          <w:szCs w:val="28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0B4A720" w14:textId="77777777" w:rsidR="00F66A40" w:rsidRPr="00F66A40" w:rsidRDefault="00F66A40" w:rsidP="0057251A">
      <w:pPr>
        <w:shd w:val="clear" w:color="auto" w:fill="FFFFFF"/>
        <w:spacing w:after="120" w:line="240" w:lineRule="auto"/>
        <w:outlineLvl w:val="2"/>
        <w:rPr>
          <w:rFonts w:ascii="Arial" w:hAnsi="Arial" w:cs="Arial"/>
          <w:color w:val="000000" w:themeColor="text1"/>
          <w:sz w:val="32"/>
          <w:szCs w:val="32"/>
          <w:u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EBBC24" w14:textId="0486DAA2" w:rsidR="00F66A40" w:rsidRPr="00F66A40" w:rsidRDefault="00F66A40" w:rsidP="0057251A">
      <w:pPr>
        <w:shd w:val="clear" w:color="auto" w:fill="FFFFFF"/>
        <w:spacing w:after="120" w:line="240" w:lineRule="auto"/>
        <w:outlineLvl w:val="2"/>
        <w:rPr>
          <w:rFonts w:ascii="Arial" w:hAnsi="Arial" w:cs="Arial"/>
          <w:b/>
          <w:bCs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6A40">
        <w:rPr>
          <w:rFonts w:ascii="Arial" w:hAnsi="Arial" w:cs="Arial"/>
          <w:b/>
          <w:bCs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Prerrequisitos</w:t>
      </w:r>
      <w:r w:rsidR="006451DD">
        <w:rPr>
          <w:rFonts w:ascii="Arial" w:hAnsi="Arial" w:cs="Arial"/>
          <w:b/>
          <w:bCs/>
          <w:color w:val="000000" w:themeColor="text1"/>
          <w:sz w:val="32"/>
          <w:szCs w:val="32"/>
          <w:u w:val="double" w:color="70AD47" w:themeColor="accent6"/>
          <w:lang w:val="es-A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software</w:t>
      </w:r>
    </w:p>
    <w:p w14:paraId="6BB17420" w14:textId="219B012F" w:rsidR="0057251A" w:rsidRPr="002747BF" w:rsidRDefault="0057251A" w:rsidP="002747B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44" w:line="240" w:lineRule="auto"/>
        <w:rPr>
          <w:rFonts w:ascii="Arial" w:eastAsia="Times New Roman" w:hAnsi="Arial" w:cs="Arial"/>
          <w:color w:val="0A0909"/>
          <w:sz w:val="28"/>
          <w:szCs w:val="28"/>
          <w:lang w:val="es-AR" w:eastAsia="en-GB"/>
        </w:rPr>
      </w:pPr>
      <w:r w:rsidRPr="002747BF">
        <w:rPr>
          <w:rFonts w:ascii="Arial" w:eastAsia="Times New Roman" w:hAnsi="Arial" w:cs="Arial"/>
          <w:color w:val="0A0909"/>
          <w:sz w:val="28"/>
          <w:szCs w:val="28"/>
          <w:lang w:val="es-AR" w:eastAsia="en-GB"/>
        </w:rPr>
        <w:t>IIS 6 o</w:t>
      </w:r>
      <w:r w:rsidRPr="002747BF">
        <w:rPr>
          <w:rFonts w:ascii="Arial" w:eastAsia="Times New Roman" w:hAnsi="Arial" w:cs="Arial"/>
          <w:color w:val="0A0909"/>
          <w:sz w:val="28"/>
          <w:szCs w:val="28"/>
          <w:lang w:val="es-AR" w:eastAsia="en-GB"/>
        </w:rPr>
        <w:t xml:space="preserve"> superior</w:t>
      </w:r>
    </w:p>
    <w:p w14:paraId="62F719F3" w14:textId="008063F1" w:rsidR="0057251A" w:rsidRPr="002747BF" w:rsidRDefault="0057251A" w:rsidP="002747B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44" w:line="240" w:lineRule="auto"/>
        <w:rPr>
          <w:rFonts w:ascii="Arial" w:eastAsia="Times New Roman" w:hAnsi="Arial" w:cs="Arial"/>
          <w:color w:val="0A0909"/>
          <w:sz w:val="28"/>
          <w:szCs w:val="28"/>
          <w:lang w:val="es-AR" w:eastAsia="en-GB"/>
        </w:rPr>
      </w:pPr>
      <w:r w:rsidRPr="002747BF">
        <w:rPr>
          <w:rFonts w:ascii="Arial" w:eastAsia="Times New Roman" w:hAnsi="Arial" w:cs="Arial"/>
          <w:color w:val="0A0909"/>
          <w:sz w:val="28"/>
          <w:szCs w:val="28"/>
          <w:lang w:val="es-AR" w:eastAsia="en-GB"/>
        </w:rPr>
        <w:t xml:space="preserve">NET 4.5 </w:t>
      </w:r>
      <w:r w:rsidRPr="002747BF">
        <w:rPr>
          <w:rFonts w:ascii="Arial" w:eastAsia="Times New Roman" w:hAnsi="Arial" w:cs="Arial"/>
          <w:color w:val="0A0909"/>
          <w:sz w:val="28"/>
          <w:szCs w:val="28"/>
          <w:lang w:val="es-AR" w:eastAsia="en-GB"/>
        </w:rPr>
        <w:t>o superior</w:t>
      </w:r>
    </w:p>
    <w:p w14:paraId="02EB27E6" w14:textId="1F698391" w:rsidR="0057251A" w:rsidRPr="002747BF" w:rsidRDefault="00F66A40" w:rsidP="002747BF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44" w:line="240" w:lineRule="auto"/>
        <w:rPr>
          <w:rFonts w:ascii="Arial" w:eastAsia="Times New Roman" w:hAnsi="Arial" w:cs="Arial"/>
          <w:color w:val="0A0909"/>
          <w:sz w:val="28"/>
          <w:szCs w:val="28"/>
          <w:lang w:val="es-AR" w:eastAsia="en-GB"/>
        </w:rPr>
      </w:pPr>
      <w:r w:rsidRPr="002747BF">
        <w:rPr>
          <w:rFonts w:ascii="Arial" w:eastAsia="Times New Roman" w:hAnsi="Arial" w:cs="Arial"/>
          <w:color w:val="0A0909"/>
          <w:sz w:val="28"/>
          <w:szCs w:val="28"/>
          <w:lang w:val="es-AR" w:eastAsia="en-GB"/>
        </w:rPr>
        <w:t>SQL SERVER (opcional/incluido en la instalación)</w:t>
      </w:r>
    </w:p>
    <w:p w14:paraId="5F57DC43" w14:textId="77777777" w:rsidR="006451DD" w:rsidRDefault="006451DD" w:rsidP="006451DD">
      <w:p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0A0909"/>
          <w:sz w:val="27"/>
          <w:szCs w:val="27"/>
          <w:lang w:val="es-AR" w:eastAsia="en-GB"/>
        </w:rPr>
      </w:pPr>
    </w:p>
    <w:p w14:paraId="351E9F38" w14:textId="3BC8240B" w:rsidR="006451DD" w:rsidRDefault="006451DD" w:rsidP="0057251A">
      <w:pPr>
        <w:shd w:val="clear" w:color="auto" w:fill="FFFFFF"/>
        <w:spacing w:before="100" w:beforeAutospacing="1" w:after="144" w:line="240" w:lineRule="auto"/>
        <w:rPr>
          <w:rFonts w:ascii="Arial" w:eastAsia="Times New Roman" w:hAnsi="Arial" w:cs="Arial"/>
          <w:b/>
          <w:bCs/>
          <w:color w:val="0A0909"/>
          <w:sz w:val="32"/>
          <w:szCs w:val="32"/>
          <w:u w:val="double" w:color="00B050"/>
          <w:lang w:val="es-AR" w:eastAsia="en-GB"/>
        </w:rPr>
      </w:pPr>
      <w:r w:rsidRPr="006451DD">
        <w:rPr>
          <w:rFonts w:ascii="Arial" w:eastAsia="Times New Roman" w:hAnsi="Arial" w:cs="Arial"/>
          <w:b/>
          <w:bCs/>
          <w:color w:val="0A0909"/>
          <w:sz w:val="32"/>
          <w:szCs w:val="32"/>
          <w:u w:val="double" w:color="00B050"/>
          <w:lang w:val="es-AR" w:eastAsia="en-GB"/>
        </w:rPr>
        <w:t>Requisitos de hardware</w:t>
      </w:r>
    </w:p>
    <w:p w14:paraId="2A37B8DA" w14:textId="3D603098" w:rsidR="002747BF" w:rsidRPr="002747BF" w:rsidRDefault="006451DD" w:rsidP="002747B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44" w:line="240" w:lineRule="auto"/>
        <w:rPr>
          <w:rFonts w:ascii="Lato" w:eastAsia="Times New Roman" w:hAnsi="Lato" w:cs="Lato"/>
          <w:color w:val="0A0909"/>
          <w:sz w:val="28"/>
          <w:szCs w:val="28"/>
          <w:lang w:val="es-AR" w:eastAsia="en-GB"/>
        </w:rPr>
      </w:pPr>
      <w:r w:rsidRPr="002747BF">
        <w:rPr>
          <w:rFonts w:ascii="Lato" w:eastAsia="Times New Roman" w:hAnsi="Lato" w:cs="Lato"/>
          <w:color w:val="0A0909"/>
          <w:sz w:val="28"/>
          <w:szCs w:val="28"/>
          <w:lang w:val="es-AR" w:eastAsia="en-GB"/>
        </w:rPr>
        <w:t>CPU</w:t>
      </w:r>
      <w:r w:rsidRPr="002747BF">
        <w:rPr>
          <w:rFonts w:ascii="Lato" w:eastAsia="Times New Roman" w:hAnsi="Lato" w:cs="Lato"/>
          <w:color w:val="0A0909"/>
          <w:sz w:val="28"/>
          <w:szCs w:val="28"/>
          <w:lang w:val="es-AR" w:eastAsia="en-GB"/>
        </w:rPr>
        <w:t>:</w:t>
      </w:r>
      <w:r w:rsidRPr="002747BF">
        <w:rPr>
          <w:rFonts w:ascii="Lato" w:eastAsia="Times New Roman" w:hAnsi="Lato" w:cs="Lato"/>
          <w:color w:val="0A0909"/>
          <w:sz w:val="28"/>
          <w:szCs w:val="28"/>
          <w:lang w:val="es-AR" w:eastAsia="en-GB"/>
        </w:rPr>
        <w:t xml:space="preserve"> Intel Pentium 1GHz o AMD </w:t>
      </w:r>
      <w:proofErr w:type="spellStart"/>
      <w:r w:rsidR="002747BF" w:rsidRPr="002747BF">
        <w:rPr>
          <w:rFonts w:ascii="Lato" w:eastAsia="Times New Roman" w:hAnsi="Lato" w:cs="Lato"/>
          <w:color w:val="0A0909"/>
          <w:sz w:val="28"/>
          <w:szCs w:val="28"/>
          <w:lang w:val="es-AR" w:eastAsia="en-GB"/>
        </w:rPr>
        <w:t>Athlon</w:t>
      </w:r>
      <w:r w:rsidR="002747BF">
        <w:rPr>
          <w:rFonts w:ascii="Lato" w:eastAsia="Times New Roman" w:hAnsi="Lato" w:cs="Lato"/>
          <w:color w:val="0A0909"/>
          <w:sz w:val="28"/>
          <w:szCs w:val="28"/>
          <w:lang w:val="es-AR" w:eastAsia="en-GB"/>
        </w:rPr>
        <w:t>XP</w:t>
      </w:r>
      <w:proofErr w:type="spellEnd"/>
      <w:r w:rsidRPr="002747BF">
        <w:rPr>
          <w:rFonts w:ascii="Lato" w:eastAsia="Times New Roman" w:hAnsi="Lato" w:cs="Lato"/>
          <w:color w:val="0A0909"/>
          <w:sz w:val="28"/>
          <w:szCs w:val="28"/>
          <w:lang w:val="es-AR" w:eastAsia="en-GB"/>
        </w:rPr>
        <w:t xml:space="preserve"> 1GHZ </w:t>
      </w:r>
    </w:p>
    <w:p w14:paraId="687DFA33" w14:textId="7F35C2EB" w:rsidR="006451DD" w:rsidRPr="002747BF" w:rsidRDefault="006451DD" w:rsidP="002747B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44" w:line="240" w:lineRule="auto"/>
        <w:rPr>
          <w:rFonts w:ascii="Lato" w:eastAsia="Times New Roman" w:hAnsi="Lato" w:cs="Lato"/>
          <w:color w:val="0A0909"/>
          <w:sz w:val="28"/>
          <w:szCs w:val="28"/>
          <w:lang w:eastAsia="en-GB"/>
        </w:rPr>
      </w:pPr>
      <w:r w:rsidRPr="002747BF">
        <w:rPr>
          <w:rFonts w:ascii="Lato" w:eastAsia="Times New Roman" w:hAnsi="Lato" w:cs="Lato"/>
          <w:color w:val="0A0909"/>
          <w:sz w:val="28"/>
          <w:szCs w:val="28"/>
          <w:lang w:eastAsia="en-GB"/>
        </w:rPr>
        <w:t>RAM:</w:t>
      </w:r>
      <w:r w:rsidRPr="002747BF">
        <w:rPr>
          <w:rFonts w:ascii="Lato" w:eastAsia="Times New Roman" w:hAnsi="Lato" w:cs="Lato"/>
          <w:color w:val="0A0909"/>
          <w:sz w:val="28"/>
          <w:szCs w:val="28"/>
          <w:lang w:eastAsia="en-GB"/>
        </w:rPr>
        <w:t xml:space="preserve"> 4GB </w:t>
      </w:r>
    </w:p>
    <w:p w14:paraId="43F47395" w14:textId="39391ECF" w:rsidR="006451DD" w:rsidRPr="002747BF" w:rsidRDefault="006451DD" w:rsidP="002747BF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44" w:line="240" w:lineRule="auto"/>
        <w:rPr>
          <w:rFonts w:ascii="Lato" w:eastAsia="Times New Roman" w:hAnsi="Lato" w:cs="Lato"/>
          <w:color w:val="0A0909"/>
          <w:sz w:val="28"/>
          <w:szCs w:val="28"/>
          <w:lang w:val="es-AR" w:eastAsia="en-GB"/>
        </w:rPr>
      </w:pPr>
      <w:r w:rsidRPr="002747BF">
        <w:rPr>
          <w:rFonts w:ascii="Lato" w:eastAsia="Times New Roman" w:hAnsi="Lato" w:cs="Lato"/>
          <w:color w:val="0A0909"/>
          <w:sz w:val="28"/>
          <w:szCs w:val="28"/>
          <w:lang w:val="es-AR" w:eastAsia="en-GB"/>
        </w:rPr>
        <w:t>Almacenamiento</w:t>
      </w:r>
      <w:r w:rsidRPr="002747BF">
        <w:rPr>
          <w:rFonts w:ascii="Lato" w:eastAsia="Times New Roman" w:hAnsi="Lato" w:cs="Lato"/>
          <w:color w:val="0A0909"/>
          <w:sz w:val="28"/>
          <w:szCs w:val="28"/>
          <w:lang w:val="es-AR" w:eastAsia="en-GB"/>
        </w:rPr>
        <w:t>:</w:t>
      </w:r>
      <w:r w:rsidRPr="002747BF">
        <w:rPr>
          <w:rFonts w:ascii="Lato" w:eastAsia="Times New Roman" w:hAnsi="Lato" w:cs="Lato"/>
          <w:color w:val="0A0909"/>
          <w:sz w:val="28"/>
          <w:szCs w:val="28"/>
          <w:lang w:val="es-AR" w:eastAsia="en-GB"/>
        </w:rPr>
        <w:t xml:space="preserve"> 25MB de almacenamiento libre</w:t>
      </w:r>
    </w:p>
    <w:p w14:paraId="26797589" w14:textId="1670EBF5" w:rsidR="006451DD" w:rsidRPr="006451DD" w:rsidRDefault="006451DD" w:rsidP="0057251A">
      <w:pPr>
        <w:shd w:val="clear" w:color="auto" w:fill="FFFFFF"/>
        <w:spacing w:before="100" w:beforeAutospacing="1" w:after="144" w:line="240" w:lineRule="auto"/>
        <w:rPr>
          <w:rFonts w:ascii="Arial" w:eastAsia="Times New Roman" w:hAnsi="Arial" w:cs="Arial"/>
          <w:b/>
          <w:bCs/>
          <w:color w:val="0A0909"/>
          <w:sz w:val="32"/>
          <w:szCs w:val="32"/>
          <w:u w:val="double" w:color="00B050"/>
          <w:lang w:val="es-AR" w:eastAsia="en-GB"/>
        </w:rPr>
      </w:pPr>
    </w:p>
    <w:p w14:paraId="66DD2661" w14:textId="77777777" w:rsidR="00F66A40" w:rsidRPr="00F66A40" w:rsidRDefault="00F66A40" w:rsidP="0057251A">
      <w:pPr>
        <w:shd w:val="clear" w:color="auto" w:fill="FFFFFF"/>
        <w:spacing w:before="100" w:beforeAutospacing="1" w:after="144" w:line="240" w:lineRule="auto"/>
        <w:rPr>
          <w:rFonts w:ascii="Arial" w:eastAsia="Times New Roman" w:hAnsi="Arial" w:cs="Arial"/>
          <w:color w:val="0A0909"/>
          <w:sz w:val="27"/>
          <w:szCs w:val="27"/>
          <w:lang w:val="es-AR" w:eastAsia="en-GB"/>
        </w:rPr>
      </w:pPr>
    </w:p>
    <w:p w14:paraId="683494A0" w14:textId="77777777" w:rsidR="00F66A40" w:rsidRPr="00F66A40" w:rsidRDefault="00F66A40" w:rsidP="0057251A">
      <w:pPr>
        <w:shd w:val="clear" w:color="auto" w:fill="FFFFFF"/>
        <w:spacing w:before="100" w:beforeAutospacing="1" w:after="144" w:line="240" w:lineRule="auto"/>
        <w:rPr>
          <w:rFonts w:ascii="Arial" w:eastAsia="Times New Roman" w:hAnsi="Arial" w:cs="Arial"/>
          <w:color w:val="0A0909"/>
          <w:sz w:val="27"/>
          <w:szCs w:val="27"/>
          <w:lang w:val="es-AR" w:eastAsia="en-GB"/>
        </w:rPr>
      </w:pPr>
    </w:p>
    <w:p w14:paraId="7EE65F96" w14:textId="77777777" w:rsidR="00F66A40" w:rsidRPr="00F66A40" w:rsidRDefault="00F66A40" w:rsidP="0057251A">
      <w:pPr>
        <w:shd w:val="clear" w:color="auto" w:fill="FFFFFF"/>
        <w:spacing w:before="100" w:beforeAutospacing="1" w:after="144" w:line="240" w:lineRule="auto"/>
        <w:rPr>
          <w:rFonts w:ascii="Arial" w:eastAsia="Times New Roman" w:hAnsi="Arial" w:cs="Arial"/>
          <w:color w:val="0A0909"/>
          <w:sz w:val="27"/>
          <w:szCs w:val="27"/>
          <w:lang w:val="es-AR" w:eastAsia="en-GB"/>
        </w:rPr>
      </w:pPr>
    </w:p>
    <w:p w14:paraId="534CE5DC" w14:textId="77777777" w:rsidR="00F66A40" w:rsidRPr="00F66A40" w:rsidRDefault="00F66A40" w:rsidP="0057251A">
      <w:pPr>
        <w:shd w:val="clear" w:color="auto" w:fill="FFFFFF"/>
        <w:spacing w:before="100" w:beforeAutospacing="1" w:after="144" w:line="240" w:lineRule="auto"/>
        <w:rPr>
          <w:rFonts w:ascii="Arial" w:eastAsia="Times New Roman" w:hAnsi="Arial" w:cs="Arial"/>
          <w:color w:val="0A0909"/>
          <w:sz w:val="27"/>
          <w:szCs w:val="27"/>
          <w:lang w:val="es-AR" w:eastAsia="en-GB"/>
        </w:rPr>
      </w:pPr>
    </w:p>
    <w:p w14:paraId="4C3AD72A" w14:textId="77777777" w:rsidR="00F66A40" w:rsidRDefault="00F66A40" w:rsidP="0057251A">
      <w:pPr>
        <w:shd w:val="clear" w:color="auto" w:fill="FFFFFF"/>
        <w:spacing w:before="100" w:beforeAutospacing="1" w:after="144" w:line="240" w:lineRule="auto"/>
        <w:rPr>
          <w:rFonts w:ascii="Arial" w:eastAsia="Times New Roman" w:hAnsi="Arial" w:cs="Arial"/>
          <w:color w:val="0A0909"/>
          <w:sz w:val="27"/>
          <w:szCs w:val="27"/>
          <w:lang w:val="es-AR" w:eastAsia="en-GB"/>
        </w:rPr>
      </w:pPr>
    </w:p>
    <w:p w14:paraId="4224B82E" w14:textId="77777777" w:rsidR="002747BF" w:rsidRPr="00F66A40" w:rsidRDefault="002747BF" w:rsidP="0057251A">
      <w:pPr>
        <w:shd w:val="clear" w:color="auto" w:fill="FFFFFF"/>
        <w:spacing w:before="100" w:beforeAutospacing="1" w:after="144" w:line="240" w:lineRule="auto"/>
        <w:rPr>
          <w:rFonts w:ascii="Arial" w:eastAsia="Times New Roman" w:hAnsi="Arial" w:cs="Arial"/>
          <w:color w:val="0A0909"/>
          <w:sz w:val="27"/>
          <w:szCs w:val="27"/>
          <w:lang w:val="es-AR" w:eastAsia="en-GB"/>
        </w:rPr>
      </w:pPr>
    </w:p>
    <w:p w14:paraId="7ABA45AE" w14:textId="43862D83" w:rsidR="0057251A" w:rsidRDefault="00F66A40" w:rsidP="0057251A">
      <w:pPr>
        <w:shd w:val="clear" w:color="auto" w:fill="FFFFFF"/>
        <w:spacing w:before="100" w:beforeAutospacing="1" w:after="144" w:line="240" w:lineRule="auto"/>
        <w:rPr>
          <w:rFonts w:ascii="Arial" w:eastAsia="Times New Roman" w:hAnsi="Arial" w:cs="Arial"/>
          <w:b/>
          <w:bCs/>
          <w:color w:val="0A0909"/>
          <w:sz w:val="52"/>
          <w:szCs w:val="52"/>
          <w:u w:val="double" w:color="00B050"/>
          <w:lang w:val="es-AR" w:eastAsia="en-GB"/>
        </w:rPr>
      </w:pPr>
      <w:r w:rsidRPr="006451DD">
        <w:rPr>
          <w:rFonts w:ascii="Arial" w:eastAsia="Times New Roman" w:hAnsi="Arial" w:cs="Arial"/>
          <w:b/>
          <w:bCs/>
          <w:color w:val="0A0909"/>
          <w:sz w:val="52"/>
          <w:szCs w:val="52"/>
          <w:u w:val="double" w:color="00B050"/>
          <w:lang w:val="es-AR" w:eastAsia="en-GB"/>
        </w:rPr>
        <w:lastRenderedPageBreak/>
        <w:t>Pasos</w:t>
      </w:r>
      <w:r w:rsidR="0057251A" w:rsidRPr="006451DD">
        <w:rPr>
          <w:rFonts w:ascii="Arial" w:eastAsia="Times New Roman" w:hAnsi="Arial" w:cs="Arial"/>
          <w:b/>
          <w:bCs/>
          <w:color w:val="0A0909"/>
          <w:sz w:val="52"/>
          <w:szCs w:val="52"/>
          <w:u w:val="double" w:color="00B050"/>
          <w:lang w:val="es-AR" w:eastAsia="en-GB"/>
        </w:rPr>
        <w:t xml:space="preserve"> de </w:t>
      </w:r>
      <w:r w:rsidR="002747BF" w:rsidRPr="006451DD">
        <w:rPr>
          <w:rFonts w:ascii="Arial" w:eastAsia="Times New Roman" w:hAnsi="Arial" w:cs="Arial"/>
          <w:b/>
          <w:bCs/>
          <w:color w:val="0A0909"/>
          <w:sz w:val="52"/>
          <w:szCs w:val="52"/>
          <w:u w:val="double" w:color="00B050"/>
          <w:lang w:val="es-AR" w:eastAsia="en-GB"/>
        </w:rPr>
        <w:t>instalación</w:t>
      </w:r>
    </w:p>
    <w:p w14:paraId="7A8D31AF" w14:textId="77777777" w:rsidR="002747BF" w:rsidRPr="002747BF" w:rsidRDefault="002747BF" w:rsidP="0057251A">
      <w:pPr>
        <w:shd w:val="clear" w:color="auto" w:fill="FFFFFF"/>
        <w:spacing w:before="100" w:beforeAutospacing="1" w:after="144" w:line="240" w:lineRule="auto"/>
        <w:rPr>
          <w:rFonts w:ascii="Arial" w:eastAsia="Times New Roman" w:hAnsi="Arial" w:cs="Arial"/>
          <w:b/>
          <w:bCs/>
          <w:color w:val="0A0909"/>
          <w:sz w:val="28"/>
          <w:szCs w:val="28"/>
          <w:u w:val="double" w:color="00B050"/>
          <w:lang w:val="es-AR" w:eastAsia="en-GB"/>
        </w:rPr>
      </w:pPr>
    </w:p>
    <w:p w14:paraId="7771DD85" w14:textId="3C56AA11" w:rsidR="002747BF" w:rsidRPr="002747BF" w:rsidRDefault="002747BF" w:rsidP="002747BF">
      <w:pPr>
        <w:pStyle w:val="Caption"/>
        <w:keepNext/>
        <w:jc w:val="center"/>
        <w:rPr>
          <w:rFonts w:ascii="Arial" w:hAnsi="Arial" w:cs="Arial"/>
          <w:sz w:val="28"/>
          <w:szCs w:val="28"/>
          <w:lang w:val="es-AR"/>
        </w:rPr>
      </w:pPr>
      <w:r w:rsidRPr="002747BF">
        <w:rPr>
          <w:rFonts w:ascii="Arial" w:hAnsi="Arial" w:cs="Arial"/>
          <w:sz w:val="28"/>
          <w:szCs w:val="28"/>
        </w:rPr>
        <w:fldChar w:fldCharType="begin"/>
      </w:r>
      <w:r w:rsidRPr="002747BF">
        <w:rPr>
          <w:rFonts w:ascii="Arial" w:hAnsi="Arial" w:cs="Arial"/>
          <w:sz w:val="28"/>
          <w:szCs w:val="28"/>
          <w:lang w:val="es-AR"/>
        </w:rPr>
        <w:instrText xml:space="preserve"> SEQ Figure \* ARABIC </w:instrText>
      </w:r>
      <w:r w:rsidRPr="002747BF">
        <w:rPr>
          <w:rFonts w:ascii="Arial" w:hAnsi="Arial" w:cs="Arial"/>
          <w:sz w:val="28"/>
          <w:szCs w:val="28"/>
        </w:rPr>
        <w:fldChar w:fldCharType="separate"/>
      </w:r>
      <w:r w:rsidRPr="002747BF">
        <w:rPr>
          <w:rFonts w:ascii="Arial" w:hAnsi="Arial" w:cs="Arial"/>
          <w:noProof/>
          <w:sz w:val="28"/>
          <w:szCs w:val="28"/>
          <w:lang w:val="es-AR"/>
        </w:rPr>
        <w:t>1</w:t>
      </w:r>
      <w:r w:rsidRPr="002747BF">
        <w:rPr>
          <w:rFonts w:ascii="Arial" w:hAnsi="Arial" w:cs="Arial"/>
          <w:sz w:val="28"/>
          <w:szCs w:val="28"/>
        </w:rPr>
        <w:fldChar w:fldCharType="end"/>
      </w:r>
      <w:r w:rsidRPr="002747BF">
        <w:rPr>
          <w:rFonts w:ascii="Arial" w:hAnsi="Arial" w:cs="Arial"/>
          <w:sz w:val="28"/>
          <w:szCs w:val="28"/>
          <w:lang w:val="es-AR"/>
        </w:rPr>
        <w:t>- Se da la bienvenida al asistente de instalación</w:t>
      </w:r>
    </w:p>
    <w:p w14:paraId="4BFE7FB6" w14:textId="7D763A56" w:rsidR="0057251A" w:rsidRPr="002747BF" w:rsidRDefault="0057251A" w:rsidP="00F66A40">
      <w:pPr>
        <w:shd w:val="clear" w:color="auto" w:fill="FFFFFF"/>
        <w:spacing w:before="100" w:beforeAutospacing="1" w:after="144" w:line="240" w:lineRule="auto"/>
        <w:jc w:val="center"/>
        <w:rPr>
          <w:rFonts w:ascii="Arial" w:eastAsia="Times New Roman" w:hAnsi="Arial" w:cs="Arial"/>
          <w:color w:val="0A0909"/>
          <w:sz w:val="28"/>
          <w:szCs w:val="28"/>
          <w:lang w:eastAsia="en-GB"/>
        </w:rPr>
      </w:pPr>
      <w:r w:rsidRPr="002747BF">
        <w:rPr>
          <w:rFonts w:ascii="Arial" w:eastAsia="Times New Roman" w:hAnsi="Arial" w:cs="Arial"/>
          <w:color w:val="0A0909"/>
          <w:sz w:val="28"/>
          <w:szCs w:val="28"/>
          <w:lang w:eastAsia="en-GB"/>
        </w:rPr>
        <w:drawing>
          <wp:inline distT="0" distB="0" distL="0" distR="0" wp14:anchorId="2101C387" wp14:editId="54D860F9">
            <wp:extent cx="3815569" cy="2961350"/>
            <wp:effectExtent l="0" t="0" r="0" b="0"/>
            <wp:docPr id="39336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69302" name=""/>
                    <pic:cNvPicPr/>
                  </pic:nvPicPr>
                  <pic:blipFill rotWithShape="1">
                    <a:blip r:embed="rId7"/>
                    <a:srcRect l="632" b="1809"/>
                    <a:stretch/>
                  </pic:blipFill>
                  <pic:spPr bwMode="auto">
                    <a:xfrm>
                      <a:off x="0" y="0"/>
                      <a:ext cx="3819305" cy="296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76EE2" w14:textId="4941DD99" w:rsidR="0057251A" w:rsidRPr="002747BF" w:rsidRDefault="0057251A" w:rsidP="002747BF">
      <w:pPr>
        <w:shd w:val="clear" w:color="auto" w:fill="FFFFFF"/>
        <w:spacing w:before="100" w:beforeAutospacing="1" w:after="144" w:line="240" w:lineRule="auto"/>
        <w:jc w:val="center"/>
        <w:rPr>
          <w:rFonts w:ascii="Arial" w:eastAsia="Times New Roman" w:hAnsi="Arial" w:cs="Arial"/>
          <w:color w:val="0A0909"/>
          <w:sz w:val="28"/>
          <w:szCs w:val="28"/>
          <w:lang w:val="es-AR" w:eastAsia="en-GB"/>
        </w:rPr>
      </w:pPr>
    </w:p>
    <w:p w14:paraId="61273CE2" w14:textId="16B07ACE" w:rsidR="002747BF" w:rsidRPr="002747BF" w:rsidRDefault="002747BF" w:rsidP="002747BF">
      <w:pPr>
        <w:pStyle w:val="Caption"/>
        <w:keepNext/>
        <w:jc w:val="center"/>
        <w:rPr>
          <w:rFonts w:ascii="Arial" w:hAnsi="Arial" w:cs="Arial"/>
          <w:sz w:val="28"/>
          <w:szCs w:val="28"/>
          <w:lang w:val="es-AR"/>
        </w:rPr>
      </w:pPr>
      <w:r w:rsidRPr="002747BF">
        <w:rPr>
          <w:rFonts w:ascii="Arial" w:hAnsi="Arial" w:cs="Arial"/>
          <w:sz w:val="28"/>
          <w:szCs w:val="28"/>
        </w:rPr>
        <w:fldChar w:fldCharType="begin"/>
      </w:r>
      <w:r w:rsidRPr="002747BF">
        <w:rPr>
          <w:rFonts w:ascii="Arial" w:hAnsi="Arial" w:cs="Arial"/>
          <w:sz w:val="28"/>
          <w:szCs w:val="28"/>
          <w:lang w:val="es-AR"/>
        </w:rPr>
        <w:instrText xml:space="preserve"> SEQ Figure \* ARABIC </w:instrText>
      </w:r>
      <w:r w:rsidRPr="002747BF">
        <w:rPr>
          <w:rFonts w:ascii="Arial" w:hAnsi="Arial" w:cs="Arial"/>
          <w:sz w:val="28"/>
          <w:szCs w:val="28"/>
        </w:rPr>
        <w:fldChar w:fldCharType="separate"/>
      </w:r>
      <w:r w:rsidRPr="002747BF">
        <w:rPr>
          <w:rFonts w:ascii="Arial" w:hAnsi="Arial" w:cs="Arial"/>
          <w:noProof/>
          <w:sz w:val="28"/>
          <w:szCs w:val="28"/>
          <w:lang w:val="es-AR"/>
        </w:rPr>
        <w:t>2</w:t>
      </w:r>
      <w:r w:rsidRPr="002747BF">
        <w:rPr>
          <w:rFonts w:ascii="Arial" w:hAnsi="Arial" w:cs="Arial"/>
          <w:sz w:val="28"/>
          <w:szCs w:val="28"/>
        </w:rPr>
        <w:fldChar w:fldCharType="end"/>
      </w:r>
      <w:r w:rsidRPr="002747BF">
        <w:rPr>
          <w:rFonts w:ascii="Arial" w:hAnsi="Arial" w:cs="Arial"/>
          <w:sz w:val="28"/>
          <w:szCs w:val="28"/>
          <w:lang w:val="es-AR"/>
        </w:rPr>
        <w:t>-</w:t>
      </w:r>
      <w:r>
        <w:rPr>
          <w:rFonts w:ascii="Arial" w:hAnsi="Arial" w:cs="Arial"/>
          <w:sz w:val="28"/>
          <w:szCs w:val="28"/>
          <w:lang w:val="es-AR"/>
        </w:rPr>
        <w:t xml:space="preserve"> </w:t>
      </w:r>
      <w:r w:rsidRPr="002747BF">
        <w:rPr>
          <w:rFonts w:ascii="Arial" w:hAnsi="Arial" w:cs="Arial"/>
          <w:sz w:val="28"/>
          <w:szCs w:val="28"/>
          <w:lang w:val="es-AR"/>
        </w:rPr>
        <w:t>Se solicita el directorio donde se desea guardar la aplicación</w:t>
      </w:r>
    </w:p>
    <w:p w14:paraId="15BF8677" w14:textId="1EAE59E4" w:rsidR="0057251A" w:rsidRPr="002747BF" w:rsidRDefault="0057251A" w:rsidP="00F66A40">
      <w:pPr>
        <w:shd w:val="clear" w:color="auto" w:fill="FFFFFF"/>
        <w:spacing w:before="100" w:beforeAutospacing="1" w:after="144" w:line="240" w:lineRule="auto"/>
        <w:jc w:val="center"/>
        <w:rPr>
          <w:rFonts w:ascii="Arial" w:eastAsia="Times New Roman" w:hAnsi="Arial" w:cs="Arial"/>
          <w:color w:val="0A0909"/>
          <w:sz w:val="28"/>
          <w:szCs w:val="28"/>
          <w:lang w:eastAsia="en-GB"/>
        </w:rPr>
      </w:pPr>
      <w:r w:rsidRPr="002747BF">
        <w:rPr>
          <w:rFonts w:ascii="Arial" w:eastAsia="Times New Roman" w:hAnsi="Arial" w:cs="Arial"/>
          <w:color w:val="0A0909"/>
          <w:sz w:val="28"/>
          <w:szCs w:val="28"/>
          <w:lang w:eastAsia="en-GB"/>
        </w:rPr>
        <w:drawing>
          <wp:inline distT="0" distB="0" distL="0" distR="0" wp14:anchorId="21BB509B" wp14:editId="51E2B6D8">
            <wp:extent cx="3795165" cy="2974340"/>
            <wp:effectExtent l="0" t="0" r="0" b="0"/>
            <wp:docPr id="366581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81528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1" r="873"/>
                    <a:stretch/>
                  </pic:blipFill>
                  <pic:spPr bwMode="auto">
                    <a:xfrm>
                      <a:off x="0" y="0"/>
                      <a:ext cx="3807113" cy="2983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5F9DE" w14:textId="77777777" w:rsidR="00F66A40" w:rsidRPr="002747BF" w:rsidRDefault="00F66A40" w:rsidP="00F66A40">
      <w:pPr>
        <w:shd w:val="clear" w:color="auto" w:fill="FFFFFF"/>
        <w:spacing w:before="100" w:beforeAutospacing="1" w:after="144" w:line="240" w:lineRule="auto"/>
        <w:jc w:val="center"/>
        <w:rPr>
          <w:rFonts w:ascii="Arial" w:eastAsia="Times New Roman" w:hAnsi="Arial" w:cs="Arial"/>
          <w:color w:val="0A0909"/>
          <w:sz w:val="28"/>
          <w:szCs w:val="28"/>
          <w:lang w:eastAsia="en-GB"/>
        </w:rPr>
      </w:pPr>
    </w:p>
    <w:p w14:paraId="4EF2682F" w14:textId="77777777" w:rsidR="00F66A40" w:rsidRPr="002747BF" w:rsidRDefault="00F66A40" w:rsidP="00F66A40">
      <w:pPr>
        <w:shd w:val="clear" w:color="auto" w:fill="FFFFFF"/>
        <w:spacing w:before="100" w:beforeAutospacing="1" w:after="144" w:line="240" w:lineRule="auto"/>
        <w:jc w:val="center"/>
        <w:rPr>
          <w:rFonts w:ascii="Arial" w:eastAsia="Times New Roman" w:hAnsi="Arial" w:cs="Arial"/>
          <w:color w:val="0A0909"/>
          <w:sz w:val="28"/>
          <w:szCs w:val="28"/>
          <w:lang w:eastAsia="en-GB"/>
        </w:rPr>
      </w:pPr>
    </w:p>
    <w:p w14:paraId="71D2331E" w14:textId="7F30E84C" w:rsidR="002747BF" w:rsidRPr="002747BF" w:rsidRDefault="002747BF" w:rsidP="002747BF">
      <w:pPr>
        <w:pStyle w:val="Caption"/>
        <w:keepNext/>
        <w:jc w:val="center"/>
        <w:rPr>
          <w:rFonts w:ascii="Arial" w:hAnsi="Arial" w:cs="Arial"/>
          <w:sz w:val="28"/>
          <w:szCs w:val="28"/>
          <w:lang w:val="es-AR"/>
        </w:rPr>
      </w:pPr>
      <w:r w:rsidRPr="002747BF">
        <w:rPr>
          <w:rFonts w:ascii="Arial" w:hAnsi="Arial" w:cs="Arial"/>
          <w:sz w:val="28"/>
          <w:szCs w:val="28"/>
        </w:rPr>
        <w:lastRenderedPageBreak/>
        <w:fldChar w:fldCharType="begin"/>
      </w:r>
      <w:r w:rsidRPr="002747BF">
        <w:rPr>
          <w:rFonts w:ascii="Arial" w:hAnsi="Arial" w:cs="Arial"/>
          <w:sz w:val="28"/>
          <w:szCs w:val="28"/>
          <w:lang w:val="es-AR"/>
        </w:rPr>
        <w:instrText xml:space="preserve"> SEQ Figure \* ARABIC </w:instrText>
      </w:r>
      <w:r w:rsidRPr="002747BF">
        <w:rPr>
          <w:rFonts w:ascii="Arial" w:hAnsi="Arial" w:cs="Arial"/>
          <w:sz w:val="28"/>
          <w:szCs w:val="28"/>
        </w:rPr>
        <w:fldChar w:fldCharType="separate"/>
      </w:r>
      <w:r w:rsidRPr="002747BF">
        <w:rPr>
          <w:rFonts w:ascii="Arial" w:hAnsi="Arial" w:cs="Arial"/>
          <w:noProof/>
          <w:sz w:val="28"/>
          <w:szCs w:val="28"/>
          <w:lang w:val="es-AR"/>
        </w:rPr>
        <w:t>3</w:t>
      </w:r>
      <w:r w:rsidRPr="002747BF">
        <w:rPr>
          <w:rFonts w:ascii="Arial" w:hAnsi="Arial" w:cs="Arial"/>
          <w:sz w:val="28"/>
          <w:szCs w:val="28"/>
        </w:rPr>
        <w:fldChar w:fldCharType="end"/>
      </w:r>
      <w:r w:rsidRPr="002747BF">
        <w:rPr>
          <w:rFonts w:ascii="Arial" w:hAnsi="Arial" w:cs="Arial"/>
          <w:sz w:val="28"/>
          <w:szCs w:val="28"/>
          <w:lang w:val="es-AR"/>
        </w:rPr>
        <w:t>-</w:t>
      </w:r>
      <w:r>
        <w:rPr>
          <w:rFonts w:ascii="Arial" w:hAnsi="Arial" w:cs="Arial"/>
          <w:sz w:val="28"/>
          <w:szCs w:val="28"/>
          <w:lang w:val="es-AR"/>
        </w:rPr>
        <w:t xml:space="preserve"> </w:t>
      </w:r>
      <w:r w:rsidRPr="002747BF">
        <w:rPr>
          <w:rFonts w:ascii="Arial" w:hAnsi="Arial" w:cs="Arial"/>
          <w:sz w:val="28"/>
          <w:szCs w:val="28"/>
          <w:lang w:val="es-AR"/>
        </w:rPr>
        <w:t>Se avisa que la instalación esta lista para comenzar</w:t>
      </w:r>
    </w:p>
    <w:p w14:paraId="40E8269F" w14:textId="6CE0E64B" w:rsidR="0057251A" w:rsidRPr="002747BF" w:rsidRDefault="0057251A" w:rsidP="00F66A40">
      <w:pPr>
        <w:shd w:val="clear" w:color="auto" w:fill="FFFFFF"/>
        <w:spacing w:before="100" w:beforeAutospacing="1" w:after="144" w:line="240" w:lineRule="auto"/>
        <w:jc w:val="center"/>
        <w:rPr>
          <w:rFonts w:ascii="Arial" w:eastAsia="Times New Roman" w:hAnsi="Arial" w:cs="Arial"/>
          <w:color w:val="0A0909"/>
          <w:sz w:val="28"/>
          <w:szCs w:val="28"/>
          <w:lang w:eastAsia="en-GB"/>
        </w:rPr>
      </w:pPr>
      <w:r w:rsidRPr="002747BF">
        <w:rPr>
          <w:rFonts w:ascii="Arial" w:eastAsia="Times New Roman" w:hAnsi="Arial" w:cs="Arial"/>
          <w:color w:val="0A0909"/>
          <w:sz w:val="28"/>
          <w:szCs w:val="28"/>
          <w:lang w:eastAsia="en-GB"/>
        </w:rPr>
        <w:drawing>
          <wp:inline distT="0" distB="0" distL="0" distR="0" wp14:anchorId="0AEFB3ED" wp14:editId="0083E76A">
            <wp:extent cx="3823816" cy="2985478"/>
            <wp:effectExtent l="0" t="0" r="5715" b="5715"/>
            <wp:docPr id="586948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48525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t="1600"/>
                    <a:stretch/>
                  </pic:blipFill>
                  <pic:spPr bwMode="auto">
                    <a:xfrm>
                      <a:off x="0" y="0"/>
                      <a:ext cx="3834393" cy="2993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598B4" w14:textId="77777777" w:rsidR="0057251A" w:rsidRPr="002747BF" w:rsidRDefault="0057251A" w:rsidP="0057251A">
      <w:pPr>
        <w:shd w:val="clear" w:color="auto" w:fill="FFFFFF"/>
        <w:spacing w:before="100" w:beforeAutospacing="1" w:after="144" w:line="240" w:lineRule="auto"/>
        <w:rPr>
          <w:rFonts w:ascii="Arial" w:eastAsia="Times New Roman" w:hAnsi="Arial" w:cs="Arial"/>
          <w:color w:val="0A0909"/>
          <w:sz w:val="28"/>
          <w:szCs w:val="28"/>
          <w:lang w:eastAsia="en-GB"/>
        </w:rPr>
      </w:pPr>
    </w:p>
    <w:p w14:paraId="39DCC7FF" w14:textId="5C79AA15" w:rsidR="002747BF" w:rsidRPr="002747BF" w:rsidRDefault="002747BF" w:rsidP="002747BF">
      <w:pPr>
        <w:pStyle w:val="Caption"/>
        <w:keepNext/>
        <w:jc w:val="center"/>
        <w:rPr>
          <w:rFonts w:ascii="Arial" w:hAnsi="Arial" w:cs="Arial"/>
          <w:sz w:val="28"/>
          <w:szCs w:val="28"/>
          <w:lang w:val="es-AR"/>
        </w:rPr>
      </w:pPr>
      <w:r w:rsidRPr="002747BF">
        <w:rPr>
          <w:rFonts w:ascii="Arial" w:hAnsi="Arial" w:cs="Arial"/>
          <w:sz w:val="28"/>
          <w:szCs w:val="28"/>
        </w:rPr>
        <w:fldChar w:fldCharType="begin"/>
      </w:r>
      <w:r w:rsidRPr="002747BF">
        <w:rPr>
          <w:rFonts w:ascii="Arial" w:hAnsi="Arial" w:cs="Arial"/>
          <w:sz w:val="28"/>
          <w:szCs w:val="28"/>
          <w:lang w:val="es-AR"/>
        </w:rPr>
        <w:instrText xml:space="preserve"> SEQ Figure \* ARABIC </w:instrText>
      </w:r>
      <w:r w:rsidRPr="002747BF">
        <w:rPr>
          <w:rFonts w:ascii="Arial" w:hAnsi="Arial" w:cs="Arial"/>
          <w:sz w:val="28"/>
          <w:szCs w:val="28"/>
        </w:rPr>
        <w:fldChar w:fldCharType="separate"/>
      </w:r>
      <w:r w:rsidRPr="002747BF">
        <w:rPr>
          <w:rFonts w:ascii="Arial" w:hAnsi="Arial" w:cs="Arial"/>
          <w:noProof/>
          <w:sz w:val="28"/>
          <w:szCs w:val="28"/>
          <w:lang w:val="es-AR"/>
        </w:rPr>
        <w:t>4</w:t>
      </w:r>
      <w:r w:rsidRPr="002747BF">
        <w:rPr>
          <w:rFonts w:ascii="Arial" w:hAnsi="Arial" w:cs="Arial"/>
          <w:sz w:val="28"/>
          <w:szCs w:val="28"/>
        </w:rPr>
        <w:fldChar w:fldCharType="end"/>
      </w:r>
      <w:r w:rsidRPr="002747BF">
        <w:rPr>
          <w:rFonts w:ascii="Arial" w:hAnsi="Arial" w:cs="Arial"/>
          <w:sz w:val="28"/>
          <w:szCs w:val="28"/>
          <w:lang w:val="es-AR"/>
        </w:rPr>
        <w:t>-</w:t>
      </w:r>
      <w:r>
        <w:rPr>
          <w:rFonts w:ascii="Arial" w:hAnsi="Arial" w:cs="Arial"/>
          <w:sz w:val="28"/>
          <w:szCs w:val="28"/>
          <w:lang w:val="es-AR"/>
        </w:rPr>
        <w:t xml:space="preserve"> </w:t>
      </w:r>
      <w:r w:rsidRPr="002747BF">
        <w:rPr>
          <w:rFonts w:ascii="Arial" w:hAnsi="Arial" w:cs="Arial"/>
          <w:sz w:val="28"/>
          <w:szCs w:val="28"/>
          <w:lang w:val="es-AR"/>
        </w:rPr>
        <w:t>En caso de no poseerlo de manera previa, se instalan los servicios de SQL Server EXPRESS, en caso de ya poseer los servicios este paso será omitido</w:t>
      </w:r>
    </w:p>
    <w:p w14:paraId="19520177" w14:textId="26EE6D44" w:rsidR="0057251A" w:rsidRPr="002747BF" w:rsidRDefault="0057251A" w:rsidP="00F66A40">
      <w:pPr>
        <w:shd w:val="clear" w:color="auto" w:fill="FFFFFF"/>
        <w:spacing w:before="100" w:beforeAutospacing="1" w:after="144" w:line="240" w:lineRule="auto"/>
        <w:jc w:val="center"/>
        <w:rPr>
          <w:rFonts w:ascii="Arial" w:eastAsia="Times New Roman" w:hAnsi="Arial" w:cs="Arial"/>
          <w:color w:val="0A0909"/>
          <w:sz w:val="28"/>
          <w:szCs w:val="28"/>
          <w:lang w:eastAsia="en-GB"/>
        </w:rPr>
      </w:pPr>
      <w:r w:rsidRPr="002747BF">
        <w:rPr>
          <w:rFonts w:ascii="Arial" w:eastAsia="Times New Roman" w:hAnsi="Arial" w:cs="Arial"/>
          <w:color w:val="0A0909"/>
          <w:sz w:val="28"/>
          <w:szCs w:val="28"/>
          <w:lang w:eastAsia="en-GB"/>
        </w:rPr>
        <w:drawing>
          <wp:inline distT="0" distB="0" distL="0" distR="0" wp14:anchorId="23E2A292" wp14:editId="3B2F9E3F">
            <wp:extent cx="3887278" cy="3067677"/>
            <wp:effectExtent l="0" t="0" r="0" b="0"/>
            <wp:docPr id="949066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6610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9254" cy="307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579E" w14:textId="77777777" w:rsidR="00F66A40" w:rsidRPr="002747BF" w:rsidRDefault="00F66A40" w:rsidP="00F66A40">
      <w:pPr>
        <w:shd w:val="clear" w:color="auto" w:fill="FFFFFF"/>
        <w:spacing w:before="100" w:beforeAutospacing="1" w:after="144" w:line="240" w:lineRule="auto"/>
        <w:jc w:val="center"/>
        <w:rPr>
          <w:rFonts w:ascii="Arial" w:eastAsia="Times New Roman" w:hAnsi="Arial" w:cs="Arial"/>
          <w:color w:val="0A0909"/>
          <w:sz w:val="28"/>
          <w:szCs w:val="28"/>
          <w:lang w:eastAsia="en-GB"/>
        </w:rPr>
      </w:pPr>
    </w:p>
    <w:p w14:paraId="172BCC28" w14:textId="77777777" w:rsidR="00F66A40" w:rsidRPr="002747BF" w:rsidRDefault="00F66A40" w:rsidP="00F66A40">
      <w:pPr>
        <w:shd w:val="clear" w:color="auto" w:fill="FFFFFF"/>
        <w:spacing w:before="100" w:beforeAutospacing="1" w:after="144" w:line="240" w:lineRule="auto"/>
        <w:jc w:val="center"/>
        <w:rPr>
          <w:rFonts w:ascii="Arial" w:eastAsia="Times New Roman" w:hAnsi="Arial" w:cs="Arial"/>
          <w:color w:val="0A0909"/>
          <w:sz w:val="28"/>
          <w:szCs w:val="28"/>
          <w:lang w:eastAsia="en-GB"/>
        </w:rPr>
      </w:pPr>
    </w:p>
    <w:p w14:paraId="161AC251" w14:textId="77777777" w:rsidR="002747BF" w:rsidRPr="002747BF" w:rsidRDefault="002747BF" w:rsidP="00F66A40">
      <w:pPr>
        <w:shd w:val="clear" w:color="auto" w:fill="FFFFFF"/>
        <w:spacing w:before="100" w:beforeAutospacing="1" w:after="144" w:line="240" w:lineRule="auto"/>
        <w:jc w:val="center"/>
        <w:rPr>
          <w:rFonts w:ascii="Arial" w:eastAsia="Times New Roman" w:hAnsi="Arial" w:cs="Arial"/>
          <w:color w:val="0A0909"/>
          <w:sz w:val="28"/>
          <w:szCs w:val="28"/>
          <w:lang w:eastAsia="en-GB"/>
        </w:rPr>
      </w:pPr>
    </w:p>
    <w:p w14:paraId="58C19D24" w14:textId="47E2A250" w:rsidR="002747BF" w:rsidRPr="002747BF" w:rsidRDefault="002747BF" w:rsidP="002747BF">
      <w:pPr>
        <w:pStyle w:val="Caption"/>
        <w:keepNext/>
        <w:jc w:val="center"/>
        <w:rPr>
          <w:rFonts w:ascii="Arial" w:hAnsi="Arial" w:cs="Arial"/>
          <w:sz w:val="28"/>
          <w:szCs w:val="28"/>
          <w:lang w:val="es-AR"/>
        </w:rPr>
      </w:pPr>
      <w:r w:rsidRPr="002747BF">
        <w:rPr>
          <w:rFonts w:ascii="Arial" w:hAnsi="Arial" w:cs="Arial"/>
          <w:sz w:val="28"/>
          <w:szCs w:val="28"/>
        </w:rPr>
        <w:lastRenderedPageBreak/>
        <w:fldChar w:fldCharType="begin"/>
      </w:r>
      <w:r w:rsidRPr="002747BF">
        <w:rPr>
          <w:rFonts w:ascii="Arial" w:hAnsi="Arial" w:cs="Arial"/>
          <w:sz w:val="28"/>
          <w:szCs w:val="28"/>
          <w:lang w:val="es-AR"/>
        </w:rPr>
        <w:instrText xml:space="preserve"> SEQ Figure \* ARABIC </w:instrText>
      </w:r>
      <w:r w:rsidRPr="002747BF">
        <w:rPr>
          <w:rFonts w:ascii="Arial" w:hAnsi="Arial" w:cs="Arial"/>
          <w:sz w:val="28"/>
          <w:szCs w:val="28"/>
        </w:rPr>
        <w:fldChar w:fldCharType="separate"/>
      </w:r>
      <w:r w:rsidRPr="002747BF">
        <w:rPr>
          <w:rFonts w:ascii="Arial" w:hAnsi="Arial" w:cs="Arial"/>
          <w:noProof/>
          <w:sz w:val="28"/>
          <w:szCs w:val="28"/>
          <w:lang w:val="es-AR"/>
        </w:rPr>
        <w:t>5</w:t>
      </w:r>
      <w:r w:rsidRPr="002747BF">
        <w:rPr>
          <w:rFonts w:ascii="Arial" w:hAnsi="Arial" w:cs="Arial"/>
          <w:sz w:val="28"/>
          <w:szCs w:val="28"/>
        </w:rPr>
        <w:fldChar w:fldCharType="end"/>
      </w:r>
      <w:r w:rsidRPr="002747BF">
        <w:rPr>
          <w:rFonts w:ascii="Arial" w:hAnsi="Arial" w:cs="Arial"/>
          <w:sz w:val="28"/>
          <w:szCs w:val="28"/>
          <w:lang w:val="es-AR"/>
        </w:rPr>
        <w:t>-</w:t>
      </w:r>
      <w:r>
        <w:rPr>
          <w:rFonts w:ascii="Arial" w:hAnsi="Arial" w:cs="Arial"/>
          <w:sz w:val="28"/>
          <w:szCs w:val="28"/>
          <w:lang w:val="es-AR"/>
        </w:rPr>
        <w:t xml:space="preserve"> </w:t>
      </w:r>
      <w:r w:rsidRPr="002747BF">
        <w:rPr>
          <w:rFonts w:ascii="Arial" w:hAnsi="Arial" w:cs="Arial"/>
          <w:sz w:val="28"/>
          <w:szCs w:val="28"/>
          <w:lang w:val="es-AR"/>
        </w:rPr>
        <w:t>Se continua con la instalación</w:t>
      </w:r>
    </w:p>
    <w:p w14:paraId="3CD0E4CA" w14:textId="04EBD3FB" w:rsidR="0057251A" w:rsidRPr="002747BF" w:rsidRDefault="0057251A" w:rsidP="00F66A40">
      <w:pPr>
        <w:shd w:val="clear" w:color="auto" w:fill="FFFFFF"/>
        <w:spacing w:before="100" w:beforeAutospacing="1" w:after="144" w:line="240" w:lineRule="auto"/>
        <w:jc w:val="center"/>
        <w:rPr>
          <w:rFonts w:ascii="Arial" w:eastAsia="Times New Roman" w:hAnsi="Arial" w:cs="Arial"/>
          <w:color w:val="0A0909"/>
          <w:sz w:val="28"/>
          <w:szCs w:val="28"/>
          <w:lang w:eastAsia="en-GB"/>
        </w:rPr>
      </w:pPr>
      <w:r w:rsidRPr="002747BF">
        <w:rPr>
          <w:rFonts w:ascii="Arial" w:eastAsia="Times New Roman" w:hAnsi="Arial" w:cs="Arial"/>
          <w:color w:val="0A0909"/>
          <w:sz w:val="28"/>
          <w:szCs w:val="28"/>
          <w:lang w:eastAsia="en-GB"/>
        </w:rPr>
        <w:drawing>
          <wp:inline distT="0" distB="0" distL="0" distR="0" wp14:anchorId="662FE8F9" wp14:editId="5B87D116">
            <wp:extent cx="3617140" cy="2775568"/>
            <wp:effectExtent l="0" t="0" r="2540" b="6350"/>
            <wp:docPr id="13671304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30441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t="1" r="1412" b="2932"/>
                    <a:stretch/>
                  </pic:blipFill>
                  <pic:spPr bwMode="auto">
                    <a:xfrm>
                      <a:off x="0" y="0"/>
                      <a:ext cx="3622778" cy="2779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26C3A4" w14:textId="77777777" w:rsidR="00F66A40" w:rsidRPr="002747BF" w:rsidRDefault="00F66A40" w:rsidP="00F66A40">
      <w:pPr>
        <w:shd w:val="clear" w:color="auto" w:fill="FFFFFF"/>
        <w:spacing w:before="100" w:beforeAutospacing="1" w:after="144" w:line="240" w:lineRule="auto"/>
        <w:jc w:val="center"/>
        <w:rPr>
          <w:rFonts w:ascii="Arial" w:eastAsia="Times New Roman" w:hAnsi="Arial" w:cs="Arial"/>
          <w:color w:val="0A0909"/>
          <w:sz w:val="28"/>
          <w:szCs w:val="28"/>
          <w:lang w:eastAsia="en-GB"/>
        </w:rPr>
      </w:pPr>
    </w:p>
    <w:p w14:paraId="11712459" w14:textId="5CF5419A" w:rsidR="002747BF" w:rsidRPr="002747BF" w:rsidRDefault="002747BF" w:rsidP="002747BF">
      <w:pPr>
        <w:pStyle w:val="Caption"/>
        <w:keepNext/>
        <w:jc w:val="center"/>
        <w:rPr>
          <w:rFonts w:ascii="Arial" w:hAnsi="Arial" w:cs="Arial"/>
          <w:sz w:val="28"/>
          <w:szCs w:val="28"/>
          <w:lang w:val="es-AR"/>
        </w:rPr>
      </w:pPr>
      <w:r w:rsidRPr="002747BF">
        <w:rPr>
          <w:rFonts w:ascii="Arial" w:hAnsi="Arial" w:cs="Arial"/>
          <w:sz w:val="28"/>
          <w:szCs w:val="28"/>
        </w:rPr>
        <w:fldChar w:fldCharType="begin"/>
      </w:r>
      <w:r w:rsidRPr="002747BF">
        <w:rPr>
          <w:rFonts w:ascii="Arial" w:hAnsi="Arial" w:cs="Arial"/>
          <w:sz w:val="28"/>
          <w:szCs w:val="28"/>
          <w:lang w:val="es-AR"/>
        </w:rPr>
        <w:instrText xml:space="preserve"> SEQ Figure \* ARABIC </w:instrText>
      </w:r>
      <w:r w:rsidRPr="002747BF">
        <w:rPr>
          <w:rFonts w:ascii="Arial" w:hAnsi="Arial" w:cs="Arial"/>
          <w:sz w:val="28"/>
          <w:szCs w:val="28"/>
        </w:rPr>
        <w:fldChar w:fldCharType="separate"/>
      </w:r>
      <w:r w:rsidRPr="002747BF">
        <w:rPr>
          <w:rFonts w:ascii="Arial" w:hAnsi="Arial" w:cs="Arial"/>
          <w:noProof/>
          <w:sz w:val="28"/>
          <w:szCs w:val="28"/>
          <w:lang w:val="es-AR"/>
        </w:rPr>
        <w:t>6</w:t>
      </w:r>
      <w:r w:rsidRPr="002747BF">
        <w:rPr>
          <w:rFonts w:ascii="Arial" w:hAnsi="Arial" w:cs="Arial"/>
          <w:sz w:val="28"/>
          <w:szCs w:val="28"/>
        </w:rPr>
        <w:fldChar w:fldCharType="end"/>
      </w:r>
      <w:r w:rsidRPr="002747BF">
        <w:rPr>
          <w:rFonts w:ascii="Arial" w:hAnsi="Arial" w:cs="Arial"/>
          <w:sz w:val="28"/>
          <w:szCs w:val="28"/>
          <w:lang w:val="es-AR"/>
        </w:rPr>
        <w:t>-</w:t>
      </w:r>
      <w:r>
        <w:rPr>
          <w:rFonts w:ascii="Arial" w:hAnsi="Arial" w:cs="Arial"/>
          <w:sz w:val="28"/>
          <w:szCs w:val="28"/>
          <w:lang w:val="es-AR"/>
        </w:rPr>
        <w:t xml:space="preserve"> </w:t>
      </w:r>
      <w:r w:rsidRPr="002747BF">
        <w:rPr>
          <w:rFonts w:ascii="Arial" w:hAnsi="Arial" w:cs="Arial"/>
          <w:sz w:val="28"/>
          <w:szCs w:val="28"/>
          <w:lang w:val="es-AR"/>
        </w:rPr>
        <w:t>Creación de la base de datos</w:t>
      </w:r>
    </w:p>
    <w:p w14:paraId="1A1D275E" w14:textId="75434484" w:rsidR="0057251A" w:rsidRPr="002747BF" w:rsidRDefault="0057251A" w:rsidP="00F66A40">
      <w:pPr>
        <w:shd w:val="clear" w:color="auto" w:fill="FFFFFF"/>
        <w:spacing w:before="100" w:beforeAutospacing="1" w:after="144" w:line="240" w:lineRule="auto"/>
        <w:jc w:val="center"/>
        <w:rPr>
          <w:rFonts w:ascii="Arial" w:eastAsia="Times New Roman" w:hAnsi="Arial" w:cs="Arial"/>
          <w:color w:val="0A0909"/>
          <w:sz w:val="28"/>
          <w:szCs w:val="28"/>
          <w:lang w:val="es-AR" w:eastAsia="en-GB"/>
        </w:rPr>
      </w:pPr>
      <w:r w:rsidRPr="002747BF">
        <w:rPr>
          <w:rFonts w:ascii="Arial" w:eastAsia="Times New Roman" w:hAnsi="Arial" w:cs="Arial"/>
          <w:color w:val="0A0909"/>
          <w:sz w:val="28"/>
          <w:szCs w:val="28"/>
          <w:lang w:val="es-AR" w:eastAsia="en-GB"/>
        </w:rPr>
        <w:drawing>
          <wp:inline distT="0" distB="0" distL="0" distR="0" wp14:anchorId="30A88419" wp14:editId="366C8A87">
            <wp:extent cx="3740150" cy="2861561"/>
            <wp:effectExtent l="0" t="0" r="0" b="0"/>
            <wp:docPr id="17739152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15253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l="431" t="1941" r="1"/>
                    <a:stretch/>
                  </pic:blipFill>
                  <pic:spPr bwMode="auto">
                    <a:xfrm>
                      <a:off x="0" y="0"/>
                      <a:ext cx="3750272" cy="2869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A2569" w14:textId="77777777" w:rsidR="00F66A40" w:rsidRPr="002747BF" w:rsidRDefault="00F66A40" w:rsidP="00F66A40">
      <w:pPr>
        <w:shd w:val="clear" w:color="auto" w:fill="FFFFFF"/>
        <w:spacing w:before="100" w:beforeAutospacing="1" w:after="144" w:line="240" w:lineRule="auto"/>
        <w:jc w:val="center"/>
        <w:rPr>
          <w:rFonts w:ascii="Arial" w:eastAsia="Times New Roman" w:hAnsi="Arial" w:cs="Arial"/>
          <w:color w:val="0A0909"/>
          <w:sz w:val="28"/>
          <w:szCs w:val="28"/>
          <w:lang w:val="es-AR" w:eastAsia="en-GB"/>
        </w:rPr>
      </w:pPr>
    </w:p>
    <w:p w14:paraId="5F149180" w14:textId="77777777" w:rsidR="00F66A40" w:rsidRPr="002747BF" w:rsidRDefault="00F66A40" w:rsidP="00F66A40">
      <w:pPr>
        <w:shd w:val="clear" w:color="auto" w:fill="FFFFFF"/>
        <w:spacing w:before="100" w:beforeAutospacing="1" w:after="144" w:line="240" w:lineRule="auto"/>
        <w:jc w:val="center"/>
        <w:rPr>
          <w:rFonts w:ascii="Arial" w:eastAsia="Times New Roman" w:hAnsi="Arial" w:cs="Arial"/>
          <w:color w:val="0A0909"/>
          <w:sz w:val="28"/>
          <w:szCs w:val="28"/>
          <w:lang w:val="es-AR" w:eastAsia="en-GB"/>
        </w:rPr>
      </w:pPr>
    </w:p>
    <w:p w14:paraId="3DAF2A4D" w14:textId="77777777" w:rsidR="00F66A40" w:rsidRPr="002747BF" w:rsidRDefault="00F66A40" w:rsidP="00F66A40">
      <w:pPr>
        <w:shd w:val="clear" w:color="auto" w:fill="FFFFFF"/>
        <w:spacing w:before="100" w:beforeAutospacing="1" w:after="144" w:line="240" w:lineRule="auto"/>
        <w:jc w:val="center"/>
        <w:rPr>
          <w:rFonts w:ascii="Arial" w:eastAsia="Times New Roman" w:hAnsi="Arial" w:cs="Arial"/>
          <w:color w:val="0A0909"/>
          <w:sz w:val="28"/>
          <w:szCs w:val="28"/>
          <w:lang w:val="es-AR" w:eastAsia="en-GB"/>
        </w:rPr>
      </w:pPr>
    </w:p>
    <w:p w14:paraId="28974A7C" w14:textId="77777777" w:rsidR="00F66A40" w:rsidRPr="002747BF" w:rsidRDefault="00F66A40" w:rsidP="00F66A40">
      <w:pPr>
        <w:shd w:val="clear" w:color="auto" w:fill="FFFFFF"/>
        <w:spacing w:before="100" w:beforeAutospacing="1" w:after="144" w:line="240" w:lineRule="auto"/>
        <w:jc w:val="center"/>
        <w:rPr>
          <w:rFonts w:ascii="Arial" w:eastAsia="Times New Roman" w:hAnsi="Arial" w:cs="Arial"/>
          <w:color w:val="0A0909"/>
          <w:sz w:val="28"/>
          <w:szCs w:val="28"/>
          <w:lang w:val="es-AR" w:eastAsia="en-GB"/>
        </w:rPr>
      </w:pPr>
    </w:p>
    <w:p w14:paraId="2A00182B" w14:textId="3AAEBF7F" w:rsidR="002747BF" w:rsidRPr="002747BF" w:rsidRDefault="002747BF" w:rsidP="002747BF">
      <w:pPr>
        <w:pStyle w:val="Caption"/>
        <w:keepNext/>
        <w:jc w:val="center"/>
        <w:rPr>
          <w:rFonts w:ascii="Arial" w:hAnsi="Arial" w:cs="Arial"/>
          <w:sz w:val="28"/>
          <w:szCs w:val="28"/>
        </w:rPr>
      </w:pPr>
      <w:r w:rsidRPr="002747BF">
        <w:rPr>
          <w:rFonts w:ascii="Arial" w:hAnsi="Arial" w:cs="Arial"/>
          <w:sz w:val="28"/>
          <w:szCs w:val="28"/>
        </w:rPr>
        <w:lastRenderedPageBreak/>
        <w:fldChar w:fldCharType="begin"/>
      </w:r>
      <w:r w:rsidRPr="002747BF">
        <w:rPr>
          <w:rFonts w:ascii="Arial" w:hAnsi="Arial" w:cs="Arial"/>
          <w:sz w:val="28"/>
          <w:szCs w:val="28"/>
        </w:rPr>
        <w:instrText xml:space="preserve"> SEQ Figure \* ARABIC </w:instrText>
      </w:r>
      <w:r w:rsidRPr="002747BF">
        <w:rPr>
          <w:rFonts w:ascii="Arial" w:hAnsi="Arial" w:cs="Arial"/>
          <w:sz w:val="28"/>
          <w:szCs w:val="28"/>
        </w:rPr>
        <w:fldChar w:fldCharType="separate"/>
      </w:r>
      <w:r w:rsidRPr="002747BF">
        <w:rPr>
          <w:rFonts w:ascii="Arial" w:hAnsi="Arial" w:cs="Arial"/>
          <w:noProof/>
          <w:sz w:val="28"/>
          <w:szCs w:val="28"/>
        </w:rPr>
        <w:t>7</w:t>
      </w:r>
      <w:r w:rsidRPr="002747BF">
        <w:rPr>
          <w:rFonts w:ascii="Arial" w:hAnsi="Arial" w:cs="Arial"/>
          <w:sz w:val="28"/>
          <w:szCs w:val="28"/>
        </w:rPr>
        <w:fldChar w:fldCharType="end"/>
      </w:r>
      <w:r w:rsidRPr="002747BF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47BF">
        <w:rPr>
          <w:rFonts w:ascii="Arial" w:hAnsi="Arial" w:cs="Arial"/>
          <w:sz w:val="28"/>
          <w:szCs w:val="28"/>
        </w:rPr>
        <w:t>Finalización</w:t>
      </w:r>
      <w:proofErr w:type="spellEnd"/>
      <w:r w:rsidRPr="002747BF">
        <w:rPr>
          <w:rFonts w:ascii="Arial" w:hAnsi="Arial" w:cs="Arial"/>
          <w:sz w:val="28"/>
          <w:szCs w:val="28"/>
        </w:rPr>
        <w:t xml:space="preserve"> de la </w:t>
      </w:r>
      <w:proofErr w:type="spellStart"/>
      <w:r w:rsidRPr="002747BF">
        <w:rPr>
          <w:rFonts w:ascii="Arial" w:hAnsi="Arial" w:cs="Arial"/>
          <w:sz w:val="28"/>
          <w:szCs w:val="28"/>
        </w:rPr>
        <w:t>instalación</w:t>
      </w:r>
      <w:proofErr w:type="spellEnd"/>
    </w:p>
    <w:p w14:paraId="1662F7E9" w14:textId="29030E95" w:rsidR="00F66A40" w:rsidRDefault="00F66A40" w:rsidP="00F66A40">
      <w:pPr>
        <w:shd w:val="clear" w:color="auto" w:fill="FFFFFF"/>
        <w:spacing w:before="100" w:beforeAutospacing="1" w:after="144" w:line="240" w:lineRule="auto"/>
        <w:jc w:val="center"/>
        <w:rPr>
          <w:rFonts w:ascii="Arial" w:eastAsia="Times New Roman" w:hAnsi="Arial" w:cs="Arial"/>
          <w:color w:val="0A0909"/>
          <w:sz w:val="27"/>
          <w:szCs w:val="27"/>
          <w:lang w:val="es-AR" w:eastAsia="en-GB"/>
        </w:rPr>
      </w:pPr>
      <w:r w:rsidRPr="00F66A40">
        <w:rPr>
          <w:rFonts w:ascii="Arial" w:eastAsia="Times New Roman" w:hAnsi="Arial" w:cs="Arial"/>
          <w:color w:val="0A0909"/>
          <w:sz w:val="27"/>
          <w:szCs w:val="27"/>
          <w:lang w:val="es-AR" w:eastAsia="en-GB"/>
        </w:rPr>
        <w:drawing>
          <wp:inline distT="0" distB="0" distL="0" distR="0" wp14:anchorId="75533DE5" wp14:editId="05821C28">
            <wp:extent cx="3827533" cy="2997563"/>
            <wp:effectExtent l="0" t="0" r="1905" b="0"/>
            <wp:docPr id="455204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04752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r="1978"/>
                    <a:stretch/>
                  </pic:blipFill>
                  <pic:spPr bwMode="auto">
                    <a:xfrm>
                      <a:off x="0" y="0"/>
                      <a:ext cx="3840277" cy="3007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3F56C" w14:textId="77777777" w:rsidR="002747BF" w:rsidRDefault="002747BF" w:rsidP="00F66A40">
      <w:pPr>
        <w:shd w:val="clear" w:color="auto" w:fill="FFFFFF"/>
        <w:spacing w:before="100" w:beforeAutospacing="1" w:after="144" w:line="240" w:lineRule="auto"/>
        <w:jc w:val="center"/>
        <w:rPr>
          <w:rFonts w:ascii="Arial" w:eastAsia="Times New Roman" w:hAnsi="Arial" w:cs="Arial"/>
          <w:color w:val="0A0909"/>
          <w:sz w:val="27"/>
          <w:szCs w:val="27"/>
          <w:lang w:val="es-AR" w:eastAsia="en-GB"/>
        </w:rPr>
      </w:pPr>
    </w:p>
    <w:p w14:paraId="7B760A27" w14:textId="3C08FBBF" w:rsidR="002747BF" w:rsidRPr="00F66A40" w:rsidRDefault="002747BF" w:rsidP="002747BF">
      <w:pPr>
        <w:shd w:val="clear" w:color="auto" w:fill="FFFFFF"/>
        <w:spacing w:before="100" w:beforeAutospacing="1" w:after="144" w:line="240" w:lineRule="auto"/>
        <w:jc w:val="both"/>
        <w:rPr>
          <w:rFonts w:ascii="Arial" w:eastAsia="Times New Roman" w:hAnsi="Arial" w:cs="Arial"/>
          <w:color w:val="0A0909"/>
          <w:sz w:val="27"/>
          <w:szCs w:val="27"/>
          <w:lang w:val="es-AR" w:eastAsia="en-GB"/>
        </w:rPr>
      </w:pPr>
      <w:r>
        <w:rPr>
          <w:rFonts w:ascii="Arial" w:eastAsia="Times New Roman" w:hAnsi="Arial" w:cs="Arial"/>
          <w:color w:val="0A0909"/>
          <w:sz w:val="27"/>
          <w:szCs w:val="27"/>
          <w:lang w:val="es-AR" w:eastAsia="en-GB"/>
        </w:rPr>
        <w:t>Luego de completar estos pasos el software ya se encontrará disponible para su utilización</w:t>
      </w:r>
    </w:p>
    <w:sectPr w:rsidR="002747BF" w:rsidRPr="00F66A40" w:rsidSect="002747BF">
      <w:headerReference w:type="default" r:id="rId14"/>
      <w:footerReference w:type="default" r:id="rId15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AE016" w14:textId="77777777" w:rsidR="006451DD" w:rsidRDefault="006451DD" w:rsidP="006451DD">
      <w:pPr>
        <w:spacing w:after="0" w:line="240" w:lineRule="auto"/>
      </w:pPr>
      <w:r>
        <w:separator/>
      </w:r>
    </w:p>
  </w:endnote>
  <w:endnote w:type="continuationSeparator" w:id="0">
    <w:p w14:paraId="39F95DF6" w14:textId="77777777" w:rsidR="006451DD" w:rsidRDefault="006451DD" w:rsidP="00645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011320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4551789" w14:textId="1ABE8484" w:rsidR="006451DD" w:rsidRDefault="006451D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FA67D3" w14:textId="428CF30D" w:rsidR="006451DD" w:rsidRDefault="006451DD" w:rsidP="006451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EF49E" w14:textId="77777777" w:rsidR="006451DD" w:rsidRDefault="006451DD" w:rsidP="006451DD">
      <w:pPr>
        <w:spacing w:after="0" w:line="240" w:lineRule="auto"/>
      </w:pPr>
      <w:r>
        <w:separator/>
      </w:r>
    </w:p>
  </w:footnote>
  <w:footnote w:type="continuationSeparator" w:id="0">
    <w:p w14:paraId="68B1C89E" w14:textId="77777777" w:rsidR="006451DD" w:rsidRDefault="006451DD" w:rsidP="00645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6A941" w14:textId="649B0BEB" w:rsidR="006451DD" w:rsidRDefault="006451DD">
    <w:pPr>
      <w:pStyle w:val="Header"/>
    </w:pPr>
    <w:r w:rsidRPr="006451DD">
      <w:rPr>
        <w:color w:val="808080" w:themeColor="background1" w:themeShade="80"/>
        <w:sz w:val="20"/>
        <w:szCs w:val="20"/>
      </w:rPr>
      <w:t>2023 Juan Lentes Software Development</w:t>
    </w:r>
    <w:r>
      <w:t xml:space="preserve"> </w:t>
    </w:r>
  </w:p>
  <w:p w14:paraId="15EEE7C1" w14:textId="77777777" w:rsidR="006451DD" w:rsidRDefault="006451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F027E"/>
    <w:multiLevelType w:val="multilevel"/>
    <w:tmpl w:val="769CAB16"/>
    <w:lvl w:ilvl="0">
      <w:start w:val="1"/>
      <w:numFmt w:val="bullet"/>
      <w:lvlText w:val=""/>
      <w:lvlJc w:val="left"/>
      <w:pPr>
        <w:tabs>
          <w:tab w:val="num" w:pos="-5280"/>
        </w:tabs>
        <w:ind w:left="-52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4560"/>
        </w:tabs>
        <w:ind w:left="-45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-3840"/>
        </w:tabs>
        <w:ind w:left="-38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-3120"/>
        </w:tabs>
        <w:ind w:left="-31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-2400"/>
        </w:tabs>
        <w:ind w:left="-2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-1680"/>
        </w:tabs>
        <w:ind w:left="-1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-960"/>
        </w:tabs>
        <w:ind w:left="-9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-240"/>
        </w:tabs>
        <w:ind w:left="-2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C164B2"/>
    <w:multiLevelType w:val="hybridMultilevel"/>
    <w:tmpl w:val="9378F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87DE9"/>
    <w:multiLevelType w:val="multilevel"/>
    <w:tmpl w:val="A796971A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984446"/>
    <w:multiLevelType w:val="hybridMultilevel"/>
    <w:tmpl w:val="E1D09526"/>
    <w:lvl w:ilvl="0" w:tplc="7BA6F07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955B17"/>
    <w:multiLevelType w:val="hybridMultilevel"/>
    <w:tmpl w:val="79FC4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82F71"/>
    <w:multiLevelType w:val="multilevel"/>
    <w:tmpl w:val="8692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E80906"/>
    <w:multiLevelType w:val="multilevel"/>
    <w:tmpl w:val="A796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9644901">
    <w:abstractNumId w:val="5"/>
  </w:num>
  <w:num w:numId="2" w16cid:durableId="527959003">
    <w:abstractNumId w:val="6"/>
  </w:num>
  <w:num w:numId="3" w16cid:durableId="866679832">
    <w:abstractNumId w:val="2"/>
  </w:num>
  <w:num w:numId="4" w16cid:durableId="92633197">
    <w:abstractNumId w:val="3"/>
  </w:num>
  <w:num w:numId="5" w16cid:durableId="200946625">
    <w:abstractNumId w:val="0"/>
  </w:num>
  <w:num w:numId="6" w16cid:durableId="1405952184">
    <w:abstractNumId w:val="4"/>
  </w:num>
  <w:num w:numId="7" w16cid:durableId="529148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1A"/>
    <w:rsid w:val="002747BF"/>
    <w:rsid w:val="004E491B"/>
    <w:rsid w:val="0057251A"/>
    <w:rsid w:val="006451DD"/>
    <w:rsid w:val="00911C6C"/>
    <w:rsid w:val="00F6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4F40C"/>
  <w15:chartTrackingRefBased/>
  <w15:docId w15:val="{5445A12E-0E05-460A-85C6-89DB73C2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51A"/>
    <w:rPr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725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251A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72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F66A40"/>
    <w:pPr>
      <w:ind w:left="720"/>
      <w:contextualSpacing/>
    </w:pPr>
  </w:style>
  <w:style w:type="numbering" w:customStyle="1" w:styleId="CurrentList1">
    <w:name w:val="Current List1"/>
    <w:uiPriority w:val="99"/>
    <w:rsid w:val="00F66A40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6451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1DD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451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1DD"/>
    <w:rPr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6451DD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47B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Villaverde, Juan Bautista</dc:creator>
  <cp:keywords/>
  <dc:description/>
  <cp:lastModifiedBy>Villaverde, Juan Bautista</cp:lastModifiedBy>
  <cp:revision>1</cp:revision>
  <dcterms:created xsi:type="dcterms:W3CDTF">2023-11-24T21:37:00Z</dcterms:created>
  <dcterms:modified xsi:type="dcterms:W3CDTF">2023-11-24T22:20:00Z</dcterms:modified>
</cp:coreProperties>
</file>