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0C" w:rsidRPr="00066B35" w:rsidRDefault="00BA510C" w:rsidP="00BA510C">
      <w:pPr>
        <w:jc w:val="center"/>
        <w:rPr>
          <w:rFonts w:ascii="Arial" w:hAnsi="Arial" w:cs="Arial"/>
          <w:b/>
        </w:rPr>
      </w:pPr>
    </w:p>
    <w:p w:rsidR="00C873BB" w:rsidRPr="008C1FBC" w:rsidRDefault="00C873BB" w:rsidP="00C873BB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83"/>
        <w:gridCol w:w="2657"/>
        <w:gridCol w:w="4536"/>
      </w:tblGrid>
      <w:tr w:rsidR="00C873BB" w:rsidRPr="001B7957" w:rsidTr="0025060A">
        <w:trPr>
          <w:trHeight w:val="392"/>
        </w:trPr>
        <w:tc>
          <w:tcPr>
            <w:tcW w:w="5240" w:type="dxa"/>
            <w:gridSpan w:val="2"/>
          </w:tcPr>
          <w:p w:rsidR="00C873BB" w:rsidRPr="001B7957" w:rsidRDefault="00C873BB" w:rsidP="0025060A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LUGAR</w:t>
            </w:r>
          </w:p>
        </w:tc>
        <w:tc>
          <w:tcPr>
            <w:tcW w:w="4536" w:type="dxa"/>
          </w:tcPr>
          <w:p w:rsidR="00C873BB" w:rsidRPr="001B7957" w:rsidRDefault="00C873BB" w:rsidP="0025060A">
            <w:pPr>
              <w:jc w:val="both"/>
              <w:rPr>
                <w:rFonts w:cs="Arial"/>
                <w:bCs/>
              </w:rPr>
            </w:pPr>
            <w:r w:rsidRPr="001B7957">
              <w:rPr>
                <w:rFonts w:cs="Arial"/>
                <w:b/>
                <w:bCs/>
              </w:rPr>
              <w:t>DIRECCIÓN:</w:t>
            </w:r>
          </w:p>
          <w:p w:rsidR="00C873BB" w:rsidRPr="001B7957" w:rsidRDefault="00C873BB" w:rsidP="0025060A">
            <w:pPr>
              <w:jc w:val="both"/>
              <w:rPr>
                <w:rFonts w:cs="Arial"/>
                <w:bCs/>
              </w:rPr>
            </w:pPr>
            <w:bookmarkStart w:id="0" w:name="_GoBack"/>
            <w:bookmarkEnd w:id="0"/>
          </w:p>
        </w:tc>
      </w:tr>
      <w:tr w:rsidR="00C873BB" w:rsidRPr="001B7957" w:rsidTr="0025060A">
        <w:trPr>
          <w:trHeight w:val="727"/>
        </w:trPr>
        <w:tc>
          <w:tcPr>
            <w:tcW w:w="2583" w:type="dxa"/>
          </w:tcPr>
          <w:p w:rsidR="00C873BB" w:rsidRDefault="00C873BB" w:rsidP="0025060A">
            <w:pPr>
              <w:jc w:val="both"/>
              <w:rPr>
                <w:rFonts w:cs="Arial"/>
                <w:b/>
                <w:bCs/>
              </w:rPr>
            </w:pPr>
            <w:r w:rsidRPr="001B7957">
              <w:rPr>
                <w:rFonts w:cs="Arial"/>
                <w:b/>
                <w:bCs/>
              </w:rPr>
              <w:t>FECHA SIMULACRO:</w:t>
            </w:r>
          </w:p>
          <w:p w:rsidR="00C873BB" w:rsidRDefault="00C873BB" w:rsidP="0025060A">
            <w:pPr>
              <w:jc w:val="both"/>
              <w:rPr>
                <w:rFonts w:cs="Arial"/>
              </w:rPr>
            </w:pPr>
          </w:p>
          <w:p w:rsidR="00C873BB" w:rsidRPr="001B7957" w:rsidRDefault="00C873BB" w:rsidP="0025060A">
            <w:pPr>
              <w:jc w:val="both"/>
              <w:rPr>
                <w:rFonts w:cs="Arial"/>
              </w:rPr>
            </w:pPr>
          </w:p>
        </w:tc>
        <w:tc>
          <w:tcPr>
            <w:tcW w:w="2657" w:type="dxa"/>
          </w:tcPr>
          <w:p w:rsidR="00C873BB" w:rsidRDefault="00C873BB" w:rsidP="0025060A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HORA DE EJECUCIÓN</w:t>
            </w:r>
            <w:r w:rsidRPr="001B7957">
              <w:rPr>
                <w:rFonts w:cs="Arial"/>
              </w:rPr>
              <w:t>:</w:t>
            </w:r>
          </w:p>
          <w:p w:rsidR="00C873BB" w:rsidRDefault="00C873BB" w:rsidP="0025060A">
            <w:pPr>
              <w:jc w:val="both"/>
              <w:rPr>
                <w:rFonts w:cs="Arial"/>
              </w:rPr>
            </w:pPr>
          </w:p>
          <w:p w:rsidR="00C873BB" w:rsidRPr="001B7957" w:rsidRDefault="00C873BB" w:rsidP="0025060A">
            <w:pPr>
              <w:jc w:val="both"/>
              <w:rPr>
                <w:rFonts w:cs="Arial"/>
              </w:rPr>
            </w:pPr>
          </w:p>
        </w:tc>
        <w:tc>
          <w:tcPr>
            <w:tcW w:w="4536" w:type="dxa"/>
          </w:tcPr>
          <w:p w:rsidR="00C873BB" w:rsidRPr="001B7957" w:rsidRDefault="00C873BB" w:rsidP="0025060A">
            <w:pPr>
              <w:jc w:val="both"/>
              <w:rPr>
                <w:rFonts w:cs="Arial"/>
                <w:b/>
                <w:bCs/>
              </w:rPr>
            </w:pPr>
            <w:r w:rsidRPr="001B7957">
              <w:rPr>
                <w:rFonts w:cs="Arial"/>
                <w:b/>
                <w:bCs/>
              </w:rPr>
              <w:t>RESPONSABLE:</w:t>
            </w:r>
          </w:p>
        </w:tc>
      </w:tr>
    </w:tbl>
    <w:p w:rsidR="00C873BB" w:rsidRDefault="00C873BB" w:rsidP="00BA510C">
      <w:pPr>
        <w:jc w:val="both"/>
        <w:rPr>
          <w:rFonts w:ascii="Arial" w:hAnsi="Arial" w:cs="Arial"/>
          <w:b/>
        </w:rPr>
      </w:pPr>
    </w:p>
    <w:p w:rsidR="00BA510C" w:rsidRPr="00066B35" w:rsidRDefault="00BA510C" w:rsidP="00BA510C">
      <w:pPr>
        <w:widowControl/>
        <w:numPr>
          <w:ilvl w:val="0"/>
          <w:numId w:val="8"/>
        </w:numPr>
        <w:autoSpaceDE/>
        <w:autoSpaceDN/>
        <w:spacing w:after="200" w:line="276" w:lineRule="auto"/>
        <w:rPr>
          <w:rFonts w:ascii="Arial" w:hAnsi="Arial" w:cs="Arial"/>
          <w:b/>
        </w:rPr>
      </w:pPr>
      <w:r w:rsidRPr="00066B35">
        <w:rPr>
          <w:rFonts w:ascii="Arial" w:hAnsi="Arial" w:cs="Arial"/>
          <w:b/>
        </w:rPr>
        <w:t xml:space="preserve">Objetivos: </w:t>
      </w:r>
    </w:p>
    <w:p w:rsidR="00BA510C" w:rsidRPr="00066B35" w:rsidRDefault="00BA510C" w:rsidP="00BA510C">
      <w:pPr>
        <w:adjustRightInd w:val="0"/>
        <w:rPr>
          <w:rFonts w:ascii="Arial" w:hAnsi="Arial" w:cs="Arial"/>
          <w:sz w:val="21"/>
          <w:szCs w:val="21"/>
          <w:lang w:eastAsia="es-CO"/>
        </w:rPr>
      </w:pPr>
      <w:r w:rsidRPr="00066B35">
        <w:rPr>
          <w:rFonts w:ascii="Arial" w:hAnsi="Arial" w:cs="Arial"/>
          <w:b/>
        </w:rPr>
        <w:t>(</w:t>
      </w:r>
      <w:r w:rsidRPr="00066B35">
        <w:rPr>
          <w:rFonts w:ascii="Arial" w:hAnsi="Arial" w:cs="Arial"/>
          <w:sz w:val="21"/>
          <w:szCs w:val="21"/>
          <w:lang w:eastAsia="es-CO"/>
        </w:rPr>
        <w:t>Informar sobre los resultados del Simulacro, Sugerir medidas de intervención)</w:t>
      </w:r>
    </w:p>
    <w:p w:rsidR="00BA510C" w:rsidRPr="00066B35" w:rsidRDefault="00BA510C" w:rsidP="00BA510C">
      <w:pPr>
        <w:adjustRightInd w:val="0"/>
        <w:rPr>
          <w:rFonts w:ascii="Arial" w:hAnsi="Arial" w:cs="Arial"/>
          <w:sz w:val="21"/>
          <w:szCs w:val="21"/>
          <w:lang w:eastAsia="es-CO"/>
        </w:rPr>
      </w:pPr>
    </w:p>
    <w:p w:rsidR="00BA510C" w:rsidRPr="00066B35" w:rsidRDefault="00BA510C" w:rsidP="00BA510C">
      <w:pPr>
        <w:widowControl/>
        <w:numPr>
          <w:ilvl w:val="0"/>
          <w:numId w:val="8"/>
        </w:numPr>
        <w:adjustRightInd w:val="0"/>
        <w:rPr>
          <w:rFonts w:ascii="Arial" w:hAnsi="Arial" w:cs="Arial"/>
          <w:b/>
        </w:rPr>
      </w:pPr>
      <w:r w:rsidRPr="00066B35">
        <w:rPr>
          <w:rFonts w:ascii="Arial" w:hAnsi="Arial" w:cs="Arial"/>
          <w:b/>
          <w:sz w:val="21"/>
          <w:szCs w:val="21"/>
          <w:lang w:eastAsia="es-CO"/>
        </w:rPr>
        <w:t>Resultados del Ejercicio</w:t>
      </w:r>
    </w:p>
    <w:p w:rsidR="00BA510C" w:rsidRPr="00066B35" w:rsidRDefault="00BA510C" w:rsidP="00BA510C">
      <w:pPr>
        <w:adjustRightInd w:val="0"/>
        <w:ind w:left="720"/>
        <w:rPr>
          <w:rFonts w:ascii="Arial" w:hAnsi="Arial" w:cs="Arial"/>
          <w:b/>
        </w:rPr>
      </w:pPr>
    </w:p>
    <w:p w:rsidR="00BA510C" w:rsidRPr="00066B35" w:rsidRDefault="00BA510C" w:rsidP="00BA510C">
      <w:pPr>
        <w:adjustRightInd w:val="0"/>
        <w:ind w:left="720"/>
        <w:rPr>
          <w:rFonts w:ascii="Arial" w:hAnsi="Arial" w:cs="Arial"/>
          <w:b/>
          <w:sz w:val="21"/>
          <w:szCs w:val="21"/>
          <w:lang w:eastAsia="es-CO"/>
        </w:rPr>
      </w:pPr>
      <w:r w:rsidRPr="00066B35">
        <w:rPr>
          <w:rFonts w:ascii="Arial" w:hAnsi="Arial" w:cs="Arial"/>
          <w:b/>
          <w:sz w:val="21"/>
          <w:szCs w:val="21"/>
          <w:lang w:eastAsia="es-CO"/>
        </w:rPr>
        <w:t>2.1 Resumen Ejecutivo</w:t>
      </w:r>
    </w:p>
    <w:p w:rsidR="00C873BB" w:rsidRDefault="00C873BB" w:rsidP="00C873BB">
      <w:pPr>
        <w:adjustRightInd w:val="0"/>
        <w:rPr>
          <w:rFonts w:ascii="Arial" w:hAnsi="Arial" w:cs="Arial"/>
          <w:b/>
        </w:rPr>
      </w:pPr>
    </w:p>
    <w:p w:rsidR="009128AD" w:rsidRDefault="009128AD" w:rsidP="009128AD">
      <w:pPr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Descripción del simulacro:</w:t>
      </w:r>
    </w:p>
    <w:p w:rsidR="009128AD" w:rsidRDefault="009128AD" w:rsidP="009128AD">
      <w:pPr>
        <w:rPr>
          <w:rFonts w:cs="Arial"/>
          <w:b/>
        </w:rPr>
      </w:pPr>
    </w:p>
    <w:p w:rsidR="009128AD" w:rsidRDefault="009128AD" w:rsidP="009128AD">
      <w:pPr>
        <w:rPr>
          <w:rFonts w:cs="Arial"/>
          <w:b/>
        </w:rPr>
      </w:pPr>
    </w:p>
    <w:p w:rsidR="009128AD" w:rsidRPr="006C1A0B" w:rsidRDefault="009128AD" w:rsidP="009128AD">
      <w:pPr>
        <w:rPr>
          <w:rFonts w:cs="Arial"/>
        </w:rPr>
      </w:pPr>
      <w:r w:rsidRPr="00697AB0">
        <w:rPr>
          <w:rFonts w:cs="Arial"/>
          <w:b/>
        </w:rPr>
        <w:t xml:space="preserve">Simulacro de: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6C1A0B">
        <w:rPr>
          <w:rFonts w:cs="Arial"/>
        </w:rPr>
        <w:t>_____________________________</w:t>
      </w:r>
    </w:p>
    <w:p w:rsidR="009128AD" w:rsidRDefault="009128AD" w:rsidP="009128AD">
      <w:pPr>
        <w:rPr>
          <w:rFonts w:cs="Arial"/>
          <w:b/>
        </w:rPr>
      </w:pPr>
    </w:p>
    <w:p w:rsidR="009128AD" w:rsidRPr="00697AB0" w:rsidRDefault="009128AD" w:rsidP="009128AD">
      <w:pPr>
        <w:rPr>
          <w:rFonts w:cs="Arial"/>
        </w:rPr>
      </w:pPr>
      <w:r>
        <w:rPr>
          <w:rFonts w:cs="Arial"/>
          <w:b/>
        </w:rPr>
        <w:t>El simulacro fue avisado</w:t>
      </w:r>
      <w:r w:rsidRPr="00697AB0"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SI: ________</w:t>
      </w:r>
      <w:r>
        <w:rPr>
          <w:rFonts w:cs="Arial"/>
        </w:rPr>
        <w:tab/>
      </w:r>
      <w:r>
        <w:rPr>
          <w:rFonts w:cs="Arial"/>
        </w:rPr>
        <w:tab/>
        <w:t xml:space="preserve">NO: _________   </w:t>
      </w:r>
    </w:p>
    <w:p w:rsidR="009128AD" w:rsidRDefault="009128AD" w:rsidP="009128AD">
      <w:pPr>
        <w:rPr>
          <w:rFonts w:cs="Arial"/>
          <w:b/>
        </w:rPr>
      </w:pPr>
    </w:p>
    <w:p w:rsidR="009128AD" w:rsidRPr="00697AB0" w:rsidRDefault="009128AD" w:rsidP="009128AD">
      <w:pPr>
        <w:rPr>
          <w:rFonts w:cs="Arial"/>
        </w:rPr>
      </w:pPr>
      <w:r>
        <w:rPr>
          <w:rFonts w:cs="Arial"/>
          <w:b/>
        </w:rPr>
        <w:t>Se simularon</w:t>
      </w:r>
      <w:r w:rsidRPr="00697AB0">
        <w:rPr>
          <w:rFonts w:cs="Arial"/>
          <w:b/>
        </w:rPr>
        <w:t xml:space="preserve"> heridos</w:t>
      </w:r>
      <w:r>
        <w:rPr>
          <w:rFonts w:cs="Arial"/>
        </w:rPr>
        <w:t xml:space="preserve">: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SI: ________</w:t>
      </w:r>
      <w:r>
        <w:rPr>
          <w:rFonts w:cs="Arial"/>
        </w:rPr>
        <w:tab/>
      </w:r>
      <w:r>
        <w:rPr>
          <w:rFonts w:cs="Arial"/>
        </w:rPr>
        <w:tab/>
        <w:t>NO: _________</w:t>
      </w:r>
    </w:p>
    <w:p w:rsidR="009128AD" w:rsidRDefault="009128AD" w:rsidP="009128AD">
      <w:pPr>
        <w:rPr>
          <w:rFonts w:cs="Arial"/>
          <w:b/>
        </w:rPr>
      </w:pPr>
    </w:p>
    <w:p w:rsidR="009128AD" w:rsidRPr="00697AB0" w:rsidRDefault="009128AD" w:rsidP="009128AD">
      <w:pPr>
        <w:rPr>
          <w:rFonts w:cs="Arial"/>
        </w:rPr>
      </w:pPr>
      <w:r w:rsidRPr="00697AB0">
        <w:rPr>
          <w:rFonts w:cs="Arial"/>
          <w:b/>
        </w:rPr>
        <w:t xml:space="preserve">Tiempo </w:t>
      </w:r>
      <w:r>
        <w:rPr>
          <w:rFonts w:cs="Arial"/>
          <w:b/>
        </w:rPr>
        <w:t>de duración del simulacro</w:t>
      </w:r>
      <w:r w:rsidRPr="00697AB0">
        <w:rPr>
          <w:rFonts w:cs="Arial"/>
          <w:b/>
        </w:rPr>
        <w:t>: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6C1A0B">
        <w:rPr>
          <w:rFonts w:cs="Arial"/>
        </w:rPr>
        <w:t>_____________</w:t>
      </w:r>
      <w:r>
        <w:rPr>
          <w:rFonts w:cs="Arial"/>
        </w:rPr>
        <w:t xml:space="preserve"> minutos</w:t>
      </w:r>
    </w:p>
    <w:p w:rsidR="009128AD" w:rsidRDefault="009128AD" w:rsidP="009128AD">
      <w:pPr>
        <w:rPr>
          <w:rFonts w:cs="Arial"/>
          <w:b/>
        </w:rPr>
      </w:pPr>
    </w:p>
    <w:p w:rsidR="009128AD" w:rsidRPr="006C1A0B" w:rsidRDefault="009128AD" w:rsidP="009128AD">
      <w:pPr>
        <w:rPr>
          <w:rFonts w:cs="Arial"/>
        </w:rPr>
      </w:pPr>
      <w:r w:rsidRPr="00697AB0">
        <w:rPr>
          <w:rFonts w:cs="Arial"/>
          <w:b/>
        </w:rPr>
        <w:t>N</w:t>
      </w:r>
      <w:r>
        <w:rPr>
          <w:rFonts w:cs="Arial"/>
          <w:b/>
        </w:rPr>
        <w:t>°</w:t>
      </w:r>
      <w:r w:rsidRPr="00697AB0">
        <w:rPr>
          <w:rFonts w:cs="Arial"/>
          <w:b/>
        </w:rPr>
        <w:t xml:space="preserve"> de</w:t>
      </w:r>
      <w:r>
        <w:rPr>
          <w:rFonts w:cs="Arial"/>
          <w:b/>
        </w:rPr>
        <w:t xml:space="preserve"> personas que apoyaron</w:t>
      </w:r>
      <w:r w:rsidRPr="00697AB0">
        <w:rPr>
          <w:rFonts w:cs="Arial"/>
          <w:b/>
        </w:rPr>
        <w:t xml:space="preserve">: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>____________</w:t>
      </w:r>
      <w:r w:rsidRPr="006C1A0B">
        <w:rPr>
          <w:rFonts w:cs="Arial"/>
        </w:rPr>
        <w:t>_</w:t>
      </w:r>
      <w:r>
        <w:rPr>
          <w:rFonts w:cs="Arial"/>
        </w:rPr>
        <w:t xml:space="preserve"> personas</w:t>
      </w:r>
    </w:p>
    <w:p w:rsidR="009128AD" w:rsidRDefault="009128AD" w:rsidP="009128AD">
      <w:pPr>
        <w:adjustRightInd w:val="0"/>
        <w:rPr>
          <w:rFonts w:ascii="Arial" w:hAnsi="Arial" w:cs="Arial"/>
          <w:b/>
        </w:rPr>
      </w:pPr>
    </w:p>
    <w:p w:rsidR="009128AD" w:rsidRPr="006C1A0B" w:rsidRDefault="009128AD" w:rsidP="009128AD">
      <w:pPr>
        <w:rPr>
          <w:rFonts w:cs="Arial"/>
        </w:rPr>
      </w:pPr>
      <w:r w:rsidRPr="00697AB0">
        <w:rPr>
          <w:rFonts w:cs="Arial"/>
          <w:b/>
        </w:rPr>
        <w:t>N</w:t>
      </w:r>
      <w:r>
        <w:rPr>
          <w:rFonts w:cs="Arial"/>
          <w:b/>
        </w:rPr>
        <w:t>°</w:t>
      </w:r>
      <w:r w:rsidRPr="00697AB0">
        <w:rPr>
          <w:rFonts w:cs="Arial"/>
          <w:b/>
        </w:rPr>
        <w:t xml:space="preserve"> de</w:t>
      </w:r>
      <w:r>
        <w:rPr>
          <w:rFonts w:cs="Arial"/>
          <w:b/>
        </w:rPr>
        <w:t xml:space="preserve"> personas evacuadas</w:t>
      </w:r>
      <w:r w:rsidRPr="00697AB0">
        <w:rPr>
          <w:rFonts w:cs="Arial"/>
          <w:b/>
        </w:rPr>
        <w:t xml:space="preserve">: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>____________</w:t>
      </w:r>
      <w:r w:rsidRPr="006C1A0B">
        <w:rPr>
          <w:rFonts w:cs="Arial"/>
        </w:rPr>
        <w:t>_</w:t>
      </w:r>
      <w:r>
        <w:rPr>
          <w:rFonts w:cs="Arial"/>
        </w:rPr>
        <w:t xml:space="preserve"> personas</w:t>
      </w:r>
    </w:p>
    <w:p w:rsidR="009128AD" w:rsidRDefault="009128AD" w:rsidP="009128AD">
      <w:pPr>
        <w:adjustRightInd w:val="0"/>
        <w:rPr>
          <w:rFonts w:ascii="Arial" w:hAnsi="Arial" w:cs="Arial"/>
          <w:b/>
        </w:rPr>
      </w:pPr>
    </w:p>
    <w:p w:rsidR="009128AD" w:rsidRDefault="009128AD" w:rsidP="009128AD">
      <w:pPr>
        <w:rPr>
          <w:rFonts w:cs="Arial"/>
          <w:b/>
        </w:rPr>
      </w:pPr>
      <w:r w:rsidRPr="00697AB0">
        <w:rPr>
          <w:rFonts w:cs="Arial"/>
          <w:b/>
        </w:rPr>
        <w:t>N</w:t>
      </w:r>
      <w:r>
        <w:rPr>
          <w:rFonts w:cs="Arial"/>
          <w:b/>
        </w:rPr>
        <w:t>°</w:t>
      </w:r>
      <w:r w:rsidRPr="00697AB0">
        <w:rPr>
          <w:rFonts w:cs="Arial"/>
          <w:b/>
        </w:rPr>
        <w:t xml:space="preserve"> de</w:t>
      </w:r>
      <w:r>
        <w:rPr>
          <w:rFonts w:cs="Arial"/>
          <w:b/>
        </w:rPr>
        <w:t xml:space="preserve"> personas con condiciones especiales y que condición:</w:t>
      </w:r>
    </w:p>
    <w:p w:rsidR="009128AD" w:rsidRDefault="009128AD" w:rsidP="009128AD">
      <w:pPr>
        <w:rPr>
          <w:rFonts w:cs="Arial"/>
          <w:b/>
        </w:rPr>
      </w:pPr>
    </w:p>
    <w:p w:rsidR="009128AD" w:rsidRDefault="009128AD" w:rsidP="00C873BB">
      <w:pPr>
        <w:adjustRightInd w:val="0"/>
        <w:rPr>
          <w:rFonts w:ascii="Arial" w:hAnsi="Arial" w:cs="Arial"/>
          <w:b/>
        </w:rPr>
      </w:pPr>
    </w:p>
    <w:p w:rsidR="00C873BB" w:rsidRDefault="009128AD" w:rsidP="00C873BB">
      <w:pPr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Recursos utilizados:</w:t>
      </w:r>
    </w:p>
    <w:p w:rsidR="009128AD" w:rsidRDefault="009128AD" w:rsidP="00C873BB">
      <w:pPr>
        <w:adjustRightInd w:val="0"/>
        <w:rPr>
          <w:rFonts w:ascii="Arial" w:hAnsi="Arial" w:cs="Arial"/>
          <w:b/>
        </w:rPr>
      </w:pPr>
    </w:p>
    <w:p w:rsidR="009128AD" w:rsidRDefault="009128AD" w:rsidP="00C873BB">
      <w:pPr>
        <w:adjustRightInd w:val="0"/>
        <w:rPr>
          <w:rFonts w:ascii="Arial" w:hAnsi="Arial" w:cs="Arial"/>
          <w:b/>
        </w:rPr>
      </w:pPr>
    </w:p>
    <w:p w:rsidR="009128AD" w:rsidRDefault="009128AD" w:rsidP="00C873BB">
      <w:pPr>
        <w:adjustRightInd w:val="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Apoyo</w:t>
      </w:r>
      <w:r w:rsidR="00BC6956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externo</w:t>
      </w:r>
      <w:proofErr w:type="gramEnd"/>
      <w:r>
        <w:rPr>
          <w:rFonts w:ascii="Arial" w:hAnsi="Arial" w:cs="Arial"/>
          <w:b/>
        </w:rPr>
        <w:t>:</w:t>
      </w:r>
    </w:p>
    <w:p w:rsidR="009128AD" w:rsidRDefault="009128AD" w:rsidP="00C873BB">
      <w:pPr>
        <w:adjustRightInd w:val="0"/>
        <w:rPr>
          <w:rFonts w:ascii="Arial" w:hAnsi="Arial" w:cs="Arial"/>
          <w:b/>
        </w:rPr>
      </w:pPr>
    </w:p>
    <w:p w:rsidR="009128AD" w:rsidRDefault="009128AD" w:rsidP="00C873BB">
      <w:pPr>
        <w:adjustRightInd w:val="0"/>
        <w:rPr>
          <w:rFonts w:ascii="Arial" w:hAnsi="Arial" w:cs="Arial"/>
          <w:b/>
        </w:rPr>
      </w:pPr>
    </w:p>
    <w:p w:rsidR="00C873BB" w:rsidRPr="00066B35" w:rsidRDefault="00C873BB" w:rsidP="00BA510C">
      <w:pPr>
        <w:adjustRightInd w:val="0"/>
        <w:ind w:left="720"/>
        <w:rPr>
          <w:rFonts w:ascii="Arial" w:hAnsi="Arial" w:cs="Arial"/>
          <w:b/>
        </w:rPr>
      </w:pPr>
    </w:p>
    <w:p w:rsidR="00BA510C" w:rsidRDefault="00BA510C" w:rsidP="00BA510C">
      <w:pPr>
        <w:adjustRightInd w:val="0"/>
        <w:rPr>
          <w:rFonts w:ascii="Arial" w:hAnsi="Arial" w:cs="Arial"/>
          <w:b/>
        </w:rPr>
      </w:pPr>
    </w:p>
    <w:p w:rsidR="00BA510C" w:rsidRPr="00066B35" w:rsidRDefault="00BA510C" w:rsidP="00BA510C">
      <w:pPr>
        <w:adjustRightInd w:val="0"/>
        <w:ind w:left="708"/>
        <w:rPr>
          <w:rFonts w:ascii="Arial" w:hAnsi="Arial" w:cs="Arial"/>
          <w:b/>
        </w:rPr>
      </w:pPr>
    </w:p>
    <w:p w:rsidR="00BA510C" w:rsidRPr="00066B35" w:rsidRDefault="00BA510C" w:rsidP="00BA510C">
      <w:pPr>
        <w:adjustRightInd w:val="0"/>
        <w:ind w:left="708"/>
        <w:rPr>
          <w:rFonts w:ascii="Arial" w:hAnsi="Arial" w:cs="Arial"/>
          <w:b/>
        </w:rPr>
      </w:pPr>
      <w:r w:rsidRPr="00066B35">
        <w:rPr>
          <w:rFonts w:ascii="Arial" w:hAnsi="Arial" w:cs="Arial"/>
          <w:b/>
        </w:rPr>
        <w:t xml:space="preserve">2.2 Evaluación del Simulacro </w:t>
      </w:r>
    </w:p>
    <w:p w:rsidR="00BC6956" w:rsidRDefault="00BC6956" w:rsidP="00BC6956">
      <w:pPr>
        <w:adjustRightInd w:val="0"/>
        <w:rPr>
          <w:rFonts w:ascii="Arial" w:hAnsi="Arial" w:cs="Arial"/>
          <w:b/>
        </w:rPr>
      </w:pPr>
    </w:p>
    <w:p w:rsidR="00BC6956" w:rsidRDefault="00BC6956" w:rsidP="00BC6956">
      <w:pPr>
        <w:adjustRightInd w:val="0"/>
        <w:rPr>
          <w:rFonts w:ascii="Arial" w:hAnsi="Arial" w:cs="Arial"/>
          <w:sz w:val="20"/>
        </w:rPr>
      </w:pPr>
      <w:r w:rsidRPr="00BC6956">
        <w:rPr>
          <w:rFonts w:ascii="Arial" w:hAnsi="Arial" w:cs="Arial"/>
          <w:sz w:val="20"/>
        </w:rPr>
        <w:t>Valore de 1 a 5 cada uno de los siguientes aspectos, siendo 1 muy deficiente y 5 muy sobre saliente, si tiene alguna observación regístrela.</w:t>
      </w:r>
    </w:p>
    <w:p w:rsidR="008D590B" w:rsidRPr="00BC6956" w:rsidRDefault="008D590B" w:rsidP="00BC6956">
      <w:pPr>
        <w:adjustRightInd w:val="0"/>
        <w:rPr>
          <w:rFonts w:ascii="Arial" w:hAnsi="Arial" w:cs="Arial"/>
          <w:sz w:val="20"/>
        </w:rPr>
      </w:pPr>
    </w:p>
    <w:tbl>
      <w:tblPr>
        <w:tblW w:w="98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70"/>
        <w:gridCol w:w="404"/>
        <w:gridCol w:w="404"/>
        <w:gridCol w:w="434"/>
        <w:gridCol w:w="434"/>
        <w:gridCol w:w="386"/>
        <w:gridCol w:w="1231"/>
      </w:tblGrid>
      <w:tr w:rsidR="008D590B" w:rsidRPr="00066B35" w:rsidTr="008D590B">
        <w:trPr>
          <w:trHeight w:val="300"/>
        </w:trPr>
        <w:tc>
          <w:tcPr>
            <w:tcW w:w="0" w:type="auto"/>
            <w:shd w:val="clear" w:color="auto" w:fill="A6A6A6"/>
            <w:noWrap/>
            <w:vAlign w:val="center"/>
            <w:hideMark/>
          </w:tcPr>
          <w:p w:rsidR="008D590B" w:rsidRPr="00C3616B" w:rsidRDefault="008D590B" w:rsidP="008D590B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s-CO"/>
              </w:rPr>
              <w:t>AS</w:t>
            </w:r>
            <w:r w:rsidRPr="00C3616B"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s-CO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s-CO"/>
              </w:rPr>
              <w:t>E</w:t>
            </w:r>
            <w:r w:rsidRPr="00C3616B"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s-CO"/>
              </w:rPr>
              <w:t>CTO A EVALUAR</w:t>
            </w:r>
          </w:p>
        </w:tc>
        <w:tc>
          <w:tcPr>
            <w:tcW w:w="404" w:type="dxa"/>
            <w:shd w:val="clear" w:color="auto" w:fill="A6A6A6"/>
            <w:vAlign w:val="center"/>
            <w:hideMark/>
          </w:tcPr>
          <w:p w:rsidR="008D590B" w:rsidRPr="00C3616B" w:rsidRDefault="008D590B" w:rsidP="008D590B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s-CO"/>
              </w:rPr>
              <w:t>1</w:t>
            </w:r>
          </w:p>
        </w:tc>
        <w:tc>
          <w:tcPr>
            <w:tcW w:w="404" w:type="dxa"/>
            <w:shd w:val="clear" w:color="auto" w:fill="A6A6A6"/>
            <w:vAlign w:val="center"/>
            <w:hideMark/>
          </w:tcPr>
          <w:p w:rsidR="008D590B" w:rsidRPr="00C3616B" w:rsidRDefault="008D590B" w:rsidP="008D590B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s-CO"/>
              </w:rPr>
              <w:t>2</w:t>
            </w:r>
          </w:p>
        </w:tc>
        <w:tc>
          <w:tcPr>
            <w:tcW w:w="434" w:type="dxa"/>
            <w:shd w:val="clear" w:color="auto" w:fill="A6A6A6"/>
            <w:vAlign w:val="center"/>
          </w:tcPr>
          <w:p w:rsidR="008D590B" w:rsidRPr="00C3616B" w:rsidRDefault="008D590B" w:rsidP="008D590B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s-CO"/>
              </w:rPr>
              <w:t>3</w:t>
            </w:r>
          </w:p>
        </w:tc>
        <w:tc>
          <w:tcPr>
            <w:tcW w:w="434" w:type="dxa"/>
            <w:shd w:val="clear" w:color="auto" w:fill="A6A6A6"/>
            <w:vAlign w:val="center"/>
          </w:tcPr>
          <w:p w:rsidR="008D590B" w:rsidRPr="00C3616B" w:rsidRDefault="008D590B" w:rsidP="008D590B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s-CO"/>
              </w:rPr>
              <w:t>4</w:t>
            </w:r>
          </w:p>
        </w:tc>
        <w:tc>
          <w:tcPr>
            <w:tcW w:w="386" w:type="dxa"/>
            <w:shd w:val="clear" w:color="auto" w:fill="A6A6A6"/>
            <w:vAlign w:val="center"/>
            <w:hideMark/>
          </w:tcPr>
          <w:p w:rsidR="008D590B" w:rsidRPr="00C3616B" w:rsidRDefault="008D590B" w:rsidP="008D590B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s-CO"/>
              </w:rPr>
              <w:t>5</w:t>
            </w:r>
          </w:p>
        </w:tc>
        <w:tc>
          <w:tcPr>
            <w:tcW w:w="0" w:type="auto"/>
            <w:shd w:val="clear" w:color="auto" w:fill="A6A6A6"/>
            <w:vAlign w:val="center"/>
            <w:hideMark/>
          </w:tcPr>
          <w:p w:rsidR="008D590B" w:rsidRPr="00C3616B" w:rsidRDefault="008D590B" w:rsidP="008D590B">
            <w:pPr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s-CO"/>
              </w:rPr>
              <w:t>Observación</w:t>
            </w:r>
          </w:p>
        </w:tc>
      </w:tr>
      <w:tr w:rsidR="008D590B" w:rsidRPr="00066B35" w:rsidTr="008D590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 xml:space="preserve">Tiempo de respuesta y evacuación </w:t>
            </w:r>
          </w:p>
        </w:tc>
        <w:tc>
          <w:tcPr>
            <w:tcW w:w="404" w:type="dxa"/>
            <w:shd w:val="clear" w:color="auto" w:fill="auto"/>
            <w:vAlign w:val="center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404" w:type="dxa"/>
            <w:shd w:val="clear" w:color="auto" w:fill="auto"/>
            <w:vAlign w:val="center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vAlign w:val="center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590B" w:rsidRPr="00066B35" w:rsidRDefault="008D590B" w:rsidP="008D590B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8D590B" w:rsidRPr="00066B35" w:rsidTr="008D590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Funcionamiento de la alarma</w:t>
            </w:r>
          </w:p>
        </w:tc>
        <w:tc>
          <w:tcPr>
            <w:tcW w:w="404" w:type="dxa"/>
            <w:shd w:val="clear" w:color="auto" w:fill="auto"/>
            <w:vAlign w:val="center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404" w:type="dxa"/>
            <w:shd w:val="clear" w:color="auto" w:fill="auto"/>
            <w:vAlign w:val="center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vAlign w:val="center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590B" w:rsidRPr="00066B35" w:rsidRDefault="008D590B" w:rsidP="008D590B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8D590B" w:rsidRPr="00066B35" w:rsidTr="008D590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Estado de la señalización de las rutas de evacuación</w:t>
            </w:r>
          </w:p>
        </w:tc>
        <w:tc>
          <w:tcPr>
            <w:tcW w:w="404" w:type="dxa"/>
            <w:shd w:val="clear" w:color="auto" w:fill="auto"/>
            <w:vAlign w:val="center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40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86" w:type="dxa"/>
            <w:shd w:val="clear" w:color="auto" w:fill="auto"/>
            <w:vAlign w:val="center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8D590B" w:rsidRPr="00066B35" w:rsidRDefault="008D590B" w:rsidP="008D590B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8D590B" w:rsidRPr="00066B35" w:rsidTr="008D590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</w:t>
            </w: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 xml:space="preserve">utas de evacuación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suficientes para la evacuación</w:t>
            </w:r>
          </w:p>
        </w:tc>
        <w:tc>
          <w:tcPr>
            <w:tcW w:w="404" w:type="dxa"/>
            <w:shd w:val="clear" w:color="auto" w:fill="auto"/>
            <w:vAlign w:val="center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404" w:type="dxa"/>
            <w:shd w:val="clear" w:color="auto" w:fill="auto"/>
            <w:vAlign w:val="center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vAlign w:val="center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590B" w:rsidRPr="00066B35" w:rsidRDefault="008D590B" w:rsidP="008D590B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8D590B" w:rsidRPr="00066B35" w:rsidTr="00C0172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590B" w:rsidRPr="00066B35" w:rsidRDefault="00C01720" w:rsidP="00C01720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Orden de la</w:t>
            </w:r>
            <w:r w:rsidR="008D590B" w:rsidRPr="00066B35">
              <w:rPr>
                <w:rFonts w:ascii="Arial" w:eastAsia="Times New Roman" w:hAnsi="Arial" w:cs="Arial"/>
                <w:color w:val="000000"/>
                <w:lang w:eastAsia="es-CO"/>
              </w:rPr>
              <w:t xml:space="preserve"> evacuación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y </w:t>
            </w:r>
            <w:r w:rsidR="008D590B" w:rsidRPr="00066B35">
              <w:rPr>
                <w:rFonts w:ascii="Arial" w:eastAsia="Times New Roman" w:hAnsi="Arial" w:cs="Arial"/>
                <w:color w:val="000000"/>
                <w:lang w:eastAsia="es-CO"/>
              </w:rPr>
              <w:t xml:space="preserve">sin </w:t>
            </w:r>
            <w:r w:rsidR="008D590B">
              <w:rPr>
                <w:rFonts w:ascii="Arial" w:eastAsia="Times New Roman" w:hAnsi="Arial" w:cs="Arial"/>
                <w:color w:val="000000"/>
                <w:lang w:eastAsia="es-CO"/>
              </w:rPr>
              <w:t>poner en peligro a las personas</w:t>
            </w: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86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D590B" w:rsidRPr="00066B35" w:rsidRDefault="008D590B" w:rsidP="008D590B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D590B" w:rsidRPr="00066B35" w:rsidTr="00C0172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se tuvieron en</w:t>
            </w:r>
            <w:r w:rsidR="00C01720">
              <w:rPr>
                <w:rFonts w:ascii="Arial" w:eastAsia="Times New Roman" w:hAnsi="Arial" w:cs="Arial"/>
                <w:color w:val="000000"/>
                <w:lang w:eastAsia="es-CO"/>
              </w:rPr>
              <w:t xml:space="preserve"> cuenta las normas de seguridad</w:t>
            </w: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86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D590B" w:rsidRPr="00066B35" w:rsidRDefault="008D590B" w:rsidP="008D590B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D590B" w:rsidRPr="00066B35" w:rsidTr="00C0172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590B" w:rsidRPr="00066B35" w:rsidRDefault="00C01720" w:rsidP="00C01720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o</w:t>
            </w:r>
            <w:r w:rsidR="008D590B" w:rsidRPr="00066B35">
              <w:rPr>
                <w:rFonts w:ascii="Arial" w:eastAsia="Times New Roman" w:hAnsi="Arial" w:cs="Arial"/>
                <w:color w:val="000000"/>
                <w:lang w:eastAsia="es-CO"/>
              </w:rPr>
              <w:t>rganización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simulacro</w:t>
            </w: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86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D590B" w:rsidRPr="00066B35" w:rsidRDefault="008D590B" w:rsidP="008D590B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D590B" w:rsidRPr="00066B35" w:rsidTr="00C0172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Coordinación interna</w:t>
            </w: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86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D590B" w:rsidRPr="00066B35" w:rsidRDefault="008D590B" w:rsidP="008D590B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D590B" w:rsidRPr="00066B35" w:rsidTr="00C0172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Coordinación Externa</w:t>
            </w: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86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D590B" w:rsidRPr="00066B35" w:rsidRDefault="008D590B" w:rsidP="008D590B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D590B" w:rsidRPr="00066B35" w:rsidTr="00C0172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Distribución responsabilidades</w:t>
            </w: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86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D590B" w:rsidRPr="00066B35" w:rsidRDefault="008D590B" w:rsidP="008D590B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D590B" w:rsidRPr="00066B35" w:rsidTr="00C0172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Funcionamiento de</w:t>
            </w: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 xml:space="preserve"> equipos</w:t>
            </w: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86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D590B" w:rsidRPr="00066B35" w:rsidRDefault="008D590B" w:rsidP="008D590B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D590B" w:rsidRPr="00066B35" w:rsidTr="00C0172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Aplicación de protocolos</w:t>
            </w: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86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D590B" w:rsidRPr="00066B35" w:rsidRDefault="008D590B" w:rsidP="008D590B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D590B" w:rsidRPr="00066B35" w:rsidTr="00C0172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Medidas de seguridad</w:t>
            </w: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86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D590B" w:rsidRPr="00066B35" w:rsidRDefault="008D590B" w:rsidP="008D590B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D590B" w:rsidRPr="00066B35" w:rsidTr="00C0172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Solución de imprevistos</w:t>
            </w: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86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D590B" w:rsidRPr="00066B35" w:rsidRDefault="008D590B" w:rsidP="008D590B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D590B" w:rsidRPr="00066B35" w:rsidTr="00C0172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Uso de equipos y herramientas</w:t>
            </w: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86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D590B" w:rsidRPr="00066B35" w:rsidRDefault="008D590B" w:rsidP="008D590B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D590B" w:rsidRPr="00066B35" w:rsidTr="00C0172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Administración de recursos</w:t>
            </w: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86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D590B" w:rsidRPr="00066B35" w:rsidRDefault="008D590B" w:rsidP="008D590B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D590B" w:rsidRPr="00066B35" w:rsidTr="00C0172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Cierre de Operaciones</w:t>
            </w: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86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D590B" w:rsidRPr="00066B35" w:rsidRDefault="008D590B" w:rsidP="008D590B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D590B" w:rsidRPr="00066B35" w:rsidTr="00C0172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Evaluación de la situación</w:t>
            </w: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86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D590B" w:rsidRPr="00066B35" w:rsidRDefault="008D590B" w:rsidP="008D590B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D590B" w:rsidRPr="00066B35" w:rsidTr="00C0172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Indicación de escena controlada</w:t>
            </w: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86" w:type="dxa"/>
            <w:shd w:val="clear" w:color="auto" w:fill="auto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D590B" w:rsidRPr="00066B35" w:rsidRDefault="008D590B" w:rsidP="008D590B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D590B" w:rsidRPr="00066B35" w:rsidTr="008D590B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590B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 xml:space="preserve">OTROS: Cuales </w:t>
            </w:r>
          </w:p>
          <w:p w:rsidR="00C01720" w:rsidRDefault="00C01720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C01720" w:rsidRPr="00066B35" w:rsidRDefault="00C01720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04" w:type="dxa"/>
            <w:shd w:val="clear" w:color="auto" w:fill="auto"/>
            <w:vAlign w:val="center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404" w:type="dxa"/>
            <w:shd w:val="clear" w:color="auto" w:fill="auto"/>
            <w:vAlign w:val="center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434" w:type="dxa"/>
            <w:vAlign w:val="center"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vAlign w:val="center"/>
            <w:hideMark/>
          </w:tcPr>
          <w:p w:rsidR="008D590B" w:rsidRPr="00066B35" w:rsidRDefault="008D590B" w:rsidP="008D590B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590B" w:rsidRPr="00066B35" w:rsidRDefault="008D590B" w:rsidP="008D590B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66B3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</w:tbl>
    <w:p w:rsidR="00C01720" w:rsidRPr="00066B35" w:rsidRDefault="00C01720" w:rsidP="00BA510C">
      <w:pPr>
        <w:adjustRightInd w:val="0"/>
        <w:ind w:left="708"/>
        <w:rPr>
          <w:rFonts w:ascii="Arial" w:hAnsi="Arial" w:cs="Arial"/>
          <w:b/>
        </w:rPr>
      </w:pPr>
    </w:p>
    <w:p w:rsidR="00BA510C" w:rsidRPr="00066B35" w:rsidRDefault="00BA510C" w:rsidP="00BA510C">
      <w:pPr>
        <w:adjustRightInd w:val="0"/>
        <w:ind w:left="708"/>
        <w:rPr>
          <w:rFonts w:ascii="Arial" w:hAnsi="Arial" w:cs="Arial"/>
          <w:b/>
        </w:rPr>
      </w:pPr>
      <w:r w:rsidRPr="00066B35">
        <w:rPr>
          <w:rFonts w:ascii="Arial" w:hAnsi="Arial" w:cs="Arial"/>
          <w:b/>
        </w:rPr>
        <w:t>2.3 Debilidades y Fortalezas</w:t>
      </w:r>
    </w:p>
    <w:p w:rsidR="00BA510C" w:rsidRPr="00066B35" w:rsidRDefault="00BA510C" w:rsidP="00BA510C">
      <w:pPr>
        <w:adjustRightInd w:val="0"/>
        <w:ind w:left="720"/>
        <w:rPr>
          <w:rFonts w:ascii="Arial" w:hAnsi="Arial" w:cs="Arial"/>
        </w:rPr>
      </w:pPr>
      <w:r w:rsidRPr="00066B35">
        <w:rPr>
          <w:rFonts w:ascii="Arial" w:hAnsi="Arial" w:cs="Arial"/>
        </w:rPr>
        <w:t>(Acompañar la información con fotos)</w:t>
      </w:r>
    </w:p>
    <w:p w:rsidR="00BA510C" w:rsidRPr="00066B35" w:rsidRDefault="00BA510C" w:rsidP="00BA510C">
      <w:pPr>
        <w:adjustRightInd w:val="0"/>
        <w:rPr>
          <w:rFonts w:ascii="Arial" w:hAnsi="Arial" w:cs="Arial"/>
          <w:b/>
        </w:rPr>
      </w:pPr>
    </w:p>
    <w:tbl>
      <w:tblPr>
        <w:tblW w:w="1023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6"/>
        <w:gridCol w:w="4819"/>
      </w:tblGrid>
      <w:tr w:rsidR="00BA510C" w:rsidRPr="00066B35" w:rsidTr="000D0AB0">
        <w:tc>
          <w:tcPr>
            <w:tcW w:w="5416" w:type="dxa"/>
            <w:shd w:val="clear" w:color="auto" w:fill="A6A6A6"/>
          </w:tcPr>
          <w:p w:rsidR="00BA510C" w:rsidRPr="00066B35" w:rsidRDefault="00BA510C" w:rsidP="00C660F4">
            <w:pPr>
              <w:adjustRightInd w:val="0"/>
              <w:jc w:val="center"/>
              <w:rPr>
                <w:rFonts w:ascii="Arial" w:hAnsi="Arial" w:cs="Arial"/>
                <w:b/>
                <w:color w:val="FFFFFF"/>
              </w:rPr>
            </w:pPr>
            <w:r w:rsidRPr="00066B35">
              <w:rPr>
                <w:rFonts w:ascii="Arial" w:hAnsi="Arial" w:cs="Arial"/>
                <w:b/>
                <w:color w:val="FFFFFF"/>
              </w:rPr>
              <w:t>Debilidades</w:t>
            </w:r>
          </w:p>
        </w:tc>
        <w:tc>
          <w:tcPr>
            <w:tcW w:w="4819" w:type="dxa"/>
            <w:shd w:val="clear" w:color="auto" w:fill="A6A6A6"/>
          </w:tcPr>
          <w:p w:rsidR="00BA510C" w:rsidRPr="00066B35" w:rsidRDefault="00BA510C" w:rsidP="00C660F4">
            <w:pPr>
              <w:adjustRightInd w:val="0"/>
              <w:jc w:val="center"/>
              <w:rPr>
                <w:rFonts w:ascii="Arial" w:hAnsi="Arial" w:cs="Arial"/>
                <w:b/>
                <w:color w:val="FFFFFF"/>
              </w:rPr>
            </w:pPr>
            <w:r w:rsidRPr="00066B35">
              <w:rPr>
                <w:rFonts w:ascii="Arial" w:hAnsi="Arial" w:cs="Arial"/>
                <w:b/>
                <w:color w:val="FFFFFF"/>
              </w:rPr>
              <w:t>Fortalezas</w:t>
            </w:r>
          </w:p>
        </w:tc>
      </w:tr>
      <w:tr w:rsidR="00BA510C" w:rsidRPr="00066B35" w:rsidTr="000D0AB0">
        <w:tc>
          <w:tcPr>
            <w:tcW w:w="5416" w:type="dxa"/>
            <w:shd w:val="clear" w:color="auto" w:fill="auto"/>
          </w:tcPr>
          <w:p w:rsidR="00BA510C" w:rsidRPr="008030B5" w:rsidRDefault="00BA510C" w:rsidP="00C660F4">
            <w:pPr>
              <w:adjustRightInd w:val="0"/>
              <w:rPr>
                <w:rFonts w:ascii="Arial" w:hAnsi="Arial" w:cs="Arial"/>
              </w:rPr>
            </w:pPr>
          </w:p>
        </w:tc>
        <w:tc>
          <w:tcPr>
            <w:tcW w:w="4819" w:type="dxa"/>
            <w:shd w:val="clear" w:color="auto" w:fill="auto"/>
          </w:tcPr>
          <w:p w:rsidR="00BA510C" w:rsidRDefault="00BA510C" w:rsidP="00C660F4">
            <w:pPr>
              <w:adjustRightInd w:val="0"/>
              <w:rPr>
                <w:rFonts w:ascii="Arial" w:hAnsi="Arial" w:cs="Arial"/>
              </w:rPr>
            </w:pPr>
          </w:p>
          <w:p w:rsidR="00C01720" w:rsidRDefault="00C01720" w:rsidP="00C660F4">
            <w:pPr>
              <w:adjustRightInd w:val="0"/>
              <w:rPr>
                <w:rFonts w:ascii="Arial" w:hAnsi="Arial" w:cs="Arial"/>
              </w:rPr>
            </w:pPr>
          </w:p>
          <w:p w:rsidR="00C01720" w:rsidRDefault="00C01720" w:rsidP="00C660F4">
            <w:pPr>
              <w:adjustRightInd w:val="0"/>
              <w:rPr>
                <w:rFonts w:ascii="Arial" w:hAnsi="Arial" w:cs="Arial"/>
              </w:rPr>
            </w:pPr>
          </w:p>
          <w:p w:rsidR="00C01720" w:rsidRPr="008030B5" w:rsidRDefault="00C01720" w:rsidP="00C660F4">
            <w:pPr>
              <w:adjustRightInd w:val="0"/>
              <w:rPr>
                <w:rFonts w:ascii="Arial" w:hAnsi="Arial" w:cs="Arial"/>
              </w:rPr>
            </w:pPr>
          </w:p>
        </w:tc>
      </w:tr>
    </w:tbl>
    <w:p w:rsidR="00BA510C" w:rsidRPr="00066B35" w:rsidRDefault="00BA510C" w:rsidP="00BA510C">
      <w:pPr>
        <w:adjustRightInd w:val="0"/>
        <w:ind w:left="720"/>
        <w:rPr>
          <w:rFonts w:ascii="Arial" w:hAnsi="Arial" w:cs="Arial"/>
          <w:b/>
        </w:rPr>
      </w:pPr>
    </w:p>
    <w:p w:rsidR="00BA510C" w:rsidRPr="00066B35" w:rsidRDefault="00BA510C" w:rsidP="00BA510C">
      <w:pPr>
        <w:adjustRightInd w:val="0"/>
        <w:ind w:left="720"/>
        <w:rPr>
          <w:rFonts w:ascii="Arial" w:hAnsi="Arial" w:cs="Arial"/>
          <w:b/>
        </w:rPr>
      </w:pPr>
      <w:r w:rsidRPr="00066B35">
        <w:rPr>
          <w:rFonts w:ascii="Arial" w:hAnsi="Arial" w:cs="Arial"/>
          <w:b/>
        </w:rPr>
        <w:t>2.3 Lecciones Aprendidas</w:t>
      </w:r>
    </w:p>
    <w:p w:rsidR="00BA510C" w:rsidRPr="00C01720" w:rsidRDefault="00BA510C" w:rsidP="00BA510C">
      <w:pPr>
        <w:adjustRightInd w:val="0"/>
        <w:jc w:val="both"/>
        <w:rPr>
          <w:rFonts w:ascii="Arial" w:hAnsi="Arial" w:cs="Arial"/>
          <w:sz w:val="18"/>
          <w:szCs w:val="18"/>
          <w:lang w:eastAsia="es-CO"/>
        </w:rPr>
      </w:pPr>
      <w:r w:rsidRPr="00C01720">
        <w:rPr>
          <w:rFonts w:ascii="Arial" w:hAnsi="Arial" w:cs="Arial"/>
          <w:sz w:val="18"/>
          <w:szCs w:val="18"/>
        </w:rPr>
        <w:t>(</w:t>
      </w:r>
      <w:r w:rsidRPr="00C01720">
        <w:rPr>
          <w:rFonts w:ascii="Arial" w:hAnsi="Arial" w:cs="Arial"/>
          <w:sz w:val="18"/>
          <w:szCs w:val="18"/>
          <w:lang w:eastAsia="es-CO"/>
        </w:rPr>
        <w:t>Se hace una descripción detallada del punto a tratar, recomendaciones, cambios sugeridos y comentarios del Coordinador del simulacro, brigadistas y observadores)</w:t>
      </w:r>
    </w:p>
    <w:p w:rsidR="00BA510C" w:rsidRPr="00066B35" w:rsidRDefault="00BA510C" w:rsidP="00BA510C">
      <w:pPr>
        <w:adjustRightInd w:val="0"/>
        <w:ind w:left="720"/>
        <w:jc w:val="both"/>
        <w:rPr>
          <w:rFonts w:ascii="Arial" w:hAnsi="Arial" w:cs="Arial"/>
          <w:b/>
        </w:rPr>
      </w:pPr>
    </w:p>
    <w:p w:rsidR="00BA510C" w:rsidRPr="00066B35" w:rsidRDefault="00BA510C" w:rsidP="00BA510C">
      <w:pPr>
        <w:widowControl/>
        <w:numPr>
          <w:ilvl w:val="0"/>
          <w:numId w:val="8"/>
        </w:numPr>
        <w:adjustRightInd w:val="0"/>
        <w:rPr>
          <w:rFonts w:ascii="Arial" w:hAnsi="Arial" w:cs="Arial"/>
          <w:b/>
        </w:rPr>
      </w:pPr>
      <w:r w:rsidRPr="00066B35">
        <w:rPr>
          <w:rFonts w:ascii="Arial" w:hAnsi="Arial" w:cs="Arial"/>
          <w:b/>
        </w:rPr>
        <w:t>Acciones preventivas</w:t>
      </w:r>
    </w:p>
    <w:p w:rsidR="00BA510C" w:rsidRPr="00C01720" w:rsidRDefault="00BA510C" w:rsidP="00C01720">
      <w:pPr>
        <w:adjustRightInd w:val="0"/>
        <w:jc w:val="both"/>
        <w:rPr>
          <w:rFonts w:ascii="Arial" w:hAnsi="Arial" w:cs="Arial"/>
          <w:sz w:val="18"/>
        </w:rPr>
      </w:pPr>
      <w:r w:rsidRPr="00C01720">
        <w:rPr>
          <w:rFonts w:ascii="Arial" w:hAnsi="Arial" w:cs="Arial"/>
          <w:sz w:val="18"/>
        </w:rPr>
        <w:t xml:space="preserve">(Esta información se debe reportar en la plataforma </w:t>
      </w:r>
      <w:r w:rsidR="00E85B18" w:rsidRPr="00C01720">
        <w:rPr>
          <w:rFonts w:ascii="Arial" w:hAnsi="Arial" w:cs="Arial"/>
          <w:sz w:val="18"/>
        </w:rPr>
        <w:t xml:space="preserve">al área de seguridad y salud en el trabajo y a las dependencias que se determinen y sirvan de control y mejora de los procesos </w:t>
      </w:r>
      <w:r w:rsidRPr="00C01720">
        <w:rPr>
          <w:rFonts w:ascii="Arial" w:hAnsi="Arial" w:cs="Arial"/>
          <w:sz w:val="18"/>
        </w:rPr>
        <w:t>Continua)</w:t>
      </w:r>
    </w:p>
    <w:p w:rsidR="00BA510C" w:rsidRPr="00066B35" w:rsidRDefault="00BA510C" w:rsidP="00BA510C">
      <w:pPr>
        <w:adjustRightInd w:val="0"/>
        <w:ind w:left="72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1"/>
        <w:gridCol w:w="2599"/>
        <w:gridCol w:w="2658"/>
        <w:gridCol w:w="2119"/>
      </w:tblGrid>
      <w:tr w:rsidR="00BA510C" w:rsidRPr="00066B35" w:rsidTr="00E85B18">
        <w:trPr>
          <w:trHeight w:val="762"/>
        </w:trPr>
        <w:tc>
          <w:tcPr>
            <w:tcW w:w="2531" w:type="dxa"/>
            <w:shd w:val="clear" w:color="auto" w:fill="A6A6A6"/>
            <w:vAlign w:val="center"/>
          </w:tcPr>
          <w:p w:rsidR="00BA510C" w:rsidRPr="00066B35" w:rsidRDefault="00BA510C" w:rsidP="00C660F4">
            <w:pPr>
              <w:adjustRightInd w:val="0"/>
              <w:jc w:val="center"/>
              <w:rPr>
                <w:rFonts w:ascii="Arial" w:hAnsi="Arial" w:cs="Arial"/>
                <w:b/>
                <w:color w:val="FFFFFF"/>
              </w:rPr>
            </w:pPr>
            <w:r w:rsidRPr="00066B35">
              <w:rPr>
                <w:rFonts w:ascii="Arial" w:hAnsi="Arial" w:cs="Arial"/>
                <w:b/>
                <w:color w:val="FFFFFF"/>
              </w:rPr>
              <w:t>Acción a desarrollar</w:t>
            </w:r>
          </w:p>
        </w:tc>
        <w:tc>
          <w:tcPr>
            <w:tcW w:w="2599" w:type="dxa"/>
            <w:shd w:val="clear" w:color="auto" w:fill="A6A6A6"/>
            <w:vAlign w:val="center"/>
          </w:tcPr>
          <w:p w:rsidR="00BA510C" w:rsidRPr="00066B35" w:rsidRDefault="00BA510C" w:rsidP="00C660F4">
            <w:pPr>
              <w:adjustRightInd w:val="0"/>
              <w:jc w:val="center"/>
              <w:rPr>
                <w:rFonts w:ascii="Arial" w:hAnsi="Arial" w:cs="Arial"/>
                <w:b/>
                <w:color w:val="FFFFFF"/>
              </w:rPr>
            </w:pPr>
            <w:r w:rsidRPr="00066B35">
              <w:rPr>
                <w:rFonts w:ascii="Arial" w:hAnsi="Arial" w:cs="Arial"/>
                <w:b/>
                <w:color w:val="FFFFFF"/>
              </w:rPr>
              <w:t>Responsable</w:t>
            </w:r>
          </w:p>
        </w:tc>
        <w:tc>
          <w:tcPr>
            <w:tcW w:w="2658" w:type="dxa"/>
            <w:shd w:val="clear" w:color="auto" w:fill="A6A6A6"/>
            <w:vAlign w:val="center"/>
          </w:tcPr>
          <w:p w:rsidR="00BA510C" w:rsidRPr="00066B35" w:rsidRDefault="00BA510C" w:rsidP="00C660F4">
            <w:pPr>
              <w:adjustRightInd w:val="0"/>
              <w:jc w:val="center"/>
              <w:rPr>
                <w:rFonts w:ascii="Arial" w:hAnsi="Arial" w:cs="Arial"/>
                <w:b/>
                <w:color w:val="FFFFFF"/>
              </w:rPr>
            </w:pPr>
            <w:r w:rsidRPr="00066B35">
              <w:rPr>
                <w:rFonts w:ascii="Arial" w:hAnsi="Arial" w:cs="Arial"/>
                <w:b/>
                <w:color w:val="FFFFFF"/>
              </w:rPr>
              <w:t>Fecha de Cumplimiento</w:t>
            </w:r>
          </w:p>
        </w:tc>
        <w:tc>
          <w:tcPr>
            <w:tcW w:w="2119" w:type="dxa"/>
            <w:shd w:val="clear" w:color="auto" w:fill="A6A6A6"/>
            <w:vAlign w:val="center"/>
          </w:tcPr>
          <w:p w:rsidR="00BA510C" w:rsidRPr="00066B35" w:rsidRDefault="00C01720" w:rsidP="00E85B18">
            <w:pPr>
              <w:adjustRightInd w:val="0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N°</w:t>
            </w:r>
            <w:r w:rsidR="00E85B18">
              <w:rPr>
                <w:rFonts w:ascii="Arial" w:hAnsi="Arial" w:cs="Arial"/>
                <w:b/>
                <w:color w:val="FFFFFF"/>
              </w:rPr>
              <w:t xml:space="preserve"> de Seguimiento</w:t>
            </w:r>
          </w:p>
        </w:tc>
      </w:tr>
      <w:tr w:rsidR="00BA510C" w:rsidRPr="00066B35" w:rsidTr="00E85B18">
        <w:trPr>
          <w:trHeight w:val="1281"/>
        </w:trPr>
        <w:tc>
          <w:tcPr>
            <w:tcW w:w="2531" w:type="dxa"/>
            <w:shd w:val="clear" w:color="auto" w:fill="auto"/>
          </w:tcPr>
          <w:p w:rsidR="00BA510C" w:rsidRPr="008030B5" w:rsidRDefault="00C01720" w:rsidP="00C660F4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Ejemplo. </w:t>
            </w:r>
            <w:r w:rsidR="00BA510C">
              <w:rPr>
                <w:rFonts w:ascii="Arial" w:hAnsi="Arial" w:cs="Arial"/>
              </w:rPr>
              <w:t>Revisar y reparar el sistema de extracción de humos del sótano (solicitud de bomberos)</w:t>
            </w:r>
          </w:p>
        </w:tc>
        <w:tc>
          <w:tcPr>
            <w:tcW w:w="2599" w:type="dxa"/>
            <w:shd w:val="clear" w:color="auto" w:fill="auto"/>
          </w:tcPr>
          <w:p w:rsidR="00BA510C" w:rsidRPr="00066B35" w:rsidRDefault="00BA510C" w:rsidP="00C660F4">
            <w:pPr>
              <w:adjustRightInd w:val="0"/>
              <w:rPr>
                <w:rFonts w:ascii="Arial" w:hAnsi="Arial" w:cs="Arial"/>
                <w:b/>
              </w:rPr>
            </w:pPr>
          </w:p>
        </w:tc>
        <w:tc>
          <w:tcPr>
            <w:tcW w:w="2658" w:type="dxa"/>
            <w:shd w:val="clear" w:color="auto" w:fill="auto"/>
          </w:tcPr>
          <w:p w:rsidR="00BA510C" w:rsidRPr="00066B35" w:rsidRDefault="00BA510C" w:rsidP="00C660F4">
            <w:pPr>
              <w:adjustRightInd w:val="0"/>
              <w:rPr>
                <w:rFonts w:ascii="Arial" w:hAnsi="Arial" w:cs="Arial"/>
                <w:b/>
              </w:rPr>
            </w:pPr>
          </w:p>
        </w:tc>
        <w:tc>
          <w:tcPr>
            <w:tcW w:w="2119" w:type="dxa"/>
            <w:shd w:val="clear" w:color="auto" w:fill="auto"/>
          </w:tcPr>
          <w:p w:rsidR="00BA510C" w:rsidRPr="00066B35" w:rsidRDefault="00BA510C" w:rsidP="00C660F4">
            <w:pPr>
              <w:adjustRightInd w:val="0"/>
              <w:rPr>
                <w:rFonts w:ascii="Arial" w:hAnsi="Arial" w:cs="Arial"/>
                <w:b/>
              </w:rPr>
            </w:pPr>
          </w:p>
        </w:tc>
      </w:tr>
      <w:tr w:rsidR="00BA510C" w:rsidRPr="00066B35" w:rsidTr="00E85B18">
        <w:trPr>
          <w:trHeight w:val="1540"/>
        </w:trPr>
        <w:tc>
          <w:tcPr>
            <w:tcW w:w="2531" w:type="dxa"/>
            <w:shd w:val="clear" w:color="auto" w:fill="auto"/>
          </w:tcPr>
          <w:p w:rsidR="00BA510C" w:rsidRPr="008030B5" w:rsidRDefault="00C01720" w:rsidP="00C660F4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Ejemplo. </w:t>
            </w:r>
            <w:r w:rsidR="00BA510C">
              <w:rPr>
                <w:rFonts w:ascii="Arial" w:hAnsi="Arial" w:cs="Arial"/>
              </w:rPr>
              <w:t>Despejar las escaleras del sótano que están bloqueadas con muebles (orden de bomberos)</w:t>
            </w:r>
          </w:p>
        </w:tc>
        <w:tc>
          <w:tcPr>
            <w:tcW w:w="2599" w:type="dxa"/>
            <w:shd w:val="clear" w:color="auto" w:fill="auto"/>
          </w:tcPr>
          <w:p w:rsidR="00BA510C" w:rsidRPr="00066B35" w:rsidRDefault="00BA510C" w:rsidP="00C660F4">
            <w:pPr>
              <w:adjustRightInd w:val="0"/>
              <w:rPr>
                <w:rFonts w:ascii="Arial" w:hAnsi="Arial" w:cs="Arial"/>
                <w:b/>
              </w:rPr>
            </w:pPr>
          </w:p>
        </w:tc>
        <w:tc>
          <w:tcPr>
            <w:tcW w:w="2658" w:type="dxa"/>
            <w:shd w:val="clear" w:color="auto" w:fill="auto"/>
          </w:tcPr>
          <w:p w:rsidR="00BA510C" w:rsidRPr="00066B35" w:rsidRDefault="00BA510C" w:rsidP="00C660F4">
            <w:pPr>
              <w:adjustRightInd w:val="0"/>
              <w:rPr>
                <w:rFonts w:ascii="Arial" w:hAnsi="Arial" w:cs="Arial"/>
                <w:b/>
              </w:rPr>
            </w:pPr>
          </w:p>
        </w:tc>
        <w:tc>
          <w:tcPr>
            <w:tcW w:w="2119" w:type="dxa"/>
            <w:shd w:val="clear" w:color="auto" w:fill="auto"/>
          </w:tcPr>
          <w:p w:rsidR="00BA510C" w:rsidRPr="00066B35" w:rsidRDefault="00BA510C" w:rsidP="00C660F4">
            <w:pPr>
              <w:adjustRightInd w:val="0"/>
              <w:rPr>
                <w:rFonts w:ascii="Arial" w:hAnsi="Arial" w:cs="Arial"/>
                <w:b/>
              </w:rPr>
            </w:pPr>
          </w:p>
        </w:tc>
      </w:tr>
    </w:tbl>
    <w:p w:rsidR="00BA510C" w:rsidRPr="00066B35" w:rsidRDefault="00BA510C" w:rsidP="00BA510C">
      <w:pPr>
        <w:adjustRightInd w:val="0"/>
        <w:rPr>
          <w:rFonts w:ascii="Arial" w:hAnsi="Arial" w:cs="Arial"/>
          <w:b/>
        </w:rPr>
      </w:pPr>
    </w:p>
    <w:p w:rsidR="00BA510C" w:rsidRPr="00066B35" w:rsidRDefault="00BA510C" w:rsidP="00BA510C">
      <w:pPr>
        <w:adjustRightInd w:val="0"/>
        <w:rPr>
          <w:rFonts w:ascii="Arial" w:hAnsi="Arial" w:cs="Arial"/>
          <w:b/>
        </w:rPr>
      </w:pPr>
    </w:p>
    <w:p w:rsidR="00BA510C" w:rsidRPr="00066B35" w:rsidRDefault="00BA510C" w:rsidP="00BA510C">
      <w:pPr>
        <w:adjustRightInd w:val="0"/>
        <w:rPr>
          <w:rFonts w:ascii="Arial" w:hAnsi="Arial" w:cs="Arial"/>
          <w:b/>
        </w:rPr>
      </w:pPr>
      <w:r w:rsidRPr="00066B35">
        <w:rPr>
          <w:rFonts w:ascii="Arial" w:hAnsi="Arial" w:cs="Arial"/>
          <w:b/>
        </w:rPr>
        <w:t>Firma:</w:t>
      </w:r>
    </w:p>
    <w:p w:rsidR="00BA510C" w:rsidRPr="00066B35" w:rsidRDefault="00BA510C" w:rsidP="00BA510C">
      <w:pPr>
        <w:adjustRightInd w:val="0"/>
        <w:rPr>
          <w:rFonts w:ascii="Arial" w:hAnsi="Arial" w:cs="Arial"/>
          <w:b/>
        </w:rPr>
      </w:pPr>
      <w:r w:rsidRPr="00066B35">
        <w:rPr>
          <w:rFonts w:ascii="Arial" w:hAnsi="Arial" w:cs="Arial"/>
          <w:b/>
        </w:rPr>
        <w:t>Jefe de Brigada</w:t>
      </w:r>
    </w:p>
    <w:p w:rsidR="00BA510C" w:rsidRPr="00066B35" w:rsidRDefault="00BA510C" w:rsidP="00BA510C">
      <w:pPr>
        <w:rPr>
          <w:rFonts w:ascii="Arial" w:hAnsi="Arial" w:cs="Arial"/>
          <w:b/>
        </w:rPr>
      </w:pPr>
    </w:p>
    <w:p w:rsidR="004710F4" w:rsidRPr="00BA510C" w:rsidRDefault="004710F4" w:rsidP="00BA510C"/>
    <w:sectPr w:rsidR="004710F4" w:rsidRPr="00BA510C">
      <w:headerReference w:type="default" r:id="rId7"/>
      <w:footerReference w:type="default" r:id="rId8"/>
      <w:pgSz w:w="12240" w:h="15840"/>
      <w:pgMar w:top="2120" w:right="1060" w:bottom="2820" w:left="1260" w:header="413" w:footer="26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3C6" w:rsidRDefault="007163C6">
      <w:r>
        <w:separator/>
      </w:r>
    </w:p>
  </w:endnote>
  <w:endnote w:type="continuationSeparator" w:id="0">
    <w:p w:rsidR="007163C6" w:rsidRDefault="00716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0F4" w:rsidRDefault="00977249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251664896" behindDoc="1" locked="0" layoutInCell="1" allowOverlap="1">
          <wp:simplePos x="0" y="0"/>
          <wp:positionH relativeFrom="page">
            <wp:posOffset>5838444</wp:posOffset>
          </wp:positionH>
          <wp:positionV relativeFrom="page">
            <wp:posOffset>8258556</wp:posOffset>
          </wp:positionV>
          <wp:extent cx="758951" cy="1261855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951" cy="1261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251670016" behindDoc="1" locked="0" layoutInCell="1" allowOverlap="1">
          <wp:simplePos x="0" y="0"/>
          <wp:positionH relativeFrom="page">
            <wp:posOffset>6714743</wp:posOffset>
          </wp:positionH>
          <wp:positionV relativeFrom="page">
            <wp:posOffset>8391143</wp:posOffset>
          </wp:positionV>
          <wp:extent cx="833627" cy="845819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33627" cy="8458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52C54">
      <w:rPr>
        <w:noProof/>
        <w:lang w:val="en-US"/>
      </w:rPr>
      <mc:AlternateContent>
        <mc:Choice Requires="wps">
          <w:drawing>
            <wp:anchor distT="0" distB="0" distL="114300" distR="114300" simplePos="0" relativeHeight="251675136" behindDoc="1" locked="0" layoutInCell="1" allowOverlap="1">
              <wp:simplePos x="0" y="0"/>
              <wp:positionH relativeFrom="page">
                <wp:posOffset>2028190</wp:posOffset>
              </wp:positionH>
              <wp:positionV relativeFrom="page">
                <wp:posOffset>8474710</wp:posOffset>
              </wp:positionV>
              <wp:extent cx="3370580" cy="491490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0580" cy="491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10F4" w:rsidRDefault="00977249">
                          <w:pPr>
                            <w:spacing w:before="15" w:line="183" w:lineRule="exact"/>
                            <w:ind w:left="9" w:right="9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Parque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Principal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Calle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31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N°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30-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06 –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Teléfono: 543-2000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Fax: 543-21-16</w:t>
                          </w:r>
                        </w:p>
                        <w:p w:rsidR="004710F4" w:rsidRDefault="00977249">
                          <w:pPr>
                            <w:spacing w:line="182" w:lineRule="exact"/>
                            <w:ind w:left="8" w:right="9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Código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Postal: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054030</w:t>
                          </w:r>
                        </w:p>
                        <w:p w:rsidR="004710F4" w:rsidRDefault="00977249">
                          <w:pPr>
                            <w:spacing w:line="183" w:lineRule="exact"/>
                            <w:ind w:left="7" w:right="9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E-mail:</w:t>
                          </w:r>
                          <w:r>
                            <w:rPr>
                              <w:color w:val="0000FF"/>
                              <w:spacing w:val="-8"/>
                              <w:sz w:val="16"/>
                              <w:u w:val="single" w:color="0000FF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00FF"/>
                              <w:sz w:val="16"/>
                              <w:u w:val="single" w:color="0000FF"/>
                            </w:rPr>
                            <w:t>alcaldia</w:t>
                          </w:r>
                          <w:hyperlink r:id="rId3">
                            <w:r>
                              <w:rPr>
                                <w:rFonts w:ascii="Arial"/>
                                <w:b/>
                                <w:color w:val="0000FF"/>
                                <w:sz w:val="16"/>
                                <w:u w:val="single" w:color="0000FF"/>
                              </w:rPr>
                              <w:t>@elcarmendeviboral-antioquia.gov.co</w:t>
                            </w:r>
                            <w:r>
                              <w:rPr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sz w:val="16"/>
                            </w:rPr>
                            <w:t>web:</w:t>
                          </w:r>
                        </w:p>
                        <w:p w:rsidR="004710F4" w:rsidRDefault="007163C6">
                          <w:pPr>
                            <w:spacing w:before="6"/>
                            <w:ind w:left="8" w:right="9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hyperlink r:id="rId4">
                            <w:r w:rsidR="00977249">
                              <w:rPr>
                                <w:rFonts w:ascii="Arial"/>
                                <w:b/>
                                <w:color w:val="0000FF"/>
                                <w:sz w:val="16"/>
                                <w:u w:val="single" w:color="0000FF"/>
                              </w:rPr>
                              <w:t>www.elcarmendeviboral-antioquia.gov.co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8" type="#_x0000_t202" style="position:absolute;margin-left:159.7pt;margin-top:667.3pt;width:265.4pt;height:38.7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" filled="f" stroked="f">
              <v:textbox inset="0,0,0,0">
                <w:txbxContent>
                  <w:p w:rsidR="004710F4" w:rsidRDefault="00977249">
                    <w:pPr>
                      <w:spacing w:before="15" w:line="183" w:lineRule="exact"/>
                      <w:ind w:left="9" w:right="9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Parque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Principal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Calle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31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N°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30-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06 –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Teléfono: 543-2000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Fax: 543-21-16</w:t>
                    </w:r>
                  </w:p>
                  <w:p w:rsidR="004710F4" w:rsidRDefault="00977249">
                    <w:pPr>
                      <w:spacing w:line="182" w:lineRule="exact"/>
                      <w:ind w:left="8" w:right="9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Código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Postal: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054030</w:t>
                    </w:r>
                  </w:p>
                  <w:p w:rsidR="004710F4" w:rsidRDefault="00977249">
                    <w:pPr>
                      <w:spacing w:line="183" w:lineRule="exact"/>
                      <w:ind w:left="7" w:right="9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E-mail:</w:t>
                    </w:r>
                    <w:r>
                      <w:rPr>
                        <w:color w:val="0000FF"/>
                        <w:spacing w:val="-8"/>
                        <w:sz w:val="16"/>
                        <w:u w:val="single" w:color="0000FF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16"/>
                        <w:u w:val="single" w:color="0000FF"/>
                      </w:rPr>
                      <w:t>alcaldia</w:t>
                    </w:r>
                    <w:hyperlink r:id="rId5">
                      <w:r>
                        <w:rPr>
                          <w:rFonts w:ascii="Arial"/>
                          <w:b/>
                          <w:color w:val="0000FF"/>
                          <w:sz w:val="16"/>
                          <w:u w:val="single" w:color="0000FF"/>
                        </w:rPr>
                        <w:t>@elcarmendeviboral-antioquia.gov.co</w:t>
                      </w:r>
                      <w:r>
                        <w:rPr>
                          <w:sz w:val="16"/>
                        </w:rPr>
                        <w:t>,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sz w:val="16"/>
                      </w:rPr>
                      <w:t>web:</w:t>
                    </w:r>
                  </w:p>
                  <w:p w:rsidR="004710F4" w:rsidRDefault="00DC7EB6">
                    <w:pPr>
                      <w:spacing w:before="6"/>
                      <w:ind w:left="8" w:right="9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hyperlink r:id="rId6">
                      <w:r w:rsidR="00977249">
                        <w:rPr>
                          <w:rFonts w:ascii="Arial"/>
                          <w:b/>
                          <w:color w:val="0000FF"/>
                          <w:sz w:val="16"/>
                          <w:u w:val="single" w:color="0000FF"/>
                        </w:rPr>
                        <w:t>www.elcarmendeviboral-antioquia.gov.co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3C6" w:rsidRDefault="007163C6">
      <w:r>
        <w:separator/>
      </w:r>
    </w:p>
  </w:footnote>
  <w:footnote w:type="continuationSeparator" w:id="0">
    <w:p w:rsidR="007163C6" w:rsidRDefault="00716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6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444"/>
      <w:gridCol w:w="4893"/>
      <w:gridCol w:w="2494"/>
    </w:tblGrid>
    <w:tr w:rsidR="002D3471" w:rsidTr="002F3F4C">
      <w:trPr>
        <w:cantSplit/>
        <w:trHeight w:val="1691"/>
      </w:trPr>
      <w:tc>
        <w:tcPr>
          <w:tcW w:w="1271" w:type="pct"/>
          <w:vMerge w:val="restart"/>
        </w:tcPr>
        <w:p w:rsidR="002D3471" w:rsidRDefault="002D3471" w:rsidP="002D3471">
          <w:pPr>
            <w:jc w:val="center"/>
          </w:pPr>
          <w:r w:rsidRPr="007B1AB5">
            <w:rPr>
              <w:rFonts w:ascii="Arial" w:hAnsi="Arial"/>
              <w:noProof/>
              <w:lang w:val="en-US"/>
            </w:rPr>
            <w:drawing>
              <wp:inline distT="0" distB="0" distL="0" distR="0" wp14:anchorId="297C7B9B" wp14:editId="279EA8C6">
                <wp:extent cx="1181100" cy="1219200"/>
                <wp:effectExtent l="0" t="0" r="0" b="0"/>
                <wp:docPr id="9" name="Imagen 9" descr="C:\Documents and Settings\CONTROL\Escritorio\Lizeth\escudo el Carme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C:\Documents and Settings\CONTROL\Escritorio\Lizeth\escudo el Carme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16" w:type="pct"/>
        </w:tcPr>
        <w:p w:rsidR="002D3471" w:rsidRDefault="002D3471" w:rsidP="002D3471">
          <w:pPr>
            <w:jc w:val="center"/>
            <w:rPr>
              <w:rFonts w:ascii="Arial" w:hAnsi="Arial"/>
              <w:b/>
            </w:rPr>
          </w:pPr>
        </w:p>
        <w:p w:rsidR="002D3471" w:rsidRDefault="002D3471" w:rsidP="002D3471">
          <w:pPr>
            <w:jc w:val="center"/>
            <w:rPr>
              <w:rFonts w:ascii="Arial" w:hAnsi="Arial"/>
              <w:b/>
            </w:rPr>
          </w:pPr>
        </w:p>
        <w:p w:rsidR="002D3471" w:rsidRPr="00C4447D" w:rsidRDefault="002D3471" w:rsidP="002D3471">
          <w:pPr>
            <w:jc w:val="center"/>
            <w:rPr>
              <w:rFonts w:cs="Arial"/>
              <w:b/>
            </w:rPr>
          </w:pPr>
          <w:r>
            <w:rPr>
              <w:rFonts w:ascii="Arial" w:hAnsi="Arial"/>
              <w:b/>
            </w:rPr>
            <w:t>FORMATO INFORME DE SIMULACRO</w:t>
          </w:r>
        </w:p>
      </w:tc>
      <w:tc>
        <w:tcPr>
          <w:tcW w:w="1213" w:type="pct"/>
          <w:vMerge w:val="restart"/>
          <w:vAlign w:val="center"/>
        </w:tcPr>
        <w:p w:rsidR="002D3471" w:rsidRDefault="0041435A" w:rsidP="0041435A">
          <w:pPr>
            <w:rPr>
              <w:rFonts w:ascii="Arial" w:hAnsi="Arial"/>
            </w:rPr>
          </w:pPr>
          <w:r>
            <w:rPr>
              <w:noProof/>
            </w:rPr>
            <w:drawing>
              <wp:inline distT="0" distB="0" distL="0" distR="0" wp14:anchorId="6847C9A2" wp14:editId="250F3833">
                <wp:extent cx="1494790" cy="848995"/>
                <wp:effectExtent l="0" t="0" r="0" b="8255"/>
                <wp:docPr id="1" name="Imagen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26137B-77EE-DA40-E393-5B6DF890B814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>
                          <a:extLst>
                            <a:ext uri="{FF2B5EF4-FFF2-40B4-BE49-F238E27FC236}">
                              <a16:creationId xmlns:a16="http://schemas.microsoft.com/office/drawing/2014/main" id="{CC26137B-77EE-DA40-E393-5B6DF890B814}"/>
                            </a:ext>
                          </a:extLst>
                        </pic:cNvPr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4790" cy="84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D3471" w:rsidTr="002F3F4C">
      <w:trPr>
        <w:cantSplit/>
        <w:trHeight w:val="219"/>
      </w:trPr>
      <w:tc>
        <w:tcPr>
          <w:tcW w:w="1271" w:type="pct"/>
          <w:vMerge/>
          <w:tcBorders>
            <w:bottom w:val="single" w:sz="4" w:space="0" w:color="auto"/>
          </w:tcBorders>
        </w:tcPr>
        <w:p w:rsidR="002D3471" w:rsidRDefault="002D3471" w:rsidP="002D3471">
          <w:pPr>
            <w:jc w:val="both"/>
            <w:rPr>
              <w:rFonts w:ascii="Arial" w:hAnsi="Arial"/>
              <w:b/>
            </w:rPr>
          </w:pPr>
        </w:p>
      </w:tc>
      <w:tc>
        <w:tcPr>
          <w:tcW w:w="2516" w:type="pct"/>
          <w:tcBorders>
            <w:bottom w:val="single" w:sz="4" w:space="0" w:color="auto"/>
          </w:tcBorders>
        </w:tcPr>
        <w:p w:rsidR="002D3471" w:rsidRPr="00DE29DB" w:rsidRDefault="002D3471" w:rsidP="002D3471">
          <w:pPr>
            <w:jc w:val="both"/>
            <w:rPr>
              <w:rFonts w:ascii="Arial" w:hAnsi="Arial" w:cs="Arial"/>
              <w:sz w:val="18"/>
              <w:szCs w:val="18"/>
            </w:rPr>
          </w:pPr>
          <w:r w:rsidRPr="007B1AB5">
            <w:rPr>
              <w:rFonts w:ascii="Arial" w:hAnsi="Arial" w:cs="Arial"/>
              <w:b/>
              <w:sz w:val="18"/>
              <w:szCs w:val="18"/>
            </w:rPr>
            <w:t>CÓDIGO</w:t>
          </w:r>
          <w:r w:rsidRPr="007B1AB5">
            <w:rPr>
              <w:rFonts w:ascii="Arial" w:hAnsi="Arial" w:cs="Arial"/>
              <w:sz w:val="18"/>
              <w:szCs w:val="18"/>
            </w:rPr>
            <w:t xml:space="preserve">: </w:t>
          </w:r>
          <w:r w:rsidRPr="007B1AB5">
            <w:rPr>
              <w:rFonts w:ascii="Arial" w:hAnsi="Arial"/>
              <w:sz w:val="18"/>
              <w:szCs w:val="18"/>
            </w:rPr>
            <w:t>F– R</w:t>
          </w:r>
          <w:r>
            <w:rPr>
              <w:rFonts w:ascii="Arial" w:hAnsi="Arial"/>
              <w:sz w:val="18"/>
              <w:szCs w:val="18"/>
            </w:rPr>
            <w:t>H</w:t>
          </w:r>
          <w:r w:rsidRPr="007B1AB5">
            <w:rPr>
              <w:rFonts w:ascii="Arial" w:hAnsi="Arial"/>
              <w:sz w:val="18"/>
              <w:szCs w:val="18"/>
            </w:rPr>
            <w:t>-0</w:t>
          </w:r>
          <w:r>
            <w:rPr>
              <w:rFonts w:ascii="Arial" w:hAnsi="Arial"/>
              <w:sz w:val="18"/>
              <w:szCs w:val="18"/>
            </w:rPr>
            <w:t>26</w:t>
          </w:r>
          <w:r w:rsidRPr="007B1AB5">
            <w:rPr>
              <w:rFonts w:ascii="Arial" w:hAnsi="Arial"/>
              <w:sz w:val="18"/>
              <w:szCs w:val="18"/>
            </w:rPr>
            <w:t xml:space="preserve">  </w:t>
          </w:r>
          <w:r w:rsidRPr="007B1AB5">
            <w:rPr>
              <w:rFonts w:ascii="Arial" w:hAnsi="Arial" w:cs="Arial"/>
              <w:b/>
              <w:sz w:val="18"/>
              <w:szCs w:val="18"/>
            </w:rPr>
            <w:t>Versión</w:t>
          </w:r>
          <w:r w:rsidRPr="007B1AB5">
            <w:rPr>
              <w:rFonts w:ascii="Arial" w:hAnsi="Arial" w:cs="Arial"/>
              <w:sz w:val="18"/>
              <w:szCs w:val="18"/>
            </w:rPr>
            <w:t>: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7B1AB5">
            <w:rPr>
              <w:rFonts w:ascii="Arial" w:hAnsi="Arial" w:cs="Arial"/>
              <w:sz w:val="18"/>
              <w:szCs w:val="18"/>
            </w:rPr>
            <w:t>0</w:t>
          </w:r>
          <w:r>
            <w:rPr>
              <w:rFonts w:ascii="Arial" w:hAnsi="Arial" w:cs="Arial"/>
              <w:sz w:val="18"/>
              <w:szCs w:val="18"/>
            </w:rPr>
            <w:t>0</w:t>
          </w:r>
          <w:r w:rsidRPr="007B1AB5">
            <w:rPr>
              <w:rFonts w:ascii="Arial" w:hAnsi="Arial" w:cs="Arial"/>
              <w:sz w:val="18"/>
              <w:szCs w:val="18"/>
            </w:rPr>
            <w:t xml:space="preserve">   </w:t>
          </w:r>
          <w:r w:rsidRPr="007B1AB5">
            <w:rPr>
              <w:rFonts w:ascii="Arial" w:hAnsi="Arial" w:cs="Arial"/>
              <w:b/>
              <w:sz w:val="18"/>
              <w:szCs w:val="18"/>
            </w:rPr>
            <w:t>Fecha</w:t>
          </w:r>
          <w:r w:rsidRPr="00DE29DB"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>28-11</w:t>
          </w:r>
          <w:r w:rsidRPr="00DE29DB">
            <w:rPr>
              <w:rFonts w:ascii="Arial" w:hAnsi="Arial" w:cs="Arial"/>
              <w:sz w:val="18"/>
              <w:szCs w:val="18"/>
            </w:rPr>
            <w:t>-20</w:t>
          </w:r>
          <w:r>
            <w:rPr>
              <w:rFonts w:ascii="Arial" w:hAnsi="Arial" w:cs="Arial"/>
              <w:sz w:val="18"/>
              <w:szCs w:val="18"/>
            </w:rPr>
            <w:t>22</w:t>
          </w:r>
        </w:p>
      </w:tc>
      <w:tc>
        <w:tcPr>
          <w:tcW w:w="1213" w:type="pct"/>
          <w:vMerge/>
          <w:tcBorders>
            <w:bottom w:val="single" w:sz="4" w:space="0" w:color="auto"/>
          </w:tcBorders>
          <w:vAlign w:val="center"/>
        </w:tcPr>
        <w:p w:rsidR="002D3471" w:rsidRDefault="002D3471" w:rsidP="002D3471">
          <w:pPr>
            <w:rPr>
              <w:rFonts w:ascii="Arial" w:hAnsi="Arial"/>
            </w:rPr>
          </w:pPr>
        </w:p>
      </w:tc>
    </w:tr>
  </w:tbl>
  <w:p w:rsidR="004710F4" w:rsidRDefault="00752C5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1920240</wp:posOffset>
              </wp:positionH>
              <wp:positionV relativeFrom="page">
                <wp:posOffset>284480</wp:posOffset>
              </wp:positionV>
              <wp:extent cx="90170" cy="165735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10F4" w:rsidRDefault="00977249">
                          <w:pPr>
                            <w:pStyle w:val="Textoindependiente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151.2pt;margin-top:22.4pt;width:7.1pt;height:13.0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" filled="f" stroked="f">
              <v:textbox inset="0,0,0,0">
                <w:txbxContent>
                  <w:p w:rsidR="004710F4" w:rsidRDefault="00977249">
                    <w:pPr>
                      <w:pStyle w:val="Textoindependiente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540385</wp:posOffset>
              </wp:positionV>
              <wp:extent cx="2203450" cy="456565"/>
              <wp:effectExtent l="0" t="0" r="0" b="0"/>
              <wp:wrapNone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0" cy="456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10F4" w:rsidRDefault="004710F4">
                          <w:pPr>
                            <w:spacing w:before="26" w:line="278" w:lineRule="auto"/>
                            <w:ind w:left="20" w:right="18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6" o:spid="_x0000_s1027" type="#_x0000_t202" style="position:absolute;margin-left:233.15pt;margin-top:42.55pt;width:173.5pt;height:35.9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" filled="f" stroked="f">
              <v:textbox inset="0,0,0,0">
                <w:txbxContent>
                  <w:p w:rsidR="004710F4" w:rsidRDefault="004710F4">
                    <w:pPr>
                      <w:spacing w:before="26" w:line="278" w:lineRule="auto"/>
                      <w:ind w:left="20" w:right="18"/>
                      <w:jc w:val="center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0397A"/>
    <w:multiLevelType w:val="hybridMultilevel"/>
    <w:tmpl w:val="6EEEF898"/>
    <w:lvl w:ilvl="0" w:tplc="240A0017">
      <w:start w:val="1"/>
      <w:numFmt w:val="lowerLetter"/>
      <w:lvlText w:val="%1)"/>
      <w:lvlJc w:val="left"/>
      <w:pPr>
        <w:ind w:left="765" w:hanging="360"/>
      </w:p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AA75DC4"/>
    <w:multiLevelType w:val="hybridMultilevel"/>
    <w:tmpl w:val="0D586A80"/>
    <w:lvl w:ilvl="0" w:tplc="423AF90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  <w:sz w:val="19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0771B"/>
    <w:multiLevelType w:val="hybridMultilevel"/>
    <w:tmpl w:val="23725610"/>
    <w:lvl w:ilvl="0" w:tplc="A1642532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5748F"/>
    <w:multiLevelType w:val="hybridMultilevel"/>
    <w:tmpl w:val="C3E0F9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C73E73"/>
    <w:multiLevelType w:val="hybridMultilevel"/>
    <w:tmpl w:val="3EE2BF4C"/>
    <w:lvl w:ilvl="0" w:tplc="51E4F9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A1707"/>
    <w:multiLevelType w:val="hybridMultilevel"/>
    <w:tmpl w:val="8C006A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10835"/>
    <w:multiLevelType w:val="hybridMultilevel"/>
    <w:tmpl w:val="E1787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F33487F"/>
    <w:multiLevelType w:val="hybridMultilevel"/>
    <w:tmpl w:val="F4200306"/>
    <w:lvl w:ilvl="0" w:tplc="38AC9080">
      <w:numFmt w:val="bullet"/>
      <w:lvlText w:val="-"/>
      <w:lvlJc w:val="left"/>
      <w:pPr>
        <w:ind w:left="878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1A80F01A"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2" w:tplc="940889B8">
      <w:numFmt w:val="bullet"/>
      <w:lvlText w:val="•"/>
      <w:lvlJc w:val="left"/>
      <w:pPr>
        <w:ind w:left="2688" w:hanging="360"/>
      </w:pPr>
      <w:rPr>
        <w:rFonts w:hint="default"/>
        <w:lang w:val="es-ES" w:eastAsia="en-US" w:bidi="ar-SA"/>
      </w:rPr>
    </w:lvl>
    <w:lvl w:ilvl="3" w:tplc="C6F08A16">
      <w:numFmt w:val="bullet"/>
      <w:lvlText w:val="•"/>
      <w:lvlJc w:val="left"/>
      <w:pPr>
        <w:ind w:left="3592" w:hanging="360"/>
      </w:pPr>
      <w:rPr>
        <w:rFonts w:hint="default"/>
        <w:lang w:val="es-ES" w:eastAsia="en-US" w:bidi="ar-SA"/>
      </w:rPr>
    </w:lvl>
    <w:lvl w:ilvl="4" w:tplc="F934066C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A6323900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04548880">
      <w:numFmt w:val="bullet"/>
      <w:lvlText w:val="•"/>
      <w:lvlJc w:val="left"/>
      <w:pPr>
        <w:ind w:left="6304" w:hanging="360"/>
      </w:pPr>
      <w:rPr>
        <w:rFonts w:hint="default"/>
        <w:lang w:val="es-ES" w:eastAsia="en-US" w:bidi="ar-SA"/>
      </w:rPr>
    </w:lvl>
    <w:lvl w:ilvl="7" w:tplc="FD124F6C">
      <w:numFmt w:val="bullet"/>
      <w:lvlText w:val="•"/>
      <w:lvlJc w:val="left"/>
      <w:pPr>
        <w:ind w:left="7208" w:hanging="360"/>
      </w:pPr>
      <w:rPr>
        <w:rFonts w:hint="default"/>
        <w:lang w:val="es-ES" w:eastAsia="en-US" w:bidi="ar-SA"/>
      </w:rPr>
    </w:lvl>
    <w:lvl w:ilvl="8" w:tplc="38CEA526">
      <w:numFmt w:val="bullet"/>
      <w:lvlText w:val="•"/>
      <w:lvlJc w:val="left"/>
      <w:pPr>
        <w:ind w:left="811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7A71706"/>
    <w:multiLevelType w:val="hybridMultilevel"/>
    <w:tmpl w:val="F95CD0F0"/>
    <w:lvl w:ilvl="0" w:tplc="A1642532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F4"/>
    <w:rsid w:val="00087EAE"/>
    <w:rsid w:val="000D0AB0"/>
    <w:rsid w:val="001F440D"/>
    <w:rsid w:val="002D3471"/>
    <w:rsid w:val="002E2EF8"/>
    <w:rsid w:val="003E38BF"/>
    <w:rsid w:val="0041435A"/>
    <w:rsid w:val="004710F4"/>
    <w:rsid w:val="0064629B"/>
    <w:rsid w:val="006D1F00"/>
    <w:rsid w:val="007163C6"/>
    <w:rsid w:val="00752C54"/>
    <w:rsid w:val="008679EC"/>
    <w:rsid w:val="008D590B"/>
    <w:rsid w:val="009128AD"/>
    <w:rsid w:val="009230D0"/>
    <w:rsid w:val="00923A62"/>
    <w:rsid w:val="00977249"/>
    <w:rsid w:val="00BA510C"/>
    <w:rsid w:val="00BC6956"/>
    <w:rsid w:val="00C01720"/>
    <w:rsid w:val="00C873BB"/>
    <w:rsid w:val="00D3481F"/>
    <w:rsid w:val="00DC7EB6"/>
    <w:rsid w:val="00E85B18"/>
    <w:rsid w:val="00F8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9BB45"/>
  <w15:docId w15:val="{9B8B81F0-5AFD-48DE-B1A2-860BB1C9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78" w:right="11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extoindependiente21">
    <w:name w:val="Texto independiente 21"/>
    <w:basedOn w:val="Normal"/>
    <w:rsid w:val="00752C54"/>
    <w:pPr>
      <w:widowControl/>
      <w:suppressAutoHyphens/>
      <w:autoSpaceDE/>
      <w:autoSpaceDN/>
      <w:jc w:val="both"/>
    </w:pPr>
    <w:rPr>
      <w:rFonts w:ascii="Arial" w:eastAsia="Times New Roman" w:hAnsi="Arial" w:cs="Times New Roman"/>
      <w:sz w:val="24"/>
      <w:szCs w:val="20"/>
      <w:lang w:val="es-MX" w:eastAsia="ar-SA"/>
    </w:rPr>
  </w:style>
  <w:style w:type="paragraph" w:customStyle="1" w:styleId="Contenidodelatabla">
    <w:name w:val="Contenido de la tabla"/>
    <w:basedOn w:val="Normal"/>
    <w:rsid w:val="00752C54"/>
    <w:pPr>
      <w:suppressLineNumbers/>
      <w:suppressAutoHyphens/>
      <w:autoSpaceDE/>
      <w:autoSpaceDN/>
    </w:pPr>
    <w:rPr>
      <w:rFonts w:ascii="Times New Roman" w:eastAsia="Lucida Sans Unicode" w:hAnsi="Times New Roman" w:cs="Times New Roman"/>
      <w:sz w:val="24"/>
      <w:szCs w:val="24"/>
      <w:lang w:val="es-ES_tradnl"/>
    </w:rPr>
  </w:style>
  <w:style w:type="paragraph" w:customStyle="1" w:styleId="Prrafodelista1">
    <w:name w:val="Párrafo de lista1"/>
    <w:basedOn w:val="Normal"/>
    <w:rsid w:val="00923A62"/>
    <w:pPr>
      <w:widowControl/>
      <w:autoSpaceDE/>
      <w:autoSpaceDN/>
      <w:ind w:left="708"/>
    </w:pPr>
    <w:rPr>
      <w:rFonts w:ascii="Times New Roman" w:eastAsia="Calibri" w:hAnsi="Times New Roman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2E2EF8"/>
    <w:pPr>
      <w:widowControl/>
      <w:autoSpaceDE/>
      <w:autoSpaceDN/>
      <w:spacing w:line="360" w:lineRule="auto"/>
      <w:jc w:val="both"/>
    </w:pPr>
    <w:rPr>
      <w:rFonts w:ascii="Arial" w:eastAsia="Times New Roman" w:hAnsi="Arial" w:cs="Times New Roman"/>
      <w:sz w:val="24"/>
      <w:szCs w:val="20"/>
      <w:lang w:val="es-CO" w:eastAsia="es-CO"/>
    </w:rPr>
  </w:style>
  <w:style w:type="paragraph" w:styleId="Sinespaciado">
    <w:name w:val="No Spacing"/>
    <w:link w:val="SinespaciadoCar"/>
    <w:uiPriority w:val="1"/>
    <w:qFormat/>
    <w:rsid w:val="00C873BB"/>
    <w:pPr>
      <w:widowControl/>
      <w:autoSpaceDE/>
      <w:autoSpaceDN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73BB"/>
    <w:rPr>
      <w:rFonts w:eastAsiaTheme="minorEastAsia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2D34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3471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D34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471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lcarmen@elcarmen.gov.co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6" Type="http://schemas.openxmlformats.org/officeDocument/2006/relationships/hyperlink" Target="http://www.elcarmendeviboral-antioquia.gov.co/" TargetMode="External"/><Relationship Id="rId5" Type="http://schemas.openxmlformats.org/officeDocument/2006/relationships/hyperlink" Target="mailto:lcarmen@elcarmen.gov.co" TargetMode="External"/><Relationship Id="rId4" Type="http://schemas.openxmlformats.org/officeDocument/2006/relationships/hyperlink" Target="http://www.elcarmendeviboral-antioquia.gov.c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</dc:creator>
  <cp:lastModifiedBy>Mary</cp:lastModifiedBy>
  <cp:revision>3</cp:revision>
  <dcterms:created xsi:type="dcterms:W3CDTF">2022-11-28T12:20:00Z</dcterms:created>
  <dcterms:modified xsi:type="dcterms:W3CDTF">2024-01-22T15:06:00Z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2022-01-14T00:00:00Z</vt:filetime>
  </property>
</Properties>
</file>