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24F24E" w14:textId="2F54F145" w:rsidR="004A6C31" w:rsidRDefault="004A6C31">
      <w:pPr>
        <w:rPr>
          <w:rFonts w:ascii="Arial" w:hAnsi="Arial" w:cs="Arial"/>
          <w:b/>
          <w:bCs/>
          <w:lang w:val="es-CO"/>
        </w:rPr>
      </w:pPr>
      <w:r w:rsidRPr="004A6C31">
        <w:rPr>
          <w:rFonts w:ascii="Arial" w:hAnsi="Arial" w:cs="Arial"/>
          <w:b/>
          <w:bCs/>
          <w:lang w:val="es-CO"/>
        </w:rPr>
        <w:t>Tarea 1 – Diseño de interfaces h</w:t>
      </w:r>
      <w:r>
        <w:rPr>
          <w:rFonts w:ascii="Arial" w:hAnsi="Arial" w:cs="Arial"/>
          <w:b/>
          <w:bCs/>
          <w:lang w:val="es-CO"/>
        </w:rPr>
        <w:t>umano-computador.</w:t>
      </w:r>
    </w:p>
    <w:p w14:paraId="1237C082" w14:textId="32D12EE3" w:rsidR="004A6C31" w:rsidRDefault="004A6C31">
      <w:pPr>
        <w:rPr>
          <w:rFonts w:ascii="Arial" w:hAnsi="Arial" w:cs="Arial"/>
          <w:lang w:val="es-CO"/>
        </w:rPr>
      </w:pPr>
      <w:r>
        <w:rPr>
          <w:rFonts w:ascii="Arial" w:hAnsi="Arial" w:cs="Arial"/>
          <w:lang w:val="es-CO"/>
        </w:rPr>
        <w:t>Juan David Bernal – Marco Riascos – Samuel Rueda.</w:t>
      </w:r>
    </w:p>
    <w:p w14:paraId="1806DD59" w14:textId="713A0F5F" w:rsidR="004A6C31" w:rsidRPr="004A6C31" w:rsidRDefault="004A6C31">
      <w:pPr>
        <w:rPr>
          <w:rFonts w:ascii="Arial" w:hAnsi="Arial" w:cs="Arial"/>
          <w:lang w:val="es-CO"/>
        </w:rPr>
      </w:pPr>
      <w:r>
        <w:rPr>
          <w:rFonts w:ascii="Arial" w:hAnsi="Arial" w:cs="Arial"/>
          <w:lang w:val="es-CO"/>
        </w:rPr>
        <w:t>Enero del 2024.</w:t>
      </w:r>
    </w:p>
    <w:p w14:paraId="4AC4FD7A" w14:textId="77777777" w:rsidR="004A6C31" w:rsidRPr="004A6C31" w:rsidRDefault="004A6C31">
      <w:pPr>
        <w:rPr>
          <w:rFonts w:ascii="Arial" w:hAnsi="Arial" w:cs="Arial"/>
          <w:b/>
          <w:bCs/>
          <w:lang w:val="es-CO"/>
        </w:rPr>
      </w:pPr>
    </w:p>
    <w:p w14:paraId="66F4EB74" w14:textId="0C70499F" w:rsidR="005C56E6" w:rsidRPr="005C56E6" w:rsidRDefault="005C56E6">
      <w:pPr>
        <w:rPr>
          <w:rFonts w:ascii="Arial" w:hAnsi="Arial" w:cs="Arial"/>
          <w:b/>
          <w:bCs/>
        </w:rPr>
      </w:pPr>
      <w:r w:rsidRPr="005C56E6">
        <w:rPr>
          <w:rFonts w:ascii="Arial" w:hAnsi="Arial" w:cs="Arial"/>
          <w:b/>
          <w:bCs/>
        </w:rPr>
        <w:t xml:space="preserve">Paper Has </w:t>
      </w:r>
      <w:proofErr w:type="gramStart"/>
      <w:r w:rsidRPr="005C56E6">
        <w:rPr>
          <w:rFonts w:ascii="Arial" w:hAnsi="Arial" w:cs="Arial"/>
          <w:b/>
          <w:bCs/>
        </w:rPr>
        <w:t>A</w:t>
      </w:r>
      <w:proofErr w:type="gramEnd"/>
      <w:r w:rsidRPr="005C56E6">
        <w:rPr>
          <w:rFonts w:ascii="Arial" w:hAnsi="Arial" w:cs="Arial"/>
          <w:b/>
          <w:bCs/>
        </w:rPr>
        <w:t xml:space="preserve"> Great Future</w:t>
      </w:r>
    </w:p>
    <w:p w14:paraId="71DA7CE6" w14:textId="3452CE03" w:rsidR="005C56E6" w:rsidRPr="005C56E6" w:rsidRDefault="005C56E6">
      <w:pPr>
        <w:rPr>
          <w:rFonts w:ascii="Arial" w:hAnsi="Arial" w:cs="Arial"/>
          <w:lang w:val="es-CO"/>
        </w:rPr>
      </w:pPr>
      <w:r w:rsidRPr="005C56E6">
        <w:rPr>
          <w:rFonts w:ascii="Arial" w:hAnsi="Arial" w:cs="Arial"/>
          <w:lang w:val="es-CO"/>
        </w:rPr>
        <w:t xml:space="preserve">Cada situación tiene un correcto y perfecto uso de las cosas, aunque se puede denotar que, en la mayoría de las interacciones, el uso de un dispositivo móvil con una aplicación diseñada para cumplir con cierta función de su creación reemplazando algún objeto de tangible; hay momentos en lo que se puede crear que ese dispositivo no </w:t>
      </w:r>
      <w:r w:rsidRPr="005C56E6">
        <w:rPr>
          <w:rFonts w:ascii="Arial" w:hAnsi="Arial" w:cs="Arial"/>
          <w:lang w:val="es-CO"/>
        </w:rPr>
        <w:t>sería</w:t>
      </w:r>
      <w:r w:rsidRPr="005C56E6">
        <w:rPr>
          <w:rFonts w:ascii="Arial" w:hAnsi="Arial" w:cs="Arial"/>
          <w:lang w:val="es-CO"/>
        </w:rPr>
        <w:t xml:space="preserve"> tan conveniente como los objetos tradicionales que conocemos. Sin embargo, dicho problema que se resuelve con uso de técnicas tradicionales se puede reemplazar dándole un enfoque diferente. El uso del papel higiénico es un uso tradicional de las costumbres que no se puede reemplazar usando un dispositivo; como lo sería un iPad, pero que al verlo de otra manera; al implementar un sanitario inteligente, dejaría atrás el uso tradicional del papel. Lo que permite concluir que un solo dispositivo no puede reemplazar las técnicas tradiciones, pero un conjunto de diferentes dispositivos podría llegar un día a hacerlo.</w:t>
      </w:r>
    </w:p>
    <w:p w14:paraId="3DE172F2" w14:textId="3443C1A0" w:rsidR="005C56E6" w:rsidRDefault="005C56E6">
      <w:pPr>
        <w:rPr>
          <w:rFonts w:ascii="Arial" w:hAnsi="Arial" w:cs="Arial"/>
          <w:b/>
          <w:bCs/>
          <w:lang w:val="es-CO"/>
        </w:rPr>
      </w:pPr>
      <w:r w:rsidRPr="005C56E6">
        <w:rPr>
          <w:rFonts w:ascii="Arial" w:hAnsi="Arial" w:cs="Arial"/>
          <w:b/>
          <w:bCs/>
          <w:lang w:val="es-CO"/>
        </w:rPr>
        <w:t xml:space="preserve">Medieval </w:t>
      </w:r>
      <w:proofErr w:type="spellStart"/>
      <w:r w:rsidRPr="005C56E6">
        <w:rPr>
          <w:rFonts w:ascii="Arial" w:hAnsi="Arial" w:cs="Arial"/>
          <w:b/>
          <w:bCs/>
          <w:lang w:val="es-CO"/>
        </w:rPr>
        <w:t>H</w:t>
      </w:r>
      <w:r w:rsidRPr="005C56E6">
        <w:rPr>
          <w:rFonts w:ascii="Arial" w:hAnsi="Arial" w:cs="Arial"/>
          <w:b/>
          <w:bCs/>
          <w:lang w:val="es-CO"/>
        </w:rPr>
        <w:t>elpdesk</w:t>
      </w:r>
      <w:proofErr w:type="spellEnd"/>
    </w:p>
    <w:p w14:paraId="7904CE65" w14:textId="2E489768" w:rsidR="005C56E6" w:rsidRDefault="005C56E6">
      <w:pPr>
        <w:rPr>
          <w:rFonts w:ascii="Arial" w:hAnsi="Arial" w:cs="Arial"/>
          <w:lang w:val="es-CO"/>
        </w:rPr>
      </w:pPr>
      <w:r w:rsidRPr="005C56E6">
        <w:rPr>
          <w:rFonts w:ascii="Arial" w:hAnsi="Arial" w:cs="Arial"/>
          <w:lang w:val="es-CO"/>
        </w:rPr>
        <w:t xml:space="preserve">El adentrarse en un mundo que cada día se actualiza, conlleva que cada individuo esté dispuesto a aprender y conocer nuevas maneras de hacer las cosas; al igual que el hombre que estaba descubriendo como usar un cuaderno para dejar atrás los pergaminos; el usar nuevos métodos y sistemas para la implementación las actividades cotidianas, podría venir con preguntas que son elementales; algunas tales como: ¿cómo es el correcto uso de esto?, ¿si hago esto que sucede?, ¿Por qué es necesario implementar esto?,  dichas preguntas entre otras que pueden surgir al probar algo nuevo, nos permiten creer y ver la vida con un enfoque diferente, en algunos casos positivamente y en otros un poco </w:t>
      </w:r>
      <w:proofErr w:type="spellStart"/>
      <w:r w:rsidRPr="005C56E6">
        <w:rPr>
          <w:rFonts w:ascii="Arial" w:hAnsi="Arial" w:cs="Arial"/>
          <w:lang w:val="es-CO"/>
        </w:rPr>
        <w:t>mas</w:t>
      </w:r>
      <w:proofErr w:type="spellEnd"/>
      <w:r w:rsidRPr="005C56E6">
        <w:rPr>
          <w:rFonts w:ascii="Arial" w:hAnsi="Arial" w:cs="Arial"/>
          <w:lang w:val="es-CO"/>
        </w:rPr>
        <w:t xml:space="preserve"> complicado de que solíamos hacer. Ya depende del enfoque que decidamos darle.</w:t>
      </w:r>
    </w:p>
    <w:p w14:paraId="3F9B5EEA" w14:textId="52F24665" w:rsidR="005C56E6" w:rsidRDefault="005C56E6">
      <w:pPr>
        <w:rPr>
          <w:rFonts w:ascii="Arial" w:hAnsi="Arial" w:cs="Arial"/>
          <w:b/>
          <w:bCs/>
        </w:rPr>
      </w:pPr>
      <w:r w:rsidRPr="005C56E6">
        <w:rPr>
          <w:rFonts w:ascii="Arial" w:hAnsi="Arial" w:cs="Arial"/>
          <w:b/>
          <w:bCs/>
        </w:rPr>
        <w:t>Microsoft: Productivity Future Vision</w:t>
      </w:r>
    </w:p>
    <w:p w14:paraId="52CBBE64" w14:textId="5E47189F" w:rsidR="005C56E6" w:rsidRDefault="005C56E6" w:rsidP="005C56E6">
      <w:pPr>
        <w:rPr>
          <w:rFonts w:ascii="Arial" w:hAnsi="Arial" w:cs="Arial"/>
          <w:lang w:val="es-CO"/>
        </w:rPr>
      </w:pPr>
      <w:r w:rsidRPr="005C56E6">
        <w:rPr>
          <w:rFonts w:ascii="Arial" w:hAnsi="Arial" w:cs="Arial"/>
          <w:lang w:val="es-CO"/>
        </w:rPr>
        <w:t xml:space="preserve">La ventaja </w:t>
      </w:r>
      <w:proofErr w:type="spellStart"/>
      <w:r w:rsidRPr="005C56E6">
        <w:rPr>
          <w:rFonts w:ascii="Arial" w:hAnsi="Arial" w:cs="Arial"/>
          <w:lang w:val="es-CO"/>
        </w:rPr>
        <w:t>mas</w:t>
      </w:r>
      <w:proofErr w:type="spellEnd"/>
      <w:r w:rsidRPr="005C56E6">
        <w:rPr>
          <w:rFonts w:ascii="Arial" w:hAnsi="Arial" w:cs="Arial"/>
          <w:lang w:val="es-CO"/>
        </w:rPr>
        <w:t xml:space="preserve"> significativa o que resalta </w:t>
      </w:r>
      <w:proofErr w:type="spellStart"/>
      <w:r w:rsidRPr="005C56E6">
        <w:rPr>
          <w:rFonts w:ascii="Arial" w:hAnsi="Arial" w:cs="Arial"/>
          <w:lang w:val="es-CO"/>
        </w:rPr>
        <w:t>mas</w:t>
      </w:r>
      <w:proofErr w:type="spellEnd"/>
      <w:r w:rsidRPr="005C56E6">
        <w:rPr>
          <w:rFonts w:ascii="Arial" w:hAnsi="Arial" w:cs="Arial"/>
          <w:lang w:val="es-CO"/>
        </w:rPr>
        <w:t xml:space="preserve"> del video es todas las funcionalidades que tiene, el usuario puede arrastrar datos, enviar imágenes, seleccionar opciones, dibujar y analizar información de forma aparentemente fácil, solo con seleccionar una opción o realizar un gesto con la mano. Algo que destaca de los videos es que los dispositivos tienen pocos botones, el usuario interactúa con el computador por medio de una pantalla táctil o incluso a través de sensores que interpretan los movimientos del usuario. Otra cosa que pintan las interfaces del futuro es interconectividad entre diferentes personas.</w:t>
      </w:r>
    </w:p>
    <w:p w14:paraId="5574C22F" w14:textId="5B5E857D" w:rsidR="005C56E6" w:rsidRDefault="005C56E6" w:rsidP="005C56E6">
      <w:pPr>
        <w:rPr>
          <w:rFonts w:ascii="Arial" w:hAnsi="Arial" w:cs="Arial"/>
          <w:b/>
          <w:bCs/>
        </w:rPr>
      </w:pPr>
      <w:r w:rsidRPr="005C56E6">
        <w:rPr>
          <w:rFonts w:ascii="Arial" w:hAnsi="Arial" w:cs="Arial"/>
          <w:b/>
          <w:bCs/>
        </w:rPr>
        <w:t xml:space="preserve">Are You Lost </w:t>
      </w:r>
      <w:proofErr w:type="gramStart"/>
      <w:r w:rsidRPr="005C56E6">
        <w:rPr>
          <w:rFonts w:ascii="Arial" w:hAnsi="Arial" w:cs="Arial"/>
          <w:b/>
          <w:bCs/>
        </w:rPr>
        <w:t>In</w:t>
      </w:r>
      <w:proofErr w:type="gramEnd"/>
      <w:r w:rsidRPr="005C56E6">
        <w:rPr>
          <w:rFonts w:ascii="Arial" w:hAnsi="Arial" w:cs="Arial"/>
          <w:b/>
          <w:bCs/>
        </w:rPr>
        <w:t xml:space="preserve"> The World Like Me?</w:t>
      </w:r>
    </w:p>
    <w:p w14:paraId="7A05D791" w14:textId="0974B1A8" w:rsidR="005C56E6" w:rsidRDefault="005C56E6" w:rsidP="005C56E6">
      <w:pPr>
        <w:rPr>
          <w:rFonts w:ascii="Arial" w:hAnsi="Arial" w:cs="Arial"/>
          <w:lang w:val="es-CO"/>
        </w:rPr>
      </w:pPr>
      <w:r w:rsidRPr="005C56E6">
        <w:rPr>
          <w:rFonts w:ascii="Arial" w:hAnsi="Arial" w:cs="Arial"/>
          <w:lang w:val="es-CO"/>
        </w:rPr>
        <w:t>La facilidad de estar conectados entre sí a través de los dispositivos móviles han impulsado a la humanidad al punto, en el cual estamos tan inmersos en las redes digitales, que hemos llegado a perder la interacción con el mundo real; dichos dispositivos que fueron creados para conectar a las personas, están haciendo que nos desconectemos de nuestros familiares y amigos, haciendo que perdamos nuestra humanidad y fraternidad por prestar más atención a lo último en tendencia y redes digitales</w:t>
      </w:r>
      <w:r w:rsidR="003A034C">
        <w:rPr>
          <w:rFonts w:ascii="Arial" w:hAnsi="Arial" w:cs="Arial"/>
          <w:lang w:val="es-CO"/>
        </w:rPr>
        <w:t>.</w:t>
      </w:r>
    </w:p>
    <w:p w14:paraId="32E6F46C" w14:textId="3485602C" w:rsidR="005C56E6" w:rsidRDefault="005C56E6" w:rsidP="005C56E6">
      <w:pPr>
        <w:rPr>
          <w:rFonts w:ascii="Arial" w:hAnsi="Arial" w:cs="Arial"/>
          <w:lang w:val="es-CO"/>
        </w:rPr>
      </w:pPr>
      <w:proofErr w:type="spellStart"/>
      <w:r w:rsidRPr="005C56E6">
        <w:rPr>
          <w:rFonts w:ascii="Arial" w:hAnsi="Arial" w:cs="Arial"/>
          <w:b/>
          <w:bCs/>
          <w:lang w:val="es-CO"/>
        </w:rPr>
        <w:lastRenderedPageBreak/>
        <w:t>Interviewing</w:t>
      </w:r>
      <w:proofErr w:type="spellEnd"/>
    </w:p>
    <w:p w14:paraId="467ABFD6" w14:textId="77777777" w:rsidR="005C56E6" w:rsidRDefault="005C56E6" w:rsidP="005C56E6">
      <w:pPr>
        <w:rPr>
          <w:rFonts w:ascii="Arial" w:hAnsi="Arial" w:cs="Arial"/>
          <w:lang w:val="es-CO"/>
        </w:rPr>
      </w:pPr>
      <w:r w:rsidRPr="005C56E6">
        <w:rPr>
          <w:rFonts w:ascii="Arial" w:hAnsi="Arial" w:cs="Arial"/>
          <w:lang w:val="es-CO"/>
        </w:rPr>
        <w:t xml:space="preserve">Reconociendo necesidades a </w:t>
      </w:r>
      <w:proofErr w:type="spellStart"/>
      <w:r w:rsidRPr="005C56E6">
        <w:rPr>
          <w:rFonts w:ascii="Arial" w:hAnsi="Arial" w:cs="Arial"/>
          <w:lang w:val="es-CO"/>
        </w:rPr>
        <w:t>traves</w:t>
      </w:r>
      <w:proofErr w:type="spellEnd"/>
      <w:r w:rsidRPr="005C56E6">
        <w:rPr>
          <w:rFonts w:ascii="Arial" w:hAnsi="Arial" w:cs="Arial"/>
          <w:lang w:val="es-CO"/>
        </w:rPr>
        <w:t xml:space="preserve"> de la entrevista:</w:t>
      </w:r>
    </w:p>
    <w:p w14:paraId="3B068DF6" w14:textId="4D2BD906" w:rsidR="005C56E6" w:rsidRPr="005C56E6" w:rsidRDefault="005C56E6" w:rsidP="005C56E6">
      <w:pPr>
        <w:rPr>
          <w:rFonts w:ascii="Arial" w:hAnsi="Arial" w:cs="Arial"/>
          <w:lang w:val="es-CO"/>
        </w:rPr>
      </w:pPr>
      <w:r w:rsidRPr="005C56E6">
        <w:rPr>
          <w:rFonts w:ascii="Arial" w:hAnsi="Arial" w:cs="Arial"/>
          <w:lang w:val="es-CO"/>
        </w:rPr>
        <w:t xml:space="preserve">-Definir la </w:t>
      </w:r>
      <w:proofErr w:type="spellStart"/>
      <w:r w:rsidRPr="005C56E6">
        <w:rPr>
          <w:rFonts w:ascii="Arial" w:hAnsi="Arial" w:cs="Arial"/>
          <w:lang w:val="es-CO"/>
        </w:rPr>
        <w:t>poblacion</w:t>
      </w:r>
      <w:proofErr w:type="spellEnd"/>
      <w:r w:rsidRPr="005C56E6">
        <w:rPr>
          <w:rFonts w:ascii="Arial" w:hAnsi="Arial" w:cs="Arial"/>
          <w:lang w:val="es-CO"/>
        </w:rPr>
        <w:t xml:space="preserve"> objetivo o las personas a las que va dirigido el producto a vender, es recomendable tener una</w:t>
      </w:r>
      <w:r>
        <w:rPr>
          <w:rFonts w:ascii="Arial" w:hAnsi="Arial" w:cs="Arial"/>
          <w:lang w:val="es-CO"/>
        </w:rPr>
        <w:t xml:space="preserve"> </w:t>
      </w:r>
      <w:r w:rsidRPr="005C56E6">
        <w:rPr>
          <w:rFonts w:ascii="Arial" w:hAnsi="Arial" w:cs="Arial"/>
          <w:lang w:val="es-CO"/>
        </w:rPr>
        <w:t>muestra amplia para conocer las diferentes posiciones y necesidades que tiene cada individuo.</w:t>
      </w:r>
    </w:p>
    <w:p w14:paraId="07FBBAB9" w14:textId="227B1818" w:rsidR="005C56E6" w:rsidRPr="005C56E6" w:rsidRDefault="005C56E6" w:rsidP="005C56E6">
      <w:pPr>
        <w:rPr>
          <w:rFonts w:ascii="Arial" w:hAnsi="Arial" w:cs="Arial"/>
          <w:lang w:val="es-CO"/>
        </w:rPr>
      </w:pPr>
      <w:r w:rsidRPr="005C56E6">
        <w:rPr>
          <w:rFonts w:ascii="Arial" w:hAnsi="Arial" w:cs="Arial"/>
          <w:lang w:val="es-CO"/>
        </w:rPr>
        <w:t xml:space="preserve">-No es necesario que al inicio se aborde a la </w:t>
      </w:r>
      <w:proofErr w:type="spellStart"/>
      <w:r w:rsidRPr="005C56E6">
        <w:rPr>
          <w:rFonts w:ascii="Arial" w:hAnsi="Arial" w:cs="Arial"/>
          <w:lang w:val="es-CO"/>
        </w:rPr>
        <w:t>audiciencia</w:t>
      </w:r>
      <w:proofErr w:type="spellEnd"/>
      <w:r w:rsidRPr="005C56E6">
        <w:rPr>
          <w:rFonts w:ascii="Arial" w:hAnsi="Arial" w:cs="Arial"/>
          <w:lang w:val="es-CO"/>
        </w:rPr>
        <w:t xml:space="preserve"> exacta para la que se tiene pensado el producto, siempre se puede iniciar por una </w:t>
      </w:r>
      <w:proofErr w:type="spellStart"/>
      <w:r w:rsidRPr="005C56E6">
        <w:rPr>
          <w:rFonts w:ascii="Arial" w:hAnsi="Arial" w:cs="Arial"/>
          <w:lang w:val="es-CO"/>
        </w:rPr>
        <w:t>aproximacion</w:t>
      </w:r>
      <w:proofErr w:type="spellEnd"/>
      <w:r w:rsidRPr="005C56E6">
        <w:rPr>
          <w:rFonts w:ascii="Arial" w:hAnsi="Arial" w:cs="Arial"/>
          <w:lang w:val="es-CO"/>
        </w:rPr>
        <w:t xml:space="preserve">, es decir abordar personas que cumplan con </w:t>
      </w:r>
      <w:proofErr w:type="spellStart"/>
      <w:r w:rsidRPr="005C56E6">
        <w:rPr>
          <w:rFonts w:ascii="Arial" w:hAnsi="Arial" w:cs="Arial"/>
          <w:lang w:val="es-CO"/>
        </w:rPr>
        <w:t>caracteristicas</w:t>
      </w:r>
      <w:proofErr w:type="spellEnd"/>
      <w:r w:rsidRPr="005C56E6">
        <w:rPr>
          <w:rFonts w:ascii="Arial" w:hAnsi="Arial" w:cs="Arial"/>
          <w:lang w:val="es-CO"/>
        </w:rPr>
        <w:t xml:space="preserve"> similares</w:t>
      </w:r>
      <w:r>
        <w:rPr>
          <w:rFonts w:ascii="Arial" w:hAnsi="Arial" w:cs="Arial"/>
          <w:lang w:val="es-CO"/>
        </w:rPr>
        <w:t xml:space="preserve"> </w:t>
      </w:r>
      <w:r w:rsidRPr="005C56E6">
        <w:rPr>
          <w:rFonts w:ascii="Arial" w:hAnsi="Arial" w:cs="Arial"/>
          <w:lang w:val="es-CO"/>
        </w:rPr>
        <w:t xml:space="preserve">o posean problemas parecidos a los que se buscan resolver de la audiencia objetivo. </w:t>
      </w:r>
    </w:p>
    <w:p w14:paraId="5B231943" w14:textId="675803BE" w:rsidR="005C56E6" w:rsidRPr="005C56E6" w:rsidRDefault="005C56E6" w:rsidP="005C56E6">
      <w:pPr>
        <w:rPr>
          <w:rFonts w:ascii="Arial" w:hAnsi="Arial" w:cs="Arial"/>
          <w:lang w:val="es-CO"/>
        </w:rPr>
      </w:pPr>
      <w:r w:rsidRPr="005C56E6">
        <w:rPr>
          <w:rFonts w:ascii="Arial" w:hAnsi="Arial" w:cs="Arial"/>
          <w:lang w:val="es-CO"/>
        </w:rPr>
        <w:t>¿Como encontrar a estas personas?</w:t>
      </w:r>
    </w:p>
    <w:p w14:paraId="771E7BD7" w14:textId="57987F5C" w:rsidR="005C56E6" w:rsidRPr="005C56E6" w:rsidRDefault="005C56E6" w:rsidP="005C56E6">
      <w:pPr>
        <w:rPr>
          <w:rFonts w:ascii="Arial" w:hAnsi="Arial" w:cs="Arial"/>
          <w:lang w:val="es-CO"/>
        </w:rPr>
      </w:pPr>
      <w:r w:rsidRPr="005C56E6">
        <w:rPr>
          <w:rFonts w:ascii="Arial" w:hAnsi="Arial" w:cs="Arial"/>
          <w:lang w:val="es-CO"/>
        </w:rPr>
        <w:t xml:space="preserve">-Inicialmente es buena idea de valerse del </w:t>
      </w:r>
      <w:proofErr w:type="spellStart"/>
      <w:r w:rsidRPr="005C56E6">
        <w:rPr>
          <w:rFonts w:ascii="Arial" w:hAnsi="Arial" w:cs="Arial"/>
          <w:lang w:val="es-CO"/>
        </w:rPr>
        <w:t>circulo</w:t>
      </w:r>
      <w:proofErr w:type="spellEnd"/>
      <w:r w:rsidRPr="005C56E6">
        <w:rPr>
          <w:rFonts w:ascii="Arial" w:hAnsi="Arial" w:cs="Arial"/>
          <w:lang w:val="es-CO"/>
        </w:rPr>
        <w:t xml:space="preserve"> social </w:t>
      </w:r>
      <w:proofErr w:type="spellStart"/>
      <w:r w:rsidRPr="005C56E6">
        <w:rPr>
          <w:rFonts w:ascii="Arial" w:hAnsi="Arial" w:cs="Arial"/>
          <w:lang w:val="es-CO"/>
        </w:rPr>
        <w:t>mas</w:t>
      </w:r>
      <w:proofErr w:type="spellEnd"/>
      <w:r w:rsidRPr="005C56E6">
        <w:rPr>
          <w:rFonts w:ascii="Arial" w:hAnsi="Arial" w:cs="Arial"/>
          <w:lang w:val="es-CO"/>
        </w:rPr>
        <w:t xml:space="preserve"> cercano, de esta forma se da la posibilidad de formar</w:t>
      </w:r>
      <w:r>
        <w:rPr>
          <w:rFonts w:ascii="Arial" w:hAnsi="Arial" w:cs="Arial"/>
          <w:lang w:val="es-CO"/>
        </w:rPr>
        <w:t xml:space="preserve"> </w:t>
      </w:r>
      <w:proofErr w:type="gramStart"/>
      <w:r w:rsidRPr="005C56E6">
        <w:rPr>
          <w:rFonts w:ascii="Arial" w:hAnsi="Arial" w:cs="Arial"/>
          <w:lang w:val="es-CO"/>
        </w:rPr>
        <w:t>nuevos contacto</w:t>
      </w:r>
      <w:proofErr w:type="gramEnd"/>
      <w:r w:rsidRPr="005C56E6">
        <w:rPr>
          <w:rFonts w:ascii="Arial" w:hAnsi="Arial" w:cs="Arial"/>
          <w:lang w:val="es-CO"/>
        </w:rPr>
        <w:t xml:space="preserve"> y conocer posibles clientes.</w:t>
      </w:r>
    </w:p>
    <w:p w14:paraId="7994417C" w14:textId="105ACD75" w:rsidR="005C56E6" w:rsidRPr="005C56E6" w:rsidRDefault="005C56E6" w:rsidP="005C56E6">
      <w:pPr>
        <w:rPr>
          <w:rFonts w:ascii="Arial" w:hAnsi="Arial" w:cs="Arial"/>
          <w:lang w:val="es-CO"/>
        </w:rPr>
      </w:pPr>
      <w:r w:rsidRPr="005C56E6">
        <w:rPr>
          <w:rFonts w:ascii="Arial" w:hAnsi="Arial" w:cs="Arial"/>
          <w:lang w:val="es-CO"/>
        </w:rPr>
        <w:t>¿Que hace que una pregunta sea buena?</w:t>
      </w:r>
    </w:p>
    <w:p w14:paraId="47A11BB2" w14:textId="77777777" w:rsidR="005C56E6" w:rsidRPr="005C56E6" w:rsidRDefault="005C56E6" w:rsidP="005C56E6">
      <w:pPr>
        <w:rPr>
          <w:rFonts w:ascii="Arial" w:hAnsi="Arial" w:cs="Arial"/>
          <w:lang w:val="es-CO"/>
        </w:rPr>
      </w:pPr>
      <w:r w:rsidRPr="005C56E6">
        <w:rPr>
          <w:rFonts w:ascii="Arial" w:hAnsi="Arial" w:cs="Arial"/>
          <w:lang w:val="es-CO"/>
        </w:rPr>
        <w:t>-Una pregunta concreta pero que de la posibilidad de que el cliente desarrolle su respuesta de forma amplia.</w:t>
      </w:r>
    </w:p>
    <w:p w14:paraId="0AB05A01" w14:textId="77777777" w:rsidR="005C56E6" w:rsidRPr="005C56E6" w:rsidRDefault="005C56E6" w:rsidP="005C56E6">
      <w:pPr>
        <w:rPr>
          <w:rFonts w:ascii="Arial" w:hAnsi="Arial" w:cs="Arial"/>
          <w:lang w:val="es-CO"/>
        </w:rPr>
      </w:pPr>
      <w:r w:rsidRPr="005C56E6">
        <w:rPr>
          <w:rFonts w:ascii="Arial" w:hAnsi="Arial" w:cs="Arial"/>
          <w:lang w:val="es-CO"/>
        </w:rPr>
        <w:t>-Evitar preguntas binarias, preguntas que puedan ser respondidas con "si" o "no".</w:t>
      </w:r>
    </w:p>
    <w:p w14:paraId="1227BD9A" w14:textId="15E1CC0E" w:rsidR="005C56E6" w:rsidRPr="005C56E6" w:rsidRDefault="005C56E6" w:rsidP="005C56E6">
      <w:pPr>
        <w:rPr>
          <w:rFonts w:ascii="Arial" w:hAnsi="Arial" w:cs="Arial"/>
          <w:lang w:val="es-CO"/>
        </w:rPr>
      </w:pPr>
      <w:r w:rsidRPr="005C56E6">
        <w:rPr>
          <w:rFonts w:ascii="Arial" w:hAnsi="Arial" w:cs="Arial"/>
          <w:lang w:val="es-CO"/>
        </w:rPr>
        <w:t>-Las preguntas deben ser casuales y preferiblemente que involucren sentimientos y opiniones del cliente al utilizar</w:t>
      </w:r>
      <w:r>
        <w:rPr>
          <w:rFonts w:ascii="Arial" w:hAnsi="Arial" w:cs="Arial"/>
          <w:lang w:val="es-CO"/>
        </w:rPr>
        <w:t xml:space="preserve"> </w:t>
      </w:r>
      <w:r w:rsidRPr="005C56E6">
        <w:rPr>
          <w:rFonts w:ascii="Arial" w:hAnsi="Arial" w:cs="Arial"/>
          <w:lang w:val="es-CO"/>
        </w:rPr>
        <w:t>un servicio o realizar una actividad del diario.</w:t>
      </w:r>
    </w:p>
    <w:p w14:paraId="180B87D2" w14:textId="78383D04" w:rsidR="005C56E6" w:rsidRPr="005C56E6" w:rsidRDefault="005C56E6" w:rsidP="005C56E6">
      <w:pPr>
        <w:rPr>
          <w:rFonts w:ascii="Arial" w:hAnsi="Arial" w:cs="Arial"/>
          <w:lang w:val="es-CO"/>
        </w:rPr>
      </w:pPr>
      <w:r w:rsidRPr="005C56E6">
        <w:rPr>
          <w:rFonts w:ascii="Arial" w:hAnsi="Arial" w:cs="Arial"/>
          <w:lang w:val="es-CO"/>
        </w:rPr>
        <w:t xml:space="preserve">-Evitar preguntas muy </w:t>
      </w:r>
      <w:r w:rsidR="004A6C31" w:rsidRPr="005C56E6">
        <w:rPr>
          <w:rFonts w:ascii="Arial" w:hAnsi="Arial" w:cs="Arial"/>
          <w:lang w:val="es-CO"/>
        </w:rPr>
        <w:t>técnicas</w:t>
      </w:r>
      <w:r w:rsidRPr="005C56E6">
        <w:rPr>
          <w:rFonts w:ascii="Arial" w:hAnsi="Arial" w:cs="Arial"/>
          <w:lang w:val="es-CO"/>
        </w:rPr>
        <w:t xml:space="preserve"> o que no tengan un enfoque claro que den la posibilidad a que el cliente no sepa</w:t>
      </w:r>
      <w:r>
        <w:rPr>
          <w:rFonts w:ascii="Arial" w:hAnsi="Arial" w:cs="Arial"/>
          <w:lang w:val="es-CO"/>
        </w:rPr>
        <w:t xml:space="preserve"> </w:t>
      </w:r>
      <w:r w:rsidRPr="005C56E6">
        <w:rPr>
          <w:rFonts w:ascii="Arial" w:hAnsi="Arial" w:cs="Arial"/>
          <w:lang w:val="es-CO"/>
        </w:rPr>
        <w:t>que responder.</w:t>
      </w:r>
    </w:p>
    <w:p w14:paraId="25F68760" w14:textId="46DE63FC" w:rsidR="005C56E6" w:rsidRPr="005C56E6" w:rsidRDefault="005C56E6" w:rsidP="005C56E6">
      <w:pPr>
        <w:rPr>
          <w:rFonts w:ascii="Arial" w:hAnsi="Arial" w:cs="Arial"/>
          <w:lang w:val="es-CO"/>
        </w:rPr>
      </w:pPr>
      <w:r w:rsidRPr="005C56E6">
        <w:rPr>
          <w:rFonts w:ascii="Arial" w:hAnsi="Arial" w:cs="Arial"/>
          <w:lang w:val="es-CO"/>
        </w:rPr>
        <w:t>Estrategias para identificar las necesidades del cliente:</w:t>
      </w:r>
    </w:p>
    <w:p w14:paraId="283361FB" w14:textId="0AA621B3" w:rsidR="005C56E6" w:rsidRPr="005C56E6" w:rsidRDefault="005C56E6" w:rsidP="005C56E6">
      <w:pPr>
        <w:rPr>
          <w:rFonts w:ascii="Arial" w:hAnsi="Arial" w:cs="Arial"/>
          <w:lang w:val="es-CO"/>
        </w:rPr>
      </w:pPr>
      <w:r w:rsidRPr="005C56E6">
        <w:rPr>
          <w:rFonts w:ascii="Arial" w:hAnsi="Arial" w:cs="Arial"/>
          <w:lang w:val="es-CO"/>
        </w:rPr>
        <w:t xml:space="preserve">El mapa de </w:t>
      </w:r>
      <w:proofErr w:type="spellStart"/>
      <w:r w:rsidRPr="005C56E6">
        <w:rPr>
          <w:rFonts w:ascii="Arial" w:hAnsi="Arial" w:cs="Arial"/>
          <w:lang w:val="es-CO"/>
        </w:rPr>
        <w:t>empatia</w:t>
      </w:r>
      <w:proofErr w:type="spellEnd"/>
      <w:r w:rsidRPr="005C56E6">
        <w:rPr>
          <w:rFonts w:ascii="Arial" w:hAnsi="Arial" w:cs="Arial"/>
          <w:lang w:val="es-CO"/>
        </w:rPr>
        <w:t xml:space="preserve">: consiste en hacer un mapa con seis secciones cuyo objetivo es entender </w:t>
      </w:r>
      <w:proofErr w:type="spellStart"/>
      <w:r w:rsidRPr="005C56E6">
        <w:rPr>
          <w:rFonts w:ascii="Arial" w:hAnsi="Arial" w:cs="Arial"/>
          <w:lang w:val="es-CO"/>
        </w:rPr>
        <w:t>como</w:t>
      </w:r>
      <w:proofErr w:type="spellEnd"/>
      <w:r w:rsidRPr="005C56E6">
        <w:rPr>
          <w:rFonts w:ascii="Arial" w:hAnsi="Arial" w:cs="Arial"/>
          <w:lang w:val="es-CO"/>
        </w:rPr>
        <w:t xml:space="preserve"> se siente el</w:t>
      </w:r>
      <w:r>
        <w:rPr>
          <w:rFonts w:ascii="Arial" w:hAnsi="Arial" w:cs="Arial"/>
          <w:lang w:val="es-CO"/>
        </w:rPr>
        <w:t xml:space="preserve"> </w:t>
      </w:r>
      <w:r w:rsidRPr="005C56E6">
        <w:rPr>
          <w:rFonts w:ascii="Arial" w:hAnsi="Arial" w:cs="Arial"/>
          <w:lang w:val="es-CO"/>
        </w:rPr>
        <w:t xml:space="preserve">teniendo en cuenta su contexto, su </w:t>
      </w:r>
      <w:proofErr w:type="spellStart"/>
      <w:r w:rsidRPr="005C56E6">
        <w:rPr>
          <w:rFonts w:ascii="Arial" w:hAnsi="Arial" w:cs="Arial"/>
          <w:lang w:val="es-CO"/>
        </w:rPr>
        <w:t>circulo</w:t>
      </w:r>
      <w:proofErr w:type="spellEnd"/>
      <w:r w:rsidRPr="005C56E6">
        <w:rPr>
          <w:rFonts w:ascii="Arial" w:hAnsi="Arial" w:cs="Arial"/>
          <w:lang w:val="es-CO"/>
        </w:rPr>
        <w:t xml:space="preserve"> social y </w:t>
      </w:r>
      <w:proofErr w:type="spellStart"/>
      <w:r w:rsidRPr="005C56E6">
        <w:rPr>
          <w:rFonts w:ascii="Arial" w:hAnsi="Arial" w:cs="Arial"/>
          <w:lang w:val="es-CO"/>
        </w:rPr>
        <w:t>situacion</w:t>
      </w:r>
      <w:proofErr w:type="spellEnd"/>
      <w:r w:rsidRPr="005C56E6">
        <w:rPr>
          <w:rFonts w:ascii="Arial" w:hAnsi="Arial" w:cs="Arial"/>
          <w:lang w:val="es-CO"/>
        </w:rPr>
        <w:t xml:space="preserve"> actual. La primera </w:t>
      </w:r>
      <w:proofErr w:type="spellStart"/>
      <w:r w:rsidRPr="005C56E6">
        <w:rPr>
          <w:rFonts w:ascii="Arial" w:hAnsi="Arial" w:cs="Arial"/>
          <w:lang w:val="es-CO"/>
        </w:rPr>
        <w:t>seccion</w:t>
      </w:r>
      <w:proofErr w:type="spellEnd"/>
      <w:r w:rsidRPr="005C56E6">
        <w:rPr>
          <w:rFonts w:ascii="Arial" w:hAnsi="Arial" w:cs="Arial"/>
          <w:lang w:val="es-CO"/>
        </w:rPr>
        <w:t xml:space="preserve"> del mapa trata de</w:t>
      </w:r>
      <w:r>
        <w:rPr>
          <w:rFonts w:ascii="Arial" w:hAnsi="Arial" w:cs="Arial"/>
          <w:lang w:val="es-CO"/>
        </w:rPr>
        <w:t xml:space="preserve"> </w:t>
      </w:r>
      <w:r w:rsidRPr="005C56E6">
        <w:rPr>
          <w:rFonts w:ascii="Arial" w:hAnsi="Arial" w:cs="Arial"/>
          <w:lang w:val="es-CO"/>
        </w:rPr>
        <w:t xml:space="preserve">describir las preocupaciones principales del consumidor, que es lo que piensa y siente. La segunda sección </w:t>
      </w:r>
      <w:proofErr w:type="gramStart"/>
      <w:r w:rsidRPr="005C56E6">
        <w:rPr>
          <w:rFonts w:ascii="Arial" w:hAnsi="Arial" w:cs="Arial"/>
          <w:lang w:val="es-CO"/>
        </w:rPr>
        <w:t xml:space="preserve">del </w:t>
      </w:r>
      <w:r>
        <w:rPr>
          <w:rFonts w:ascii="Arial" w:hAnsi="Arial" w:cs="Arial"/>
          <w:lang w:val="es-CO"/>
        </w:rPr>
        <w:t xml:space="preserve"> </w:t>
      </w:r>
      <w:r w:rsidRPr="005C56E6">
        <w:rPr>
          <w:rFonts w:ascii="Arial" w:hAnsi="Arial" w:cs="Arial"/>
          <w:lang w:val="es-CO"/>
        </w:rPr>
        <w:t>mapa</w:t>
      </w:r>
      <w:proofErr w:type="gramEnd"/>
      <w:r w:rsidRPr="005C56E6">
        <w:rPr>
          <w:rFonts w:ascii="Arial" w:hAnsi="Arial" w:cs="Arial"/>
          <w:lang w:val="es-CO"/>
        </w:rPr>
        <w:t xml:space="preserve"> busca acercarse a su </w:t>
      </w:r>
      <w:proofErr w:type="spellStart"/>
      <w:r w:rsidRPr="005C56E6">
        <w:rPr>
          <w:rFonts w:ascii="Arial" w:hAnsi="Arial" w:cs="Arial"/>
          <w:lang w:val="es-CO"/>
        </w:rPr>
        <w:t>circulo</w:t>
      </w:r>
      <w:proofErr w:type="spellEnd"/>
      <w:r w:rsidRPr="005C56E6">
        <w:rPr>
          <w:rFonts w:ascii="Arial" w:hAnsi="Arial" w:cs="Arial"/>
          <w:lang w:val="es-CO"/>
        </w:rPr>
        <w:t xml:space="preserve"> social, que es lo que escucha de sus amigos, pareja, jefes, personas influyentes</w:t>
      </w:r>
      <w:r>
        <w:rPr>
          <w:rFonts w:ascii="Arial" w:hAnsi="Arial" w:cs="Arial"/>
          <w:lang w:val="es-CO"/>
        </w:rPr>
        <w:t xml:space="preserve"> </w:t>
      </w:r>
      <w:r w:rsidRPr="005C56E6">
        <w:rPr>
          <w:rFonts w:ascii="Arial" w:hAnsi="Arial" w:cs="Arial"/>
          <w:lang w:val="es-CO"/>
        </w:rPr>
        <w:t>en la vida del consumidor. La tercera sección analiza el entorno del usuario, que ve normalmente de las personas</w:t>
      </w:r>
      <w:r>
        <w:rPr>
          <w:rFonts w:ascii="Arial" w:hAnsi="Arial" w:cs="Arial"/>
          <w:lang w:val="es-CO"/>
        </w:rPr>
        <w:t xml:space="preserve"> </w:t>
      </w:r>
      <w:r w:rsidRPr="005C56E6">
        <w:rPr>
          <w:rFonts w:ascii="Arial" w:hAnsi="Arial" w:cs="Arial"/>
          <w:lang w:val="es-CO"/>
        </w:rPr>
        <w:t xml:space="preserve">que lo rodean con frecuencia. La cuarta sección enfatiza el </w:t>
      </w:r>
      <w:proofErr w:type="spellStart"/>
      <w:r w:rsidRPr="005C56E6">
        <w:rPr>
          <w:rFonts w:ascii="Arial" w:hAnsi="Arial" w:cs="Arial"/>
          <w:lang w:val="es-CO"/>
        </w:rPr>
        <w:t>compartamiento</w:t>
      </w:r>
      <w:proofErr w:type="spellEnd"/>
      <w:r w:rsidRPr="005C56E6">
        <w:rPr>
          <w:rFonts w:ascii="Arial" w:hAnsi="Arial" w:cs="Arial"/>
          <w:lang w:val="es-CO"/>
        </w:rPr>
        <w:t xml:space="preserve"> del consumidor, que compra, sus </w:t>
      </w:r>
      <w:proofErr w:type="spellStart"/>
      <w:r w:rsidRPr="005C56E6">
        <w:rPr>
          <w:rFonts w:ascii="Arial" w:hAnsi="Arial" w:cs="Arial"/>
          <w:lang w:val="es-CO"/>
        </w:rPr>
        <w:t>habitos</w:t>
      </w:r>
      <w:proofErr w:type="spellEnd"/>
      <w:r>
        <w:rPr>
          <w:rFonts w:ascii="Arial" w:hAnsi="Arial" w:cs="Arial"/>
          <w:lang w:val="es-CO"/>
        </w:rPr>
        <w:t xml:space="preserve"> </w:t>
      </w:r>
      <w:r w:rsidRPr="005C56E6">
        <w:rPr>
          <w:rFonts w:ascii="Arial" w:hAnsi="Arial" w:cs="Arial"/>
          <w:lang w:val="es-CO"/>
        </w:rPr>
        <w:t>que lugares frecuenta, que dice acerca de los productos que compra. El quinto apartado se centra en analizar los miedos,</w:t>
      </w:r>
      <w:r>
        <w:rPr>
          <w:rFonts w:ascii="Arial" w:hAnsi="Arial" w:cs="Arial"/>
          <w:lang w:val="es-CO"/>
        </w:rPr>
        <w:t xml:space="preserve"> </w:t>
      </w:r>
      <w:proofErr w:type="spellStart"/>
      <w:r w:rsidRPr="005C56E6">
        <w:rPr>
          <w:rFonts w:ascii="Arial" w:hAnsi="Arial" w:cs="Arial"/>
          <w:lang w:val="es-CO"/>
        </w:rPr>
        <w:t>obstaculos</w:t>
      </w:r>
      <w:proofErr w:type="spellEnd"/>
      <w:r w:rsidRPr="005C56E6">
        <w:rPr>
          <w:rFonts w:ascii="Arial" w:hAnsi="Arial" w:cs="Arial"/>
          <w:lang w:val="es-CO"/>
        </w:rPr>
        <w:t xml:space="preserve"> y frustraciones del consumidor con el objetivo de visualizar un problema. Finalmente la </w:t>
      </w:r>
      <w:proofErr w:type="spellStart"/>
      <w:r w:rsidRPr="005C56E6">
        <w:rPr>
          <w:rFonts w:ascii="Arial" w:hAnsi="Arial" w:cs="Arial"/>
          <w:lang w:val="es-CO"/>
        </w:rPr>
        <w:t>ultima</w:t>
      </w:r>
      <w:proofErr w:type="spellEnd"/>
      <w:r w:rsidRPr="005C56E6">
        <w:rPr>
          <w:rFonts w:ascii="Arial" w:hAnsi="Arial" w:cs="Arial"/>
          <w:lang w:val="es-CO"/>
        </w:rPr>
        <w:t xml:space="preserve"> </w:t>
      </w:r>
      <w:proofErr w:type="spellStart"/>
      <w:r w:rsidRPr="005C56E6">
        <w:rPr>
          <w:rFonts w:ascii="Arial" w:hAnsi="Arial" w:cs="Arial"/>
          <w:lang w:val="es-CO"/>
        </w:rPr>
        <w:t>seccion</w:t>
      </w:r>
      <w:proofErr w:type="spellEnd"/>
      <w:r w:rsidRPr="005C56E6">
        <w:rPr>
          <w:rFonts w:ascii="Arial" w:hAnsi="Arial" w:cs="Arial"/>
          <w:lang w:val="es-CO"/>
        </w:rPr>
        <w:t xml:space="preserve"> entiende las necesidades y deseos del cliente. El mapa de </w:t>
      </w:r>
      <w:proofErr w:type="spellStart"/>
      <w:r w:rsidRPr="005C56E6">
        <w:rPr>
          <w:rFonts w:ascii="Arial" w:hAnsi="Arial" w:cs="Arial"/>
          <w:lang w:val="es-CO"/>
        </w:rPr>
        <w:t>empatia</w:t>
      </w:r>
      <w:proofErr w:type="spellEnd"/>
      <w:r w:rsidRPr="005C56E6">
        <w:rPr>
          <w:rFonts w:ascii="Arial" w:hAnsi="Arial" w:cs="Arial"/>
          <w:lang w:val="es-CO"/>
        </w:rPr>
        <w:t xml:space="preserve"> busca ponerse en los zapatos del consumidor para encontrar soluciones a los problemas del mismo de una forma que resulte de la forma </w:t>
      </w:r>
      <w:proofErr w:type="spellStart"/>
      <w:r w:rsidRPr="005C56E6">
        <w:rPr>
          <w:rFonts w:ascii="Arial" w:hAnsi="Arial" w:cs="Arial"/>
          <w:lang w:val="es-CO"/>
        </w:rPr>
        <w:t>mas</w:t>
      </w:r>
      <w:proofErr w:type="spellEnd"/>
      <w:r w:rsidRPr="005C56E6">
        <w:rPr>
          <w:rFonts w:ascii="Arial" w:hAnsi="Arial" w:cs="Arial"/>
          <w:lang w:val="es-CO"/>
        </w:rPr>
        <w:t xml:space="preserve"> conveniente para el sujeto.</w:t>
      </w:r>
      <w:r w:rsidR="004A6C31">
        <w:rPr>
          <w:rFonts w:ascii="Arial" w:hAnsi="Arial" w:cs="Arial"/>
          <w:lang w:val="es-CO"/>
        </w:rPr>
        <w:t xml:space="preserve"> </w:t>
      </w:r>
      <w:r w:rsidRPr="005C56E6">
        <w:rPr>
          <w:rFonts w:ascii="Arial" w:hAnsi="Arial" w:cs="Arial"/>
          <w:lang w:val="es-CO"/>
        </w:rPr>
        <w:t xml:space="preserve">Llevar registros, diarios o </w:t>
      </w:r>
      <w:proofErr w:type="spellStart"/>
      <w:r w:rsidRPr="005C56E6">
        <w:rPr>
          <w:rFonts w:ascii="Arial" w:hAnsi="Arial" w:cs="Arial"/>
          <w:lang w:val="es-CO"/>
        </w:rPr>
        <w:t>bitacoras</w:t>
      </w:r>
      <w:proofErr w:type="spellEnd"/>
      <w:r w:rsidRPr="005C56E6">
        <w:rPr>
          <w:rFonts w:ascii="Arial" w:hAnsi="Arial" w:cs="Arial"/>
          <w:lang w:val="es-CO"/>
        </w:rPr>
        <w:t xml:space="preserve">: Una forma de analizar los sentimientos, necesidades y preocupaciones en el consumidor es registrar sentimientos y comportamientos en intervalos </w:t>
      </w:r>
      <w:proofErr w:type="spellStart"/>
      <w:r w:rsidRPr="005C56E6">
        <w:rPr>
          <w:rFonts w:ascii="Arial" w:hAnsi="Arial" w:cs="Arial"/>
          <w:lang w:val="es-CO"/>
        </w:rPr>
        <w:t>especificos</w:t>
      </w:r>
      <w:proofErr w:type="spellEnd"/>
      <w:r w:rsidRPr="005C56E6">
        <w:rPr>
          <w:rFonts w:ascii="Arial" w:hAnsi="Arial" w:cs="Arial"/>
          <w:lang w:val="es-CO"/>
        </w:rPr>
        <w:t xml:space="preserve"> del </w:t>
      </w:r>
      <w:proofErr w:type="spellStart"/>
      <w:r w:rsidRPr="005C56E6">
        <w:rPr>
          <w:rFonts w:ascii="Arial" w:hAnsi="Arial" w:cs="Arial"/>
          <w:lang w:val="es-CO"/>
        </w:rPr>
        <w:t>dia</w:t>
      </w:r>
      <w:proofErr w:type="spellEnd"/>
      <w:r w:rsidRPr="005C56E6">
        <w:rPr>
          <w:rFonts w:ascii="Arial" w:hAnsi="Arial" w:cs="Arial"/>
          <w:lang w:val="es-CO"/>
        </w:rPr>
        <w:t xml:space="preserve"> cuando un cliente se enfrenta a una compra. Esto se puede lograr por medio de herramientas que faciliten el registro de ciertas </w:t>
      </w:r>
      <w:proofErr w:type="spellStart"/>
      <w:r w:rsidRPr="005C56E6">
        <w:rPr>
          <w:rFonts w:ascii="Arial" w:hAnsi="Arial" w:cs="Arial"/>
          <w:lang w:val="es-CO"/>
        </w:rPr>
        <w:t>caracteristicas</w:t>
      </w:r>
      <w:proofErr w:type="spellEnd"/>
      <w:r w:rsidRPr="005C56E6">
        <w:rPr>
          <w:rFonts w:ascii="Arial" w:hAnsi="Arial" w:cs="Arial"/>
          <w:lang w:val="es-CO"/>
        </w:rPr>
        <w:t xml:space="preserve"> que se</w:t>
      </w:r>
      <w:r w:rsidR="004A6C31">
        <w:rPr>
          <w:rFonts w:ascii="Arial" w:hAnsi="Arial" w:cs="Arial"/>
          <w:lang w:val="es-CO"/>
        </w:rPr>
        <w:t xml:space="preserve"> </w:t>
      </w:r>
      <w:r w:rsidRPr="005C56E6">
        <w:rPr>
          <w:rFonts w:ascii="Arial" w:hAnsi="Arial" w:cs="Arial"/>
          <w:lang w:val="es-CO"/>
        </w:rPr>
        <w:t xml:space="preserve">presentan en el momento de la compra, tales como un diario, una </w:t>
      </w:r>
      <w:proofErr w:type="spellStart"/>
      <w:r w:rsidRPr="005C56E6">
        <w:rPr>
          <w:rFonts w:ascii="Arial" w:hAnsi="Arial" w:cs="Arial"/>
          <w:lang w:val="es-CO"/>
        </w:rPr>
        <w:t>grabacion</w:t>
      </w:r>
      <w:proofErr w:type="spellEnd"/>
      <w:r w:rsidRPr="005C56E6">
        <w:rPr>
          <w:rFonts w:ascii="Arial" w:hAnsi="Arial" w:cs="Arial"/>
          <w:lang w:val="es-CO"/>
        </w:rPr>
        <w:t xml:space="preserve"> audiovisual, una grabadora de voz. Para de esta</w:t>
      </w:r>
      <w:r w:rsidR="004A6C31">
        <w:rPr>
          <w:rFonts w:ascii="Arial" w:hAnsi="Arial" w:cs="Arial"/>
          <w:lang w:val="es-CO"/>
        </w:rPr>
        <w:t xml:space="preserve"> </w:t>
      </w:r>
      <w:r w:rsidRPr="005C56E6">
        <w:rPr>
          <w:rFonts w:ascii="Arial" w:hAnsi="Arial" w:cs="Arial"/>
          <w:lang w:val="es-CO"/>
        </w:rPr>
        <w:t xml:space="preserve">forma analizar y desarrollar una estrategia que se acomode a las necesidades del cliente. Entre </w:t>
      </w:r>
      <w:proofErr w:type="spellStart"/>
      <w:r w:rsidRPr="005C56E6">
        <w:rPr>
          <w:rFonts w:ascii="Arial" w:hAnsi="Arial" w:cs="Arial"/>
          <w:lang w:val="es-CO"/>
        </w:rPr>
        <w:t>mas</w:t>
      </w:r>
      <w:proofErr w:type="spellEnd"/>
      <w:r w:rsidRPr="005C56E6">
        <w:rPr>
          <w:rFonts w:ascii="Arial" w:hAnsi="Arial" w:cs="Arial"/>
          <w:lang w:val="es-CO"/>
        </w:rPr>
        <w:t xml:space="preserve"> </w:t>
      </w:r>
      <w:proofErr w:type="spellStart"/>
      <w:r w:rsidRPr="005C56E6">
        <w:rPr>
          <w:rFonts w:ascii="Arial" w:hAnsi="Arial" w:cs="Arial"/>
          <w:lang w:val="es-CO"/>
        </w:rPr>
        <w:t>accequible</w:t>
      </w:r>
      <w:proofErr w:type="spellEnd"/>
      <w:r w:rsidRPr="005C56E6">
        <w:rPr>
          <w:rFonts w:ascii="Arial" w:hAnsi="Arial" w:cs="Arial"/>
          <w:lang w:val="es-CO"/>
        </w:rPr>
        <w:t xml:space="preserve"> sea para el </w:t>
      </w:r>
      <w:r w:rsidRPr="005C56E6">
        <w:rPr>
          <w:rFonts w:ascii="Arial" w:hAnsi="Arial" w:cs="Arial"/>
          <w:lang w:val="es-CO"/>
        </w:rPr>
        <w:lastRenderedPageBreak/>
        <w:t xml:space="preserve">cliente llevar </w:t>
      </w:r>
      <w:proofErr w:type="spellStart"/>
      <w:r w:rsidRPr="005C56E6">
        <w:rPr>
          <w:rFonts w:ascii="Arial" w:hAnsi="Arial" w:cs="Arial"/>
          <w:lang w:val="es-CO"/>
        </w:rPr>
        <w:t>acabo</w:t>
      </w:r>
      <w:proofErr w:type="spellEnd"/>
      <w:r w:rsidRPr="005C56E6">
        <w:rPr>
          <w:rFonts w:ascii="Arial" w:hAnsi="Arial" w:cs="Arial"/>
          <w:lang w:val="es-CO"/>
        </w:rPr>
        <w:t xml:space="preserve"> este registro es </w:t>
      </w:r>
      <w:proofErr w:type="spellStart"/>
      <w:r w:rsidRPr="005C56E6">
        <w:rPr>
          <w:rFonts w:ascii="Arial" w:hAnsi="Arial" w:cs="Arial"/>
          <w:lang w:val="es-CO"/>
        </w:rPr>
        <w:t>mas</w:t>
      </w:r>
      <w:proofErr w:type="spellEnd"/>
      <w:r w:rsidRPr="005C56E6">
        <w:rPr>
          <w:rFonts w:ascii="Arial" w:hAnsi="Arial" w:cs="Arial"/>
          <w:lang w:val="es-CO"/>
        </w:rPr>
        <w:t xml:space="preserve"> probable de obtener reacciones genuinas y </w:t>
      </w:r>
      <w:proofErr w:type="spellStart"/>
      <w:r w:rsidRPr="005C56E6">
        <w:rPr>
          <w:rFonts w:ascii="Arial" w:hAnsi="Arial" w:cs="Arial"/>
          <w:lang w:val="es-CO"/>
        </w:rPr>
        <w:t>utiles</w:t>
      </w:r>
      <w:proofErr w:type="spellEnd"/>
      <w:r w:rsidRPr="005C56E6">
        <w:rPr>
          <w:rFonts w:ascii="Arial" w:hAnsi="Arial" w:cs="Arial"/>
          <w:lang w:val="es-CO"/>
        </w:rPr>
        <w:t xml:space="preserve"> para llevar acabo un modelado</w:t>
      </w:r>
      <w:r w:rsidR="004A6C31">
        <w:rPr>
          <w:rFonts w:ascii="Arial" w:hAnsi="Arial" w:cs="Arial"/>
          <w:lang w:val="es-CO"/>
        </w:rPr>
        <w:t xml:space="preserve"> </w:t>
      </w:r>
      <w:r w:rsidRPr="005C56E6">
        <w:rPr>
          <w:rFonts w:ascii="Arial" w:hAnsi="Arial" w:cs="Arial"/>
          <w:lang w:val="es-CO"/>
        </w:rPr>
        <w:t>de las necesidades del mismo.</w:t>
      </w:r>
    </w:p>
    <w:p w14:paraId="5B7536F1" w14:textId="2089B1B9" w:rsidR="00D96E97" w:rsidRPr="004A6C31" w:rsidRDefault="00D96E97">
      <w:pPr>
        <w:rPr>
          <w:rFonts w:ascii="Arial" w:hAnsi="Arial" w:cs="Arial"/>
          <w:b/>
          <w:bCs/>
        </w:rPr>
      </w:pPr>
      <w:r w:rsidRPr="004A6C31">
        <w:rPr>
          <w:rFonts w:ascii="Arial" w:hAnsi="Arial" w:cs="Arial"/>
          <w:b/>
          <w:bCs/>
        </w:rPr>
        <w:t>Storyboard</w:t>
      </w:r>
    </w:p>
    <w:p w14:paraId="142C81C7" w14:textId="79E7FD35" w:rsidR="00097FEA" w:rsidRPr="005C56E6" w:rsidRDefault="00D96E97">
      <w:pPr>
        <w:rPr>
          <w:rFonts w:ascii="Arial" w:hAnsi="Arial" w:cs="Arial"/>
          <w:lang w:val="es-CO"/>
        </w:rPr>
      </w:pPr>
      <w:r w:rsidRPr="005C56E6">
        <w:rPr>
          <w:rFonts w:ascii="Arial" w:hAnsi="Arial" w:cs="Arial"/>
          <w:lang w:val="es-CO"/>
        </w:rPr>
        <w:t xml:space="preserve">El objetivo de un storyboard es poder visualizar la experiencia e interacción de un usuario con la </w:t>
      </w:r>
      <w:proofErr w:type="gramStart"/>
      <w:r w:rsidRPr="005C56E6">
        <w:rPr>
          <w:rFonts w:ascii="Arial" w:hAnsi="Arial" w:cs="Arial"/>
          <w:lang w:val="es-CO"/>
        </w:rPr>
        <w:t>interfaz  a</w:t>
      </w:r>
      <w:proofErr w:type="gramEnd"/>
      <w:r w:rsidRPr="005C56E6">
        <w:rPr>
          <w:rFonts w:ascii="Arial" w:hAnsi="Arial" w:cs="Arial"/>
          <w:lang w:val="es-CO"/>
        </w:rPr>
        <w:t xml:space="preserve"> través de imágenes permitiendo ver las necesidades del usuario.</w:t>
      </w:r>
      <w:r w:rsidRPr="005C56E6">
        <w:rPr>
          <w:rFonts w:ascii="Arial" w:hAnsi="Arial" w:cs="Arial"/>
          <w:lang w:val="es-CO"/>
        </w:rPr>
        <w:t xml:space="preserve"> </w:t>
      </w:r>
    </w:p>
    <w:p w14:paraId="4DEA26C4" w14:textId="4AC9A4E0" w:rsidR="00D96E97" w:rsidRPr="005C56E6" w:rsidRDefault="00D96E97">
      <w:pPr>
        <w:rPr>
          <w:rFonts w:ascii="Arial" w:hAnsi="Arial" w:cs="Arial"/>
          <w:lang w:val="es-CO"/>
        </w:rPr>
      </w:pPr>
      <w:r w:rsidRPr="005C56E6">
        <w:rPr>
          <w:rFonts w:ascii="Arial" w:hAnsi="Arial" w:cs="Arial"/>
          <w:lang w:val="es-CO"/>
        </w:rPr>
        <w:t xml:space="preserve">El storyboard permite identificar los aspectos mas relevantes y las posibles necesidades que puede tener un usuario al momento de interactuar, permite analizar el flujo del diseño al representar las transiciones entre las posibles pantallas. De esta manera se puede comprender fácilmente como los usuarios navegarán en el sistema.  </w:t>
      </w:r>
    </w:p>
    <w:p w14:paraId="4EFACC84" w14:textId="62A2A0E6" w:rsidR="00D96E97" w:rsidRPr="005C56E6" w:rsidRDefault="00D96E97">
      <w:pPr>
        <w:rPr>
          <w:rFonts w:ascii="Arial" w:hAnsi="Arial" w:cs="Arial"/>
          <w:lang w:val="es-CO"/>
        </w:rPr>
      </w:pPr>
      <w:r w:rsidRPr="005C56E6">
        <w:rPr>
          <w:rFonts w:ascii="Arial" w:hAnsi="Arial" w:cs="Arial"/>
          <w:lang w:val="es-CO"/>
        </w:rPr>
        <w:t xml:space="preserve">Facilitan la comprensión compartida del diseño en un equipo de trabajo, fomentando la participación de todas las partes involucradas al proporcionar una representación de la interfaz. </w:t>
      </w:r>
    </w:p>
    <w:p w14:paraId="675AD0BC" w14:textId="5D73D601" w:rsidR="00D96E97" w:rsidRPr="004A6C31" w:rsidRDefault="00D96E97">
      <w:pPr>
        <w:rPr>
          <w:rFonts w:ascii="Arial" w:hAnsi="Arial" w:cs="Arial"/>
          <w:b/>
          <w:bCs/>
          <w:lang w:val="es-CO"/>
        </w:rPr>
      </w:pPr>
      <w:proofErr w:type="spellStart"/>
      <w:r w:rsidRPr="004A6C31">
        <w:rPr>
          <w:rFonts w:ascii="Arial" w:hAnsi="Arial" w:cs="Arial"/>
          <w:b/>
          <w:bCs/>
          <w:lang w:val="es-CO"/>
        </w:rPr>
        <w:t>Mock</w:t>
      </w:r>
      <w:proofErr w:type="spellEnd"/>
      <w:r w:rsidRPr="004A6C31">
        <w:rPr>
          <w:rFonts w:ascii="Arial" w:hAnsi="Arial" w:cs="Arial"/>
          <w:b/>
          <w:bCs/>
          <w:lang w:val="es-CO"/>
        </w:rPr>
        <w:t xml:space="preserve"> up</w:t>
      </w:r>
    </w:p>
    <w:p w14:paraId="33DFF55F" w14:textId="73E428B5" w:rsidR="00D96E97" w:rsidRPr="005C56E6" w:rsidRDefault="006F3B92">
      <w:pPr>
        <w:rPr>
          <w:rFonts w:ascii="Arial" w:hAnsi="Arial" w:cs="Arial"/>
          <w:lang w:val="es-CO"/>
        </w:rPr>
      </w:pPr>
      <w:r w:rsidRPr="005C56E6">
        <w:rPr>
          <w:rFonts w:ascii="Arial" w:hAnsi="Arial" w:cs="Arial"/>
          <w:lang w:val="es-CO"/>
        </w:rPr>
        <w:t>El objetivo del mockup es proporcionar un representación tangible y detallada de la interfaz pensada, integrando las características de un storyboard, permitiendo visualizar y validar la interacción del usuario, facilitando la retroalimentación del equipo de trabajo y posteriormente de un pequeño grupo de personas para obtener una critica informal y una idea global de la opinión de los usuarios, con esta retroalimentación se puede tener una versión mas fiel a la final, la cual se podrá publicar para que mas usuarios puedan dar su opinión y poder así perfeccionar el modelo final.</w:t>
      </w:r>
    </w:p>
    <w:p w14:paraId="5FC56AC2" w14:textId="2B4B0652" w:rsidR="00BD7A2D" w:rsidRPr="004A6C31" w:rsidRDefault="004A6C31">
      <w:pPr>
        <w:rPr>
          <w:rFonts w:ascii="Arial" w:hAnsi="Arial" w:cs="Arial"/>
          <w:b/>
          <w:bCs/>
          <w:lang w:val="es-CO"/>
        </w:rPr>
      </w:pPr>
      <w:proofErr w:type="spellStart"/>
      <w:r w:rsidRPr="004A6C31">
        <w:rPr>
          <w:rFonts w:ascii="Arial" w:hAnsi="Arial" w:cs="Arial"/>
          <w:b/>
          <w:bCs/>
          <w:lang w:val="es-CO"/>
        </w:rPr>
        <w:t>Wizard</w:t>
      </w:r>
      <w:proofErr w:type="spellEnd"/>
      <w:r w:rsidRPr="004A6C31">
        <w:rPr>
          <w:rFonts w:ascii="Arial" w:hAnsi="Arial" w:cs="Arial"/>
          <w:b/>
          <w:bCs/>
          <w:lang w:val="es-CO"/>
        </w:rPr>
        <w:t xml:space="preserve"> </w:t>
      </w:r>
      <w:proofErr w:type="spellStart"/>
      <w:r w:rsidRPr="004A6C31">
        <w:rPr>
          <w:rFonts w:ascii="Arial" w:hAnsi="Arial" w:cs="Arial"/>
          <w:b/>
          <w:bCs/>
          <w:lang w:val="es-CO"/>
        </w:rPr>
        <w:t>of</w:t>
      </w:r>
      <w:proofErr w:type="spellEnd"/>
      <w:r w:rsidRPr="004A6C31">
        <w:rPr>
          <w:rFonts w:ascii="Arial" w:hAnsi="Arial" w:cs="Arial"/>
          <w:b/>
          <w:bCs/>
          <w:lang w:val="es-CO"/>
        </w:rPr>
        <w:t xml:space="preserve"> Oz</w:t>
      </w:r>
    </w:p>
    <w:p w14:paraId="06FB39B8" w14:textId="18086164" w:rsidR="00BD7A2D" w:rsidRPr="005C56E6" w:rsidRDefault="00BD7A2D">
      <w:pPr>
        <w:rPr>
          <w:rFonts w:ascii="Arial" w:hAnsi="Arial" w:cs="Arial"/>
          <w:lang w:val="es-CO"/>
        </w:rPr>
      </w:pPr>
      <w:r w:rsidRPr="005C56E6">
        <w:rPr>
          <w:rFonts w:ascii="Arial" w:hAnsi="Arial" w:cs="Arial"/>
          <w:lang w:val="es-CO"/>
        </w:rPr>
        <w:t xml:space="preserve">El mayor riesgo del método </w:t>
      </w:r>
      <w:proofErr w:type="spellStart"/>
      <w:r w:rsidRPr="005C56E6">
        <w:rPr>
          <w:rFonts w:ascii="Arial" w:hAnsi="Arial" w:cs="Arial"/>
          <w:lang w:val="es-CO"/>
        </w:rPr>
        <w:t>Wizard</w:t>
      </w:r>
      <w:proofErr w:type="spellEnd"/>
      <w:r w:rsidRPr="005C56E6">
        <w:rPr>
          <w:rFonts w:ascii="Arial" w:hAnsi="Arial" w:cs="Arial"/>
          <w:lang w:val="es-CO"/>
        </w:rPr>
        <w:t xml:space="preserve"> </w:t>
      </w:r>
      <w:proofErr w:type="spellStart"/>
      <w:r w:rsidRPr="005C56E6">
        <w:rPr>
          <w:rFonts w:ascii="Arial" w:hAnsi="Arial" w:cs="Arial"/>
          <w:lang w:val="es-CO"/>
        </w:rPr>
        <w:t>of</w:t>
      </w:r>
      <w:proofErr w:type="spellEnd"/>
      <w:r w:rsidRPr="005C56E6">
        <w:rPr>
          <w:rFonts w:ascii="Arial" w:hAnsi="Arial" w:cs="Arial"/>
          <w:lang w:val="es-CO"/>
        </w:rPr>
        <w:t xml:space="preserve"> Oz es que el usuario pueda tener un sesgo al pensar que está interactuando con un sistema completamente automatizado y no sea consciente que está siendo controlado por un humano en segundo plano haciendo que su experiencia sea totalmente distinta a la que se tenia prevista. </w:t>
      </w:r>
      <w:proofErr w:type="gramStart"/>
      <w:r w:rsidRPr="005C56E6">
        <w:rPr>
          <w:rFonts w:ascii="Arial" w:hAnsi="Arial" w:cs="Arial"/>
          <w:lang w:val="es-CO"/>
        </w:rPr>
        <w:t>Además</w:t>
      </w:r>
      <w:proofErr w:type="gramEnd"/>
      <w:r w:rsidRPr="005C56E6">
        <w:rPr>
          <w:rFonts w:ascii="Arial" w:hAnsi="Arial" w:cs="Arial"/>
          <w:lang w:val="es-CO"/>
        </w:rPr>
        <w:t xml:space="preserve"> no se pueden hacer evaluaciones de tiempos de carga o de rendimiento de la pagina si no se tiene una implementación real, esto cambia mucho con una persona en segundo plano modificando y siguiendo el flujo de instrucciones. </w:t>
      </w:r>
    </w:p>
    <w:sectPr w:rsidR="00BD7A2D" w:rsidRPr="005C56E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E97"/>
    <w:rsid w:val="00097FEA"/>
    <w:rsid w:val="003A034C"/>
    <w:rsid w:val="004A6C31"/>
    <w:rsid w:val="005C56E6"/>
    <w:rsid w:val="006F3B92"/>
    <w:rsid w:val="00BD7A2D"/>
    <w:rsid w:val="00D96E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71ACE"/>
  <w15:chartTrackingRefBased/>
  <w15:docId w15:val="{65297A75-1166-4DB7-9543-7FB648379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1220</Words>
  <Characters>6955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David Bernal</dc:creator>
  <cp:keywords/>
  <dc:description/>
  <cp:lastModifiedBy>Juan David Bernal</cp:lastModifiedBy>
  <cp:revision>2</cp:revision>
  <cp:lastPrinted>2024-01-28T22:50:00Z</cp:lastPrinted>
  <dcterms:created xsi:type="dcterms:W3CDTF">2024-01-28T22:51:00Z</dcterms:created>
  <dcterms:modified xsi:type="dcterms:W3CDTF">2024-01-28T22:51:00Z</dcterms:modified>
</cp:coreProperties>
</file>