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8C2FF" w14:textId="2918D013" w:rsidR="00787663" w:rsidRPr="00AE536A" w:rsidRDefault="00AE536A">
      <w:pPr>
        <w:rPr>
          <w:b/>
          <w:bCs/>
        </w:rPr>
      </w:pPr>
      <w:r w:rsidRPr="00AE536A">
        <w:rPr>
          <w:b/>
          <w:bCs/>
        </w:rPr>
        <w:t>OAuth 2.0 "puro" (Authorization Code)</w:t>
      </w:r>
    </w:p>
    <w:p w14:paraId="0F275017" w14:textId="49BE0D66" w:rsidR="00AE536A" w:rsidRDefault="00AE536A">
      <w:r>
        <w:t>Nota de aprendizaje</w:t>
      </w:r>
    </w:p>
    <w:p w14:paraId="0BCE8026" w14:textId="708FCADC" w:rsidR="00AE536A" w:rsidRDefault="00AE536A">
      <w:r w:rsidRPr="00AE536A">
        <w:rPr>
          <w:b/>
          <w:bCs/>
        </w:rPr>
        <w:t>exige un client_secret</w:t>
      </w:r>
      <w:r w:rsidRPr="00AE536A">
        <w:t xml:space="preserve">, y un secreto </w:t>
      </w:r>
      <w:r w:rsidRPr="00AE536A">
        <w:rPr>
          <w:b/>
          <w:bCs/>
        </w:rPr>
        <w:t>no se puede guardar de forma segura en JS que corre en el navegador</w:t>
      </w:r>
      <w:r w:rsidRPr="00AE536A">
        <w:t xml:space="preserve"> (cualquiera lo vería en el código fuente). Por eso, para SPAs sin backend, Google no ofrece ese flujo completo — en su lugar ofrece </w:t>
      </w:r>
      <w:r w:rsidRPr="00AE536A">
        <w:rPr>
          <w:b/>
          <w:bCs/>
        </w:rPr>
        <w:t>Google Identity Services (GIS)</w:t>
      </w:r>
      <w:r w:rsidRPr="00AE536A">
        <w:t xml:space="preserve">, que es su implementación oficial de OAuth 2.0 / OpenID Connect pensada exactamente para este caso: te da un </w:t>
      </w:r>
      <w:r w:rsidRPr="00AE536A">
        <w:rPr>
          <w:b/>
          <w:bCs/>
        </w:rPr>
        <w:t>ID Token firmado (JWT)</w:t>
      </w:r>
      <w:r w:rsidRPr="00AE536A">
        <w:t xml:space="preserve"> que puedes validar en el propio navegador sin exponer ningún secreto.</w:t>
      </w:r>
    </w:p>
    <w:p w14:paraId="2C115E5A" w14:textId="2AF1DAD4" w:rsidR="00AE536A" w:rsidRDefault="00AE536A">
      <w:r>
        <w:t xml:space="preserve">Revisar código js </w:t>
      </w:r>
    </w:p>
    <w:p w14:paraId="0406A63F" w14:textId="57C8B9C2" w:rsidR="00AE536A" w:rsidRDefault="00AE536A">
      <w:r w:rsidRPr="00AE536A">
        <w:t>google-oauth</w:t>
      </w:r>
    </w:p>
    <w:p w14:paraId="56B23049" w14:textId="1B262CEA" w:rsidR="00AE536A" w:rsidRDefault="00AE536A">
      <w:r>
        <w:t xml:space="preserve">fase 1 </w:t>
      </w:r>
      <w:r w:rsidRPr="00AE536A">
        <w:drawing>
          <wp:inline distT="0" distB="0" distL="0" distR="0" wp14:anchorId="2295D7B7" wp14:editId="57773CDF">
            <wp:extent cx="5612130" cy="3718560"/>
            <wp:effectExtent l="0" t="0" r="7620" b="0"/>
            <wp:docPr id="1481320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20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137B" w14:textId="6DFEB1A6" w:rsidR="00AE536A" w:rsidRDefault="00AE536A">
      <w:r>
        <w:t>fase 2</w:t>
      </w:r>
    </w:p>
    <w:p w14:paraId="09A0BECF" w14:textId="232E6984" w:rsidR="00AE536A" w:rsidRDefault="00AE536A">
      <w:r w:rsidRPr="00AE536A">
        <w:lastRenderedPageBreak/>
        <w:drawing>
          <wp:inline distT="0" distB="0" distL="0" distR="0" wp14:anchorId="4692B64F" wp14:editId="6E539385">
            <wp:extent cx="5612130" cy="3296920"/>
            <wp:effectExtent l="0" t="0" r="7620" b="0"/>
            <wp:docPr id="797520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20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860D" w14:textId="04A7727F" w:rsidR="00AE536A" w:rsidRDefault="00AE536A">
      <w:r>
        <w:t>Fase 3</w:t>
      </w:r>
    </w:p>
    <w:p w14:paraId="00DEC066" w14:textId="7BD1A270" w:rsidR="00AE536A" w:rsidRDefault="00AE536A">
      <w:r w:rsidRPr="00AE536A">
        <w:drawing>
          <wp:inline distT="0" distB="0" distL="0" distR="0" wp14:anchorId="34519F12" wp14:editId="6F27DDDA">
            <wp:extent cx="5612130" cy="1307465"/>
            <wp:effectExtent l="0" t="0" r="7620" b="6985"/>
            <wp:docPr id="317816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16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732E" w14:textId="0A1F9F71" w:rsidR="00AE536A" w:rsidRDefault="00AE536A">
      <w:r>
        <w:t>Fase 4</w:t>
      </w:r>
    </w:p>
    <w:p w14:paraId="496C6397" w14:textId="702C4F72" w:rsidR="00AE536A" w:rsidRDefault="00AE536A">
      <w:r w:rsidRPr="00AE536A">
        <w:lastRenderedPageBreak/>
        <w:drawing>
          <wp:inline distT="0" distB="0" distL="0" distR="0" wp14:anchorId="6EF0BEF3" wp14:editId="7403FF49">
            <wp:extent cx="5612130" cy="3030220"/>
            <wp:effectExtent l="0" t="0" r="7620" b="0"/>
            <wp:docPr id="521451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51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0494" w14:textId="45670321" w:rsidR="00AE536A" w:rsidRDefault="00AE536A">
      <w:r>
        <w:t>Fase 5</w:t>
      </w:r>
    </w:p>
    <w:p w14:paraId="5B59A225" w14:textId="14229FF7" w:rsidR="00AE536A" w:rsidRDefault="00AE536A">
      <w:r w:rsidRPr="00AE536A">
        <w:drawing>
          <wp:inline distT="0" distB="0" distL="0" distR="0" wp14:anchorId="0F5F762A" wp14:editId="75F2E71F">
            <wp:extent cx="5612130" cy="4101465"/>
            <wp:effectExtent l="0" t="0" r="7620" b="0"/>
            <wp:docPr id="2106544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44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14FB" w14:textId="214C0318" w:rsidR="00AE536A" w:rsidRDefault="00AE536A">
      <w:r>
        <w:t>Fase 6 validacion revisar el código completo en el archivo .js</w:t>
      </w:r>
    </w:p>
    <w:p w14:paraId="0241F709" w14:textId="77777777" w:rsidR="00AE536A" w:rsidRDefault="00AE536A" w:rsidP="00AE536A"/>
    <w:p w14:paraId="4F159069" w14:textId="094A4B93" w:rsidR="00AE536A" w:rsidRPr="00AE536A" w:rsidRDefault="00AE536A" w:rsidP="00AE536A">
      <w:r w:rsidRPr="00AE536A">
        <w:lastRenderedPageBreak/>
        <w:t>Cómo funciona:</w:t>
      </w:r>
    </w:p>
    <w:p w14:paraId="0951E204" w14:textId="77777777" w:rsidR="00AE536A" w:rsidRPr="00AE536A" w:rsidRDefault="00AE536A" w:rsidP="00AE536A">
      <w:pPr>
        <w:numPr>
          <w:ilvl w:val="0"/>
          <w:numId w:val="1"/>
        </w:numPr>
      </w:pPr>
      <w:r w:rsidRPr="00AE536A">
        <w:rPr>
          <w:b/>
          <w:bCs/>
        </w:rPr>
        <w:t>GoogleAuth.init()</w:t>
      </w:r>
      <w:r w:rsidRPr="00AE536A">
        <w:t xml:space="preserve"> carga la librería de Google, dibuja el botón "Sign in with Google" y espera la respuesta.</w:t>
      </w:r>
    </w:p>
    <w:p w14:paraId="25586D13" w14:textId="77777777" w:rsidR="00AE536A" w:rsidRPr="00AE536A" w:rsidRDefault="00AE536A" w:rsidP="00AE536A">
      <w:pPr>
        <w:numPr>
          <w:ilvl w:val="0"/>
          <w:numId w:val="1"/>
        </w:numPr>
      </w:pPr>
      <w:r w:rsidRPr="00AE536A">
        <w:t xml:space="preserve">Cuando el usuario inicia sesión, Google devuelve un </w:t>
      </w:r>
      <w:r w:rsidRPr="00AE536A">
        <w:rPr>
          <w:b/>
          <w:bCs/>
        </w:rPr>
        <w:t>ID Token (JWT)</w:t>
      </w:r>
      <w:r w:rsidRPr="00AE536A">
        <w:t xml:space="preserve"> firmado.</w:t>
      </w:r>
    </w:p>
    <w:p w14:paraId="4C5D3F87" w14:textId="77777777" w:rsidR="00AE536A" w:rsidRPr="00AE536A" w:rsidRDefault="00AE536A" w:rsidP="00AE536A">
      <w:pPr>
        <w:numPr>
          <w:ilvl w:val="0"/>
          <w:numId w:val="1"/>
        </w:numPr>
      </w:pPr>
      <w:r w:rsidRPr="00AE536A">
        <w:t xml:space="preserve">El script lo decodifica, valida los claims (aud, iss, exp) y además </w:t>
      </w:r>
      <w:r w:rsidRPr="00AE536A">
        <w:rPr>
          <w:b/>
          <w:bCs/>
        </w:rPr>
        <w:t>lo verifica contra el servidor de Google</w:t>
      </w:r>
      <w:r w:rsidRPr="00AE536A">
        <w:t xml:space="preserve"> (tokeninfo) para confirmar que no es falso — esto reemplaza la necesidad de un backend para validar la firma.</w:t>
      </w:r>
    </w:p>
    <w:p w14:paraId="305AFEC7" w14:textId="77777777" w:rsidR="00AE536A" w:rsidRPr="00AE536A" w:rsidRDefault="00AE536A" w:rsidP="00AE536A">
      <w:pPr>
        <w:numPr>
          <w:ilvl w:val="0"/>
          <w:numId w:val="1"/>
        </w:numPr>
      </w:pPr>
      <w:r w:rsidRPr="00AE536A">
        <w:t>Si todo es válido, te entrega los datos del usuario (email, name, picture, sub) y guarda la sesión en sessionStorage.</w:t>
      </w:r>
    </w:p>
    <w:p w14:paraId="2DECDEE0" w14:textId="77777777" w:rsidR="00AE536A" w:rsidRPr="00AE536A" w:rsidRDefault="00AE536A" w:rsidP="00AE536A">
      <w:r w:rsidRPr="00AE536A">
        <w:t>Para integrarlo en tu admin.html:</w:t>
      </w:r>
    </w:p>
    <w:p w14:paraId="732F1542" w14:textId="77777777" w:rsidR="00AE536A" w:rsidRPr="00AE536A" w:rsidRDefault="00AE536A" w:rsidP="00AE536A">
      <w:pPr>
        <w:numPr>
          <w:ilvl w:val="0"/>
          <w:numId w:val="2"/>
        </w:numPr>
      </w:pPr>
      <w:r w:rsidRPr="00AE536A">
        <w:t>Reemplaza el objeto USERS hardcodeado y la función doLogin() por una llamada a GoogleAuth.init(...).</w:t>
      </w:r>
    </w:p>
    <w:p w14:paraId="704F75AB" w14:textId="77777777" w:rsidR="00AE536A" w:rsidRPr="00AE536A" w:rsidRDefault="00AE536A" w:rsidP="00AE536A">
      <w:pPr>
        <w:numPr>
          <w:ilvl w:val="0"/>
          <w:numId w:val="2"/>
        </w:numPr>
      </w:pPr>
      <w:r w:rsidRPr="00AE536A">
        <w:t>El rol del usuario (administrador, mesero, etc.) ya no vendría de una lista fija — normalmente se asigna según el email verificado (por ejemplo, una tabla email → rol en tu código, o mejor, en un backend cuando lo tengas).</w:t>
      </w:r>
    </w:p>
    <w:p w14:paraId="33620228" w14:textId="77777777" w:rsidR="00AE536A" w:rsidRPr="00AE536A" w:rsidRDefault="00AE536A" w:rsidP="00AE536A">
      <w:pPr>
        <w:numPr>
          <w:ilvl w:val="0"/>
          <w:numId w:val="2"/>
        </w:numPr>
      </w:pPr>
      <w:r w:rsidRPr="00AE536A">
        <w:t>Necesitas configurar CONFIG.CLIENT_ID en el script con tu Client ID real de Google Cloud Console y registrar el dominio donde sirvas el HTML.</w:t>
      </w:r>
    </w:p>
    <w:p w14:paraId="5BF67DC8" w14:textId="77777777" w:rsidR="00AE536A" w:rsidRDefault="00AE536A"/>
    <w:p w14:paraId="5D6CF24A" w14:textId="24D44075" w:rsidR="00E3001E" w:rsidRDefault="00E3001E">
      <w:r>
        <w:rPr>
          <w:noProof/>
        </w:rPr>
        <w:lastRenderedPageBreak/>
        <w:drawing>
          <wp:inline distT="0" distB="0" distL="0" distR="0" wp14:anchorId="183B29DC" wp14:editId="33C391B6">
            <wp:extent cx="5612130" cy="5116830"/>
            <wp:effectExtent l="0" t="0" r="0" b="0"/>
            <wp:docPr id="1682902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11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00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212C5"/>
    <w:multiLevelType w:val="multilevel"/>
    <w:tmpl w:val="709CA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710C8C"/>
    <w:multiLevelType w:val="multilevel"/>
    <w:tmpl w:val="1044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495881">
    <w:abstractNumId w:val="0"/>
  </w:num>
  <w:num w:numId="2" w16cid:durableId="1606695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DF8"/>
    <w:rsid w:val="001F76AD"/>
    <w:rsid w:val="003D0DF8"/>
    <w:rsid w:val="00441739"/>
    <w:rsid w:val="004820E7"/>
    <w:rsid w:val="00531291"/>
    <w:rsid w:val="00787663"/>
    <w:rsid w:val="007C4035"/>
    <w:rsid w:val="00865FFB"/>
    <w:rsid w:val="009F40B1"/>
    <w:rsid w:val="00AE536A"/>
    <w:rsid w:val="00C04485"/>
    <w:rsid w:val="00C1328D"/>
    <w:rsid w:val="00C52644"/>
    <w:rsid w:val="00C82C27"/>
    <w:rsid w:val="00D3627E"/>
    <w:rsid w:val="00E3001E"/>
    <w:rsid w:val="00E3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2F5BF"/>
  <w15:chartTrackingRefBased/>
  <w15:docId w15:val="{F4E14C34-26AC-489F-B786-AFE80D16D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0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0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0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0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0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0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0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0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0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0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0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0D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0D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0D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0D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0D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0D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0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0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0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0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0D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0D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0D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0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0D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0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262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chaparro lopez</dc:creator>
  <cp:keywords/>
  <dc:description/>
  <cp:lastModifiedBy>carlos chaparro lopez</cp:lastModifiedBy>
  <cp:revision>3</cp:revision>
  <dcterms:created xsi:type="dcterms:W3CDTF">2026-09-02T11:53:00Z</dcterms:created>
  <dcterms:modified xsi:type="dcterms:W3CDTF">2026-09-02T12:05:00Z</dcterms:modified>
</cp:coreProperties>
</file>