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A776E" w14:textId="77777777" w:rsidR="00E920C8" w:rsidRPr="00E920C8" w:rsidRDefault="00E920C8" w:rsidP="00E920C8">
      <w:pPr>
        <w:rPr>
          <w:rFonts w:ascii="Arial" w:hAnsi="Arial" w:cs="Arial"/>
          <w:b/>
          <w:bCs/>
          <w:lang w:val="en-GB"/>
        </w:rPr>
      </w:pPr>
      <w:proofErr w:type="spellStart"/>
      <w:r w:rsidRPr="00E920C8">
        <w:rPr>
          <w:rFonts w:ascii="Arial" w:hAnsi="Arial" w:cs="Arial"/>
          <w:b/>
          <w:bCs/>
          <w:color w:val="222222"/>
          <w:shd w:val="clear" w:color="auto" w:fill="FFFFFF"/>
          <w:lang w:val="en-GB"/>
        </w:rPr>
        <w:t>Deutscher</w:t>
      </w:r>
      <w:proofErr w:type="spellEnd"/>
      <w:r w:rsidRPr="00E920C8">
        <w:rPr>
          <w:rFonts w:ascii="Arial" w:hAnsi="Arial" w:cs="Arial"/>
          <w:b/>
          <w:bCs/>
          <w:color w:val="222222"/>
          <w:shd w:val="clear" w:color="auto" w:fill="FFFFFF"/>
          <w:lang w:val="en-GB"/>
        </w:rPr>
        <w:t xml:space="preserve"> </w:t>
      </w:r>
      <w:proofErr w:type="spellStart"/>
      <w:r w:rsidRPr="00E920C8">
        <w:rPr>
          <w:rFonts w:ascii="Arial" w:hAnsi="Arial" w:cs="Arial"/>
          <w:b/>
          <w:bCs/>
          <w:color w:val="222222"/>
          <w:shd w:val="clear" w:color="auto" w:fill="FFFFFF"/>
          <w:lang w:val="en-GB"/>
        </w:rPr>
        <w:t>Wetterdienst</w:t>
      </w:r>
      <w:proofErr w:type="spellEnd"/>
      <w:r w:rsidRPr="00E920C8">
        <w:rPr>
          <w:rFonts w:ascii="Arial" w:hAnsi="Arial" w:cs="Arial"/>
          <w:b/>
          <w:bCs/>
          <w:color w:val="222222"/>
          <w:shd w:val="clear" w:color="auto" w:fill="FFFFFF"/>
          <w:lang w:val="en-GB"/>
        </w:rPr>
        <w:t xml:space="preserve"> (DWD)</w:t>
      </w:r>
      <w:r w:rsidRPr="00E920C8">
        <w:rPr>
          <w:rFonts w:ascii="Arial" w:hAnsi="Arial" w:cs="Arial"/>
          <w:b/>
          <w:bCs/>
          <w:lang w:val="en-GB"/>
        </w:rPr>
        <w:t xml:space="preserve"> Data</w:t>
      </w:r>
    </w:p>
    <w:p w14:paraId="65047A8B" w14:textId="77777777" w:rsidR="00E920C8" w:rsidRPr="00E920C8" w:rsidRDefault="00E920C8" w:rsidP="00E920C8">
      <w:pPr>
        <w:rPr>
          <w:rFonts w:ascii="Arial" w:hAnsi="Arial" w:cs="Arial"/>
          <w:color w:val="222222"/>
          <w:shd w:val="clear" w:color="auto" w:fill="FFFFFF"/>
          <w:lang w:val="en-GB"/>
        </w:rPr>
      </w:pPr>
      <w:bookmarkStart w:id="0" w:name="OLE_LINK2"/>
      <w:r w:rsidRPr="00E920C8">
        <w:rPr>
          <w:rFonts w:ascii="Arial" w:hAnsi="Arial" w:cs="Arial"/>
          <w:lang w:val="en-GB"/>
        </w:rPr>
        <w:t xml:space="preserve">The </w:t>
      </w:r>
      <w:proofErr w:type="spellStart"/>
      <w:r w:rsidRPr="00E920C8">
        <w:rPr>
          <w:rFonts w:ascii="Arial" w:hAnsi="Arial" w:cs="Arial"/>
          <w:color w:val="222222"/>
          <w:shd w:val="clear" w:color="auto" w:fill="FFFFFF"/>
          <w:lang w:val="en-GB"/>
        </w:rPr>
        <w:t>Deutscher</w:t>
      </w:r>
      <w:proofErr w:type="spellEnd"/>
      <w:r w:rsidRPr="00E920C8">
        <w:rPr>
          <w:rFonts w:ascii="Arial" w:hAnsi="Arial" w:cs="Arial"/>
          <w:color w:val="222222"/>
          <w:shd w:val="clear" w:color="auto" w:fill="FFFFFF"/>
          <w:lang w:val="en-GB"/>
        </w:rPr>
        <w:t xml:space="preserve"> </w:t>
      </w:r>
      <w:proofErr w:type="spellStart"/>
      <w:r w:rsidRPr="00E920C8">
        <w:rPr>
          <w:rFonts w:ascii="Arial" w:hAnsi="Arial" w:cs="Arial"/>
          <w:color w:val="222222"/>
          <w:shd w:val="clear" w:color="auto" w:fill="FFFFFF"/>
          <w:lang w:val="en-GB"/>
        </w:rPr>
        <w:t>Wetterdienst</w:t>
      </w:r>
      <w:proofErr w:type="spellEnd"/>
      <w:r w:rsidRPr="00E920C8">
        <w:rPr>
          <w:rFonts w:ascii="Arial" w:hAnsi="Arial" w:cs="Arial"/>
          <w:color w:val="222222"/>
          <w:shd w:val="clear" w:color="auto" w:fill="FFFFFF"/>
          <w:lang w:val="en-GB"/>
        </w:rPr>
        <w:t xml:space="preserve"> (DWD) Providers Weather and climate data for free with an extensive array of measured parameters with different time intervals for a large selection of weather stations. In Hamburg alone, there are two Stations and about five near the city. In the Thesis, primarily the data from the </w:t>
      </w:r>
      <w:proofErr w:type="spellStart"/>
      <w:r w:rsidRPr="00E920C8">
        <w:rPr>
          <w:rFonts w:ascii="Arial" w:hAnsi="Arial" w:cs="Arial"/>
          <w:color w:val="222222"/>
          <w:shd w:val="clear" w:color="auto" w:fill="FFFFFF"/>
          <w:lang w:val="en-GB"/>
        </w:rPr>
        <w:t>Fuhlsbüttel</w:t>
      </w:r>
      <w:proofErr w:type="spellEnd"/>
      <w:r w:rsidRPr="00E920C8">
        <w:rPr>
          <w:rFonts w:ascii="Arial" w:hAnsi="Arial" w:cs="Arial"/>
          <w:color w:val="222222"/>
          <w:shd w:val="clear" w:color="auto" w:fill="FFFFFF"/>
          <w:lang w:val="en-GB"/>
        </w:rPr>
        <w:t xml:space="preserve">, Hamburg has been used due to the proximity to the </w:t>
      </w:r>
      <w:proofErr w:type="spellStart"/>
      <w:r w:rsidRPr="00E920C8">
        <w:rPr>
          <w:rFonts w:ascii="Arial" w:hAnsi="Arial" w:cs="Arial"/>
          <w:color w:val="222222"/>
          <w:shd w:val="clear" w:color="auto" w:fill="FFFFFF"/>
          <w:lang w:val="en-GB"/>
        </w:rPr>
        <w:t>Geomatikum</w:t>
      </w:r>
      <w:proofErr w:type="spellEnd"/>
      <w:r w:rsidRPr="00E920C8">
        <w:rPr>
          <w:rFonts w:ascii="Arial" w:hAnsi="Arial" w:cs="Arial"/>
          <w:color w:val="222222"/>
          <w:shd w:val="clear" w:color="auto" w:fill="FFFFFF"/>
          <w:lang w:val="en-GB"/>
        </w:rPr>
        <w:t xml:space="preserve">, where the Isotope measurements and one of the Infrared total column stations have been located. </w:t>
      </w:r>
    </w:p>
    <w:p w14:paraId="77DE208D" w14:textId="77777777" w:rsidR="00E920C8" w:rsidRPr="00E920C8" w:rsidRDefault="00E920C8" w:rsidP="00E920C8">
      <w:pPr>
        <w:rPr>
          <w:rFonts w:ascii="Arial" w:hAnsi="Arial" w:cs="Arial"/>
          <w:color w:val="222222"/>
          <w:shd w:val="clear" w:color="auto" w:fill="FFFFFF"/>
          <w:lang w:val="en-GB"/>
        </w:rPr>
      </w:pPr>
      <w:r w:rsidRPr="00E920C8">
        <w:rPr>
          <w:rFonts w:ascii="Arial" w:hAnsi="Arial" w:cs="Arial"/>
          <w:color w:val="222222"/>
          <w:shd w:val="clear" w:color="auto" w:fill="FFFFFF"/>
          <w:lang w:val="en-GB"/>
        </w:rPr>
        <w:t xml:space="preserve">A significant advantage of using the data provided by the DWD is the </w:t>
      </w:r>
      <w:proofErr w:type="spellStart"/>
      <w:r w:rsidRPr="00E920C8">
        <w:rPr>
          <w:rFonts w:ascii="Arial" w:hAnsi="Arial" w:cs="Arial"/>
          <w:color w:val="222222"/>
          <w:shd w:val="clear" w:color="auto" w:fill="FFFFFF"/>
          <w:lang w:val="en-GB"/>
        </w:rPr>
        <w:t>standartification</w:t>
      </w:r>
      <w:proofErr w:type="spellEnd"/>
      <w:r w:rsidRPr="00E920C8">
        <w:rPr>
          <w:rFonts w:ascii="Arial" w:hAnsi="Arial" w:cs="Arial"/>
          <w:color w:val="222222"/>
          <w:shd w:val="clear" w:color="auto" w:fill="FFFFFF"/>
          <w:lang w:val="en-GB"/>
        </w:rPr>
        <w:t xml:space="preserve"> and quality control done by the DWD, providing considerable confidence in the measurements. Additionally, the wide arrange of parameters provided including precipitation, Soil and air temperature, solar radiation intensity etc. provided the ability to compare and correlate many aspects of Methane emission.</w:t>
      </w:r>
      <w:bookmarkEnd w:id="0"/>
    </w:p>
    <w:p w14:paraId="1F93BD4E" w14:textId="77777777" w:rsidR="00E920C8" w:rsidRPr="00E920C8" w:rsidRDefault="00E920C8" w:rsidP="00E920C8">
      <w:pPr>
        <w:rPr>
          <w:rFonts w:ascii="Arial" w:hAnsi="Arial" w:cs="Arial"/>
          <w:color w:val="222222"/>
          <w:shd w:val="clear" w:color="auto" w:fill="FFFFFF"/>
          <w:lang w:val="en-GB"/>
        </w:rPr>
      </w:pPr>
    </w:p>
    <w:p w14:paraId="01D22B63" w14:textId="77777777" w:rsidR="00E920C8" w:rsidRPr="00E920C8" w:rsidRDefault="00000000" w:rsidP="00E920C8">
      <w:pPr>
        <w:pStyle w:val="ListParagraph"/>
        <w:numPr>
          <w:ilvl w:val="0"/>
          <w:numId w:val="1"/>
        </w:numPr>
        <w:rPr>
          <w:rFonts w:ascii="Arial" w:hAnsi="Arial" w:cs="Arial"/>
          <w:color w:val="222222"/>
          <w:shd w:val="clear" w:color="auto" w:fill="FFFFFF"/>
          <w:lang w:val="en-GB"/>
        </w:rPr>
      </w:pPr>
      <w:hyperlink r:id="rId5" w:history="1">
        <w:r w:rsidR="00E920C8" w:rsidRPr="00E920C8">
          <w:rPr>
            <w:rStyle w:val="Hyperlink"/>
            <w:rFonts w:ascii="Arial" w:hAnsi="Arial" w:cs="Arial"/>
            <w:shd w:val="clear" w:color="auto" w:fill="FFFFFF"/>
            <w:lang w:val="en-GB"/>
          </w:rPr>
          <w:t>https://opendata.dwd.de/climate_environment/CDC/observations_germany/climate/</w:t>
        </w:r>
      </w:hyperlink>
    </w:p>
    <w:p w14:paraId="76D72477" w14:textId="77777777" w:rsidR="00E920C8" w:rsidRPr="00E920C8" w:rsidRDefault="00000000" w:rsidP="00E920C8">
      <w:pPr>
        <w:pStyle w:val="ListParagraph"/>
        <w:numPr>
          <w:ilvl w:val="0"/>
          <w:numId w:val="1"/>
        </w:numPr>
        <w:rPr>
          <w:rFonts w:ascii="Arial" w:hAnsi="Arial" w:cs="Arial"/>
          <w:color w:val="222222"/>
          <w:shd w:val="clear" w:color="auto" w:fill="FFFFFF"/>
          <w:lang w:val="en-GB"/>
        </w:rPr>
      </w:pPr>
      <w:hyperlink r:id="rId6" w:history="1">
        <w:r w:rsidR="00E920C8" w:rsidRPr="00E920C8">
          <w:rPr>
            <w:rStyle w:val="Hyperlink"/>
            <w:rFonts w:ascii="Arial" w:hAnsi="Arial" w:cs="Arial"/>
            <w:shd w:val="clear" w:color="auto" w:fill="FFFFFF"/>
            <w:lang w:val="en-GB"/>
          </w:rPr>
          <w:t>https://wetterdienst.readthedocs.io/en/latest/data/coverage/dwd/observation/minute_10.html</w:t>
        </w:r>
      </w:hyperlink>
    </w:p>
    <w:p w14:paraId="369EEF95" w14:textId="77777777" w:rsidR="00E920C8" w:rsidRPr="00E920C8" w:rsidRDefault="00000000" w:rsidP="00E920C8">
      <w:pPr>
        <w:pStyle w:val="ListParagraph"/>
        <w:numPr>
          <w:ilvl w:val="0"/>
          <w:numId w:val="1"/>
        </w:numPr>
        <w:rPr>
          <w:rFonts w:ascii="Arial" w:hAnsi="Arial" w:cs="Arial"/>
          <w:color w:val="222222"/>
          <w:shd w:val="clear" w:color="auto" w:fill="FFFFFF"/>
          <w:lang w:val="en-GB"/>
        </w:rPr>
      </w:pPr>
      <w:hyperlink r:id="rId7" w:history="1">
        <w:r w:rsidR="00E920C8" w:rsidRPr="00E920C8">
          <w:rPr>
            <w:rStyle w:val="Hyperlink"/>
            <w:rFonts w:ascii="Arial" w:hAnsi="Arial" w:cs="Arial"/>
            <w:shd w:val="clear" w:color="auto" w:fill="FFFFFF"/>
            <w:lang w:val="en-GB"/>
          </w:rPr>
          <w:t>https://www.dwd.de/DE/leistungen/klimadatendeutschland/mnetzkarten/messnetz_mi.pdf;jsessionid=053DAD8C1C2781FF1086CA7986DFCD01.live11053?__blob=publicationFile&amp;v=12</w:t>
        </w:r>
      </w:hyperlink>
    </w:p>
    <w:p w14:paraId="0A59E566" w14:textId="77777777" w:rsidR="00E920C8" w:rsidRPr="00E920C8" w:rsidRDefault="00000000" w:rsidP="00E920C8">
      <w:pPr>
        <w:pStyle w:val="ListParagraph"/>
        <w:numPr>
          <w:ilvl w:val="0"/>
          <w:numId w:val="1"/>
        </w:numPr>
        <w:rPr>
          <w:rFonts w:ascii="Arial" w:hAnsi="Arial" w:cs="Arial"/>
          <w:color w:val="222222"/>
          <w:shd w:val="clear" w:color="auto" w:fill="FFFFFF"/>
          <w:lang w:val="en-GB"/>
        </w:rPr>
      </w:pPr>
      <w:hyperlink r:id="rId8" w:anchor="buehneTop" w:history="1">
        <w:r w:rsidR="00E920C8" w:rsidRPr="00E920C8">
          <w:rPr>
            <w:rStyle w:val="Hyperlink"/>
            <w:rFonts w:ascii="Arial" w:hAnsi="Arial" w:cs="Arial"/>
            <w:shd w:val="clear" w:color="auto" w:fill="FFFFFF"/>
            <w:lang w:val="en-GB"/>
          </w:rPr>
          <w:t>https://www.dwd.de/DE/leistungen/klimadatendeutschland/klarchivtagmonat.html#buehneTop</w:t>
        </w:r>
      </w:hyperlink>
    </w:p>
    <w:p w14:paraId="35C22B5C" w14:textId="77777777" w:rsidR="00E920C8" w:rsidRPr="00E920C8" w:rsidRDefault="00E920C8" w:rsidP="00E920C8">
      <w:pPr>
        <w:rPr>
          <w:rFonts w:ascii="Arial" w:hAnsi="Arial" w:cs="Arial"/>
          <w:color w:val="222222"/>
          <w:shd w:val="clear" w:color="auto" w:fill="FFFFFF"/>
          <w:lang w:val="en-GB"/>
        </w:rPr>
      </w:pPr>
    </w:p>
    <w:p w14:paraId="75062FD3" w14:textId="77777777" w:rsidR="00E920C8" w:rsidRPr="00E920C8" w:rsidRDefault="00E920C8" w:rsidP="00E920C8">
      <w:pPr>
        <w:rPr>
          <w:rFonts w:ascii="Arial" w:hAnsi="Arial" w:cs="Arial"/>
          <w:color w:val="222222"/>
          <w:shd w:val="clear" w:color="auto" w:fill="FFFFFF"/>
          <w:lang w:val="en-GB"/>
        </w:rPr>
      </w:pPr>
    </w:p>
    <w:p w14:paraId="0965B5D4" w14:textId="77777777" w:rsidR="00E920C8" w:rsidRPr="00E920C8" w:rsidRDefault="00E920C8" w:rsidP="00E920C8">
      <w:pPr>
        <w:rPr>
          <w:rFonts w:ascii="Arial" w:hAnsi="Arial" w:cs="Arial"/>
          <w:color w:val="222222"/>
          <w:shd w:val="clear" w:color="auto" w:fill="FFFFFF"/>
          <w:lang w:val="en-GB"/>
        </w:rPr>
      </w:pPr>
    </w:p>
    <w:p w14:paraId="1DFD4961" w14:textId="77777777" w:rsidR="00E920C8" w:rsidRPr="00E920C8" w:rsidRDefault="00E920C8" w:rsidP="00E920C8">
      <w:pPr>
        <w:rPr>
          <w:rFonts w:ascii="Arial" w:hAnsi="Arial" w:cs="Arial"/>
          <w:b/>
          <w:bCs/>
          <w:color w:val="222222"/>
          <w:shd w:val="clear" w:color="auto" w:fill="FFFFFF"/>
          <w:lang w:val="en-GB"/>
        </w:rPr>
      </w:pPr>
      <w:proofErr w:type="spellStart"/>
      <w:r w:rsidRPr="00E920C8">
        <w:rPr>
          <w:rFonts w:ascii="Arial" w:hAnsi="Arial" w:cs="Arial"/>
          <w:b/>
          <w:bCs/>
          <w:color w:val="222222"/>
          <w:shd w:val="clear" w:color="auto" w:fill="FFFFFF"/>
          <w:lang w:val="en-GB"/>
        </w:rPr>
        <w:t>Bundesamt</w:t>
      </w:r>
      <w:proofErr w:type="spellEnd"/>
      <w:r w:rsidRPr="00E920C8">
        <w:rPr>
          <w:rFonts w:ascii="Arial" w:hAnsi="Arial" w:cs="Arial"/>
          <w:b/>
          <w:bCs/>
          <w:color w:val="222222"/>
          <w:shd w:val="clear" w:color="auto" w:fill="FFFFFF"/>
          <w:lang w:val="en-GB"/>
        </w:rPr>
        <w:t xml:space="preserve"> für </w:t>
      </w:r>
      <w:proofErr w:type="spellStart"/>
      <w:r w:rsidRPr="00E920C8">
        <w:rPr>
          <w:rFonts w:ascii="Arial" w:hAnsi="Arial" w:cs="Arial"/>
          <w:b/>
          <w:bCs/>
          <w:color w:val="222222"/>
          <w:shd w:val="clear" w:color="auto" w:fill="FFFFFF"/>
          <w:lang w:val="en-GB"/>
        </w:rPr>
        <w:t>Gewässerkunde</w:t>
      </w:r>
      <w:proofErr w:type="spellEnd"/>
      <w:r w:rsidRPr="00E920C8">
        <w:rPr>
          <w:rFonts w:ascii="Arial" w:hAnsi="Arial" w:cs="Arial"/>
          <w:b/>
          <w:bCs/>
          <w:color w:val="222222"/>
          <w:shd w:val="clear" w:color="auto" w:fill="FFFFFF"/>
          <w:lang w:val="en-GB"/>
        </w:rPr>
        <w:t xml:space="preserve"> (</w:t>
      </w:r>
      <w:proofErr w:type="spellStart"/>
      <w:r w:rsidRPr="00E920C8">
        <w:rPr>
          <w:rFonts w:ascii="Arial" w:hAnsi="Arial" w:cs="Arial"/>
          <w:b/>
          <w:bCs/>
          <w:color w:val="222222"/>
          <w:shd w:val="clear" w:color="auto" w:fill="FFFFFF"/>
          <w:lang w:val="en-GB"/>
        </w:rPr>
        <w:t>BfA</w:t>
      </w:r>
      <w:proofErr w:type="spellEnd"/>
      <w:r w:rsidRPr="00E920C8">
        <w:rPr>
          <w:rFonts w:ascii="Arial" w:hAnsi="Arial" w:cs="Arial"/>
          <w:b/>
          <w:bCs/>
          <w:color w:val="222222"/>
          <w:shd w:val="clear" w:color="auto" w:fill="FFFFFF"/>
          <w:lang w:val="en-GB"/>
        </w:rPr>
        <w:t>)</w:t>
      </w:r>
    </w:p>
    <w:p w14:paraId="18F4CD08" w14:textId="77777777" w:rsidR="00E920C8" w:rsidRPr="00E920C8" w:rsidRDefault="00E920C8" w:rsidP="00E920C8">
      <w:pPr>
        <w:rPr>
          <w:rFonts w:ascii="Arial" w:hAnsi="Arial" w:cs="Arial"/>
          <w:color w:val="222222"/>
          <w:shd w:val="clear" w:color="auto" w:fill="FFFFFF"/>
          <w:lang w:val="en-GB"/>
        </w:rPr>
      </w:pPr>
    </w:p>
    <w:p w14:paraId="026A67A1" w14:textId="77777777" w:rsidR="00E920C8" w:rsidRPr="00E920C8" w:rsidRDefault="00E920C8" w:rsidP="00E920C8">
      <w:pPr>
        <w:rPr>
          <w:rFonts w:ascii="Arial" w:hAnsi="Arial" w:cs="Arial"/>
          <w:color w:val="222222"/>
          <w:shd w:val="clear" w:color="auto" w:fill="FFFFFF"/>
          <w:lang w:val="en-GB"/>
        </w:rPr>
      </w:pPr>
      <w:r w:rsidRPr="00E920C8">
        <w:rPr>
          <w:rFonts w:ascii="Arial" w:hAnsi="Arial" w:cs="Arial"/>
          <w:color w:val="222222"/>
          <w:shd w:val="clear" w:color="auto" w:fill="FFFFFF"/>
          <w:lang w:val="en-GB"/>
        </w:rPr>
        <w:t xml:space="preserve">The Water Level Data was provided by the </w:t>
      </w:r>
      <w:proofErr w:type="spellStart"/>
      <w:r w:rsidRPr="00E920C8">
        <w:rPr>
          <w:rFonts w:ascii="Arial" w:hAnsi="Arial" w:cs="Arial"/>
          <w:color w:val="222222"/>
          <w:shd w:val="clear" w:color="auto" w:fill="FFFFFF"/>
          <w:lang w:val="en-GB"/>
        </w:rPr>
        <w:t>Bundesamt</w:t>
      </w:r>
      <w:proofErr w:type="spellEnd"/>
      <w:r w:rsidRPr="00E920C8">
        <w:rPr>
          <w:rFonts w:ascii="Arial" w:hAnsi="Arial" w:cs="Arial"/>
          <w:color w:val="222222"/>
          <w:shd w:val="clear" w:color="auto" w:fill="FFFFFF"/>
          <w:lang w:val="en-GB"/>
        </w:rPr>
        <w:t xml:space="preserve"> für </w:t>
      </w:r>
      <w:proofErr w:type="spellStart"/>
      <w:r w:rsidRPr="00E920C8">
        <w:rPr>
          <w:rFonts w:ascii="Arial" w:hAnsi="Arial" w:cs="Arial"/>
          <w:color w:val="222222"/>
          <w:shd w:val="clear" w:color="auto" w:fill="FFFFFF"/>
          <w:lang w:val="en-GB"/>
        </w:rPr>
        <w:t>Gewässerkunde</w:t>
      </w:r>
      <w:proofErr w:type="spellEnd"/>
      <w:r w:rsidRPr="00E920C8">
        <w:rPr>
          <w:rFonts w:ascii="Arial" w:hAnsi="Arial" w:cs="Arial"/>
          <w:color w:val="222222"/>
          <w:shd w:val="clear" w:color="auto" w:fill="FFFFFF"/>
          <w:lang w:val="en-GB"/>
        </w:rPr>
        <w:t xml:space="preserve"> (</w:t>
      </w:r>
      <w:proofErr w:type="spellStart"/>
      <w:r w:rsidRPr="00E920C8">
        <w:rPr>
          <w:rFonts w:ascii="Arial" w:hAnsi="Arial" w:cs="Arial"/>
          <w:color w:val="222222"/>
          <w:shd w:val="clear" w:color="auto" w:fill="FFFFFF"/>
          <w:lang w:val="en-GB"/>
        </w:rPr>
        <w:t>BfA</w:t>
      </w:r>
      <w:proofErr w:type="spellEnd"/>
      <w:r w:rsidRPr="00E920C8">
        <w:rPr>
          <w:rFonts w:ascii="Arial" w:hAnsi="Arial" w:cs="Arial"/>
          <w:color w:val="222222"/>
          <w:shd w:val="clear" w:color="auto" w:fill="FFFFFF"/>
          <w:lang w:val="en-GB"/>
        </w:rPr>
        <w:t xml:space="preserve">), and the data has been collected, checked and Quality controlled by the </w:t>
      </w:r>
      <w:proofErr w:type="spellStart"/>
      <w:r w:rsidRPr="00E920C8">
        <w:rPr>
          <w:rFonts w:ascii="Arial" w:hAnsi="Arial" w:cs="Arial"/>
          <w:color w:val="222222"/>
          <w:shd w:val="clear" w:color="auto" w:fill="FFFFFF"/>
          <w:lang w:val="en-GB"/>
        </w:rPr>
        <w:t>Wasserstraßen</w:t>
      </w:r>
      <w:proofErr w:type="spellEnd"/>
      <w:r w:rsidRPr="00E920C8">
        <w:rPr>
          <w:rFonts w:ascii="Arial" w:hAnsi="Arial" w:cs="Arial"/>
          <w:color w:val="222222"/>
          <w:shd w:val="clear" w:color="auto" w:fill="FFFFFF"/>
          <w:lang w:val="en-GB"/>
        </w:rPr>
        <w:t xml:space="preserve">- und </w:t>
      </w:r>
      <w:proofErr w:type="spellStart"/>
      <w:r w:rsidRPr="00E920C8">
        <w:rPr>
          <w:rFonts w:ascii="Arial" w:hAnsi="Arial" w:cs="Arial"/>
          <w:color w:val="222222"/>
          <w:shd w:val="clear" w:color="auto" w:fill="FFFFFF"/>
          <w:lang w:val="en-GB"/>
        </w:rPr>
        <w:t>Schifffahrtsverwaltung</w:t>
      </w:r>
      <w:proofErr w:type="spellEnd"/>
      <w:r w:rsidRPr="00E920C8">
        <w:rPr>
          <w:rFonts w:ascii="Arial" w:hAnsi="Arial" w:cs="Arial"/>
          <w:color w:val="222222"/>
          <w:shd w:val="clear" w:color="auto" w:fill="FFFFFF"/>
          <w:lang w:val="en-GB"/>
        </w:rPr>
        <w:t xml:space="preserve"> des </w:t>
      </w:r>
      <w:proofErr w:type="spellStart"/>
      <w:r w:rsidRPr="00E920C8">
        <w:rPr>
          <w:rFonts w:ascii="Arial" w:hAnsi="Arial" w:cs="Arial"/>
          <w:color w:val="222222"/>
          <w:shd w:val="clear" w:color="auto" w:fill="FFFFFF"/>
          <w:lang w:val="en-GB"/>
        </w:rPr>
        <w:t>Bundes</w:t>
      </w:r>
      <w:proofErr w:type="spellEnd"/>
      <w:r w:rsidRPr="00E920C8">
        <w:rPr>
          <w:rFonts w:ascii="Arial" w:hAnsi="Arial" w:cs="Arial"/>
          <w:color w:val="222222"/>
          <w:shd w:val="clear" w:color="auto" w:fill="FFFFFF"/>
          <w:lang w:val="en-GB"/>
        </w:rPr>
        <w:t xml:space="preserve"> (WSV). The Data provided has a high temporal resolution of 1 min and high precision of 1 cm. The Location of the Station is St. Pauli which again was chosen for its proximity to the </w:t>
      </w:r>
      <w:proofErr w:type="spellStart"/>
      <w:r w:rsidRPr="00E920C8">
        <w:rPr>
          <w:rFonts w:ascii="Arial" w:hAnsi="Arial" w:cs="Arial"/>
          <w:color w:val="222222"/>
          <w:shd w:val="clear" w:color="auto" w:fill="FFFFFF"/>
          <w:lang w:val="en-GB"/>
        </w:rPr>
        <w:t>Geomatikum</w:t>
      </w:r>
      <w:proofErr w:type="spellEnd"/>
      <w:r w:rsidRPr="00E920C8">
        <w:rPr>
          <w:rFonts w:ascii="Arial" w:hAnsi="Arial" w:cs="Arial"/>
          <w:color w:val="222222"/>
          <w:shd w:val="clear" w:color="auto" w:fill="FFFFFF"/>
          <w:lang w:val="en-GB"/>
        </w:rPr>
        <w:t>. The WSV provides many measurement stations, some stations provide data on chemical composition and pollution of the Water. Unfortunately, they don’t provide contentious timeline measurements so those measurements can only be used as a reference, but not in correlation to the methane emissions.</w:t>
      </w:r>
    </w:p>
    <w:p w14:paraId="4716360C" w14:textId="77777777" w:rsidR="00E920C8" w:rsidRPr="00E920C8" w:rsidRDefault="00E920C8" w:rsidP="00E920C8">
      <w:pPr>
        <w:rPr>
          <w:rFonts w:ascii="Arial" w:hAnsi="Arial" w:cs="Arial"/>
          <w:color w:val="222222"/>
          <w:shd w:val="clear" w:color="auto" w:fill="FFFFFF"/>
          <w:lang w:val="en-GB"/>
        </w:rPr>
      </w:pPr>
    </w:p>
    <w:p w14:paraId="3A244ACC" w14:textId="77777777" w:rsidR="00E920C8" w:rsidRPr="00E920C8" w:rsidRDefault="00E920C8" w:rsidP="00E920C8">
      <w:pPr>
        <w:rPr>
          <w:rFonts w:ascii="Arial" w:hAnsi="Arial" w:cs="Arial"/>
          <w:i/>
          <w:iCs/>
          <w:color w:val="222222"/>
          <w:shd w:val="clear" w:color="auto" w:fill="FFFFFF"/>
          <w:lang w:val="de-DE"/>
        </w:rPr>
      </w:pPr>
      <w:r w:rsidRPr="00E920C8">
        <w:rPr>
          <w:rFonts w:ascii="Arial" w:hAnsi="Arial" w:cs="Arial"/>
          <w:i/>
          <w:iCs/>
          <w:color w:val="222222"/>
          <w:shd w:val="clear" w:color="auto" w:fill="FFFFFF"/>
          <w:lang w:val="de-DE"/>
        </w:rPr>
        <w:t>Bitte benutzen Sie bei Publikationen die folgende Zitierweise:</w:t>
      </w:r>
    </w:p>
    <w:p w14:paraId="1D5635D3" w14:textId="77777777" w:rsidR="00E920C8" w:rsidRPr="00E920C8" w:rsidRDefault="00E920C8" w:rsidP="00E920C8">
      <w:pPr>
        <w:rPr>
          <w:rFonts w:ascii="Arial" w:hAnsi="Arial" w:cs="Arial"/>
          <w:i/>
          <w:iCs/>
          <w:color w:val="222222"/>
          <w:shd w:val="clear" w:color="auto" w:fill="FFFFFF"/>
          <w:lang w:val="de-DE"/>
        </w:rPr>
      </w:pPr>
      <w:r w:rsidRPr="00E920C8">
        <w:rPr>
          <w:rFonts w:ascii="Arial" w:hAnsi="Arial" w:cs="Arial"/>
          <w:i/>
          <w:iCs/>
          <w:color w:val="222222"/>
          <w:shd w:val="clear" w:color="auto" w:fill="FFFFFF"/>
          <w:lang w:val="de-DE"/>
        </w:rPr>
        <w:t>Datenquelle:</w:t>
      </w:r>
    </w:p>
    <w:p w14:paraId="0F5B9E98" w14:textId="77777777" w:rsidR="00E920C8" w:rsidRPr="00E920C8" w:rsidRDefault="00E920C8" w:rsidP="00E920C8">
      <w:pPr>
        <w:rPr>
          <w:rFonts w:ascii="Arial" w:hAnsi="Arial" w:cs="Arial"/>
          <w:i/>
          <w:iCs/>
          <w:color w:val="222222"/>
          <w:shd w:val="clear" w:color="auto" w:fill="FFFFFF"/>
          <w:lang w:val="de-DE"/>
        </w:rPr>
      </w:pPr>
      <w:r w:rsidRPr="00E920C8">
        <w:rPr>
          <w:rFonts w:ascii="Arial" w:hAnsi="Arial" w:cs="Arial"/>
          <w:i/>
          <w:iCs/>
          <w:color w:val="222222"/>
          <w:shd w:val="clear" w:color="auto" w:fill="FFFFFF"/>
          <w:lang w:val="de-DE"/>
        </w:rPr>
        <w:t>Wasserstraßen- und Schifffahrtsverwaltung des Bundes (WSV), bereitgestellt durch die Bundesanstalt für Gewässerkunde (BfG). Dies gilt für Erst-, Zweit- und jedwede Nachnutzung.</w:t>
      </w:r>
    </w:p>
    <w:p w14:paraId="48DFF6E0" w14:textId="77777777" w:rsidR="00E920C8" w:rsidRPr="00E920C8" w:rsidRDefault="00E920C8" w:rsidP="00E920C8">
      <w:pPr>
        <w:rPr>
          <w:rFonts w:ascii="Arial" w:hAnsi="Arial" w:cs="Arial"/>
          <w:i/>
          <w:iCs/>
          <w:color w:val="222222"/>
          <w:shd w:val="clear" w:color="auto" w:fill="FFFFFF"/>
          <w:lang w:val="de-DE"/>
        </w:rPr>
      </w:pPr>
    </w:p>
    <w:p w14:paraId="530EB80E" w14:textId="77777777" w:rsidR="00E920C8" w:rsidRPr="00E920C8" w:rsidRDefault="00E920C8" w:rsidP="00E920C8">
      <w:pPr>
        <w:rPr>
          <w:rFonts w:ascii="Arial" w:hAnsi="Arial" w:cs="Arial"/>
          <w:i/>
          <w:iCs/>
          <w:color w:val="222222"/>
          <w:shd w:val="clear" w:color="auto" w:fill="FFFFFF"/>
          <w:lang w:val="de-DE"/>
        </w:rPr>
      </w:pPr>
      <w:r w:rsidRPr="00E920C8">
        <w:rPr>
          <w:rFonts w:ascii="Arial" w:hAnsi="Arial" w:cs="Arial"/>
          <w:i/>
          <w:iCs/>
          <w:color w:val="000000"/>
          <w:lang w:val="de-DE"/>
        </w:rPr>
        <w:t>Die übermittelten Datensätze entstammen der Pegeldatenbank der</w:t>
      </w:r>
      <w:r w:rsidRPr="00E920C8">
        <w:rPr>
          <w:rFonts w:ascii="Arial" w:hAnsi="Arial" w:cs="Arial"/>
          <w:i/>
          <w:iCs/>
          <w:color w:val="000000"/>
          <w:lang w:val="de-DE"/>
        </w:rPr>
        <w:br/>
        <w:t>Wasserstraßen- und Schifffahrtsverwaltung des Bundes (WSV).</w:t>
      </w:r>
      <w:r w:rsidRPr="00E920C8">
        <w:rPr>
          <w:rFonts w:ascii="Arial" w:hAnsi="Arial" w:cs="Arial"/>
          <w:i/>
          <w:iCs/>
          <w:color w:val="000000"/>
          <w:lang w:val="de-DE"/>
        </w:rPr>
        <w:br/>
        <w:t>Sie wurden durch die pegelbetreibenden Wasserstraßen- und Schifffahrtsämter geprüft und veröffentlicht.</w:t>
      </w:r>
      <w:r w:rsidRPr="00E920C8">
        <w:rPr>
          <w:rFonts w:ascii="Arial" w:hAnsi="Arial" w:cs="Arial"/>
          <w:i/>
          <w:iCs/>
          <w:color w:val="000000"/>
          <w:lang w:val="de-DE"/>
        </w:rPr>
        <w:br/>
        <w:t xml:space="preserve">Trotzdem sind Datenfehler und Inkonsistenzen nicht vollständig auszuschließen. </w:t>
      </w:r>
      <w:r w:rsidRPr="00E920C8">
        <w:rPr>
          <w:rFonts w:ascii="Arial" w:hAnsi="Arial" w:cs="Arial"/>
          <w:i/>
          <w:iCs/>
          <w:color w:val="000000"/>
          <w:lang w:val="de-DE"/>
        </w:rPr>
        <w:lastRenderedPageBreak/>
        <w:t>Eine Gewähr für die Richtigkeit und Vollständigkeit der Daten wird insofern weder durch die WSV noch durch die BfG übernommen.</w:t>
      </w:r>
    </w:p>
    <w:p w14:paraId="76B7D244" w14:textId="77777777" w:rsidR="00E920C8" w:rsidRPr="00E920C8" w:rsidRDefault="00000000" w:rsidP="00E920C8">
      <w:pPr>
        <w:pStyle w:val="ListParagraph"/>
        <w:numPr>
          <w:ilvl w:val="0"/>
          <w:numId w:val="2"/>
        </w:numPr>
        <w:rPr>
          <w:rFonts w:ascii="Arial" w:hAnsi="Arial" w:cs="Arial"/>
          <w:color w:val="222222"/>
          <w:shd w:val="clear" w:color="auto" w:fill="FFFFFF"/>
          <w:lang w:val="de-DE"/>
        </w:rPr>
      </w:pPr>
      <w:hyperlink r:id="rId9" w:history="1">
        <w:r w:rsidR="00E920C8" w:rsidRPr="00E920C8">
          <w:rPr>
            <w:rStyle w:val="Hyperlink"/>
            <w:rFonts w:ascii="Arial" w:hAnsi="Arial" w:cs="Arial"/>
            <w:shd w:val="clear" w:color="auto" w:fill="FFFFFF"/>
            <w:lang w:val="de-DE"/>
          </w:rPr>
          <w:t>https://www.hamburg.de/clp/hu/seemannshoeft/clp1/</w:t>
        </w:r>
      </w:hyperlink>
    </w:p>
    <w:p w14:paraId="050A6B19" w14:textId="77777777" w:rsidR="00E920C8" w:rsidRPr="00E920C8" w:rsidRDefault="00000000" w:rsidP="00E920C8">
      <w:pPr>
        <w:pStyle w:val="ListParagraph"/>
        <w:numPr>
          <w:ilvl w:val="0"/>
          <w:numId w:val="2"/>
        </w:numPr>
        <w:rPr>
          <w:rFonts w:ascii="Arial" w:hAnsi="Arial" w:cs="Arial"/>
          <w:color w:val="222222"/>
          <w:shd w:val="clear" w:color="auto" w:fill="FFFFFF"/>
          <w:lang w:val="de-DE"/>
        </w:rPr>
      </w:pPr>
      <w:hyperlink r:id="rId10" w:history="1">
        <w:r w:rsidR="00E920C8" w:rsidRPr="00E920C8">
          <w:rPr>
            <w:rStyle w:val="Hyperlink"/>
            <w:rFonts w:ascii="Arial" w:hAnsi="Arial" w:cs="Arial"/>
            <w:shd w:val="clear" w:color="auto" w:fill="FFFFFF"/>
            <w:lang w:val="de-DE"/>
          </w:rPr>
          <w:t>https://www.pegelonline.wsv.de/webservices/files/Wasserstand+Rohdaten/ELBE/HAMBURG+ST.+PAULI</w:t>
        </w:r>
      </w:hyperlink>
    </w:p>
    <w:p w14:paraId="7BBB633D" w14:textId="77777777" w:rsidR="00E920C8" w:rsidRPr="00E920C8" w:rsidRDefault="00000000" w:rsidP="00E920C8">
      <w:pPr>
        <w:pStyle w:val="ListParagraph"/>
        <w:numPr>
          <w:ilvl w:val="0"/>
          <w:numId w:val="2"/>
        </w:numPr>
        <w:rPr>
          <w:rFonts w:ascii="Arial" w:hAnsi="Arial" w:cs="Arial"/>
          <w:color w:val="222222"/>
          <w:shd w:val="clear" w:color="auto" w:fill="FFFFFF"/>
          <w:lang w:val="de-DE"/>
        </w:rPr>
      </w:pPr>
      <w:hyperlink r:id="rId11" w:history="1">
        <w:r w:rsidR="00E920C8" w:rsidRPr="00E920C8">
          <w:rPr>
            <w:rStyle w:val="Hyperlink"/>
            <w:rFonts w:ascii="Arial" w:hAnsi="Arial" w:cs="Arial"/>
            <w:shd w:val="clear" w:color="auto" w:fill="FFFFFF"/>
            <w:lang w:val="de-DE"/>
          </w:rPr>
          <w:t>https://undine.bafg.de/elbe/guetemessstellen/elbe_mst_seemannshoeft.html</w:t>
        </w:r>
      </w:hyperlink>
    </w:p>
    <w:p w14:paraId="5EDB0E19" w14:textId="77777777" w:rsidR="00E920C8" w:rsidRPr="00E920C8" w:rsidRDefault="00000000" w:rsidP="00E920C8">
      <w:pPr>
        <w:pStyle w:val="ListParagraph"/>
        <w:numPr>
          <w:ilvl w:val="0"/>
          <w:numId w:val="2"/>
        </w:numPr>
        <w:rPr>
          <w:rFonts w:ascii="Arial" w:hAnsi="Arial" w:cs="Arial"/>
          <w:color w:val="222222"/>
          <w:shd w:val="clear" w:color="auto" w:fill="FFFFFF"/>
          <w:lang w:val="de-DE"/>
        </w:rPr>
      </w:pPr>
      <w:hyperlink r:id="rId12" w:history="1">
        <w:r w:rsidR="00E920C8" w:rsidRPr="00E920C8">
          <w:rPr>
            <w:rStyle w:val="Hyperlink"/>
            <w:rFonts w:ascii="Arial" w:hAnsi="Arial" w:cs="Arial"/>
            <w:shd w:val="clear" w:color="auto" w:fill="FFFFFF"/>
            <w:lang w:val="de-DE"/>
          </w:rPr>
          <w:t>https://www.kuestendaten.de/Tideelbe/DE/dienste/karte?lang=de&amp;topic=portal_tideelbe&amp;bgLayer=bkg_open_farbig&amp;E=564579.35&amp;N=5930875.46&amp;zoom=10.699999999999983&amp;catalogNodes=13,8,104&amp;layers=52583503286005e042812ad7d0d541c1&amp;layers_visibility=5ce99fee0698d889f0cd2e0809f973dd</w:t>
        </w:r>
      </w:hyperlink>
    </w:p>
    <w:p w14:paraId="14B8C780" w14:textId="77777777" w:rsidR="00E920C8" w:rsidRPr="00E920C8" w:rsidRDefault="00000000" w:rsidP="00E920C8">
      <w:pPr>
        <w:pStyle w:val="ListParagraph"/>
        <w:numPr>
          <w:ilvl w:val="0"/>
          <w:numId w:val="2"/>
        </w:numPr>
        <w:rPr>
          <w:rFonts w:ascii="Arial" w:hAnsi="Arial" w:cs="Arial"/>
          <w:color w:val="222222"/>
          <w:shd w:val="clear" w:color="auto" w:fill="FFFFFF"/>
          <w:lang w:val="de-DE"/>
        </w:rPr>
      </w:pPr>
      <w:hyperlink r:id="rId13" w:history="1">
        <w:r w:rsidR="00E920C8" w:rsidRPr="00E920C8">
          <w:rPr>
            <w:rStyle w:val="Hyperlink"/>
            <w:rFonts w:ascii="Arial" w:hAnsi="Arial" w:cs="Arial"/>
            <w:shd w:val="clear" w:color="auto" w:fill="FFFFFF"/>
            <w:lang w:val="de-DE"/>
          </w:rPr>
          <w:t>https://www.bafg.de/DE/Home/homepage_node.html</w:t>
        </w:r>
      </w:hyperlink>
    </w:p>
    <w:p w14:paraId="0FCA3AFE" w14:textId="77777777" w:rsidR="00E920C8" w:rsidRPr="00E920C8" w:rsidRDefault="00E920C8" w:rsidP="00E920C8">
      <w:pPr>
        <w:pStyle w:val="ListParagraph"/>
        <w:rPr>
          <w:rFonts w:ascii="Arial" w:hAnsi="Arial" w:cs="Arial"/>
          <w:color w:val="222222"/>
          <w:shd w:val="clear" w:color="auto" w:fill="FFFFFF"/>
          <w:lang w:val="de-DE"/>
        </w:rPr>
      </w:pPr>
    </w:p>
    <w:p w14:paraId="5C45CC4F" w14:textId="77777777" w:rsidR="00E920C8" w:rsidRPr="00E920C8" w:rsidRDefault="00E920C8" w:rsidP="00E920C8">
      <w:pPr>
        <w:rPr>
          <w:rFonts w:ascii="Arial" w:hAnsi="Arial" w:cs="Arial"/>
          <w:color w:val="222222"/>
          <w:shd w:val="clear" w:color="auto" w:fill="FFFFFF"/>
          <w:lang w:val="de-DE"/>
        </w:rPr>
      </w:pPr>
    </w:p>
    <w:p w14:paraId="7CBBC8B7" w14:textId="77777777" w:rsidR="00E920C8" w:rsidRPr="00E920C8" w:rsidRDefault="00E920C8" w:rsidP="00E920C8">
      <w:pPr>
        <w:rPr>
          <w:rFonts w:ascii="Arial" w:hAnsi="Arial" w:cs="Arial"/>
          <w:b/>
          <w:bCs/>
          <w:color w:val="222222"/>
          <w:shd w:val="clear" w:color="auto" w:fill="FFFFFF"/>
          <w:lang w:val="en-GB"/>
        </w:rPr>
      </w:pPr>
      <w:r w:rsidRPr="00E920C8">
        <w:rPr>
          <w:rFonts w:ascii="Arial" w:hAnsi="Arial" w:cs="Arial"/>
          <w:b/>
          <w:bCs/>
          <w:color w:val="222222"/>
          <w:shd w:val="clear" w:color="auto" w:fill="FFFFFF"/>
          <w:lang w:val="en-GB"/>
        </w:rPr>
        <w:t>Wind Data by Hamburg Universität</w:t>
      </w:r>
    </w:p>
    <w:p w14:paraId="4B100266" w14:textId="77777777" w:rsidR="00E920C8" w:rsidRPr="00E920C8" w:rsidRDefault="00E920C8" w:rsidP="00E920C8">
      <w:pPr>
        <w:rPr>
          <w:rFonts w:ascii="Arial" w:hAnsi="Arial" w:cs="Arial"/>
          <w:color w:val="222222"/>
          <w:shd w:val="clear" w:color="auto" w:fill="FFFFFF"/>
          <w:lang w:val="en-GB"/>
        </w:rPr>
      </w:pPr>
      <w:r w:rsidRPr="00E920C8">
        <w:rPr>
          <w:rFonts w:ascii="Arial" w:hAnsi="Arial" w:cs="Arial"/>
          <w:color w:val="222222"/>
          <w:shd w:val="clear" w:color="auto" w:fill="FFFFFF"/>
          <w:lang w:val="en-GB"/>
        </w:rPr>
        <w:t xml:space="preserve">The University of Hamburg conducts their own Independent Wind Measurements at multiple locations, two of them were of particular interest and have been used in this thesis. The First is at the </w:t>
      </w:r>
      <w:proofErr w:type="spellStart"/>
      <w:r w:rsidRPr="00E920C8">
        <w:rPr>
          <w:rFonts w:ascii="Arial" w:hAnsi="Arial" w:cs="Arial"/>
          <w:color w:val="222222"/>
          <w:shd w:val="clear" w:color="auto" w:fill="FFFFFF"/>
          <w:lang w:val="en-GB"/>
        </w:rPr>
        <w:t>Geomatikum</w:t>
      </w:r>
      <w:proofErr w:type="spellEnd"/>
      <w:r w:rsidRPr="00E920C8">
        <w:rPr>
          <w:rFonts w:ascii="Arial" w:hAnsi="Arial" w:cs="Arial"/>
          <w:color w:val="222222"/>
          <w:shd w:val="clear" w:color="auto" w:fill="FFFFFF"/>
          <w:lang w:val="en-GB"/>
        </w:rPr>
        <w:t xml:space="preserve">, located very close to the Isotope measurement inlet. At a Hight of 86m. The Second location is the Weather tower at </w:t>
      </w:r>
      <w:proofErr w:type="spellStart"/>
      <w:r w:rsidRPr="00E920C8">
        <w:rPr>
          <w:rFonts w:ascii="Arial" w:hAnsi="Arial" w:cs="Arial"/>
          <w:color w:val="222222"/>
          <w:shd w:val="clear" w:color="auto" w:fill="FFFFFF"/>
          <w:lang w:val="en-GB"/>
        </w:rPr>
        <w:t>Billbrook</w:t>
      </w:r>
      <w:proofErr w:type="spellEnd"/>
      <w:r w:rsidRPr="00E920C8">
        <w:rPr>
          <w:rFonts w:ascii="Arial" w:hAnsi="Arial" w:cs="Arial"/>
          <w:color w:val="222222"/>
          <w:shd w:val="clear" w:color="auto" w:fill="FFFFFF"/>
          <w:lang w:val="en-GB"/>
        </w:rPr>
        <w:t xml:space="preserve">, where wind measurements are performed at the height of 50m and 110m. While the Tower is located relatively far from the </w:t>
      </w:r>
      <w:proofErr w:type="spellStart"/>
      <w:r w:rsidRPr="00E920C8">
        <w:rPr>
          <w:rFonts w:ascii="Arial" w:hAnsi="Arial" w:cs="Arial"/>
          <w:color w:val="222222"/>
          <w:shd w:val="clear" w:color="auto" w:fill="FFFFFF"/>
          <w:lang w:val="en-GB"/>
        </w:rPr>
        <w:t>Geomatikum</w:t>
      </w:r>
      <w:proofErr w:type="spellEnd"/>
      <w:r w:rsidRPr="00E920C8">
        <w:rPr>
          <w:rFonts w:ascii="Arial" w:hAnsi="Arial" w:cs="Arial"/>
          <w:color w:val="222222"/>
          <w:shd w:val="clear" w:color="auto" w:fill="FFFFFF"/>
          <w:lang w:val="en-GB"/>
        </w:rPr>
        <w:t xml:space="preserve">, it has the advantage of a very reliable measurement as disturbance from the Structure and the surrounding building is minimal. The Wind measurements the University provides are averaged for a 10-minute interval, enabling a good time resolution later. While all provided data has been used and analysed, it becomes apparent that the data measured at the </w:t>
      </w:r>
      <w:proofErr w:type="spellStart"/>
      <w:r w:rsidRPr="00E920C8">
        <w:rPr>
          <w:rFonts w:ascii="Arial" w:hAnsi="Arial" w:cs="Arial"/>
          <w:color w:val="222222"/>
          <w:shd w:val="clear" w:color="auto" w:fill="FFFFFF"/>
          <w:lang w:val="en-GB"/>
        </w:rPr>
        <w:t>Geomatikum</w:t>
      </w:r>
      <w:proofErr w:type="spellEnd"/>
      <w:r w:rsidRPr="00E920C8">
        <w:rPr>
          <w:rFonts w:ascii="Arial" w:hAnsi="Arial" w:cs="Arial"/>
          <w:color w:val="222222"/>
          <w:shd w:val="clear" w:color="auto" w:fill="FFFFFF"/>
          <w:lang w:val="en-GB"/>
        </w:rPr>
        <w:t xml:space="preserve"> provides the best results with further investigations.</w:t>
      </w:r>
    </w:p>
    <w:p w14:paraId="4038EEE0" w14:textId="77777777" w:rsidR="00E920C8" w:rsidRPr="00E920C8" w:rsidRDefault="00E920C8" w:rsidP="00E920C8">
      <w:pPr>
        <w:rPr>
          <w:rFonts w:ascii="Arial" w:hAnsi="Arial" w:cs="Arial"/>
          <w:color w:val="222222"/>
          <w:shd w:val="clear" w:color="auto" w:fill="FFFFFF"/>
          <w:lang w:val="en-GB"/>
        </w:rPr>
      </w:pPr>
    </w:p>
    <w:p w14:paraId="6330EFD3" w14:textId="77777777" w:rsidR="00E920C8" w:rsidRPr="00E920C8" w:rsidRDefault="00E920C8" w:rsidP="00E920C8">
      <w:pPr>
        <w:pStyle w:val="ListParagraph"/>
        <w:numPr>
          <w:ilvl w:val="0"/>
          <w:numId w:val="4"/>
        </w:numPr>
        <w:rPr>
          <w:rFonts w:ascii="Arial" w:hAnsi="Arial" w:cs="Arial"/>
          <w:color w:val="222222"/>
          <w:shd w:val="clear" w:color="auto" w:fill="FFFFFF"/>
          <w:lang w:val="en-GB"/>
        </w:rPr>
      </w:pPr>
      <w:r w:rsidRPr="00E920C8">
        <w:rPr>
          <w:rFonts w:ascii="Arial" w:hAnsi="Arial" w:cs="Arial"/>
          <w:color w:val="222222"/>
          <w:shd w:val="clear" w:color="auto" w:fill="FFFFFF"/>
          <w:lang w:val="en-GB"/>
        </w:rPr>
        <w:t>https://wettermast.uni-hamburg.de/frame.php?doc=MessanlageEng.htm</w:t>
      </w:r>
    </w:p>
    <w:p w14:paraId="676D536F" w14:textId="77777777" w:rsidR="00E920C8" w:rsidRPr="00E920C8" w:rsidRDefault="00E920C8" w:rsidP="00E920C8">
      <w:pPr>
        <w:rPr>
          <w:rFonts w:ascii="Arial" w:hAnsi="Arial" w:cs="Arial"/>
          <w:color w:val="222222"/>
          <w:shd w:val="clear" w:color="auto" w:fill="FFFFFF"/>
          <w:lang w:val="en-GB"/>
        </w:rPr>
      </w:pPr>
    </w:p>
    <w:p w14:paraId="6826A4BC" w14:textId="77777777" w:rsidR="00E920C8" w:rsidRPr="00E920C8" w:rsidRDefault="00E920C8" w:rsidP="00E920C8">
      <w:pPr>
        <w:rPr>
          <w:rFonts w:ascii="Arial" w:hAnsi="Arial" w:cs="Arial"/>
          <w:b/>
          <w:bCs/>
          <w:color w:val="222222"/>
          <w:shd w:val="clear" w:color="auto" w:fill="FFFFFF"/>
          <w:lang w:val="en-GB"/>
        </w:rPr>
      </w:pPr>
      <w:r w:rsidRPr="00E920C8">
        <w:rPr>
          <w:rFonts w:ascii="Arial" w:hAnsi="Arial" w:cs="Arial"/>
          <w:b/>
          <w:bCs/>
          <w:color w:val="222222"/>
          <w:shd w:val="clear" w:color="auto" w:fill="FFFFFF"/>
          <w:lang w:val="en-GB"/>
        </w:rPr>
        <w:t>LIDAR by DLR</w:t>
      </w:r>
    </w:p>
    <w:p w14:paraId="2D8AB137" w14:textId="77777777" w:rsidR="00E920C8" w:rsidRPr="00E920C8" w:rsidRDefault="00E920C8" w:rsidP="00E920C8">
      <w:pPr>
        <w:rPr>
          <w:rFonts w:ascii="Arial" w:hAnsi="Arial" w:cs="Arial"/>
          <w:color w:val="222222"/>
          <w:shd w:val="clear" w:color="auto" w:fill="FFFFFF"/>
          <w:lang w:val="en-GB"/>
        </w:rPr>
      </w:pPr>
      <w:r w:rsidRPr="00E920C8">
        <w:rPr>
          <w:rFonts w:ascii="Arial" w:hAnsi="Arial" w:cs="Arial"/>
          <w:color w:val="222222"/>
          <w:shd w:val="clear" w:color="auto" w:fill="FFFFFF"/>
          <w:lang w:val="en-GB"/>
        </w:rPr>
        <w:t>Not been used yet</w:t>
      </w:r>
    </w:p>
    <w:p w14:paraId="3CBD5A8E" w14:textId="77777777" w:rsidR="00E920C8" w:rsidRPr="00E920C8" w:rsidRDefault="00000000" w:rsidP="00E920C8">
      <w:pPr>
        <w:pStyle w:val="ListParagraph"/>
        <w:numPr>
          <w:ilvl w:val="0"/>
          <w:numId w:val="3"/>
        </w:numPr>
        <w:rPr>
          <w:rFonts w:ascii="Arial" w:hAnsi="Arial" w:cs="Arial"/>
          <w:color w:val="222222"/>
          <w:shd w:val="clear" w:color="auto" w:fill="FFFFFF"/>
          <w:lang w:val="en-GB"/>
        </w:rPr>
      </w:pPr>
      <w:hyperlink r:id="rId14" w:history="1">
        <w:r w:rsidR="00E920C8" w:rsidRPr="00E920C8">
          <w:rPr>
            <w:rStyle w:val="Hyperlink"/>
            <w:rFonts w:ascii="Arial" w:hAnsi="Arial" w:cs="Arial"/>
            <w:shd w:val="clear" w:color="auto" w:fill="FFFFFF"/>
            <w:lang w:val="en-GB"/>
          </w:rPr>
          <w:t>https://www.vaisala.com/en/wind-lidars/wind-energy/windcube</w:t>
        </w:r>
      </w:hyperlink>
    </w:p>
    <w:p w14:paraId="4747CFAE" w14:textId="77777777" w:rsidR="00E920C8" w:rsidRPr="00E920C8" w:rsidRDefault="00000000" w:rsidP="00E920C8">
      <w:pPr>
        <w:pStyle w:val="ListParagraph"/>
        <w:numPr>
          <w:ilvl w:val="0"/>
          <w:numId w:val="3"/>
        </w:numPr>
        <w:rPr>
          <w:rFonts w:ascii="Arial" w:hAnsi="Arial" w:cs="Arial"/>
          <w:color w:val="222222"/>
          <w:shd w:val="clear" w:color="auto" w:fill="FFFFFF"/>
          <w:lang w:val="en-GB"/>
        </w:rPr>
      </w:pPr>
      <w:hyperlink r:id="rId15" w:history="1">
        <w:r w:rsidR="00E920C8" w:rsidRPr="00E920C8">
          <w:rPr>
            <w:rStyle w:val="Hyperlink"/>
            <w:rFonts w:ascii="Arial" w:hAnsi="Arial" w:cs="Arial"/>
            <w:shd w:val="clear" w:color="auto" w:fill="FFFFFF"/>
            <w:lang w:val="en-GB"/>
          </w:rPr>
          <w:t>https://www.pa.op.dlr.de/DFWind_PA/lidar.html</w:t>
        </w:r>
      </w:hyperlink>
    </w:p>
    <w:p w14:paraId="28F714BD" w14:textId="77777777" w:rsidR="00E920C8" w:rsidRPr="00E920C8" w:rsidRDefault="00E920C8" w:rsidP="00E920C8">
      <w:pPr>
        <w:pStyle w:val="ListParagraph"/>
        <w:rPr>
          <w:rFonts w:ascii="Arial" w:hAnsi="Arial" w:cs="Arial"/>
          <w:color w:val="222222"/>
          <w:shd w:val="clear" w:color="auto" w:fill="FFFFFF"/>
          <w:lang w:val="en-GB"/>
        </w:rPr>
      </w:pPr>
    </w:p>
    <w:p w14:paraId="35220849" w14:textId="77777777" w:rsidR="00E920C8" w:rsidRPr="00E920C8" w:rsidRDefault="00E920C8" w:rsidP="00E920C8">
      <w:pPr>
        <w:rPr>
          <w:rFonts w:ascii="Arial" w:hAnsi="Arial" w:cs="Arial"/>
          <w:b/>
          <w:bCs/>
          <w:lang w:val="en-GB"/>
        </w:rPr>
      </w:pPr>
      <w:r w:rsidRPr="00E920C8">
        <w:rPr>
          <w:rFonts w:ascii="Arial" w:hAnsi="Arial" w:cs="Arial"/>
          <w:b/>
          <w:bCs/>
          <w:lang w:val="en-GB"/>
        </w:rPr>
        <w:t>CHIMERE</w:t>
      </w:r>
    </w:p>
    <w:p w14:paraId="75A4ADC9" w14:textId="77777777" w:rsidR="00E920C8" w:rsidRPr="00E920C8" w:rsidRDefault="00E920C8" w:rsidP="00E920C8">
      <w:pPr>
        <w:rPr>
          <w:rFonts w:ascii="Arial" w:hAnsi="Arial" w:cs="Arial"/>
          <w:lang w:val="en-GB"/>
        </w:rPr>
      </w:pPr>
      <w:bookmarkStart w:id="1" w:name="OLE_LINK1"/>
      <w:r w:rsidRPr="00E920C8">
        <w:rPr>
          <w:rFonts w:ascii="Arial" w:hAnsi="Arial" w:cs="Arial"/>
          <w:lang w:val="en-GB"/>
        </w:rPr>
        <w:t xml:space="preserve">CHIMERE </w:t>
      </w:r>
      <w:bookmarkEnd w:id="1"/>
      <w:r w:rsidRPr="00E920C8">
        <w:rPr>
          <w:rFonts w:ascii="Arial" w:hAnsi="Arial" w:cs="Arial"/>
          <w:lang w:val="en-GB"/>
        </w:rPr>
        <w:t xml:space="preserve">is a three-dimensional Eulerian </w:t>
      </w:r>
      <w:proofErr w:type="spellStart"/>
      <w:r w:rsidRPr="00E920C8">
        <w:rPr>
          <w:rFonts w:ascii="Arial" w:hAnsi="Arial" w:cs="Arial"/>
          <w:lang w:val="en-GB"/>
        </w:rPr>
        <w:t>limitedarea</w:t>
      </w:r>
      <w:proofErr w:type="spellEnd"/>
      <w:r w:rsidRPr="00E920C8">
        <w:rPr>
          <w:rFonts w:ascii="Arial" w:hAnsi="Arial" w:cs="Arial"/>
          <w:lang w:val="en-GB"/>
        </w:rPr>
        <w:t xml:space="preserve"> chemistry-transport model for the simulation of regional atmospheric concentrations of gas-phase and aerosol species.</w:t>
      </w:r>
    </w:p>
    <w:p w14:paraId="29E357ED" w14:textId="77777777" w:rsidR="00E920C8" w:rsidRPr="00E920C8" w:rsidRDefault="00E920C8" w:rsidP="00E920C8">
      <w:pPr>
        <w:rPr>
          <w:rFonts w:ascii="Arial" w:hAnsi="Arial" w:cs="Arial"/>
          <w:color w:val="222222"/>
          <w:shd w:val="clear" w:color="auto" w:fill="FFFFFF"/>
          <w:lang w:val="en-GB"/>
        </w:rPr>
      </w:pPr>
    </w:p>
    <w:p w14:paraId="2E9E7C75" w14:textId="192C08C8" w:rsidR="00E920C8" w:rsidRPr="00E920C8" w:rsidRDefault="00E920C8" w:rsidP="00E920C8">
      <w:pPr>
        <w:rPr>
          <w:rFonts w:ascii="Arial" w:hAnsi="Arial" w:cs="Arial"/>
          <w:color w:val="222222"/>
          <w:shd w:val="clear" w:color="auto" w:fill="FFFFFF"/>
          <w:lang w:val="en-GB"/>
        </w:rPr>
      </w:pPr>
      <w:r w:rsidRPr="00E920C8">
        <w:rPr>
          <w:rFonts w:ascii="Arial" w:hAnsi="Arial" w:cs="Arial"/>
          <w:color w:val="222222"/>
          <w:shd w:val="clear" w:color="auto" w:fill="FFFFFF"/>
          <w:lang w:val="en-GB"/>
        </w:rPr>
        <w:t>Not Used.</w:t>
      </w:r>
    </w:p>
    <w:p w14:paraId="0E15DCB2" w14:textId="77777777" w:rsidR="00E920C8" w:rsidRPr="00E920C8" w:rsidRDefault="00E920C8" w:rsidP="00E920C8">
      <w:pPr>
        <w:rPr>
          <w:rFonts w:ascii="Arial" w:hAnsi="Arial" w:cs="Arial"/>
          <w:color w:val="222222"/>
          <w:shd w:val="clear" w:color="auto" w:fill="FFFFFF"/>
          <w:lang w:val="en-GB"/>
        </w:rPr>
      </w:pPr>
    </w:p>
    <w:p w14:paraId="04D55D81" w14:textId="5CEBFE5F" w:rsidR="001060E4" w:rsidRPr="001060E4" w:rsidRDefault="001060E4" w:rsidP="001060E4">
      <w:pPr>
        <w:rPr>
          <w:b/>
          <w:bCs/>
          <w:strike/>
          <w:lang w:val="en-GB"/>
        </w:rPr>
      </w:pPr>
    </w:p>
    <w:p w14:paraId="55B95ED3" w14:textId="520AD68A" w:rsidR="006D6202" w:rsidRPr="00671F67" w:rsidRDefault="00671F67" w:rsidP="000D7A2F">
      <w:pPr>
        <w:rPr>
          <w:rFonts w:ascii="Helvetica Neue" w:hAnsi="Helvetica Neue"/>
          <w:b/>
          <w:bCs/>
          <w:color w:val="222222"/>
          <w:sz w:val="22"/>
          <w:szCs w:val="22"/>
          <w:shd w:val="clear" w:color="auto" w:fill="FFFFFF"/>
          <w:lang w:val="en-GB"/>
        </w:rPr>
      </w:pPr>
      <w:r w:rsidRPr="001060E4">
        <w:rPr>
          <w:rFonts w:ascii="Helvetica Neue" w:hAnsi="Helvetica Neue"/>
          <w:sz w:val="22"/>
          <w:szCs w:val="22"/>
          <w:lang w:val="en-GB"/>
        </w:rPr>
        <w:br w:type="page"/>
      </w:r>
      <w:r w:rsidRPr="00671F67">
        <w:rPr>
          <w:rFonts w:ascii="Helvetica Neue" w:hAnsi="Helvetica Neue"/>
          <w:b/>
          <w:bCs/>
          <w:color w:val="222222"/>
          <w:sz w:val="22"/>
          <w:szCs w:val="22"/>
          <w:shd w:val="clear" w:color="auto" w:fill="FFFFFF"/>
          <w:lang w:val="en-GB"/>
        </w:rPr>
        <w:lastRenderedPageBreak/>
        <w:t xml:space="preserve">Thesis </w:t>
      </w:r>
      <w:r>
        <w:rPr>
          <w:rFonts w:ascii="Helvetica Neue" w:hAnsi="Helvetica Neue"/>
          <w:b/>
          <w:bCs/>
          <w:color w:val="222222"/>
          <w:sz w:val="22"/>
          <w:szCs w:val="22"/>
          <w:shd w:val="clear" w:color="auto" w:fill="FFFFFF"/>
          <w:lang w:val="en-GB"/>
        </w:rPr>
        <w:t>Structure</w:t>
      </w:r>
    </w:p>
    <w:p w14:paraId="37ECD7C3" w14:textId="1A471193" w:rsidR="00671F67" w:rsidRDefault="00671F67" w:rsidP="00671F67">
      <w:pPr>
        <w:pStyle w:val="ListParagraph"/>
        <w:numPr>
          <w:ilvl w:val="0"/>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Abstract</w:t>
      </w:r>
    </w:p>
    <w:p w14:paraId="3379F6DD" w14:textId="74729EBE" w:rsidR="00671F67" w:rsidRDefault="00671F67" w:rsidP="00671F67">
      <w:pPr>
        <w:pStyle w:val="ListParagraph"/>
        <w:numPr>
          <w:ilvl w:val="0"/>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Introduction</w:t>
      </w:r>
    </w:p>
    <w:p w14:paraId="6C40E19F" w14:textId="208E145F" w:rsidR="00671F67" w:rsidRDefault="00671F67" w:rsidP="00671F67">
      <w:pPr>
        <w:pStyle w:val="ListParagraph"/>
        <w:numPr>
          <w:ilvl w:val="0"/>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The </w:t>
      </w:r>
      <w:proofErr w:type="spellStart"/>
      <w:r>
        <w:rPr>
          <w:rFonts w:ascii="Helvetica Neue" w:hAnsi="Helvetica Neue"/>
          <w:color w:val="222222"/>
          <w:sz w:val="22"/>
          <w:szCs w:val="22"/>
          <w:shd w:val="clear" w:color="auto" w:fill="FFFFFF"/>
          <w:lang w:val="en-GB"/>
        </w:rPr>
        <w:t>Campain</w:t>
      </w:r>
      <w:proofErr w:type="spellEnd"/>
    </w:p>
    <w:p w14:paraId="0F4E7D1E" w14:textId="4D6D09DB" w:rsidR="00671F67" w:rsidRDefault="00671F67" w:rsidP="00671F67">
      <w:pPr>
        <w:pStyle w:val="ListParagraph"/>
        <w:numPr>
          <w:ilvl w:val="0"/>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Theory</w:t>
      </w:r>
    </w:p>
    <w:p w14:paraId="6B1FF69D" w14:textId="523154D8"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Mass Spectroscopy</w:t>
      </w:r>
    </w:p>
    <w:p w14:paraId="4990B869" w14:textId="6EA20E01" w:rsidR="00671F67" w:rsidRDefault="00671F67" w:rsidP="00671F67">
      <w:pPr>
        <w:pStyle w:val="ListParagraph"/>
        <w:numPr>
          <w:ilvl w:val="2"/>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Method of measurement</w:t>
      </w:r>
    </w:p>
    <w:p w14:paraId="289B1E92" w14:textId="37710ECA"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Keeling Method</w:t>
      </w:r>
    </w:p>
    <w:p w14:paraId="07513A2C" w14:textId="1DF7B4F9"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FTIS</w:t>
      </w:r>
    </w:p>
    <w:p w14:paraId="42E68335" w14:textId="53C67040"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Inversion model</w:t>
      </w:r>
    </w:p>
    <w:p w14:paraId="7ECD27FB" w14:textId="42831199"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proofErr w:type="spellStart"/>
      <w:r>
        <w:rPr>
          <w:rFonts w:ascii="Helvetica Neue" w:hAnsi="Helvetica Neue"/>
          <w:color w:val="222222"/>
          <w:sz w:val="22"/>
          <w:szCs w:val="22"/>
          <w:shd w:val="clear" w:color="auto" w:fill="FFFFFF"/>
          <w:lang w:val="en-GB"/>
        </w:rPr>
        <w:t>MuccNet</w:t>
      </w:r>
      <w:proofErr w:type="spellEnd"/>
    </w:p>
    <w:p w14:paraId="246F3E38" w14:textId="77777777"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Transport Model</w:t>
      </w:r>
    </w:p>
    <w:p w14:paraId="56851400" w14:textId="08CC65EF" w:rsidR="00671F67" w:rsidRP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sidRPr="00671F67">
        <w:rPr>
          <w:rFonts w:ascii="Helvetica Neue" w:hAnsi="Helvetica Neue"/>
          <w:color w:val="222222"/>
          <w:sz w:val="22"/>
          <w:szCs w:val="22"/>
          <w:shd w:val="clear" w:color="auto" w:fill="FFFFFF"/>
          <w:lang w:val="en-GB"/>
        </w:rPr>
        <w:t>Peak Identification Algorithm</w:t>
      </w:r>
    </w:p>
    <w:p w14:paraId="75B0203C" w14:textId="77777777"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p>
    <w:p w14:paraId="77F471AC" w14:textId="5B7D1F5E" w:rsidR="00671F67" w:rsidRDefault="00671F67" w:rsidP="00671F67">
      <w:pPr>
        <w:pStyle w:val="ListParagraph"/>
        <w:numPr>
          <w:ilvl w:val="0"/>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Results</w:t>
      </w:r>
    </w:p>
    <w:p w14:paraId="6A29396E" w14:textId="00B8300E" w:rsidR="00671F67" w:rsidRDefault="007A3524"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Identification</w:t>
      </w:r>
      <w:r w:rsidR="00671F67">
        <w:rPr>
          <w:rFonts w:ascii="Helvetica Neue" w:hAnsi="Helvetica Neue"/>
          <w:color w:val="222222"/>
          <w:sz w:val="22"/>
          <w:szCs w:val="22"/>
          <w:shd w:val="clear" w:color="auto" w:fill="FFFFFF"/>
          <w:lang w:val="en-GB"/>
        </w:rPr>
        <w:t xml:space="preserve"> of Peaks</w:t>
      </w:r>
    </w:p>
    <w:p w14:paraId="38D9B9A7" w14:textId="14FB016E"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The Water level and Quality</w:t>
      </w:r>
    </w:p>
    <w:p w14:paraId="7C72A1B7" w14:textId="7E2E6E1A"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The </w:t>
      </w:r>
      <w:r w:rsidR="007A3524">
        <w:rPr>
          <w:rFonts w:ascii="Helvetica Neue" w:hAnsi="Helvetica Neue"/>
          <w:color w:val="222222"/>
          <w:sz w:val="22"/>
          <w:szCs w:val="22"/>
          <w:shd w:val="clear" w:color="auto" w:fill="FFFFFF"/>
          <w:lang w:val="en-GB"/>
        </w:rPr>
        <w:t>Meteorological</w:t>
      </w:r>
      <w:r>
        <w:rPr>
          <w:rFonts w:ascii="Helvetica Neue" w:hAnsi="Helvetica Neue"/>
          <w:color w:val="222222"/>
          <w:sz w:val="22"/>
          <w:szCs w:val="22"/>
          <w:shd w:val="clear" w:color="auto" w:fill="FFFFFF"/>
          <w:lang w:val="en-GB"/>
        </w:rPr>
        <w:t xml:space="preserve"> data</w:t>
      </w:r>
    </w:p>
    <w:p w14:paraId="0362D501" w14:textId="5937BC32"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The wind</w:t>
      </w:r>
    </w:p>
    <w:p w14:paraId="4A3BA953" w14:textId="2674AE59" w:rsidR="00671F67" w:rsidRDefault="00671F67" w:rsidP="00671F67">
      <w:pPr>
        <w:pStyle w:val="ListParagraph"/>
        <w:numPr>
          <w:ilvl w:val="2"/>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The distance</w:t>
      </w:r>
    </w:p>
    <w:p w14:paraId="655156F5" w14:textId="6E081276"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 xml:space="preserve">The Transport </w:t>
      </w:r>
      <w:proofErr w:type="gramStart"/>
      <w:r w:rsidR="007A3524">
        <w:rPr>
          <w:rFonts w:ascii="Helvetica Neue" w:hAnsi="Helvetica Neue"/>
          <w:color w:val="222222"/>
          <w:sz w:val="22"/>
          <w:szCs w:val="22"/>
          <w:shd w:val="clear" w:color="auto" w:fill="FFFFFF"/>
          <w:lang w:val="en-GB"/>
        </w:rPr>
        <w:t>model</w:t>
      </w:r>
      <w:proofErr w:type="gramEnd"/>
      <w:r w:rsidR="007A3524">
        <w:rPr>
          <w:rFonts w:ascii="Helvetica Neue" w:hAnsi="Helvetica Neue"/>
          <w:color w:val="222222"/>
          <w:sz w:val="22"/>
          <w:szCs w:val="22"/>
          <w:shd w:val="clear" w:color="auto" w:fill="FFFFFF"/>
          <w:lang w:val="en-GB"/>
        </w:rPr>
        <w:t>.</w:t>
      </w:r>
    </w:p>
    <w:p w14:paraId="109DC8E2" w14:textId="396BDBAE" w:rsidR="00671F67" w:rsidRDefault="00671F67" w:rsidP="00671F67">
      <w:pPr>
        <w:pStyle w:val="ListParagraph"/>
        <w:numPr>
          <w:ilvl w:val="1"/>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The Keeling method</w:t>
      </w:r>
    </w:p>
    <w:p w14:paraId="79D7796D" w14:textId="5E518CC1" w:rsidR="00671F67" w:rsidRDefault="007A3524" w:rsidP="00671F67">
      <w:pPr>
        <w:pStyle w:val="ListParagraph"/>
        <w:numPr>
          <w:ilvl w:val="0"/>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Discussion</w:t>
      </w:r>
    </w:p>
    <w:p w14:paraId="700567BB" w14:textId="5D909CF9" w:rsidR="00CC61E0" w:rsidRDefault="00CC61E0" w:rsidP="00671F67">
      <w:pPr>
        <w:pStyle w:val="ListParagraph"/>
        <w:numPr>
          <w:ilvl w:val="0"/>
          <w:numId w:val="7"/>
        </w:numPr>
        <w:rPr>
          <w:rFonts w:ascii="Helvetica Neue" w:hAnsi="Helvetica Neue"/>
          <w:color w:val="222222"/>
          <w:sz w:val="22"/>
          <w:szCs w:val="22"/>
          <w:shd w:val="clear" w:color="auto" w:fill="FFFFFF"/>
          <w:lang w:val="en-GB"/>
        </w:rPr>
      </w:pPr>
      <w:r>
        <w:rPr>
          <w:rFonts w:ascii="Helvetica Neue" w:hAnsi="Helvetica Neue"/>
          <w:color w:val="222222"/>
          <w:sz w:val="22"/>
          <w:szCs w:val="22"/>
          <w:shd w:val="clear" w:color="auto" w:fill="FFFFFF"/>
          <w:lang w:val="en-GB"/>
        </w:rPr>
        <w:t>Conclusion</w:t>
      </w:r>
    </w:p>
    <w:p w14:paraId="011EEBCA" w14:textId="5097B784" w:rsidR="00DB300D" w:rsidRPr="00113215" w:rsidRDefault="00DB300D" w:rsidP="003D50A8">
      <w:pPr>
        <w:rPr>
          <w:rFonts w:ascii="Helvetica Neue" w:hAnsi="Helvetica Neue"/>
          <w:color w:val="222222"/>
          <w:sz w:val="22"/>
          <w:szCs w:val="22"/>
          <w:shd w:val="clear" w:color="auto" w:fill="FFFFFF"/>
          <w:lang w:val="en-GB"/>
        </w:rPr>
      </w:pPr>
    </w:p>
    <w:sectPr w:rsidR="00DB300D" w:rsidRPr="00113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699E"/>
    <w:multiLevelType w:val="hybridMultilevel"/>
    <w:tmpl w:val="22186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4F7DC4"/>
    <w:multiLevelType w:val="hybridMultilevel"/>
    <w:tmpl w:val="13F89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DA5590"/>
    <w:multiLevelType w:val="hybridMultilevel"/>
    <w:tmpl w:val="9F6EB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9C05FE"/>
    <w:multiLevelType w:val="hybridMultilevel"/>
    <w:tmpl w:val="15A6F3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BAF65CE"/>
    <w:multiLevelType w:val="hybridMultilevel"/>
    <w:tmpl w:val="98A8E9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005229"/>
    <w:multiLevelType w:val="hybridMultilevel"/>
    <w:tmpl w:val="558C5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54200F"/>
    <w:multiLevelType w:val="hybridMultilevel"/>
    <w:tmpl w:val="32B0E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D901F2"/>
    <w:multiLevelType w:val="hybridMultilevel"/>
    <w:tmpl w:val="BA20D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C75112"/>
    <w:multiLevelType w:val="hybridMultilevel"/>
    <w:tmpl w:val="B00A1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BC4B64"/>
    <w:multiLevelType w:val="hybridMultilevel"/>
    <w:tmpl w:val="06705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693C53"/>
    <w:multiLevelType w:val="hybridMultilevel"/>
    <w:tmpl w:val="09C05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5D2D92"/>
    <w:multiLevelType w:val="hybridMultilevel"/>
    <w:tmpl w:val="C91A9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CB3DE6"/>
    <w:multiLevelType w:val="hybridMultilevel"/>
    <w:tmpl w:val="D1262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8A7AF6"/>
    <w:multiLevelType w:val="hybridMultilevel"/>
    <w:tmpl w:val="FDF2F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9534168">
    <w:abstractNumId w:val="13"/>
  </w:num>
  <w:num w:numId="2" w16cid:durableId="1812943467">
    <w:abstractNumId w:val="1"/>
  </w:num>
  <w:num w:numId="3" w16cid:durableId="284654648">
    <w:abstractNumId w:val="7"/>
  </w:num>
  <w:num w:numId="4" w16cid:durableId="406074506">
    <w:abstractNumId w:val="8"/>
  </w:num>
  <w:num w:numId="5" w16cid:durableId="1662006359">
    <w:abstractNumId w:val="3"/>
  </w:num>
  <w:num w:numId="6" w16cid:durableId="1015502991">
    <w:abstractNumId w:val="5"/>
  </w:num>
  <w:num w:numId="7" w16cid:durableId="96144095">
    <w:abstractNumId w:val="6"/>
  </w:num>
  <w:num w:numId="8" w16cid:durableId="1399018684">
    <w:abstractNumId w:val="11"/>
  </w:num>
  <w:num w:numId="9" w16cid:durableId="1564022731">
    <w:abstractNumId w:val="12"/>
  </w:num>
  <w:num w:numId="10" w16cid:durableId="288249752">
    <w:abstractNumId w:val="4"/>
  </w:num>
  <w:num w:numId="11" w16cid:durableId="1478452961">
    <w:abstractNumId w:val="2"/>
  </w:num>
  <w:num w:numId="12" w16cid:durableId="152533793">
    <w:abstractNumId w:val="9"/>
  </w:num>
  <w:num w:numId="13" w16cid:durableId="806359350">
    <w:abstractNumId w:val="10"/>
  </w:num>
  <w:num w:numId="14" w16cid:durableId="188162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GB" w:vendorID="64" w:dllVersion="0" w:nlCheck="1" w:checkStyle="0"/>
  <w:activeWritingStyle w:appName="MSWord" w:lang="de-DE"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15E"/>
    <w:rsid w:val="0001381E"/>
    <w:rsid w:val="00014A00"/>
    <w:rsid w:val="00032070"/>
    <w:rsid w:val="0003267D"/>
    <w:rsid w:val="00043153"/>
    <w:rsid w:val="0008567F"/>
    <w:rsid w:val="000966EF"/>
    <w:rsid w:val="0009774B"/>
    <w:rsid w:val="000978A2"/>
    <w:rsid w:val="000B4009"/>
    <w:rsid w:val="000D7A2F"/>
    <w:rsid w:val="000E24E1"/>
    <w:rsid w:val="000E5766"/>
    <w:rsid w:val="000F031C"/>
    <w:rsid w:val="000F5376"/>
    <w:rsid w:val="001060E4"/>
    <w:rsid w:val="00113215"/>
    <w:rsid w:val="0012091B"/>
    <w:rsid w:val="001417AB"/>
    <w:rsid w:val="00153AC1"/>
    <w:rsid w:val="00191E9E"/>
    <w:rsid w:val="001934C7"/>
    <w:rsid w:val="00196386"/>
    <w:rsid w:val="001A4635"/>
    <w:rsid w:val="001C0368"/>
    <w:rsid w:val="002134A2"/>
    <w:rsid w:val="00216BBD"/>
    <w:rsid w:val="00223A79"/>
    <w:rsid w:val="0023128E"/>
    <w:rsid w:val="00237F49"/>
    <w:rsid w:val="00256E02"/>
    <w:rsid w:val="002609AB"/>
    <w:rsid w:val="0028376B"/>
    <w:rsid w:val="002869B9"/>
    <w:rsid w:val="0029537A"/>
    <w:rsid w:val="002B1BBA"/>
    <w:rsid w:val="002B7E9D"/>
    <w:rsid w:val="002C12AD"/>
    <w:rsid w:val="002C4A5A"/>
    <w:rsid w:val="002C65A4"/>
    <w:rsid w:val="002D4408"/>
    <w:rsid w:val="00326947"/>
    <w:rsid w:val="00344CB6"/>
    <w:rsid w:val="00360A9C"/>
    <w:rsid w:val="003742BC"/>
    <w:rsid w:val="003829CA"/>
    <w:rsid w:val="003902CA"/>
    <w:rsid w:val="003C5B6E"/>
    <w:rsid w:val="003D50A8"/>
    <w:rsid w:val="003E3BF7"/>
    <w:rsid w:val="003E4F2C"/>
    <w:rsid w:val="00403F9C"/>
    <w:rsid w:val="00412BBB"/>
    <w:rsid w:val="00422346"/>
    <w:rsid w:val="00431928"/>
    <w:rsid w:val="00433AE9"/>
    <w:rsid w:val="00443316"/>
    <w:rsid w:val="00446991"/>
    <w:rsid w:val="00451789"/>
    <w:rsid w:val="00470809"/>
    <w:rsid w:val="00487A83"/>
    <w:rsid w:val="004A68C8"/>
    <w:rsid w:val="004B64C0"/>
    <w:rsid w:val="004C0244"/>
    <w:rsid w:val="004C1A2F"/>
    <w:rsid w:val="004E7763"/>
    <w:rsid w:val="0051151B"/>
    <w:rsid w:val="005557EB"/>
    <w:rsid w:val="00560F0E"/>
    <w:rsid w:val="00593E19"/>
    <w:rsid w:val="0059506F"/>
    <w:rsid w:val="005B43DE"/>
    <w:rsid w:val="005D5E9E"/>
    <w:rsid w:val="005F0361"/>
    <w:rsid w:val="00610788"/>
    <w:rsid w:val="00623FD1"/>
    <w:rsid w:val="0062689A"/>
    <w:rsid w:val="00661E51"/>
    <w:rsid w:val="00667D9C"/>
    <w:rsid w:val="00671F67"/>
    <w:rsid w:val="00683C41"/>
    <w:rsid w:val="00685505"/>
    <w:rsid w:val="006D0946"/>
    <w:rsid w:val="006D6202"/>
    <w:rsid w:val="00702BEF"/>
    <w:rsid w:val="007157A3"/>
    <w:rsid w:val="007402DE"/>
    <w:rsid w:val="00771A08"/>
    <w:rsid w:val="007767B1"/>
    <w:rsid w:val="007837A4"/>
    <w:rsid w:val="0078387C"/>
    <w:rsid w:val="007864ED"/>
    <w:rsid w:val="00790080"/>
    <w:rsid w:val="007932A7"/>
    <w:rsid w:val="007A3524"/>
    <w:rsid w:val="007A56A4"/>
    <w:rsid w:val="007B18A9"/>
    <w:rsid w:val="007C0339"/>
    <w:rsid w:val="00806400"/>
    <w:rsid w:val="00807C93"/>
    <w:rsid w:val="008107A5"/>
    <w:rsid w:val="0081544C"/>
    <w:rsid w:val="00821049"/>
    <w:rsid w:val="0083615A"/>
    <w:rsid w:val="0083615E"/>
    <w:rsid w:val="00857A31"/>
    <w:rsid w:val="00882C4D"/>
    <w:rsid w:val="008A1F83"/>
    <w:rsid w:val="008A423F"/>
    <w:rsid w:val="008D78DF"/>
    <w:rsid w:val="00910CD7"/>
    <w:rsid w:val="00911996"/>
    <w:rsid w:val="00931F91"/>
    <w:rsid w:val="009353B9"/>
    <w:rsid w:val="00945101"/>
    <w:rsid w:val="00945228"/>
    <w:rsid w:val="0095787A"/>
    <w:rsid w:val="00973835"/>
    <w:rsid w:val="00977B6D"/>
    <w:rsid w:val="0098547D"/>
    <w:rsid w:val="00996013"/>
    <w:rsid w:val="009E18B0"/>
    <w:rsid w:val="009F5F4F"/>
    <w:rsid w:val="00A403B5"/>
    <w:rsid w:val="00A471F6"/>
    <w:rsid w:val="00A52DAA"/>
    <w:rsid w:val="00A677A2"/>
    <w:rsid w:val="00AA25BA"/>
    <w:rsid w:val="00AF0FA3"/>
    <w:rsid w:val="00B04FF7"/>
    <w:rsid w:val="00B31BB2"/>
    <w:rsid w:val="00B41B96"/>
    <w:rsid w:val="00B54CC0"/>
    <w:rsid w:val="00B8799B"/>
    <w:rsid w:val="00B96274"/>
    <w:rsid w:val="00BB0D77"/>
    <w:rsid w:val="00BB21FD"/>
    <w:rsid w:val="00BB330F"/>
    <w:rsid w:val="00BC7B91"/>
    <w:rsid w:val="00BE59E9"/>
    <w:rsid w:val="00C31E28"/>
    <w:rsid w:val="00C3556A"/>
    <w:rsid w:val="00C55163"/>
    <w:rsid w:val="00C56440"/>
    <w:rsid w:val="00C56640"/>
    <w:rsid w:val="00C66720"/>
    <w:rsid w:val="00CC61E0"/>
    <w:rsid w:val="00CD72DA"/>
    <w:rsid w:val="00CF71BA"/>
    <w:rsid w:val="00D07BC6"/>
    <w:rsid w:val="00D601AC"/>
    <w:rsid w:val="00D7366A"/>
    <w:rsid w:val="00D921EE"/>
    <w:rsid w:val="00D95288"/>
    <w:rsid w:val="00DB300D"/>
    <w:rsid w:val="00DC38EC"/>
    <w:rsid w:val="00DE1396"/>
    <w:rsid w:val="00DF2BF0"/>
    <w:rsid w:val="00DF4442"/>
    <w:rsid w:val="00E3270A"/>
    <w:rsid w:val="00E6092D"/>
    <w:rsid w:val="00E7401E"/>
    <w:rsid w:val="00E920C8"/>
    <w:rsid w:val="00E965CD"/>
    <w:rsid w:val="00EA119D"/>
    <w:rsid w:val="00EA328F"/>
    <w:rsid w:val="00EA5327"/>
    <w:rsid w:val="00EE605B"/>
    <w:rsid w:val="00F00F01"/>
    <w:rsid w:val="00F02016"/>
    <w:rsid w:val="00F051F5"/>
    <w:rsid w:val="00F14837"/>
    <w:rsid w:val="00F3043A"/>
    <w:rsid w:val="00F747C2"/>
    <w:rsid w:val="00F830B7"/>
    <w:rsid w:val="00F95C1B"/>
    <w:rsid w:val="00FA6F47"/>
    <w:rsid w:val="00FB4D39"/>
    <w:rsid w:val="00FE18DB"/>
    <w:rsid w:val="00FE2436"/>
    <w:rsid w:val="00FE254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5065369"/>
  <w15:chartTrackingRefBased/>
  <w15:docId w15:val="{83EDBFC2-30E3-4343-AD65-CCA391AA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74B"/>
    <w:rPr>
      <w:color w:val="0563C1" w:themeColor="hyperlink"/>
      <w:u w:val="single"/>
    </w:rPr>
  </w:style>
  <w:style w:type="character" w:styleId="UnresolvedMention">
    <w:name w:val="Unresolved Mention"/>
    <w:basedOn w:val="DefaultParagraphFont"/>
    <w:uiPriority w:val="99"/>
    <w:semiHidden/>
    <w:unhideWhenUsed/>
    <w:rsid w:val="0009774B"/>
    <w:rPr>
      <w:color w:val="605E5C"/>
      <w:shd w:val="clear" w:color="auto" w:fill="E1DFDD"/>
    </w:rPr>
  </w:style>
  <w:style w:type="paragraph" w:styleId="NormalWeb">
    <w:name w:val="Normal (Web)"/>
    <w:basedOn w:val="Normal"/>
    <w:uiPriority w:val="99"/>
    <w:unhideWhenUsed/>
    <w:rsid w:val="00BB0D7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295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1946">
      <w:bodyDiv w:val="1"/>
      <w:marLeft w:val="0"/>
      <w:marRight w:val="0"/>
      <w:marTop w:val="0"/>
      <w:marBottom w:val="0"/>
      <w:divBdr>
        <w:top w:val="none" w:sz="0" w:space="0" w:color="auto"/>
        <w:left w:val="none" w:sz="0" w:space="0" w:color="auto"/>
        <w:bottom w:val="none" w:sz="0" w:space="0" w:color="auto"/>
        <w:right w:val="none" w:sz="0" w:space="0" w:color="auto"/>
      </w:divBdr>
      <w:divsChild>
        <w:div w:id="1688406697">
          <w:marLeft w:val="0"/>
          <w:marRight w:val="0"/>
          <w:marTop w:val="0"/>
          <w:marBottom w:val="0"/>
          <w:divBdr>
            <w:top w:val="none" w:sz="0" w:space="0" w:color="auto"/>
            <w:left w:val="none" w:sz="0" w:space="0" w:color="auto"/>
            <w:bottom w:val="none" w:sz="0" w:space="0" w:color="auto"/>
            <w:right w:val="none" w:sz="0" w:space="0" w:color="auto"/>
          </w:divBdr>
          <w:divsChild>
            <w:div w:id="779035102">
              <w:marLeft w:val="0"/>
              <w:marRight w:val="0"/>
              <w:marTop w:val="0"/>
              <w:marBottom w:val="0"/>
              <w:divBdr>
                <w:top w:val="none" w:sz="0" w:space="0" w:color="auto"/>
                <w:left w:val="none" w:sz="0" w:space="0" w:color="auto"/>
                <w:bottom w:val="none" w:sz="0" w:space="0" w:color="auto"/>
                <w:right w:val="none" w:sz="0" w:space="0" w:color="auto"/>
              </w:divBdr>
              <w:divsChild>
                <w:div w:id="3712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3898">
      <w:bodyDiv w:val="1"/>
      <w:marLeft w:val="0"/>
      <w:marRight w:val="0"/>
      <w:marTop w:val="0"/>
      <w:marBottom w:val="0"/>
      <w:divBdr>
        <w:top w:val="none" w:sz="0" w:space="0" w:color="auto"/>
        <w:left w:val="none" w:sz="0" w:space="0" w:color="auto"/>
        <w:bottom w:val="none" w:sz="0" w:space="0" w:color="auto"/>
        <w:right w:val="none" w:sz="0" w:space="0" w:color="auto"/>
      </w:divBdr>
      <w:divsChild>
        <w:div w:id="924413122">
          <w:marLeft w:val="0"/>
          <w:marRight w:val="0"/>
          <w:marTop w:val="0"/>
          <w:marBottom w:val="0"/>
          <w:divBdr>
            <w:top w:val="none" w:sz="0" w:space="0" w:color="auto"/>
            <w:left w:val="none" w:sz="0" w:space="0" w:color="auto"/>
            <w:bottom w:val="none" w:sz="0" w:space="0" w:color="auto"/>
            <w:right w:val="none" w:sz="0" w:space="0" w:color="auto"/>
          </w:divBdr>
          <w:divsChild>
            <w:div w:id="487526653">
              <w:marLeft w:val="0"/>
              <w:marRight w:val="0"/>
              <w:marTop w:val="0"/>
              <w:marBottom w:val="0"/>
              <w:divBdr>
                <w:top w:val="none" w:sz="0" w:space="0" w:color="auto"/>
                <w:left w:val="none" w:sz="0" w:space="0" w:color="auto"/>
                <w:bottom w:val="none" w:sz="0" w:space="0" w:color="auto"/>
                <w:right w:val="none" w:sz="0" w:space="0" w:color="auto"/>
              </w:divBdr>
              <w:divsChild>
                <w:div w:id="7862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9029">
      <w:bodyDiv w:val="1"/>
      <w:marLeft w:val="0"/>
      <w:marRight w:val="0"/>
      <w:marTop w:val="0"/>
      <w:marBottom w:val="0"/>
      <w:divBdr>
        <w:top w:val="none" w:sz="0" w:space="0" w:color="auto"/>
        <w:left w:val="none" w:sz="0" w:space="0" w:color="auto"/>
        <w:bottom w:val="none" w:sz="0" w:space="0" w:color="auto"/>
        <w:right w:val="none" w:sz="0" w:space="0" w:color="auto"/>
      </w:divBdr>
      <w:divsChild>
        <w:div w:id="459341894">
          <w:marLeft w:val="0"/>
          <w:marRight w:val="0"/>
          <w:marTop w:val="0"/>
          <w:marBottom w:val="0"/>
          <w:divBdr>
            <w:top w:val="none" w:sz="0" w:space="0" w:color="auto"/>
            <w:left w:val="none" w:sz="0" w:space="0" w:color="auto"/>
            <w:bottom w:val="none" w:sz="0" w:space="0" w:color="auto"/>
            <w:right w:val="none" w:sz="0" w:space="0" w:color="auto"/>
          </w:divBdr>
          <w:divsChild>
            <w:div w:id="1489133058">
              <w:marLeft w:val="0"/>
              <w:marRight w:val="0"/>
              <w:marTop w:val="0"/>
              <w:marBottom w:val="0"/>
              <w:divBdr>
                <w:top w:val="none" w:sz="0" w:space="0" w:color="auto"/>
                <w:left w:val="none" w:sz="0" w:space="0" w:color="auto"/>
                <w:bottom w:val="none" w:sz="0" w:space="0" w:color="auto"/>
                <w:right w:val="none" w:sz="0" w:space="0" w:color="auto"/>
              </w:divBdr>
              <w:divsChild>
                <w:div w:id="5439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7015">
      <w:bodyDiv w:val="1"/>
      <w:marLeft w:val="0"/>
      <w:marRight w:val="0"/>
      <w:marTop w:val="0"/>
      <w:marBottom w:val="0"/>
      <w:divBdr>
        <w:top w:val="none" w:sz="0" w:space="0" w:color="auto"/>
        <w:left w:val="none" w:sz="0" w:space="0" w:color="auto"/>
        <w:bottom w:val="none" w:sz="0" w:space="0" w:color="auto"/>
        <w:right w:val="none" w:sz="0" w:space="0" w:color="auto"/>
      </w:divBdr>
      <w:divsChild>
        <w:div w:id="1918401111">
          <w:marLeft w:val="0"/>
          <w:marRight w:val="0"/>
          <w:marTop w:val="0"/>
          <w:marBottom w:val="0"/>
          <w:divBdr>
            <w:top w:val="none" w:sz="0" w:space="0" w:color="auto"/>
            <w:left w:val="none" w:sz="0" w:space="0" w:color="auto"/>
            <w:bottom w:val="none" w:sz="0" w:space="0" w:color="auto"/>
            <w:right w:val="none" w:sz="0" w:space="0" w:color="auto"/>
          </w:divBdr>
          <w:divsChild>
            <w:div w:id="1721049343">
              <w:marLeft w:val="0"/>
              <w:marRight w:val="0"/>
              <w:marTop w:val="0"/>
              <w:marBottom w:val="0"/>
              <w:divBdr>
                <w:top w:val="none" w:sz="0" w:space="0" w:color="auto"/>
                <w:left w:val="none" w:sz="0" w:space="0" w:color="auto"/>
                <w:bottom w:val="none" w:sz="0" w:space="0" w:color="auto"/>
                <w:right w:val="none" w:sz="0" w:space="0" w:color="auto"/>
              </w:divBdr>
              <w:divsChild>
                <w:div w:id="7379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908">
      <w:bodyDiv w:val="1"/>
      <w:marLeft w:val="0"/>
      <w:marRight w:val="0"/>
      <w:marTop w:val="0"/>
      <w:marBottom w:val="0"/>
      <w:divBdr>
        <w:top w:val="none" w:sz="0" w:space="0" w:color="auto"/>
        <w:left w:val="none" w:sz="0" w:space="0" w:color="auto"/>
        <w:bottom w:val="none" w:sz="0" w:space="0" w:color="auto"/>
        <w:right w:val="none" w:sz="0" w:space="0" w:color="auto"/>
      </w:divBdr>
      <w:divsChild>
        <w:div w:id="1572080181">
          <w:marLeft w:val="0"/>
          <w:marRight w:val="0"/>
          <w:marTop w:val="0"/>
          <w:marBottom w:val="0"/>
          <w:divBdr>
            <w:top w:val="none" w:sz="0" w:space="0" w:color="auto"/>
            <w:left w:val="none" w:sz="0" w:space="0" w:color="auto"/>
            <w:bottom w:val="none" w:sz="0" w:space="0" w:color="auto"/>
            <w:right w:val="none" w:sz="0" w:space="0" w:color="auto"/>
          </w:divBdr>
          <w:divsChild>
            <w:div w:id="1092703701">
              <w:marLeft w:val="0"/>
              <w:marRight w:val="0"/>
              <w:marTop w:val="0"/>
              <w:marBottom w:val="0"/>
              <w:divBdr>
                <w:top w:val="none" w:sz="0" w:space="0" w:color="auto"/>
                <w:left w:val="none" w:sz="0" w:space="0" w:color="auto"/>
                <w:bottom w:val="none" w:sz="0" w:space="0" w:color="auto"/>
                <w:right w:val="none" w:sz="0" w:space="0" w:color="auto"/>
              </w:divBdr>
              <w:divsChild>
                <w:div w:id="13393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78849">
      <w:bodyDiv w:val="1"/>
      <w:marLeft w:val="0"/>
      <w:marRight w:val="0"/>
      <w:marTop w:val="0"/>
      <w:marBottom w:val="0"/>
      <w:divBdr>
        <w:top w:val="none" w:sz="0" w:space="0" w:color="auto"/>
        <w:left w:val="none" w:sz="0" w:space="0" w:color="auto"/>
        <w:bottom w:val="none" w:sz="0" w:space="0" w:color="auto"/>
        <w:right w:val="none" w:sz="0" w:space="0" w:color="auto"/>
      </w:divBdr>
      <w:divsChild>
        <w:div w:id="1624115301">
          <w:marLeft w:val="0"/>
          <w:marRight w:val="0"/>
          <w:marTop w:val="0"/>
          <w:marBottom w:val="0"/>
          <w:divBdr>
            <w:top w:val="none" w:sz="0" w:space="0" w:color="auto"/>
            <w:left w:val="none" w:sz="0" w:space="0" w:color="auto"/>
            <w:bottom w:val="none" w:sz="0" w:space="0" w:color="auto"/>
            <w:right w:val="none" w:sz="0" w:space="0" w:color="auto"/>
          </w:divBdr>
          <w:divsChild>
            <w:div w:id="594745785">
              <w:marLeft w:val="0"/>
              <w:marRight w:val="0"/>
              <w:marTop w:val="0"/>
              <w:marBottom w:val="0"/>
              <w:divBdr>
                <w:top w:val="none" w:sz="0" w:space="0" w:color="auto"/>
                <w:left w:val="none" w:sz="0" w:space="0" w:color="auto"/>
                <w:bottom w:val="none" w:sz="0" w:space="0" w:color="auto"/>
                <w:right w:val="none" w:sz="0" w:space="0" w:color="auto"/>
              </w:divBdr>
              <w:divsChild>
                <w:div w:id="4121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694">
      <w:bodyDiv w:val="1"/>
      <w:marLeft w:val="0"/>
      <w:marRight w:val="0"/>
      <w:marTop w:val="0"/>
      <w:marBottom w:val="0"/>
      <w:divBdr>
        <w:top w:val="none" w:sz="0" w:space="0" w:color="auto"/>
        <w:left w:val="none" w:sz="0" w:space="0" w:color="auto"/>
        <w:bottom w:val="none" w:sz="0" w:space="0" w:color="auto"/>
        <w:right w:val="none" w:sz="0" w:space="0" w:color="auto"/>
      </w:divBdr>
      <w:divsChild>
        <w:div w:id="911542003">
          <w:marLeft w:val="0"/>
          <w:marRight w:val="0"/>
          <w:marTop w:val="0"/>
          <w:marBottom w:val="0"/>
          <w:divBdr>
            <w:top w:val="none" w:sz="0" w:space="0" w:color="auto"/>
            <w:left w:val="none" w:sz="0" w:space="0" w:color="auto"/>
            <w:bottom w:val="none" w:sz="0" w:space="0" w:color="auto"/>
            <w:right w:val="none" w:sz="0" w:space="0" w:color="auto"/>
          </w:divBdr>
          <w:divsChild>
            <w:div w:id="1369338813">
              <w:marLeft w:val="0"/>
              <w:marRight w:val="0"/>
              <w:marTop w:val="0"/>
              <w:marBottom w:val="0"/>
              <w:divBdr>
                <w:top w:val="none" w:sz="0" w:space="0" w:color="auto"/>
                <w:left w:val="none" w:sz="0" w:space="0" w:color="auto"/>
                <w:bottom w:val="none" w:sz="0" w:space="0" w:color="auto"/>
                <w:right w:val="none" w:sz="0" w:space="0" w:color="auto"/>
              </w:divBdr>
              <w:divsChild>
                <w:div w:id="19803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22560">
      <w:bodyDiv w:val="1"/>
      <w:marLeft w:val="0"/>
      <w:marRight w:val="0"/>
      <w:marTop w:val="0"/>
      <w:marBottom w:val="0"/>
      <w:divBdr>
        <w:top w:val="none" w:sz="0" w:space="0" w:color="auto"/>
        <w:left w:val="none" w:sz="0" w:space="0" w:color="auto"/>
        <w:bottom w:val="none" w:sz="0" w:space="0" w:color="auto"/>
        <w:right w:val="none" w:sz="0" w:space="0" w:color="auto"/>
      </w:divBdr>
      <w:divsChild>
        <w:div w:id="1869492341">
          <w:marLeft w:val="0"/>
          <w:marRight w:val="0"/>
          <w:marTop w:val="0"/>
          <w:marBottom w:val="0"/>
          <w:divBdr>
            <w:top w:val="none" w:sz="0" w:space="0" w:color="auto"/>
            <w:left w:val="none" w:sz="0" w:space="0" w:color="auto"/>
            <w:bottom w:val="none" w:sz="0" w:space="0" w:color="auto"/>
            <w:right w:val="none" w:sz="0" w:space="0" w:color="auto"/>
          </w:divBdr>
          <w:divsChild>
            <w:div w:id="1131828583">
              <w:marLeft w:val="0"/>
              <w:marRight w:val="0"/>
              <w:marTop w:val="0"/>
              <w:marBottom w:val="0"/>
              <w:divBdr>
                <w:top w:val="none" w:sz="0" w:space="0" w:color="auto"/>
                <w:left w:val="none" w:sz="0" w:space="0" w:color="auto"/>
                <w:bottom w:val="none" w:sz="0" w:space="0" w:color="auto"/>
                <w:right w:val="none" w:sz="0" w:space="0" w:color="auto"/>
              </w:divBdr>
              <w:divsChild>
                <w:div w:id="6089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33221">
      <w:bodyDiv w:val="1"/>
      <w:marLeft w:val="0"/>
      <w:marRight w:val="0"/>
      <w:marTop w:val="0"/>
      <w:marBottom w:val="0"/>
      <w:divBdr>
        <w:top w:val="none" w:sz="0" w:space="0" w:color="auto"/>
        <w:left w:val="none" w:sz="0" w:space="0" w:color="auto"/>
        <w:bottom w:val="none" w:sz="0" w:space="0" w:color="auto"/>
        <w:right w:val="none" w:sz="0" w:space="0" w:color="auto"/>
      </w:divBdr>
    </w:div>
    <w:div w:id="700056291">
      <w:bodyDiv w:val="1"/>
      <w:marLeft w:val="0"/>
      <w:marRight w:val="0"/>
      <w:marTop w:val="0"/>
      <w:marBottom w:val="0"/>
      <w:divBdr>
        <w:top w:val="none" w:sz="0" w:space="0" w:color="auto"/>
        <w:left w:val="none" w:sz="0" w:space="0" w:color="auto"/>
        <w:bottom w:val="none" w:sz="0" w:space="0" w:color="auto"/>
        <w:right w:val="none" w:sz="0" w:space="0" w:color="auto"/>
      </w:divBdr>
      <w:divsChild>
        <w:div w:id="756444435">
          <w:marLeft w:val="0"/>
          <w:marRight w:val="0"/>
          <w:marTop w:val="0"/>
          <w:marBottom w:val="0"/>
          <w:divBdr>
            <w:top w:val="none" w:sz="0" w:space="0" w:color="auto"/>
            <w:left w:val="none" w:sz="0" w:space="0" w:color="auto"/>
            <w:bottom w:val="none" w:sz="0" w:space="0" w:color="auto"/>
            <w:right w:val="none" w:sz="0" w:space="0" w:color="auto"/>
          </w:divBdr>
          <w:divsChild>
            <w:div w:id="709766408">
              <w:marLeft w:val="0"/>
              <w:marRight w:val="0"/>
              <w:marTop w:val="0"/>
              <w:marBottom w:val="0"/>
              <w:divBdr>
                <w:top w:val="none" w:sz="0" w:space="0" w:color="auto"/>
                <w:left w:val="none" w:sz="0" w:space="0" w:color="auto"/>
                <w:bottom w:val="none" w:sz="0" w:space="0" w:color="auto"/>
                <w:right w:val="none" w:sz="0" w:space="0" w:color="auto"/>
              </w:divBdr>
              <w:divsChild>
                <w:div w:id="20641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78121">
      <w:bodyDiv w:val="1"/>
      <w:marLeft w:val="0"/>
      <w:marRight w:val="0"/>
      <w:marTop w:val="0"/>
      <w:marBottom w:val="0"/>
      <w:divBdr>
        <w:top w:val="none" w:sz="0" w:space="0" w:color="auto"/>
        <w:left w:val="none" w:sz="0" w:space="0" w:color="auto"/>
        <w:bottom w:val="none" w:sz="0" w:space="0" w:color="auto"/>
        <w:right w:val="none" w:sz="0" w:space="0" w:color="auto"/>
      </w:divBdr>
      <w:divsChild>
        <w:div w:id="97020256">
          <w:marLeft w:val="0"/>
          <w:marRight w:val="0"/>
          <w:marTop w:val="0"/>
          <w:marBottom w:val="0"/>
          <w:divBdr>
            <w:top w:val="none" w:sz="0" w:space="0" w:color="auto"/>
            <w:left w:val="none" w:sz="0" w:space="0" w:color="auto"/>
            <w:bottom w:val="none" w:sz="0" w:space="0" w:color="auto"/>
            <w:right w:val="none" w:sz="0" w:space="0" w:color="auto"/>
          </w:divBdr>
          <w:divsChild>
            <w:div w:id="2079404696">
              <w:marLeft w:val="0"/>
              <w:marRight w:val="0"/>
              <w:marTop w:val="0"/>
              <w:marBottom w:val="0"/>
              <w:divBdr>
                <w:top w:val="none" w:sz="0" w:space="0" w:color="auto"/>
                <w:left w:val="none" w:sz="0" w:space="0" w:color="auto"/>
                <w:bottom w:val="none" w:sz="0" w:space="0" w:color="auto"/>
                <w:right w:val="none" w:sz="0" w:space="0" w:color="auto"/>
              </w:divBdr>
              <w:divsChild>
                <w:div w:id="17930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17778">
      <w:bodyDiv w:val="1"/>
      <w:marLeft w:val="0"/>
      <w:marRight w:val="0"/>
      <w:marTop w:val="0"/>
      <w:marBottom w:val="0"/>
      <w:divBdr>
        <w:top w:val="none" w:sz="0" w:space="0" w:color="auto"/>
        <w:left w:val="none" w:sz="0" w:space="0" w:color="auto"/>
        <w:bottom w:val="none" w:sz="0" w:space="0" w:color="auto"/>
        <w:right w:val="none" w:sz="0" w:space="0" w:color="auto"/>
      </w:divBdr>
      <w:divsChild>
        <w:div w:id="2043171500">
          <w:marLeft w:val="0"/>
          <w:marRight w:val="0"/>
          <w:marTop w:val="0"/>
          <w:marBottom w:val="0"/>
          <w:divBdr>
            <w:top w:val="none" w:sz="0" w:space="0" w:color="auto"/>
            <w:left w:val="none" w:sz="0" w:space="0" w:color="auto"/>
            <w:bottom w:val="none" w:sz="0" w:space="0" w:color="auto"/>
            <w:right w:val="none" w:sz="0" w:space="0" w:color="auto"/>
          </w:divBdr>
          <w:divsChild>
            <w:div w:id="956522529">
              <w:marLeft w:val="0"/>
              <w:marRight w:val="0"/>
              <w:marTop w:val="0"/>
              <w:marBottom w:val="0"/>
              <w:divBdr>
                <w:top w:val="none" w:sz="0" w:space="0" w:color="auto"/>
                <w:left w:val="none" w:sz="0" w:space="0" w:color="auto"/>
                <w:bottom w:val="none" w:sz="0" w:space="0" w:color="auto"/>
                <w:right w:val="none" w:sz="0" w:space="0" w:color="auto"/>
              </w:divBdr>
              <w:divsChild>
                <w:div w:id="4172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34967">
      <w:bodyDiv w:val="1"/>
      <w:marLeft w:val="0"/>
      <w:marRight w:val="0"/>
      <w:marTop w:val="0"/>
      <w:marBottom w:val="0"/>
      <w:divBdr>
        <w:top w:val="none" w:sz="0" w:space="0" w:color="auto"/>
        <w:left w:val="none" w:sz="0" w:space="0" w:color="auto"/>
        <w:bottom w:val="none" w:sz="0" w:space="0" w:color="auto"/>
        <w:right w:val="none" w:sz="0" w:space="0" w:color="auto"/>
      </w:divBdr>
      <w:divsChild>
        <w:div w:id="172303324">
          <w:marLeft w:val="0"/>
          <w:marRight w:val="0"/>
          <w:marTop w:val="0"/>
          <w:marBottom w:val="0"/>
          <w:divBdr>
            <w:top w:val="none" w:sz="0" w:space="0" w:color="auto"/>
            <w:left w:val="none" w:sz="0" w:space="0" w:color="auto"/>
            <w:bottom w:val="none" w:sz="0" w:space="0" w:color="auto"/>
            <w:right w:val="none" w:sz="0" w:space="0" w:color="auto"/>
          </w:divBdr>
          <w:divsChild>
            <w:div w:id="1164391972">
              <w:marLeft w:val="0"/>
              <w:marRight w:val="0"/>
              <w:marTop w:val="0"/>
              <w:marBottom w:val="0"/>
              <w:divBdr>
                <w:top w:val="none" w:sz="0" w:space="0" w:color="auto"/>
                <w:left w:val="none" w:sz="0" w:space="0" w:color="auto"/>
                <w:bottom w:val="none" w:sz="0" w:space="0" w:color="auto"/>
                <w:right w:val="none" w:sz="0" w:space="0" w:color="auto"/>
              </w:divBdr>
              <w:divsChild>
                <w:div w:id="8109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5775">
      <w:bodyDiv w:val="1"/>
      <w:marLeft w:val="0"/>
      <w:marRight w:val="0"/>
      <w:marTop w:val="0"/>
      <w:marBottom w:val="0"/>
      <w:divBdr>
        <w:top w:val="none" w:sz="0" w:space="0" w:color="auto"/>
        <w:left w:val="none" w:sz="0" w:space="0" w:color="auto"/>
        <w:bottom w:val="none" w:sz="0" w:space="0" w:color="auto"/>
        <w:right w:val="none" w:sz="0" w:space="0" w:color="auto"/>
      </w:divBdr>
      <w:divsChild>
        <w:div w:id="1218785962">
          <w:marLeft w:val="0"/>
          <w:marRight w:val="0"/>
          <w:marTop w:val="0"/>
          <w:marBottom w:val="0"/>
          <w:divBdr>
            <w:top w:val="none" w:sz="0" w:space="0" w:color="auto"/>
            <w:left w:val="none" w:sz="0" w:space="0" w:color="auto"/>
            <w:bottom w:val="none" w:sz="0" w:space="0" w:color="auto"/>
            <w:right w:val="none" w:sz="0" w:space="0" w:color="auto"/>
          </w:divBdr>
          <w:divsChild>
            <w:div w:id="645204684">
              <w:marLeft w:val="0"/>
              <w:marRight w:val="0"/>
              <w:marTop w:val="0"/>
              <w:marBottom w:val="0"/>
              <w:divBdr>
                <w:top w:val="none" w:sz="0" w:space="0" w:color="auto"/>
                <w:left w:val="none" w:sz="0" w:space="0" w:color="auto"/>
                <w:bottom w:val="none" w:sz="0" w:space="0" w:color="auto"/>
                <w:right w:val="none" w:sz="0" w:space="0" w:color="auto"/>
              </w:divBdr>
              <w:divsChild>
                <w:div w:id="190336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43676">
      <w:bodyDiv w:val="1"/>
      <w:marLeft w:val="0"/>
      <w:marRight w:val="0"/>
      <w:marTop w:val="0"/>
      <w:marBottom w:val="0"/>
      <w:divBdr>
        <w:top w:val="none" w:sz="0" w:space="0" w:color="auto"/>
        <w:left w:val="none" w:sz="0" w:space="0" w:color="auto"/>
        <w:bottom w:val="none" w:sz="0" w:space="0" w:color="auto"/>
        <w:right w:val="none" w:sz="0" w:space="0" w:color="auto"/>
      </w:divBdr>
      <w:divsChild>
        <w:div w:id="1133477415">
          <w:marLeft w:val="0"/>
          <w:marRight w:val="0"/>
          <w:marTop w:val="0"/>
          <w:marBottom w:val="0"/>
          <w:divBdr>
            <w:top w:val="none" w:sz="0" w:space="0" w:color="auto"/>
            <w:left w:val="none" w:sz="0" w:space="0" w:color="auto"/>
            <w:bottom w:val="none" w:sz="0" w:space="0" w:color="auto"/>
            <w:right w:val="none" w:sz="0" w:space="0" w:color="auto"/>
          </w:divBdr>
          <w:divsChild>
            <w:div w:id="349525417">
              <w:marLeft w:val="0"/>
              <w:marRight w:val="0"/>
              <w:marTop w:val="0"/>
              <w:marBottom w:val="0"/>
              <w:divBdr>
                <w:top w:val="none" w:sz="0" w:space="0" w:color="auto"/>
                <w:left w:val="none" w:sz="0" w:space="0" w:color="auto"/>
                <w:bottom w:val="none" w:sz="0" w:space="0" w:color="auto"/>
                <w:right w:val="none" w:sz="0" w:space="0" w:color="auto"/>
              </w:divBdr>
              <w:divsChild>
                <w:div w:id="740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45427">
      <w:bodyDiv w:val="1"/>
      <w:marLeft w:val="0"/>
      <w:marRight w:val="0"/>
      <w:marTop w:val="0"/>
      <w:marBottom w:val="0"/>
      <w:divBdr>
        <w:top w:val="none" w:sz="0" w:space="0" w:color="auto"/>
        <w:left w:val="none" w:sz="0" w:space="0" w:color="auto"/>
        <w:bottom w:val="none" w:sz="0" w:space="0" w:color="auto"/>
        <w:right w:val="none" w:sz="0" w:space="0" w:color="auto"/>
      </w:divBdr>
      <w:divsChild>
        <w:div w:id="1984432334">
          <w:marLeft w:val="0"/>
          <w:marRight w:val="0"/>
          <w:marTop w:val="0"/>
          <w:marBottom w:val="0"/>
          <w:divBdr>
            <w:top w:val="none" w:sz="0" w:space="0" w:color="auto"/>
            <w:left w:val="none" w:sz="0" w:space="0" w:color="auto"/>
            <w:bottom w:val="none" w:sz="0" w:space="0" w:color="auto"/>
            <w:right w:val="none" w:sz="0" w:space="0" w:color="auto"/>
          </w:divBdr>
          <w:divsChild>
            <w:div w:id="1661346985">
              <w:marLeft w:val="0"/>
              <w:marRight w:val="0"/>
              <w:marTop w:val="0"/>
              <w:marBottom w:val="0"/>
              <w:divBdr>
                <w:top w:val="none" w:sz="0" w:space="0" w:color="auto"/>
                <w:left w:val="none" w:sz="0" w:space="0" w:color="auto"/>
                <w:bottom w:val="none" w:sz="0" w:space="0" w:color="auto"/>
                <w:right w:val="none" w:sz="0" w:space="0" w:color="auto"/>
              </w:divBdr>
              <w:divsChild>
                <w:div w:id="7512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5544">
      <w:bodyDiv w:val="1"/>
      <w:marLeft w:val="0"/>
      <w:marRight w:val="0"/>
      <w:marTop w:val="0"/>
      <w:marBottom w:val="0"/>
      <w:divBdr>
        <w:top w:val="none" w:sz="0" w:space="0" w:color="auto"/>
        <w:left w:val="none" w:sz="0" w:space="0" w:color="auto"/>
        <w:bottom w:val="none" w:sz="0" w:space="0" w:color="auto"/>
        <w:right w:val="none" w:sz="0" w:space="0" w:color="auto"/>
      </w:divBdr>
      <w:divsChild>
        <w:div w:id="1556089248">
          <w:marLeft w:val="0"/>
          <w:marRight w:val="0"/>
          <w:marTop w:val="0"/>
          <w:marBottom w:val="0"/>
          <w:divBdr>
            <w:top w:val="none" w:sz="0" w:space="0" w:color="auto"/>
            <w:left w:val="none" w:sz="0" w:space="0" w:color="auto"/>
            <w:bottom w:val="none" w:sz="0" w:space="0" w:color="auto"/>
            <w:right w:val="none" w:sz="0" w:space="0" w:color="auto"/>
          </w:divBdr>
          <w:divsChild>
            <w:div w:id="464930750">
              <w:marLeft w:val="0"/>
              <w:marRight w:val="0"/>
              <w:marTop w:val="0"/>
              <w:marBottom w:val="0"/>
              <w:divBdr>
                <w:top w:val="none" w:sz="0" w:space="0" w:color="auto"/>
                <w:left w:val="none" w:sz="0" w:space="0" w:color="auto"/>
                <w:bottom w:val="none" w:sz="0" w:space="0" w:color="auto"/>
                <w:right w:val="none" w:sz="0" w:space="0" w:color="auto"/>
              </w:divBdr>
              <w:divsChild>
                <w:div w:id="35207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5199">
      <w:bodyDiv w:val="1"/>
      <w:marLeft w:val="0"/>
      <w:marRight w:val="0"/>
      <w:marTop w:val="0"/>
      <w:marBottom w:val="0"/>
      <w:divBdr>
        <w:top w:val="none" w:sz="0" w:space="0" w:color="auto"/>
        <w:left w:val="none" w:sz="0" w:space="0" w:color="auto"/>
        <w:bottom w:val="none" w:sz="0" w:space="0" w:color="auto"/>
        <w:right w:val="none" w:sz="0" w:space="0" w:color="auto"/>
      </w:divBdr>
      <w:divsChild>
        <w:div w:id="752580952">
          <w:marLeft w:val="0"/>
          <w:marRight w:val="0"/>
          <w:marTop w:val="0"/>
          <w:marBottom w:val="0"/>
          <w:divBdr>
            <w:top w:val="none" w:sz="0" w:space="0" w:color="auto"/>
            <w:left w:val="none" w:sz="0" w:space="0" w:color="auto"/>
            <w:bottom w:val="none" w:sz="0" w:space="0" w:color="auto"/>
            <w:right w:val="none" w:sz="0" w:space="0" w:color="auto"/>
          </w:divBdr>
          <w:divsChild>
            <w:div w:id="681593716">
              <w:marLeft w:val="0"/>
              <w:marRight w:val="0"/>
              <w:marTop w:val="0"/>
              <w:marBottom w:val="0"/>
              <w:divBdr>
                <w:top w:val="none" w:sz="0" w:space="0" w:color="auto"/>
                <w:left w:val="none" w:sz="0" w:space="0" w:color="auto"/>
                <w:bottom w:val="none" w:sz="0" w:space="0" w:color="auto"/>
                <w:right w:val="none" w:sz="0" w:space="0" w:color="auto"/>
              </w:divBdr>
              <w:divsChild>
                <w:div w:id="19413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04565">
      <w:bodyDiv w:val="1"/>
      <w:marLeft w:val="0"/>
      <w:marRight w:val="0"/>
      <w:marTop w:val="0"/>
      <w:marBottom w:val="0"/>
      <w:divBdr>
        <w:top w:val="none" w:sz="0" w:space="0" w:color="auto"/>
        <w:left w:val="none" w:sz="0" w:space="0" w:color="auto"/>
        <w:bottom w:val="none" w:sz="0" w:space="0" w:color="auto"/>
        <w:right w:val="none" w:sz="0" w:space="0" w:color="auto"/>
      </w:divBdr>
      <w:divsChild>
        <w:div w:id="577443996">
          <w:marLeft w:val="0"/>
          <w:marRight w:val="0"/>
          <w:marTop w:val="360"/>
          <w:marBottom w:val="360"/>
          <w:divBdr>
            <w:top w:val="none" w:sz="0" w:space="0" w:color="auto"/>
            <w:left w:val="none" w:sz="0" w:space="0" w:color="auto"/>
            <w:bottom w:val="none" w:sz="0" w:space="0" w:color="auto"/>
            <w:right w:val="none" w:sz="0" w:space="0" w:color="auto"/>
          </w:divBdr>
          <w:divsChild>
            <w:div w:id="416903904">
              <w:marLeft w:val="0"/>
              <w:marRight w:val="0"/>
              <w:marTop w:val="0"/>
              <w:marBottom w:val="0"/>
              <w:divBdr>
                <w:top w:val="none" w:sz="0" w:space="0" w:color="auto"/>
                <w:left w:val="none" w:sz="0" w:space="0" w:color="auto"/>
                <w:bottom w:val="none" w:sz="0" w:space="0" w:color="auto"/>
                <w:right w:val="none" w:sz="0" w:space="0" w:color="auto"/>
              </w:divBdr>
            </w:div>
          </w:divsChild>
        </w:div>
        <w:div w:id="1273172115">
          <w:marLeft w:val="0"/>
          <w:marRight w:val="0"/>
          <w:marTop w:val="360"/>
          <w:marBottom w:val="360"/>
          <w:divBdr>
            <w:top w:val="none" w:sz="0" w:space="0" w:color="auto"/>
            <w:left w:val="none" w:sz="0" w:space="0" w:color="auto"/>
            <w:bottom w:val="none" w:sz="0" w:space="0" w:color="auto"/>
            <w:right w:val="none" w:sz="0" w:space="0" w:color="auto"/>
          </w:divBdr>
          <w:divsChild>
            <w:div w:id="5341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3723">
      <w:bodyDiv w:val="1"/>
      <w:marLeft w:val="0"/>
      <w:marRight w:val="0"/>
      <w:marTop w:val="0"/>
      <w:marBottom w:val="0"/>
      <w:divBdr>
        <w:top w:val="none" w:sz="0" w:space="0" w:color="auto"/>
        <w:left w:val="none" w:sz="0" w:space="0" w:color="auto"/>
        <w:bottom w:val="none" w:sz="0" w:space="0" w:color="auto"/>
        <w:right w:val="none" w:sz="0" w:space="0" w:color="auto"/>
      </w:divBdr>
    </w:div>
    <w:div w:id="1751848173">
      <w:bodyDiv w:val="1"/>
      <w:marLeft w:val="0"/>
      <w:marRight w:val="0"/>
      <w:marTop w:val="0"/>
      <w:marBottom w:val="0"/>
      <w:divBdr>
        <w:top w:val="none" w:sz="0" w:space="0" w:color="auto"/>
        <w:left w:val="none" w:sz="0" w:space="0" w:color="auto"/>
        <w:bottom w:val="none" w:sz="0" w:space="0" w:color="auto"/>
        <w:right w:val="none" w:sz="0" w:space="0" w:color="auto"/>
      </w:divBdr>
      <w:divsChild>
        <w:div w:id="194003445">
          <w:marLeft w:val="0"/>
          <w:marRight w:val="0"/>
          <w:marTop w:val="0"/>
          <w:marBottom w:val="0"/>
          <w:divBdr>
            <w:top w:val="none" w:sz="0" w:space="0" w:color="auto"/>
            <w:left w:val="none" w:sz="0" w:space="0" w:color="auto"/>
            <w:bottom w:val="none" w:sz="0" w:space="0" w:color="auto"/>
            <w:right w:val="none" w:sz="0" w:space="0" w:color="auto"/>
          </w:divBdr>
          <w:divsChild>
            <w:div w:id="456333487">
              <w:marLeft w:val="0"/>
              <w:marRight w:val="0"/>
              <w:marTop w:val="0"/>
              <w:marBottom w:val="0"/>
              <w:divBdr>
                <w:top w:val="none" w:sz="0" w:space="0" w:color="auto"/>
                <w:left w:val="none" w:sz="0" w:space="0" w:color="auto"/>
                <w:bottom w:val="none" w:sz="0" w:space="0" w:color="auto"/>
                <w:right w:val="none" w:sz="0" w:space="0" w:color="auto"/>
              </w:divBdr>
              <w:divsChild>
                <w:div w:id="36668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6246">
      <w:bodyDiv w:val="1"/>
      <w:marLeft w:val="0"/>
      <w:marRight w:val="0"/>
      <w:marTop w:val="0"/>
      <w:marBottom w:val="0"/>
      <w:divBdr>
        <w:top w:val="none" w:sz="0" w:space="0" w:color="auto"/>
        <w:left w:val="none" w:sz="0" w:space="0" w:color="auto"/>
        <w:bottom w:val="none" w:sz="0" w:space="0" w:color="auto"/>
        <w:right w:val="none" w:sz="0" w:space="0" w:color="auto"/>
      </w:divBdr>
      <w:divsChild>
        <w:div w:id="1799489646">
          <w:marLeft w:val="0"/>
          <w:marRight w:val="0"/>
          <w:marTop w:val="0"/>
          <w:marBottom w:val="0"/>
          <w:divBdr>
            <w:top w:val="none" w:sz="0" w:space="0" w:color="auto"/>
            <w:left w:val="none" w:sz="0" w:space="0" w:color="auto"/>
            <w:bottom w:val="none" w:sz="0" w:space="0" w:color="auto"/>
            <w:right w:val="none" w:sz="0" w:space="0" w:color="auto"/>
          </w:divBdr>
          <w:divsChild>
            <w:div w:id="1782991246">
              <w:marLeft w:val="0"/>
              <w:marRight w:val="0"/>
              <w:marTop w:val="0"/>
              <w:marBottom w:val="0"/>
              <w:divBdr>
                <w:top w:val="none" w:sz="0" w:space="0" w:color="auto"/>
                <w:left w:val="none" w:sz="0" w:space="0" w:color="auto"/>
                <w:bottom w:val="none" w:sz="0" w:space="0" w:color="auto"/>
                <w:right w:val="none" w:sz="0" w:space="0" w:color="auto"/>
              </w:divBdr>
              <w:divsChild>
                <w:div w:id="20925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47304">
      <w:bodyDiv w:val="1"/>
      <w:marLeft w:val="0"/>
      <w:marRight w:val="0"/>
      <w:marTop w:val="0"/>
      <w:marBottom w:val="0"/>
      <w:divBdr>
        <w:top w:val="none" w:sz="0" w:space="0" w:color="auto"/>
        <w:left w:val="none" w:sz="0" w:space="0" w:color="auto"/>
        <w:bottom w:val="none" w:sz="0" w:space="0" w:color="auto"/>
        <w:right w:val="none" w:sz="0" w:space="0" w:color="auto"/>
      </w:divBdr>
      <w:divsChild>
        <w:div w:id="876812563">
          <w:marLeft w:val="0"/>
          <w:marRight w:val="0"/>
          <w:marTop w:val="0"/>
          <w:marBottom w:val="0"/>
          <w:divBdr>
            <w:top w:val="none" w:sz="0" w:space="0" w:color="auto"/>
            <w:left w:val="none" w:sz="0" w:space="0" w:color="auto"/>
            <w:bottom w:val="none" w:sz="0" w:space="0" w:color="auto"/>
            <w:right w:val="none" w:sz="0" w:space="0" w:color="auto"/>
          </w:divBdr>
          <w:divsChild>
            <w:div w:id="510874538">
              <w:marLeft w:val="0"/>
              <w:marRight w:val="0"/>
              <w:marTop w:val="0"/>
              <w:marBottom w:val="0"/>
              <w:divBdr>
                <w:top w:val="none" w:sz="0" w:space="0" w:color="auto"/>
                <w:left w:val="none" w:sz="0" w:space="0" w:color="auto"/>
                <w:bottom w:val="none" w:sz="0" w:space="0" w:color="auto"/>
                <w:right w:val="none" w:sz="0" w:space="0" w:color="auto"/>
              </w:divBdr>
              <w:divsChild>
                <w:div w:id="19905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83812">
      <w:bodyDiv w:val="1"/>
      <w:marLeft w:val="0"/>
      <w:marRight w:val="0"/>
      <w:marTop w:val="0"/>
      <w:marBottom w:val="0"/>
      <w:divBdr>
        <w:top w:val="none" w:sz="0" w:space="0" w:color="auto"/>
        <w:left w:val="none" w:sz="0" w:space="0" w:color="auto"/>
        <w:bottom w:val="none" w:sz="0" w:space="0" w:color="auto"/>
        <w:right w:val="none" w:sz="0" w:space="0" w:color="auto"/>
      </w:divBdr>
      <w:divsChild>
        <w:div w:id="651758629">
          <w:marLeft w:val="0"/>
          <w:marRight w:val="0"/>
          <w:marTop w:val="0"/>
          <w:marBottom w:val="0"/>
          <w:divBdr>
            <w:top w:val="none" w:sz="0" w:space="0" w:color="auto"/>
            <w:left w:val="none" w:sz="0" w:space="0" w:color="auto"/>
            <w:bottom w:val="none" w:sz="0" w:space="0" w:color="auto"/>
            <w:right w:val="none" w:sz="0" w:space="0" w:color="auto"/>
          </w:divBdr>
          <w:divsChild>
            <w:div w:id="620956370">
              <w:marLeft w:val="0"/>
              <w:marRight w:val="0"/>
              <w:marTop w:val="0"/>
              <w:marBottom w:val="0"/>
              <w:divBdr>
                <w:top w:val="none" w:sz="0" w:space="0" w:color="auto"/>
                <w:left w:val="none" w:sz="0" w:space="0" w:color="auto"/>
                <w:bottom w:val="none" w:sz="0" w:space="0" w:color="auto"/>
                <w:right w:val="none" w:sz="0" w:space="0" w:color="auto"/>
              </w:divBdr>
              <w:divsChild>
                <w:div w:id="1563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88830">
      <w:bodyDiv w:val="1"/>
      <w:marLeft w:val="0"/>
      <w:marRight w:val="0"/>
      <w:marTop w:val="0"/>
      <w:marBottom w:val="0"/>
      <w:divBdr>
        <w:top w:val="none" w:sz="0" w:space="0" w:color="auto"/>
        <w:left w:val="none" w:sz="0" w:space="0" w:color="auto"/>
        <w:bottom w:val="none" w:sz="0" w:space="0" w:color="auto"/>
        <w:right w:val="none" w:sz="0" w:space="0" w:color="auto"/>
      </w:divBdr>
      <w:divsChild>
        <w:div w:id="1356617463">
          <w:marLeft w:val="0"/>
          <w:marRight w:val="0"/>
          <w:marTop w:val="0"/>
          <w:marBottom w:val="0"/>
          <w:divBdr>
            <w:top w:val="none" w:sz="0" w:space="0" w:color="auto"/>
            <w:left w:val="none" w:sz="0" w:space="0" w:color="auto"/>
            <w:bottom w:val="none" w:sz="0" w:space="0" w:color="auto"/>
            <w:right w:val="none" w:sz="0" w:space="0" w:color="auto"/>
          </w:divBdr>
          <w:divsChild>
            <w:div w:id="396712441">
              <w:marLeft w:val="0"/>
              <w:marRight w:val="0"/>
              <w:marTop w:val="0"/>
              <w:marBottom w:val="0"/>
              <w:divBdr>
                <w:top w:val="none" w:sz="0" w:space="0" w:color="auto"/>
                <w:left w:val="none" w:sz="0" w:space="0" w:color="auto"/>
                <w:bottom w:val="none" w:sz="0" w:space="0" w:color="auto"/>
                <w:right w:val="none" w:sz="0" w:space="0" w:color="auto"/>
              </w:divBdr>
              <w:divsChild>
                <w:div w:id="34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1240">
      <w:bodyDiv w:val="1"/>
      <w:marLeft w:val="0"/>
      <w:marRight w:val="0"/>
      <w:marTop w:val="0"/>
      <w:marBottom w:val="0"/>
      <w:divBdr>
        <w:top w:val="none" w:sz="0" w:space="0" w:color="auto"/>
        <w:left w:val="none" w:sz="0" w:space="0" w:color="auto"/>
        <w:bottom w:val="none" w:sz="0" w:space="0" w:color="auto"/>
        <w:right w:val="none" w:sz="0" w:space="0" w:color="auto"/>
      </w:divBdr>
      <w:divsChild>
        <w:div w:id="528690315">
          <w:marLeft w:val="0"/>
          <w:marRight w:val="0"/>
          <w:marTop w:val="0"/>
          <w:marBottom w:val="0"/>
          <w:divBdr>
            <w:top w:val="none" w:sz="0" w:space="0" w:color="auto"/>
            <w:left w:val="none" w:sz="0" w:space="0" w:color="auto"/>
            <w:bottom w:val="none" w:sz="0" w:space="0" w:color="auto"/>
            <w:right w:val="none" w:sz="0" w:space="0" w:color="auto"/>
          </w:divBdr>
          <w:divsChild>
            <w:div w:id="451753255">
              <w:marLeft w:val="0"/>
              <w:marRight w:val="0"/>
              <w:marTop w:val="0"/>
              <w:marBottom w:val="0"/>
              <w:divBdr>
                <w:top w:val="none" w:sz="0" w:space="0" w:color="auto"/>
                <w:left w:val="none" w:sz="0" w:space="0" w:color="auto"/>
                <w:bottom w:val="none" w:sz="0" w:space="0" w:color="auto"/>
                <w:right w:val="none" w:sz="0" w:space="0" w:color="auto"/>
              </w:divBdr>
              <w:divsChild>
                <w:div w:id="3398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7568">
      <w:bodyDiv w:val="1"/>
      <w:marLeft w:val="0"/>
      <w:marRight w:val="0"/>
      <w:marTop w:val="0"/>
      <w:marBottom w:val="0"/>
      <w:divBdr>
        <w:top w:val="none" w:sz="0" w:space="0" w:color="auto"/>
        <w:left w:val="none" w:sz="0" w:space="0" w:color="auto"/>
        <w:bottom w:val="none" w:sz="0" w:space="0" w:color="auto"/>
        <w:right w:val="none" w:sz="0" w:space="0" w:color="auto"/>
      </w:divBdr>
      <w:divsChild>
        <w:div w:id="1788349957">
          <w:marLeft w:val="0"/>
          <w:marRight w:val="0"/>
          <w:marTop w:val="0"/>
          <w:marBottom w:val="0"/>
          <w:divBdr>
            <w:top w:val="none" w:sz="0" w:space="0" w:color="auto"/>
            <w:left w:val="none" w:sz="0" w:space="0" w:color="auto"/>
            <w:bottom w:val="none" w:sz="0" w:space="0" w:color="auto"/>
            <w:right w:val="none" w:sz="0" w:space="0" w:color="auto"/>
          </w:divBdr>
        </w:div>
        <w:div w:id="1766031305">
          <w:marLeft w:val="0"/>
          <w:marRight w:val="0"/>
          <w:marTop w:val="0"/>
          <w:marBottom w:val="0"/>
          <w:divBdr>
            <w:top w:val="none" w:sz="0" w:space="0" w:color="auto"/>
            <w:left w:val="none" w:sz="0" w:space="0" w:color="auto"/>
            <w:bottom w:val="none" w:sz="0" w:space="0" w:color="auto"/>
            <w:right w:val="none" w:sz="0" w:space="0" w:color="auto"/>
          </w:divBdr>
        </w:div>
      </w:divsChild>
    </w:div>
    <w:div w:id="2082558380">
      <w:bodyDiv w:val="1"/>
      <w:marLeft w:val="0"/>
      <w:marRight w:val="0"/>
      <w:marTop w:val="0"/>
      <w:marBottom w:val="0"/>
      <w:divBdr>
        <w:top w:val="none" w:sz="0" w:space="0" w:color="auto"/>
        <w:left w:val="none" w:sz="0" w:space="0" w:color="auto"/>
        <w:bottom w:val="none" w:sz="0" w:space="0" w:color="auto"/>
        <w:right w:val="none" w:sz="0" w:space="0" w:color="auto"/>
      </w:divBdr>
      <w:divsChild>
        <w:div w:id="1247155845">
          <w:marLeft w:val="0"/>
          <w:marRight w:val="0"/>
          <w:marTop w:val="0"/>
          <w:marBottom w:val="0"/>
          <w:divBdr>
            <w:top w:val="none" w:sz="0" w:space="0" w:color="auto"/>
            <w:left w:val="none" w:sz="0" w:space="0" w:color="auto"/>
            <w:bottom w:val="none" w:sz="0" w:space="0" w:color="auto"/>
            <w:right w:val="none" w:sz="0" w:space="0" w:color="auto"/>
          </w:divBdr>
          <w:divsChild>
            <w:div w:id="1113937474">
              <w:marLeft w:val="0"/>
              <w:marRight w:val="0"/>
              <w:marTop w:val="0"/>
              <w:marBottom w:val="0"/>
              <w:divBdr>
                <w:top w:val="none" w:sz="0" w:space="0" w:color="auto"/>
                <w:left w:val="none" w:sz="0" w:space="0" w:color="auto"/>
                <w:bottom w:val="none" w:sz="0" w:space="0" w:color="auto"/>
                <w:right w:val="none" w:sz="0" w:space="0" w:color="auto"/>
              </w:divBdr>
              <w:divsChild>
                <w:div w:id="8941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53865">
      <w:bodyDiv w:val="1"/>
      <w:marLeft w:val="0"/>
      <w:marRight w:val="0"/>
      <w:marTop w:val="0"/>
      <w:marBottom w:val="0"/>
      <w:divBdr>
        <w:top w:val="none" w:sz="0" w:space="0" w:color="auto"/>
        <w:left w:val="none" w:sz="0" w:space="0" w:color="auto"/>
        <w:bottom w:val="none" w:sz="0" w:space="0" w:color="auto"/>
        <w:right w:val="none" w:sz="0" w:space="0" w:color="auto"/>
      </w:divBdr>
      <w:divsChild>
        <w:div w:id="557546791">
          <w:marLeft w:val="0"/>
          <w:marRight w:val="0"/>
          <w:marTop w:val="0"/>
          <w:marBottom w:val="0"/>
          <w:divBdr>
            <w:top w:val="none" w:sz="0" w:space="0" w:color="auto"/>
            <w:left w:val="none" w:sz="0" w:space="0" w:color="auto"/>
            <w:bottom w:val="none" w:sz="0" w:space="0" w:color="auto"/>
            <w:right w:val="none" w:sz="0" w:space="0" w:color="auto"/>
          </w:divBdr>
          <w:divsChild>
            <w:div w:id="227502261">
              <w:marLeft w:val="0"/>
              <w:marRight w:val="0"/>
              <w:marTop w:val="0"/>
              <w:marBottom w:val="0"/>
              <w:divBdr>
                <w:top w:val="none" w:sz="0" w:space="0" w:color="auto"/>
                <w:left w:val="none" w:sz="0" w:space="0" w:color="auto"/>
                <w:bottom w:val="none" w:sz="0" w:space="0" w:color="auto"/>
                <w:right w:val="none" w:sz="0" w:space="0" w:color="auto"/>
              </w:divBdr>
              <w:divsChild>
                <w:div w:id="14643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11986">
      <w:bodyDiv w:val="1"/>
      <w:marLeft w:val="0"/>
      <w:marRight w:val="0"/>
      <w:marTop w:val="0"/>
      <w:marBottom w:val="0"/>
      <w:divBdr>
        <w:top w:val="none" w:sz="0" w:space="0" w:color="auto"/>
        <w:left w:val="none" w:sz="0" w:space="0" w:color="auto"/>
        <w:bottom w:val="none" w:sz="0" w:space="0" w:color="auto"/>
        <w:right w:val="none" w:sz="0" w:space="0" w:color="auto"/>
      </w:divBdr>
      <w:divsChild>
        <w:div w:id="1388142752">
          <w:marLeft w:val="0"/>
          <w:marRight w:val="0"/>
          <w:marTop w:val="0"/>
          <w:marBottom w:val="0"/>
          <w:divBdr>
            <w:top w:val="none" w:sz="0" w:space="0" w:color="auto"/>
            <w:left w:val="none" w:sz="0" w:space="0" w:color="auto"/>
            <w:bottom w:val="none" w:sz="0" w:space="0" w:color="auto"/>
            <w:right w:val="none" w:sz="0" w:space="0" w:color="auto"/>
          </w:divBdr>
          <w:divsChild>
            <w:div w:id="1128471890">
              <w:marLeft w:val="0"/>
              <w:marRight w:val="0"/>
              <w:marTop w:val="0"/>
              <w:marBottom w:val="0"/>
              <w:divBdr>
                <w:top w:val="none" w:sz="0" w:space="0" w:color="auto"/>
                <w:left w:val="none" w:sz="0" w:space="0" w:color="auto"/>
                <w:bottom w:val="none" w:sz="0" w:space="0" w:color="auto"/>
                <w:right w:val="none" w:sz="0" w:space="0" w:color="auto"/>
              </w:divBdr>
              <w:divsChild>
                <w:div w:id="4212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443">
      <w:bodyDiv w:val="1"/>
      <w:marLeft w:val="0"/>
      <w:marRight w:val="0"/>
      <w:marTop w:val="0"/>
      <w:marBottom w:val="0"/>
      <w:divBdr>
        <w:top w:val="none" w:sz="0" w:space="0" w:color="auto"/>
        <w:left w:val="none" w:sz="0" w:space="0" w:color="auto"/>
        <w:bottom w:val="none" w:sz="0" w:space="0" w:color="auto"/>
        <w:right w:val="none" w:sz="0" w:space="0" w:color="auto"/>
      </w:divBdr>
      <w:divsChild>
        <w:div w:id="752170321">
          <w:marLeft w:val="0"/>
          <w:marRight w:val="0"/>
          <w:marTop w:val="0"/>
          <w:marBottom w:val="0"/>
          <w:divBdr>
            <w:top w:val="none" w:sz="0" w:space="0" w:color="auto"/>
            <w:left w:val="none" w:sz="0" w:space="0" w:color="auto"/>
            <w:bottom w:val="none" w:sz="0" w:space="0" w:color="auto"/>
            <w:right w:val="none" w:sz="0" w:space="0" w:color="auto"/>
          </w:divBdr>
          <w:divsChild>
            <w:div w:id="877544210">
              <w:marLeft w:val="0"/>
              <w:marRight w:val="0"/>
              <w:marTop w:val="0"/>
              <w:marBottom w:val="0"/>
              <w:divBdr>
                <w:top w:val="none" w:sz="0" w:space="0" w:color="auto"/>
                <w:left w:val="none" w:sz="0" w:space="0" w:color="auto"/>
                <w:bottom w:val="none" w:sz="0" w:space="0" w:color="auto"/>
                <w:right w:val="none" w:sz="0" w:space="0" w:color="auto"/>
              </w:divBdr>
              <w:divsChild>
                <w:div w:id="7888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wd.de/DE/leistungen/klimadatendeutschland/klarchivtagmonat.html" TargetMode="External"/><Relationship Id="rId13" Type="http://schemas.openxmlformats.org/officeDocument/2006/relationships/hyperlink" Target="https://www.bafg.de/DE/Home/homepage_node.html" TargetMode="External"/><Relationship Id="rId3" Type="http://schemas.openxmlformats.org/officeDocument/2006/relationships/settings" Target="settings.xml"/><Relationship Id="rId7" Type="http://schemas.openxmlformats.org/officeDocument/2006/relationships/hyperlink" Target="https://www.dwd.de/DE/leistungen/klimadatendeutschland/mnetzkarten/messnetz_mi.pdf;jsessionid=053DAD8C1C2781FF1086CA7986DFCD01.live11053?__blob=publicationFile&amp;v=12" TargetMode="External"/><Relationship Id="rId12" Type="http://schemas.openxmlformats.org/officeDocument/2006/relationships/hyperlink" Target="https://www.kuestendaten.de/Tideelbe/DE/dienste/karte?lang=de&amp;topic=portal_tideelbe&amp;bgLayer=bkg_open_farbig&amp;E=564579.35&amp;N=5930875.46&amp;zoom=10.699999999999983&amp;catalogNodes=13,8,104&amp;layers=52583503286005e042812ad7d0d541c1&amp;layers_visibility=5ce99fee0698d889f0cd2e0809f973d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tterdienst.readthedocs.io/en/latest/data/coverage/dwd/observation/minute_10.html" TargetMode="External"/><Relationship Id="rId11" Type="http://schemas.openxmlformats.org/officeDocument/2006/relationships/hyperlink" Target="https://undine.bafg.de/elbe/guetemessstellen/elbe_mst_seemannshoeft.html" TargetMode="External"/><Relationship Id="rId5" Type="http://schemas.openxmlformats.org/officeDocument/2006/relationships/hyperlink" Target="https://opendata.dwd.de/climate_environment/CDC/observations_germany/climate/" TargetMode="External"/><Relationship Id="rId15" Type="http://schemas.openxmlformats.org/officeDocument/2006/relationships/hyperlink" Target="https://www.pa.op.dlr.de/DFWind_PA/lidar.html" TargetMode="External"/><Relationship Id="rId10" Type="http://schemas.openxmlformats.org/officeDocument/2006/relationships/hyperlink" Target="https://www.pegelonline.wsv.de/webservices/files/Wasserstand+Rohdaten/ELBE/HAMBURG+ST.+PAULI" TargetMode="External"/><Relationship Id="rId4" Type="http://schemas.openxmlformats.org/officeDocument/2006/relationships/webSettings" Target="webSettings.xml"/><Relationship Id="rId9" Type="http://schemas.openxmlformats.org/officeDocument/2006/relationships/hyperlink" Target="https://www.hamburg.de/clp/hu/seemannshoeft/clp1/" TargetMode="External"/><Relationship Id="rId14" Type="http://schemas.openxmlformats.org/officeDocument/2006/relationships/hyperlink" Target="https://www.vaisala.com/en/wind-lidars/wind-energy/windc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3</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7866009872347611</dc:creator>
  <cp:keywords/>
  <dc:description/>
  <cp:lastModifiedBy>TU-Pseudonym 7866009872347611</cp:lastModifiedBy>
  <cp:revision>38</cp:revision>
  <dcterms:created xsi:type="dcterms:W3CDTF">2023-02-15T10:58:00Z</dcterms:created>
  <dcterms:modified xsi:type="dcterms:W3CDTF">2023-05-15T11:05:00Z</dcterms:modified>
</cp:coreProperties>
</file>