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94DF9" w14:textId="77777777" w:rsidR="004D21AF" w:rsidRDefault="004D21AF" w:rsidP="004D21AF">
      <w:pPr>
        <w:pStyle w:val="p1"/>
        <w:jc w:val="center"/>
      </w:pPr>
      <w:r>
        <w:rPr>
          <w:noProof/>
        </w:rPr>
        <w:drawing>
          <wp:inline distT="0" distB="0" distL="0" distR="0" wp14:anchorId="3A29B9C1" wp14:editId="6DC8031E">
            <wp:extent cx="5687431" cy="3778624"/>
            <wp:effectExtent l="0" t="0" r="2540" b="6350"/>
            <wp:docPr id="26598455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4553" name="Imagen 26598455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42" cy="379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15E2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</w:p>
    <w:p w14:paraId="7021636E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  <w:r w:rsidRPr="00E66CB0">
        <w:rPr>
          <w:sz w:val="44"/>
          <w:szCs w:val="44"/>
        </w:rPr>
        <w:t>Nicolás Felipe Bernal Gallo</w:t>
      </w:r>
    </w:p>
    <w:p w14:paraId="4BF0551E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</w:p>
    <w:p w14:paraId="5DFE37CA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  <w:r w:rsidRPr="00E66CB0">
        <w:rPr>
          <w:sz w:val="44"/>
          <w:szCs w:val="44"/>
        </w:rPr>
        <w:t>Juan Daniel Bogotá Fuetes</w:t>
      </w:r>
    </w:p>
    <w:p w14:paraId="7CAF1CB1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</w:p>
    <w:p w14:paraId="64ECAA1C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  <w:r w:rsidRPr="00E66CB0">
        <w:rPr>
          <w:sz w:val="44"/>
          <w:szCs w:val="44"/>
        </w:rPr>
        <w:t>Desarrollo Orientada a objetos</w:t>
      </w:r>
    </w:p>
    <w:p w14:paraId="6646DF18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  <w:r w:rsidRPr="00E66CB0">
        <w:rPr>
          <w:sz w:val="44"/>
          <w:szCs w:val="44"/>
        </w:rPr>
        <w:t>DOPO LAB</w:t>
      </w:r>
    </w:p>
    <w:p w14:paraId="47E97D46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</w:p>
    <w:p w14:paraId="06F207E5" w14:textId="11ACD116" w:rsidR="004D21AF" w:rsidRDefault="004D21AF" w:rsidP="004D21AF">
      <w:pPr>
        <w:pStyle w:val="p1"/>
        <w:jc w:val="center"/>
        <w:rPr>
          <w:sz w:val="44"/>
          <w:szCs w:val="44"/>
        </w:rPr>
      </w:pPr>
      <w:r>
        <w:rPr>
          <w:sz w:val="44"/>
          <w:szCs w:val="44"/>
        </w:rPr>
        <w:t>Taller #1 Memoria, Diseño y Construcción</w:t>
      </w:r>
    </w:p>
    <w:p w14:paraId="3840CCAF" w14:textId="0DFA9001" w:rsidR="004D21AF" w:rsidRDefault="004D21AF" w:rsidP="004D21AF">
      <w:pPr>
        <w:pStyle w:val="p1"/>
        <w:jc w:val="center"/>
        <w:rPr>
          <w:sz w:val="44"/>
          <w:szCs w:val="44"/>
        </w:rPr>
      </w:pPr>
      <w:r>
        <w:rPr>
          <w:sz w:val="44"/>
          <w:szCs w:val="44"/>
        </w:rPr>
        <w:t>Batalla Naval</w:t>
      </w:r>
    </w:p>
    <w:p w14:paraId="0E258448" w14:textId="77777777" w:rsidR="004D21AF" w:rsidRPr="00E66CB0" w:rsidRDefault="004D21AF" w:rsidP="004D21AF">
      <w:pPr>
        <w:pStyle w:val="p1"/>
        <w:jc w:val="center"/>
        <w:rPr>
          <w:sz w:val="44"/>
          <w:szCs w:val="44"/>
        </w:rPr>
      </w:pPr>
    </w:p>
    <w:p w14:paraId="50507873" w14:textId="7D7F7EFF" w:rsidR="004D21AF" w:rsidRDefault="004D21AF" w:rsidP="004D21AF">
      <w:pPr>
        <w:pStyle w:val="p1"/>
        <w:jc w:val="center"/>
        <w:rPr>
          <w:sz w:val="44"/>
          <w:szCs w:val="44"/>
        </w:rPr>
      </w:pPr>
      <w:r w:rsidRPr="00E66CB0">
        <w:rPr>
          <w:sz w:val="44"/>
          <w:szCs w:val="44"/>
        </w:rPr>
        <w:t xml:space="preserve">PROFESOR: </w:t>
      </w:r>
      <w:r w:rsidRPr="004D21AF">
        <w:rPr>
          <w:sz w:val="44"/>
          <w:szCs w:val="44"/>
        </w:rPr>
        <w:t>ANGIE TATIANA MEDINA GIL</w:t>
      </w:r>
    </w:p>
    <w:p w14:paraId="262D1B13" w14:textId="77777777" w:rsidR="004D21AF" w:rsidRPr="00E66CB0" w:rsidRDefault="004D21AF" w:rsidP="00126541">
      <w:pPr>
        <w:pStyle w:val="p1"/>
        <w:rPr>
          <w:sz w:val="44"/>
          <w:szCs w:val="44"/>
        </w:rPr>
      </w:pPr>
    </w:p>
    <w:p w14:paraId="7442F899" w14:textId="08F738C5" w:rsidR="007F77EA" w:rsidRDefault="00126541">
      <w:r>
        <w:rPr>
          <w:noProof/>
        </w:rPr>
        <w:lastRenderedPageBreak/>
        <w:drawing>
          <wp:inline distT="0" distB="0" distL="0" distR="0" wp14:anchorId="0F498ECC" wp14:editId="187745E1">
            <wp:extent cx="6370048" cy="8229600"/>
            <wp:effectExtent l="0" t="0" r="5715" b="0"/>
            <wp:docPr id="3026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606" name="Imagen 302676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820" cy="82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BD1" w14:textId="21B05F41" w:rsidR="00126541" w:rsidRDefault="00126541">
      <w:r>
        <w:rPr>
          <w:noProof/>
        </w:rPr>
        <w:lastRenderedPageBreak/>
        <w:drawing>
          <wp:inline distT="0" distB="0" distL="0" distR="0" wp14:anchorId="064314FD" wp14:editId="7FC6B3C0">
            <wp:extent cx="6504503" cy="8472487"/>
            <wp:effectExtent l="0" t="0" r="0" b="0"/>
            <wp:docPr id="9852019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01926" name="Imagen 985201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59" cy="84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4663" w14:textId="49DD8F42" w:rsidR="00126541" w:rsidRPr="00A96418" w:rsidRDefault="009941C7" w:rsidP="009941C7">
      <w:pPr>
        <w:pStyle w:val="Ttulo"/>
        <w:numPr>
          <w:ilvl w:val="0"/>
          <w:numId w:val="1"/>
        </w:numPr>
        <w:rPr>
          <w:sz w:val="40"/>
          <w:szCs w:val="40"/>
        </w:rPr>
      </w:pPr>
      <w:r w:rsidRPr="00A96418">
        <w:rPr>
          <w:sz w:val="40"/>
          <w:szCs w:val="40"/>
        </w:rPr>
        <w:lastRenderedPageBreak/>
        <w:t>Memoria</w:t>
      </w:r>
    </w:p>
    <w:p w14:paraId="5393DADC" w14:textId="77777777" w:rsidR="009941C7" w:rsidRPr="009941C7" w:rsidRDefault="009941C7" w:rsidP="009941C7"/>
    <w:p w14:paraId="62D7738A" w14:textId="39AB3E21" w:rsidR="00B5012A" w:rsidRDefault="009941C7" w:rsidP="009941C7">
      <w:r>
        <w:rPr>
          <w:noProof/>
        </w:rPr>
        <w:drawing>
          <wp:inline distT="0" distB="0" distL="0" distR="0" wp14:anchorId="21D84F9C" wp14:editId="6819C7D6">
            <wp:extent cx="6454633" cy="5596890"/>
            <wp:effectExtent l="0" t="0" r="0" b="3810"/>
            <wp:docPr id="19275643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64364" name="Imagen 19275643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277" cy="56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0F85" w14:textId="77777777" w:rsidR="00B5012A" w:rsidRDefault="00B5012A" w:rsidP="009941C7"/>
    <w:p w14:paraId="5EC60A27" w14:textId="79EC331E" w:rsidR="00B5012A" w:rsidRDefault="00B5012A" w:rsidP="009941C7">
      <w:r>
        <w:t>Si deseas visualizar mejor el mapa de memoria lo podrás encontrar adjunto en el siguiente link o en la carpeta Zip.</w:t>
      </w:r>
    </w:p>
    <w:p w14:paraId="6AD99EBA" w14:textId="77777777" w:rsidR="00572D29" w:rsidRDefault="00572D29" w:rsidP="009941C7"/>
    <w:p w14:paraId="1B0EAE36" w14:textId="77777777" w:rsidR="00B5012A" w:rsidRDefault="00B5012A" w:rsidP="009941C7"/>
    <w:p w14:paraId="6EB147E8" w14:textId="53361F48" w:rsidR="00B5012A" w:rsidRDefault="001465A3" w:rsidP="009941C7">
      <w:hyperlink r:id="rId9" w:history="1">
        <w:r w:rsidRPr="006E2023">
          <w:rPr>
            <w:rStyle w:val="Hipervnculo"/>
          </w:rPr>
          <w:t>https://detailed-digestion-fca.notion.site/Taller-1-Memoria-Dise-o-y-Construcci-n-25d1252b3bb980039cc7f7f58b18662d?source=copy_link</w:t>
        </w:r>
      </w:hyperlink>
      <w:r>
        <w:t xml:space="preserve"> </w:t>
      </w:r>
    </w:p>
    <w:p w14:paraId="52D4C055" w14:textId="77777777" w:rsidR="00B5012A" w:rsidRDefault="00B5012A" w:rsidP="009941C7"/>
    <w:p w14:paraId="1B8DF67E" w14:textId="77777777" w:rsidR="00B5012A" w:rsidRDefault="00B5012A" w:rsidP="009941C7"/>
    <w:p w14:paraId="78C3960D" w14:textId="77777777" w:rsidR="00A96418" w:rsidRDefault="00A96418" w:rsidP="009941C7"/>
    <w:p w14:paraId="40C84E73" w14:textId="77777777" w:rsidR="00B5012A" w:rsidRDefault="00B5012A" w:rsidP="009941C7"/>
    <w:p w14:paraId="4FB52F85" w14:textId="52B0D7C8" w:rsidR="00783F95" w:rsidRPr="0074750B" w:rsidRDefault="001465A3" w:rsidP="001465A3">
      <w:pPr>
        <w:pStyle w:val="Ttulo"/>
        <w:numPr>
          <w:ilvl w:val="0"/>
          <w:numId w:val="1"/>
        </w:numPr>
        <w:rPr>
          <w:sz w:val="40"/>
          <w:szCs w:val="40"/>
        </w:rPr>
      </w:pPr>
      <w:r w:rsidRPr="00A96418">
        <w:rPr>
          <w:sz w:val="40"/>
          <w:szCs w:val="40"/>
        </w:rPr>
        <w:lastRenderedPageBreak/>
        <w:t>Atributos</w:t>
      </w:r>
    </w:p>
    <w:p w14:paraId="3D8F1FFB" w14:textId="77777777" w:rsidR="00783F95" w:rsidRDefault="00783F95" w:rsidP="001465A3"/>
    <w:p w14:paraId="0FF464CD" w14:textId="6706E6AE" w:rsidR="00783F95" w:rsidRDefault="00783F95" w:rsidP="00783F95">
      <w:pPr>
        <w:pStyle w:val="Prrafodelista"/>
        <w:numPr>
          <w:ilvl w:val="0"/>
          <w:numId w:val="2"/>
        </w:numPr>
      </w:pPr>
      <w:r>
        <w:t>Los diseñados</w:t>
      </w:r>
    </w:p>
    <w:p w14:paraId="613E5C2D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</w:t>
      </w:r>
    </w:p>
    <w:p w14:paraId="30631A97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Clase Flota: representa una flota dentro del juego.</w:t>
      </w:r>
    </w:p>
    <w:p w14:paraId="64FFF070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Contiene barcos, aviones, portaaviones y marinos.</w:t>
      </w:r>
    </w:p>
    <w:p w14:paraId="49B7F3DF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</w:t>
      </w:r>
      <w:r w:rsidRPr="00A96418">
        <w:rPr>
          <w:rFonts w:ascii="Menlo" w:hAnsi="Menlo" w:cs="Menlo"/>
          <w:color w:val="6A9955"/>
          <w:sz w:val="18"/>
          <w:szCs w:val="18"/>
          <w:lang w:val="en-US"/>
        </w:rPr>
        <w:t>*/</w:t>
      </w:r>
    </w:p>
    <w:p w14:paraId="31137D2B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Flota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3B59537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82A3A77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9CDCFE"/>
          <w:sz w:val="18"/>
          <w:szCs w:val="18"/>
          <w:lang w:val="en-US"/>
        </w:rPr>
        <w:t>nombre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0711DF1F" w14:textId="77777777" w:rsidR="00783F95" w:rsidRP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83F95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83F95">
        <w:rPr>
          <w:rFonts w:ascii="Menlo" w:hAnsi="Menlo" w:cs="Menlo"/>
          <w:color w:val="4EC9B0"/>
          <w:sz w:val="18"/>
          <w:szCs w:val="18"/>
          <w:lang w:val="en-US"/>
        </w:rPr>
        <w:t>ArrayList</w:t>
      </w:r>
      <w:proofErr w:type="spellEnd"/>
      <w:r w:rsidRPr="00783F95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783F95">
        <w:rPr>
          <w:rFonts w:ascii="Menlo" w:hAnsi="Menlo" w:cs="Menlo"/>
          <w:color w:val="4EC9B0"/>
          <w:sz w:val="18"/>
          <w:szCs w:val="18"/>
          <w:lang w:val="en-US"/>
        </w:rPr>
        <w:t>Avion</w:t>
      </w: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783F95">
        <w:rPr>
          <w:rFonts w:ascii="Menlo" w:hAnsi="Menlo" w:cs="Menlo"/>
          <w:color w:val="9CDCFE"/>
          <w:sz w:val="18"/>
          <w:szCs w:val="18"/>
          <w:lang w:val="en-US"/>
        </w:rPr>
        <w:t>aviones</w:t>
      </w:r>
      <w:proofErr w:type="spellEnd"/>
      <w:r w:rsidRPr="00783F95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3A94D5A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Barco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barcos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1094C2A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PortaAviones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portaAviones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7CBBB242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Marino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marinos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7F1D374" w14:textId="54819613" w:rsidR="00783F95" w:rsidRPr="009F0B29" w:rsidRDefault="00783F95" w:rsidP="009F0B2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BD92459" w14:textId="77777777" w:rsidR="009F0B29" w:rsidRDefault="009F0B29" w:rsidP="00783F95"/>
    <w:p w14:paraId="4EB66D06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</w:t>
      </w:r>
    </w:p>
    <w:p w14:paraId="478154E6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Clase Tablero: representa el mundo cuadrado del juego.</w:t>
      </w:r>
    </w:p>
    <w:p w14:paraId="47A2CD9A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Con dimensiones de longitudes y latitudes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estan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en el rango [-100,100]</w:t>
      </w:r>
    </w:p>
    <w:p w14:paraId="4BB662D0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Define los límites de coordenadas y contiene las flotas.</w:t>
      </w:r>
    </w:p>
    <w:p w14:paraId="2EF9A58C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*/</w:t>
      </w:r>
    </w:p>
    <w:p w14:paraId="3A50B97C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public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class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Tablero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5E8AAC7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Flota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flotas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9EC813E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26DF0B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Límites del tablero [-100,100]. </w:t>
      </w:r>
      <w:r w:rsidRPr="00A96418">
        <w:rPr>
          <w:rFonts w:ascii="Menlo" w:hAnsi="Menlo" w:cs="Menlo"/>
          <w:color w:val="6A9955"/>
          <w:sz w:val="18"/>
          <w:szCs w:val="18"/>
          <w:lang w:val="en-US"/>
        </w:rPr>
        <w:t>*/</w:t>
      </w:r>
    </w:p>
    <w:p w14:paraId="5B4799B0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4DFD5F8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A206D8C" w14:textId="77777777" w:rsidR="00783F95" w:rsidRPr="00A96418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91787A0" w14:textId="77777777" w:rsidR="00783F95" w:rsidRDefault="00783F95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2E29305" w14:textId="77777777" w:rsidR="0074750B" w:rsidRDefault="0074750B" w:rsidP="00783F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AEA133C" w14:textId="0ECC8757" w:rsidR="00F3030D" w:rsidRPr="009F0B29" w:rsidRDefault="00783F95" w:rsidP="009F0B2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BE3385C" w14:textId="77777777" w:rsidR="0074750B" w:rsidRDefault="0074750B" w:rsidP="0074750B">
      <w:pPr>
        <w:pStyle w:val="Prrafodelista"/>
      </w:pPr>
    </w:p>
    <w:p w14:paraId="665933FA" w14:textId="392EE3CF" w:rsidR="0074750B" w:rsidRDefault="00783F95" w:rsidP="0074750B">
      <w:pPr>
        <w:pStyle w:val="Prrafodelista"/>
        <w:numPr>
          <w:ilvl w:val="0"/>
          <w:numId w:val="2"/>
        </w:numPr>
      </w:pPr>
      <w:r>
        <w:t>Nuevos atributos</w:t>
      </w:r>
    </w:p>
    <w:p w14:paraId="3831D80A" w14:textId="25F25924" w:rsidR="0074750B" w:rsidRDefault="0074750B" w:rsidP="0074750B">
      <w:r>
        <w:rPr>
          <w:noProof/>
          <w:lang w:eastAsia="en-US"/>
          <w14:ligatures w14:val="standardContextual"/>
        </w:rPr>
        <w:drawing>
          <wp:inline distT="0" distB="0" distL="0" distR="0" wp14:anchorId="5D5284EE" wp14:editId="1DFC0B3A">
            <wp:extent cx="5666509" cy="2345533"/>
            <wp:effectExtent l="0" t="0" r="0" b="4445"/>
            <wp:docPr id="10829440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4007" name="Imagen 10829440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53" cy="24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F290" w14:textId="2BD6F376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 xml:space="preserve">    /** Nue</w:t>
      </w:r>
      <w:r w:rsidR="00B750F0">
        <w:rPr>
          <w:rFonts w:ascii="Menlo" w:hAnsi="Menlo" w:cs="Menlo"/>
          <w:color w:val="6A9955"/>
          <w:sz w:val="18"/>
          <w:szCs w:val="18"/>
        </w:rPr>
        <w:t>v</w:t>
      </w:r>
      <w:r>
        <w:rPr>
          <w:rFonts w:ascii="Menlo" w:hAnsi="Menlo" w:cs="Menlo"/>
          <w:color w:val="6A9955"/>
          <w:sz w:val="18"/>
          <w:szCs w:val="18"/>
        </w:rPr>
        <w:t>os atributos */</w:t>
      </w:r>
    </w:p>
    <w:p w14:paraId="2FC83C21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FB79236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Código único de identificación de la flota (no modificable</w:t>
      </w:r>
    </w:p>
    <w:p w14:paraId="3070DB63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pero puede ser consultado por todos. */</w:t>
      </w:r>
    </w:p>
    <w:p w14:paraId="749D4086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codigo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FC15388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AE762D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Puntajes asignados a los diferentes elementos de guerra. */</w:t>
      </w:r>
    </w:p>
    <w:p w14:paraId="2DF87A29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puntajePortaavion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30733A42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puntajeBarco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F8EB4C4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30B9A549" w14:textId="77777777" w:rsid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06B271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Tripulantes mínimos requeridos (constantes, no modificables). </w:t>
      </w:r>
      <w:r w:rsidRPr="0074750B">
        <w:rPr>
          <w:rFonts w:ascii="Menlo" w:hAnsi="Menlo" w:cs="Menlo"/>
          <w:color w:val="6A9955"/>
          <w:sz w:val="18"/>
          <w:szCs w:val="18"/>
          <w:lang w:val="en-US"/>
        </w:rPr>
        <w:t>*/</w:t>
      </w:r>
    </w:p>
    <w:p w14:paraId="64F8797B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4750B">
        <w:rPr>
          <w:rFonts w:ascii="Menlo" w:hAnsi="Menlo" w:cs="Menlo"/>
          <w:color w:val="4FC1FF"/>
          <w:sz w:val="18"/>
          <w:szCs w:val="18"/>
          <w:lang w:val="en-US"/>
        </w:rPr>
        <w:t>minMarinosPortaavion</w:t>
      </w:r>
      <w:proofErr w:type="spellEnd"/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4750B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B595B1F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4750B">
        <w:rPr>
          <w:rFonts w:ascii="Menlo" w:hAnsi="Menlo" w:cs="Menlo"/>
          <w:color w:val="4FC1FF"/>
          <w:sz w:val="18"/>
          <w:szCs w:val="18"/>
          <w:lang w:val="en-US"/>
        </w:rPr>
        <w:t>minMarinosBarco</w:t>
      </w:r>
      <w:proofErr w:type="spellEnd"/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4750B">
        <w:rPr>
          <w:rFonts w:ascii="Menlo" w:hAnsi="Menlo" w:cs="Menlo"/>
          <w:color w:val="B5CEA8"/>
          <w:sz w:val="18"/>
          <w:szCs w:val="18"/>
          <w:lang w:val="en-US"/>
        </w:rPr>
        <w:t>40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E097C45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4750B">
        <w:rPr>
          <w:rFonts w:ascii="Menlo" w:hAnsi="Menlo" w:cs="Menlo"/>
          <w:color w:val="4FC1FF"/>
          <w:sz w:val="18"/>
          <w:szCs w:val="18"/>
          <w:lang w:val="en-US"/>
        </w:rPr>
        <w:t>minPilotoAvion</w:t>
      </w:r>
      <w:proofErr w:type="spellEnd"/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74750B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74750B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74750B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1C73F6AC" w14:textId="77777777" w:rsidR="0074750B" w:rsidRDefault="0074750B" w:rsidP="0074750B">
      <w:pPr>
        <w:rPr>
          <w:lang w:val="en-US"/>
        </w:rPr>
      </w:pPr>
    </w:p>
    <w:p w14:paraId="25C621D9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Límites del tablero [-100,100]. </w:t>
      </w:r>
      <w:r w:rsidRPr="0074750B">
        <w:rPr>
          <w:rFonts w:ascii="Menlo" w:hAnsi="Menlo" w:cs="Menlo"/>
          <w:color w:val="6A9955"/>
          <w:sz w:val="18"/>
          <w:szCs w:val="18"/>
        </w:rPr>
        <w:t>*/</w:t>
      </w:r>
    </w:p>
    <w:p w14:paraId="3D0D4A83" w14:textId="77777777" w:rsidR="0074750B" w:rsidRPr="0074750B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74750B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74750B"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 w:rsidRPr="0074750B">
        <w:rPr>
          <w:rFonts w:ascii="Menlo" w:hAnsi="Menlo" w:cs="Menlo"/>
          <w:color w:val="CCCCCC"/>
          <w:sz w:val="18"/>
          <w:szCs w:val="18"/>
        </w:rPr>
        <w:t xml:space="preserve"> </w:t>
      </w:r>
      <w:r w:rsidRPr="0074750B">
        <w:rPr>
          <w:rFonts w:ascii="Menlo" w:hAnsi="Menlo" w:cs="Menlo"/>
          <w:color w:val="569CD6"/>
          <w:sz w:val="18"/>
          <w:szCs w:val="18"/>
        </w:rPr>
        <w:t>final</w:t>
      </w:r>
      <w:r w:rsidRPr="0074750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4750B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74750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4750B">
        <w:rPr>
          <w:rFonts w:ascii="Menlo" w:hAnsi="Menlo" w:cs="Menlo"/>
          <w:color w:val="4FC1FF"/>
          <w:sz w:val="18"/>
          <w:szCs w:val="18"/>
        </w:rPr>
        <w:t>minLongitud</w:t>
      </w:r>
      <w:proofErr w:type="spellEnd"/>
      <w:r w:rsidRPr="0074750B">
        <w:rPr>
          <w:rFonts w:ascii="Menlo" w:hAnsi="Menlo" w:cs="Menlo"/>
          <w:color w:val="CCCCCC"/>
          <w:sz w:val="18"/>
          <w:szCs w:val="18"/>
        </w:rPr>
        <w:t xml:space="preserve"> </w:t>
      </w:r>
      <w:r w:rsidRPr="0074750B">
        <w:rPr>
          <w:rFonts w:ascii="Menlo" w:hAnsi="Menlo" w:cs="Menlo"/>
          <w:color w:val="D4D4D4"/>
          <w:sz w:val="18"/>
          <w:szCs w:val="18"/>
        </w:rPr>
        <w:t>=</w:t>
      </w:r>
      <w:r w:rsidRPr="0074750B">
        <w:rPr>
          <w:rFonts w:ascii="Menlo" w:hAnsi="Menlo" w:cs="Menlo"/>
          <w:color w:val="CCCCCC"/>
          <w:sz w:val="18"/>
          <w:szCs w:val="18"/>
        </w:rPr>
        <w:t xml:space="preserve"> </w:t>
      </w:r>
      <w:r w:rsidRPr="0074750B">
        <w:rPr>
          <w:rFonts w:ascii="Menlo" w:hAnsi="Menlo" w:cs="Menlo"/>
          <w:color w:val="D4D4D4"/>
          <w:sz w:val="18"/>
          <w:szCs w:val="18"/>
        </w:rPr>
        <w:t>-</w:t>
      </w:r>
      <w:r w:rsidRPr="0074750B">
        <w:rPr>
          <w:rFonts w:ascii="Menlo" w:hAnsi="Menlo" w:cs="Menlo"/>
          <w:color w:val="B5CEA8"/>
          <w:sz w:val="18"/>
          <w:szCs w:val="18"/>
        </w:rPr>
        <w:t>100</w:t>
      </w:r>
      <w:r w:rsidRPr="0074750B">
        <w:rPr>
          <w:rFonts w:ascii="Menlo" w:hAnsi="Menlo" w:cs="Menlo"/>
          <w:color w:val="CCCCCC"/>
          <w:sz w:val="18"/>
          <w:szCs w:val="18"/>
        </w:rPr>
        <w:t>;</w:t>
      </w:r>
    </w:p>
    <w:p w14:paraId="41F064C6" w14:textId="77777777" w:rsidR="0074750B" w:rsidRPr="00A96418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74750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3E56C9F6" w14:textId="77777777" w:rsidR="0074750B" w:rsidRPr="00A96418" w:rsidRDefault="0074750B" w:rsidP="0074750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0ABA015" w14:textId="32ACFD96" w:rsidR="00783F95" w:rsidRPr="006F2ABF" w:rsidRDefault="0074750B" w:rsidP="006F2A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7F5CDB5" w14:textId="77777777" w:rsidR="00783F95" w:rsidRPr="006F2ABF" w:rsidRDefault="00783F95" w:rsidP="006F2ABF">
      <w:pPr>
        <w:rPr>
          <w:lang w:val="en-US"/>
        </w:rPr>
      </w:pPr>
    </w:p>
    <w:p w14:paraId="2373489C" w14:textId="6EB41C19" w:rsidR="00C06775" w:rsidRDefault="00783F95" w:rsidP="006F2ABF">
      <w:r>
        <w:t>Código completo</w:t>
      </w:r>
    </w:p>
    <w:p w14:paraId="1B6C61F9" w14:textId="77777777" w:rsidR="006F2ABF" w:rsidRDefault="006F2ABF" w:rsidP="006F2ABF"/>
    <w:p w14:paraId="4C2CFB90" w14:textId="77777777" w:rsidR="00783F95" w:rsidRDefault="00783F95" w:rsidP="006F2ABF"/>
    <w:p w14:paraId="2E6E3821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</w:t>
      </w:r>
    </w:p>
    <w:p w14:paraId="556C0F12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Clase Flota: representa una flota dentro del juego.</w:t>
      </w:r>
    </w:p>
    <w:p w14:paraId="2D8B1183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Contiene barcos, aviones, portaaviones y marinos.</w:t>
      </w:r>
    </w:p>
    <w:p w14:paraId="4B2B9E9D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</w:t>
      </w:r>
      <w:r w:rsidRPr="00A96418">
        <w:rPr>
          <w:rFonts w:ascii="Menlo" w:hAnsi="Menlo" w:cs="Menlo"/>
          <w:color w:val="6A9955"/>
          <w:sz w:val="18"/>
          <w:szCs w:val="18"/>
          <w:lang w:val="en-US"/>
        </w:rPr>
        <w:t>*/</w:t>
      </w:r>
    </w:p>
    <w:p w14:paraId="6370C693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Flota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87ED190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43A6B30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9CDCFE"/>
          <w:sz w:val="18"/>
          <w:szCs w:val="18"/>
          <w:lang w:val="en-US"/>
        </w:rPr>
        <w:t>nombre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02EDD3D" w14:textId="77777777" w:rsidR="00A96418" w:rsidRPr="00783F95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783F95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783F95">
        <w:rPr>
          <w:rFonts w:ascii="Menlo" w:hAnsi="Menlo" w:cs="Menlo"/>
          <w:color w:val="4EC9B0"/>
          <w:sz w:val="18"/>
          <w:szCs w:val="18"/>
          <w:lang w:val="en-US"/>
        </w:rPr>
        <w:t>ArrayList</w:t>
      </w:r>
      <w:proofErr w:type="spellEnd"/>
      <w:r w:rsidRPr="00783F95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783F95">
        <w:rPr>
          <w:rFonts w:ascii="Menlo" w:hAnsi="Menlo" w:cs="Menlo"/>
          <w:color w:val="4EC9B0"/>
          <w:sz w:val="18"/>
          <w:szCs w:val="18"/>
          <w:lang w:val="en-US"/>
        </w:rPr>
        <w:t>Avion</w:t>
      </w: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783F95">
        <w:rPr>
          <w:rFonts w:ascii="Menlo" w:hAnsi="Menlo" w:cs="Menlo"/>
          <w:color w:val="9CDCFE"/>
          <w:sz w:val="18"/>
          <w:szCs w:val="18"/>
          <w:lang w:val="en-US"/>
        </w:rPr>
        <w:t>aviones</w:t>
      </w:r>
      <w:proofErr w:type="spellEnd"/>
      <w:r w:rsidRPr="00783F95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60EA4DF7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783F95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Barco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barcos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BDF0A6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PortaAviones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portaAviones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6CC5C3B4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Marino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marinos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978317" w14:textId="14D6D0A3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8CDE4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Nuevos atributos */</w:t>
      </w:r>
    </w:p>
    <w:p w14:paraId="04370F6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F558C59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Código único de identificación de la flota (no modificable</w:t>
      </w:r>
    </w:p>
    <w:p w14:paraId="1FF60E32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pero puede ser consultado por todos. */</w:t>
      </w:r>
    </w:p>
    <w:p w14:paraId="3D8B622A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codigo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2741C278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0CE4DF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Puntajes asignados a los diferentes elementos de guerra. */</w:t>
      </w:r>
    </w:p>
    <w:p w14:paraId="2590A996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puntajePortaavion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39C69837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puntajeBarco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12CA3CB7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puntajeAvion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7387FDF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25C8A3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 xml:space="preserve">    /** Tripulantes mínimos requeridos (constantes, no modificables). */</w:t>
      </w:r>
    </w:p>
    <w:p w14:paraId="1B8EF70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minMarinosPortaavion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6A6700C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minMarinosBarco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256D47" w14:textId="7F00A7BB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final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min</w:t>
      </w:r>
      <w:r w:rsidR="00F3030D">
        <w:rPr>
          <w:rFonts w:ascii="Menlo" w:hAnsi="Menlo" w:cs="Menlo"/>
          <w:color w:val="4FC1FF"/>
          <w:sz w:val="18"/>
          <w:szCs w:val="18"/>
        </w:rPr>
        <w:t>Piloto</w:t>
      </w:r>
      <w:r>
        <w:rPr>
          <w:rFonts w:ascii="Menlo" w:hAnsi="Menlo" w:cs="Menlo"/>
          <w:color w:val="4FC1FF"/>
          <w:sz w:val="18"/>
          <w:szCs w:val="18"/>
        </w:rPr>
        <w:t>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8DE0C5F" w14:textId="77777777" w:rsidR="00A96418" w:rsidRDefault="00A96418" w:rsidP="00A96418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98D483E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/** Constructor */</w:t>
      </w:r>
    </w:p>
    <w:p w14:paraId="5C19410C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public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Flota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nombre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codigo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FE150FC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nombre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nombre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1ECB568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4FC1FF"/>
          <w:sz w:val="18"/>
          <w:szCs w:val="18"/>
          <w:lang w:val="en-US"/>
        </w:rPr>
        <w:t>codigo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9CDCFE"/>
          <w:sz w:val="18"/>
          <w:szCs w:val="18"/>
          <w:lang w:val="en-US"/>
        </w:rPr>
        <w:t>codigo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0F812CD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9CDCFE"/>
          <w:sz w:val="18"/>
          <w:szCs w:val="18"/>
          <w:lang w:val="en-US"/>
        </w:rPr>
        <w:t>aviones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ArrayList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07F608E9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9CDCFE"/>
          <w:sz w:val="18"/>
          <w:szCs w:val="18"/>
          <w:lang w:val="en-US"/>
        </w:rPr>
        <w:t>barcos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ArrayList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04C07C3C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9CDCFE"/>
          <w:sz w:val="18"/>
          <w:szCs w:val="18"/>
          <w:lang w:val="en-US"/>
        </w:rPr>
        <w:t>portaAviones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ArrayList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676AB601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9CDCFE"/>
          <w:sz w:val="18"/>
          <w:szCs w:val="18"/>
          <w:lang w:val="en-US"/>
        </w:rPr>
        <w:t>marinos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ArrayList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03D524A6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2EBB771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/** Valores iniciales de puntaje */</w:t>
      </w:r>
    </w:p>
    <w:p w14:paraId="47E93A4C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puntajePortaavion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96E640D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puntajeBarco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B013CE2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puntajeAvion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9899519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E29C89C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01CB23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3DAB59D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Consulta */</w:t>
      </w:r>
    </w:p>
    <w:p w14:paraId="18760ED8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getCodigo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042440E6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codigo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40DB5179" w14:textId="1911E241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38D166D9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getMinMarinosPortaavion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54636F25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minMarinosPortaavion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26878251" w14:textId="0C7E8CBF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}  </w:t>
      </w:r>
    </w:p>
    <w:p w14:paraId="379F11A7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getMinMarinosBarco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6C74FE4B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minMarinosBarco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14DD2A38" w14:textId="23FC172D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</w:p>
    <w:p w14:paraId="03A955DA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getMinMarinosAvion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124F45D1" w14:textId="3CA8702C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</w:t>
      </w:r>
      <w:r w:rsidR="0012388D">
        <w:rPr>
          <w:rFonts w:ascii="Menlo" w:hAnsi="Menlo" w:cs="Menlo"/>
          <w:color w:val="4FC1FF"/>
          <w:sz w:val="18"/>
          <w:szCs w:val="18"/>
          <w:lang w:val="en-US"/>
        </w:rPr>
        <w:t>Piloto</w:t>
      </w:r>
      <w:r w:rsidRPr="00A96418">
        <w:rPr>
          <w:rFonts w:ascii="Menlo" w:hAnsi="Menlo" w:cs="Menlo"/>
          <w:color w:val="4FC1FF"/>
          <w:sz w:val="18"/>
          <w:szCs w:val="18"/>
          <w:lang w:val="en-US"/>
        </w:rPr>
        <w:t>Avion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0636308E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67F171F4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B0A870F" w14:textId="77777777" w:rsidR="00C06775" w:rsidRDefault="00C06775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DB5072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1676BC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FBBB0F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74AB41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320D5B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F1AB0AD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A966352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26F03F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DEEC404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DC1017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FA03A6" w14:textId="77777777" w:rsidR="006F2ABF" w:rsidRDefault="006F2ABF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5D8CA5B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>/**</w:t>
      </w:r>
    </w:p>
    <w:p w14:paraId="18D7E98A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Clase Tablero: representa el mundo cuadrado del juego.</w:t>
      </w:r>
    </w:p>
    <w:p w14:paraId="2E271CF0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Con dimensiones de longitudes y latitudes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estan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en el rango [-100,100]</w:t>
      </w:r>
    </w:p>
    <w:p w14:paraId="2D8DF9CE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 Define los límites de coordenadas y contiene las flotas.</w:t>
      </w:r>
    </w:p>
    <w:p w14:paraId="53839912" w14:textId="0AF3AB40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*/</w:t>
      </w:r>
    </w:p>
    <w:p w14:paraId="2169858C" w14:textId="3132574E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public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class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Tablero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8351B82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private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Flota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flotas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E890C49" w14:textId="16F8D2E9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AA93486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/** Límites del tablero [-100,100]. </w:t>
      </w:r>
      <w:r w:rsidRPr="00A96418">
        <w:rPr>
          <w:rFonts w:ascii="Menlo" w:hAnsi="Menlo" w:cs="Menlo"/>
          <w:color w:val="6A9955"/>
          <w:sz w:val="18"/>
          <w:szCs w:val="18"/>
          <w:lang w:val="en-US"/>
        </w:rPr>
        <w:t>*/</w:t>
      </w:r>
    </w:p>
    <w:p w14:paraId="6850B0A6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A95C471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5E9E11B8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711AA49F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final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96418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</w:p>
    <w:p w14:paraId="262A4D5E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FE6CE50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6A9955"/>
          <w:sz w:val="18"/>
          <w:szCs w:val="18"/>
          <w:lang w:val="en-US"/>
        </w:rPr>
        <w:t xml:space="preserve">    /** Constructor */</w:t>
      </w:r>
    </w:p>
    <w:p w14:paraId="1485B1A0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Tablero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7FC0371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96418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A96418">
        <w:rPr>
          <w:rFonts w:ascii="Menlo" w:hAnsi="Menlo" w:cs="Menlo"/>
          <w:color w:val="9CDCFE"/>
          <w:sz w:val="18"/>
          <w:szCs w:val="18"/>
          <w:lang w:val="en-US"/>
        </w:rPr>
        <w:t>flotas</w:t>
      </w:r>
      <w:proofErr w:type="spellEnd"/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new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ArrayList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gramStart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&gt;();</w:t>
      </w:r>
      <w:proofErr w:type="gramEnd"/>
    </w:p>
    <w:p w14:paraId="4A1CE85B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03FC688A" w14:textId="58CCB90E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54321F8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6A9955"/>
          <w:sz w:val="18"/>
          <w:szCs w:val="18"/>
          <w:lang w:val="en-US"/>
        </w:rPr>
        <w:t xml:space="preserve">    /** Consulta */</w:t>
      </w:r>
    </w:p>
    <w:p w14:paraId="7B7AE488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getMinLongitud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349E3383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42AF70A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6F541B4A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getMaxLongitud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08A7CBDD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maxLongitud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28449901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6AAE8C49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getMinLatitud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4548ACF4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minLatitud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101FDDB7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14:paraId="31897D7D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96418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96418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DCDCAA"/>
          <w:sz w:val="18"/>
          <w:szCs w:val="18"/>
          <w:lang w:val="en-US"/>
        </w:rPr>
        <w:t>getMaxLatitud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</w:p>
    <w:p w14:paraId="029FED3F" w14:textId="77777777" w:rsidR="00A96418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A96418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A96418">
        <w:rPr>
          <w:rFonts w:ascii="Menlo" w:hAnsi="Menlo" w:cs="Menlo"/>
          <w:color w:val="4FC1FF"/>
          <w:sz w:val="18"/>
          <w:szCs w:val="18"/>
          <w:lang w:val="en-US"/>
        </w:rPr>
        <w:t>maxLatitud</w:t>
      </w:r>
      <w:proofErr w:type="spell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4C5D2C47" w14:textId="77777777" w:rsid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96418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17F8790B" w14:textId="32484EC6" w:rsidR="0088043A" w:rsidRPr="00A96418" w:rsidRDefault="00A96418" w:rsidP="00A964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sectPr w:rsidR="0088043A" w:rsidRPr="00A964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00AC1"/>
    <w:multiLevelType w:val="hybridMultilevel"/>
    <w:tmpl w:val="B752569C"/>
    <w:lvl w:ilvl="0" w:tplc="5B4E57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70DFA"/>
    <w:multiLevelType w:val="hybridMultilevel"/>
    <w:tmpl w:val="3EC4724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370279">
    <w:abstractNumId w:val="0"/>
  </w:num>
  <w:num w:numId="2" w16cid:durableId="2062828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1AF"/>
    <w:rsid w:val="0012388D"/>
    <w:rsid w:val="00126541"/>
    <w:rsid w:val="001465A3"/>
    <w:rsid w:val="004D15F4"/>
    <w:rsid w:val="004D21AF"/>
    <w:rsid w:val="00572D29"/>
    <w:rsid w:val="006F2ABF"/>
    <w:rsid w:val="0074750B"/>
    <w:rsid w:val="00783F95"/>
    <w:rsid w:val="007F124C"/>
    <w:rsid w:val="007F77EA"/>
    <w:rsid w:val="008215AD"/>
    <w:rsid w:val="00826280"/>
    <w:rsid w:val="0088043A"/>
    <w:rsid w:val="009941C7"/>
    <w:rsid w:val="009F0B29"/>
    <w:rsid w:val="00A96418"/>
    <w:rsid w:val="00AA6127"/>
    <w:rsid w:val="00B5012A"/>
    <w:rsid w:val="00B750F0"/>
    <w:rsid w:val="00C06775"/>
    <w:rsid w:val="00C4554D"/>
    <w:rsid w:val="00CD577E"/>
    <w:rsid w:val="00E94D84"/>
    <w:rsid w:val="00F3030D"/>
    <w:rsid w:val="00F3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DED27E"/>
  <w15:chartTrackingRefBased/>
  <w15:docId w15:val="{66321EE6-1197-E645-98F4-F32D7262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418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D2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2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21A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21A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21A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21A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21A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21A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21A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2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2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21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21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21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21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21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21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21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D2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21A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D2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21A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D21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21A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D21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2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21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21A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4D21AF"/>
    <w:rPr>
      <w:color w:val="000000"/>
      <w:sz w:val="33"/>
      <w:szCs w:val="33"/>
    </w:rPr>
  </w:style>
  <w:style w:type="character" w:styleId="Hipervnculo">
    <w:name w:val="Hyperlink"/>
    <w:basedOn w:val="Fuentedeprrafopredeter"/>
    <w:uiPriority w:val="99"/>
    <w:unhideWhenUsed/>
    <w:rsid w:val="001465A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65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tailed-digestion-fca.notion.site/Taller-1-Memoria-Dise-o-y-Construcci-n-25d1252b3bb980039cc7f7f58b18662d?source=copy_link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740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FELIPE BERNAL GALLO</dc:creator>
  <cp:keywords/>
  <dc:description/>
  <cp:lastModifiedBy>NICOLAS FELIPE BERNAL GALLO</cp:lastModifiedBy>
  <cp:revision>15</cp:revision>
  <dcterms:created xsi:type="dcterms:W3CDTF">2025-08-28T18:49:00Z</dcterms:created>
  <dcterms:modified xsi:type="dcterms:W3CDTF">2025-08-28T20:56:00Z</dcterms:modified>
</cp:coreProperties>
</file>